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hanging="720"/>
        <w:jc w:val="center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6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Tester Feedback of Screen Reader Group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Installation guidelines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Uninstall the previous version if installed.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Screen Reader Alo.exe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the location on your computer where you want to install the software.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the install button to install the software.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System Requirements</w:t>
      </w: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6275"/>
        <w:tblGridChange w:id="0">
          <w:tblGrid>
            <w:gridCol w:w="2745"/>
            <w:gridCol w:w="6275"/>
          </w:tblGrid>
        </w:tblGridChange>
      </w:tblGrid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Operating System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Windows 10 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 GB minimum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MS Office Application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2016 or higher (Recommended 2019)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Browsers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Microsoft Edge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your system configurations: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325"/>
        <w:gridCol w:w="5711"/>
        <w:tblGridChange w:id="0">
          <w:tblGrid>
            <w:gridCol w:w="3325"/>
            <w:gridCol w:w="5711"/>
          </w:tblGrid>
        </w:tblGridChange>
      </w:tblGrid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Operating System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Windows 10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Processor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AMD Ryzen 5 3550H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 GB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MS Office version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2016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Browser name &amp; version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115.0.1901.203 (Official build) (64-bit)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Apurba Screen Reader Keyboard Command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Command</w:t>
      </w:r>
    </w:p>
    <w:tbl>
      <w:tblPr>
        <w:tblStyle w:val="Table3"/>
        <w:tblW w:w="9120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790"/>
        <w:gridCol w:w="2970"/>
        <w:gridCol w:w="3360"/>
        <w:tblGridChange w:id="0">
          <w:tblGrid>
            <w:gridCol w:w="2790"/>
            <w:gridCol w:w="2970"/>
            <w:gridCol w:w="3360"/>
          </w:tblGrid>
        </w:tblGridChange>
      </w:tblGrid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Alt + B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Speak Battery status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Alt + T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Speak Current Time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Alt + D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Speak todays date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Alt + F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Exit application forcefully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Working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Microsoft Word Command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60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first time, if Word is not reading out, press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Windows’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key 2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60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Read out the Ribbon, Press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’, and navigate the menu items with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Arrow Keys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 &amp; to traverse the Sub-menu items, Press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 &amp;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Shift + Tab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 key.</w:t>
      </w:r>
      <w:r w:rsidDel="00000000" w:rsidR="00000000" w:rsidRPr="00000000">
        <w:rPr>
          <w:rtl w:val="0"/>
        </w:rPr>
      </w:r>
    </w:p>
    <w:tbl>
      <w:tblPr>
        <w:tblStyle w:val="Table4"/>
        <w:tblW w:w="9270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310"/>
        <w:gridCol w:w="4620"/>
        <w:gridCol w:w="2340"/>
        <w:tblGridChange w:id="0">
          <w:tblGrid>
            <w:gridCol w:w="2310"/>
            <w:gridCol w:w="4620"/>
            <w:gridCol w:w="2340"/>
          </w:tblGrid>
        </w:tblGridChange>
      </w:tblGrid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current document title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Ctrl+ Home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Go to the top of the document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bottom w:color="95b3d7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5b3d7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Switch between (Focus and Browse) mode</w:t>
            </w:r>
          </w:p>
        </w:tc>
        <w:tc>
          <w:tcPr>
            <w:tcBorders>
              <w:bottom w:color="95b3d7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gridSpan w:val="2"/>
            <w:tcBorders>
              <w:bottom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Focus Mode Features</w:t>
            </w:r>
          </w:p>
        </w:tc>
        <w:tc>
          <w:tcPr>
            <w:tcBorders>
              <w:bottom w:color="000000" w:space="0" w:sz="0" w:val="nil"/>
            </w:tcBorders>
            <w:shd w:fill="4f81bd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Insert + 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Open elements list (Show proofing)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Insert + Ctrl + 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Search for a word or a phrase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Go to Ribbon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Traverse Ribbon Menu (Speak all menu)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Left arrow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next word from the cursor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Right arrow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word from the cursor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Up / Down arrow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next/previous sentence 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Up / Down arrow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table properties (if inside a table)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Alt + Ctrl +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current table header properties (make sure the document has a table and cursor is inside table)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Up / Down arrow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Traverse row/column of a table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Down arrow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paragraph 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 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Up arrow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paragraph 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 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Shift +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bookmark=id.2et92p0" w:id="4"/>
          <w:bookmarkEnd w:id="4"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</w:t>
            </w:r>
            <w:r w:rsidDel="00000000" w:rsidR="00000000" w:rsidRPr="00000000">
              <w:rPr>
                <w:color w:val="000000"/>
                <w:rtl w:val="0"/>
              </w:rPr>
              <w:t xml:space="preserve">selected text style, size, font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etc.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  Align Left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        Align Right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        Align Center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        Align Justify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85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310"/>
        <w:gridCol w:w="4620"/>
        <w:gridCol w:w="2355"/>
        <w:tblGridChange w:id="0">
          <w:tblGrid>
            <w:gridCol w:w="2310"/>
            <w:gridCol w:w="4620"/>
            <w:gridCol w:w="2355"/>
          </w:tblGrid>
        </w:tblGridChange>
      </w:tblGrid>
      <w:tr>
        <w:trPr>
          <w:cantSplit w:val="0"/>
          <w:trHeight w:val="1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Browse Mode Features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full document 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Speak the next word from the cursor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word from the cursor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current word from the cursor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next heading from the cursor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heading from the cursor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next paragraph from the cursor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P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paragraph from the cursor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table properties from the cursor (make sure the document has tables)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previous table properties from the cursor (make sure the document has tables)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Alt + Ctrl +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current table header properties (make sure the document has a table and cursor is inside table)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image properties from the cursor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previous image properties from the cursor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next sentence from the cursor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sentence from the cursor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next character from the cursor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character from the cursor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next list from the cursor (make sure the document has lists)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list from the cursor (make sure the document has lists)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next </w:t>
            </w:r>
            <w:r w:rsidDel="00000000" w:rsidR="00000000" w:rsidRPr="00000000">
              <w:rPr>
                <w:color w:val="000000"/>
                <w:rtl w:val="0"/>
              </w:rPr>
              <w:t xml:space="preserve">list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item from the cursor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list item from the cursor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Microsoft Excel Command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60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first time, if Excel is not reading out, press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Windows’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key 2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60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Read out the Ribbon, Press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’, and navigate the menu items with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Arrow Keys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 &amp; to traverse the Sub-menu items, Press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 &amp; 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Shift + Tab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 key.</w:t>
      </w:r>
      <w:r w:rsidDel="00000000" w:rsidR="00000000" w:rsidRPr="00000000">
        <w:rPr>
          <w:rtl w:val="0"/>
        </w:rPr>
      </w:r>
    </w:p>
    <w:tbl>
      <w:tblPr>
        <w:tblStyle w:val="Table6"/>
        <w:tblW w:w="9240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370"/>
        <w:gridCol w:w="4860"/>
        <w:gridCol w:w="2010"/>
        <w:tblGridChange w:id="0">
          <w:tblGrid>
            <w:gridCol w:w="2370"/>
            <w:gridCol w:w="4860"/>
            <w:gridCol w:w="2010"/>
          </w:tblGrid>
        </w:tblGridChange>
      </w:tblGrid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Command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Control + Shift + 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Speak the current sheet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Control + Shift + 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Speak current Excel file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Up / Down / Left / Right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Navigate cells in outside (Speak cell value and column name)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Ctrl + Arrow Keys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Navigate to the farthest cells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Ctrl + Home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Navigate to the first cell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Ctrl + Page 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Move to the previous sheet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Ctrl + Page Down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Move to the next sheet.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Ctrl + 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Find and Replace Dialogue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Alt + 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Start a New Line Within a Cell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Fn + F2 or F2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Edit the active cell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Control + Shift + 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Speak formula bar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Left / Right arrow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Speak previous/next character on active cell.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(press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‘home’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 key in active cell, then navigate characters with left/right keys)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Control + Shift + 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Speak formula bar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</w:tbl>
    <w:p w:rsidR="00000000" w:rsidDel="00000000" w:rsidP="00000000" w:rsidRDefault="00000000" w:rsidRPr="00000000" w14:paraId="000000EE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Browser Command (Any browser)</w:t>
      </w:r>
    </w:p>
    <w:tbl>
      <w:tblPr>
        <w:tblStyle w:val="Table7"/>
        <w:tblW w:w="9240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655"/>
        <w:gridCol w:w="3825"/>
        <w:gridCol w:w="2760"/>
        <w:tblGridChange w:id="0">
          <w:tblGrid>
            <w:gridCol w:w="2655"/>
            <w:gridCol w:w="3825"/>
            <w:gridCol w:w="2760"/>
          </w:tblGrid>
        </w:tblGridChange>
      </w:tblGrid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Navigate  through menu items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Add Current site to favorites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Control + 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Search google Query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Control + 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Address bar Query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Control + 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Open the History pane and speak list by Up / Down (Press Tab &amp; Up-Down key for Navigation)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Control + 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Open New Tab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Microsoft EDGE Browser Command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Any Issue Occurred, Press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‘Alt + R’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reload the web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50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880"/>
        <w:gridCol w:w="3600"/>
        <w:gridCol w:w="2670"/>
        <w:tblGridChange w:id="0">
          <w:tblGrid>
            <w:gridCol w:w="2880"/>
            <w:gridCol w:w="3600"/>
            <w:gridCol w:w="2670"/>
          </w:tblGrid>
        </w:tblGridChange>
      </w:tblGrid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Command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Status (Working/Not Working)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H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heading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Alt + Shift + Control + 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heading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J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header and paragraph/text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J  + Control 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previous header and paragraph/text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P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paragraph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P + Control 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paragraph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U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hyperlink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U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hyperlink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T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table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T, Control,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table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Shift + Down arrow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Shift + Up arrow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next/previous row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Shift + Left arrow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Ctrl + Shift + Right arrow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next/previous column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B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button 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B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button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radio button 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R, Control,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the previous radio button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combo box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C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previous combo box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F + Control 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check box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Shift + F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previous check box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  + Control + Alt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next edit box 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Control + Alt + Shift + 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Speak previous edit box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Working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8B6316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  <w:tblStylePr w:type="firstRow">
      <w:rPr>
        <w:b w:val="1"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table" w:styleId="a2" w:customStyle="1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  <w:tblStylePr w:type="firstRow">
      <w:rPr>
        <w:b w:val="1"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table" w:styleId="a3" w:customStyle="1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  <w:tblStylePr w:type="firstRow">
      <w:rPr>
        <w:b w:val="1"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table" w:styleId="a4" w:customStyle="1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  <w:tblStylePr w:type="firstRow">
      <w:rPr>
        <w:b w:val="1"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table" w:styleId="a5" w:customStyle="1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beef3" w:val="clear"/>
    </w:tcPr>
    <w:tblStylePr w:type="firstRow">
      <w:rPr>
        <w:b w:val="1"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03D9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15D7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1">
    <w:name w:val="Plain Table 1"/>
    <w:basedOn w:val="TableNormal"/>
    <w:uiPriority w:val="41"/>
    <w:rsid w:val="00D15D73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4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5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6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7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8">
    <w:basedOn w:val="TableNormal"/>
    <w:pPr>
      <w:spacing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5FAts9YVz/6HPNkdVAtjWz+OSQ==">CgMxLjAyCGguZ2pkZ3hzMgloLjMwajB6bGwyCWguMWZvYjl0ZTIKaWQuM3pueXNoNzIKaWQuMmV0OTJwMDgAciExRl9FMmx2dDBJNy16OGRvVnQwNU5ET0Nza004clAweGQ=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2023-08-14T08:44:00Z</dcterms:created>
  <dc:creator>Malware</dc:creator>
</cp:coreProperties>
</file>