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85352" w:rsidRPr="00885352" w:rsidRDefault="00027662" w:rsidP="008853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Ungraded Experiments </w:t>
      </w:r>
      <w:r w:rsidR="00885352"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Solutions Outline</w:t>
      </w:r>
    </w:p>
    <w:p w:rsidR="00885352" w:rsidRPr="00885352" w:rsidRDefault="00885352" w:rsidP="008853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Part A</w:t>
      </w:r>
    </w:p>
    <w:p w:rsidR="00885352" w:rsidRPr="00885352" w:rsidRDefault="00885352" w:rsidP="008853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RGB to Grayscale and Binary Conversion:</w:t>
      </w:r>
    </w:p>
    <w:p w:rsidR="00885352" w:rsidRPr="00885352" w:rsidRDefault="00885352" w:rsidP="008853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Convert an RGB image to a grayscale image: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:rsidR="00885352" w:rsidRPr="00885352" w:rsidRDefault="00885352" w:rsidP="00885352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 </w:t>
      </w:r>
      <w:r w:rsidRPr="0088535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cv2.cvtColor()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 the </w:t>
      </w:r>
      <w:r w:rsidRPr="0088535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cv2.COLOR_BGR2GRAY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flag.</w:t>
      </w:r>
    </w:p>
    <w:p w:rsidR="00885352" w:rsidRPr="00885352" w:rsidRDefault="00885352" w:rsidP="00885352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5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 xml:space="preserve">Changing </w:t>
        </w:r>
        <w:proofErr w:type="spellStart"/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Colo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r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spaces</w:t>
        </w:r>
        <w:proofErr w:type="spellEnd"/>
      </w:hyperlink>
    </w:p>
    <w:p w:rsidR="00885352" w:rsidRPr="00885352" w:rsidRDefault="00885352" w:rsidP="008853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Threshold the grayscale image to create a binary image: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:rsidR="00885352" w:rsidRPr="00885352" w:rsidRDefault="00885352" w:rsidP="00885352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Apply </w:t>
      </w:r>
      <w:r w:rsidRPr="0088535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cv2.threshold()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 an appropriate threshold value.</w:t>
      </w:r>
    </w:p>
    <w:p w:rsidR="00885352" w:rsidRPr="00885352" w:rsidRDefault="00885352" w:rsidP="00885352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6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Basic Thresholdi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n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g Operations</w:t>
        </w:r>
      </w:hyperlink>
    </w:p>
    <w:p w:rsidR="00885352" w:rsidRPr="00885352" w:rsidRDefault="00885352" w:rsidP="008853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Splitting RGB Channels:</w:t>
      </w:r>
    </w:p>
    <w:p w:rsidR="00885352" w:rsidRPr="00885352" w:rsidRDefault="00885352" w:rsidP="008853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Extract and display the Red, Green, and Blue channels separately from an RGB image: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:rsidR="00885352" w:rsidRPr="00885352" w:rsidRDefault="00885352" w:rsidP="00885352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Split the image using </w:t>
      </w:r>
      <w:r w:rsidRPr="0088535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cv2.split()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display each channel.</w:t>
      </w:r>
    </w:p>
    <w:p w:rsidR="00885352" w:rsidRPr="00885352" w:rsidRDefault="00885352" w:rsidP="00885352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7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Image Processing in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 xml:space="preserve"> 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O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p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enCV</w:t>
        </w:r>
      </w:hyperlink>
    </w:p>
    <w:p w:rsidR="00885352" w:rsidRPr="00885352" w:rsidRDefault="00885352" w:rsidP="008853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RGB to Different </w:t>
      </w:r>
      <w:proofErr w:type="spellStart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Color</w:t>
      </w:r>
      <w:proofErr w:type="spellEnd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Space Conversion:</w:t>
      </w:r>
    </w:p>
    <w:p w:rsidR="00885352" w:rsidRPr="00885352" w:rsidRDefault="00885352" w:rsidP="008853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Convert an RGB image to other </w:t>
      </w:r>
      <w:proofErr w:type="spellStart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color</w:t>
      </w:r>
      <w:proofErr w:type="spellEnd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spaces: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:rsidR="00885352" w:rsidRPr="00885352" w:rsidRDefault="00885352" w:rsidP="00885352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 </w:t>
      </w:r>
      <w:r w:rsidRPr="0088535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cv2.cvtColor()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 flags like </w:t>
      </w:r>
      <w:r w:rsidRPr="0088535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cv2.COLOR_BGR2HSV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88535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cv2.COLOR_BGR2LAB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:rsidR="00885352" w:rsidRPr="00885352" w:rsidRDefault="00885352" w:rsidP="00885352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8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 xml:space="preserve">Changing </w:t>
        </w:r>
        <w:proofErr w:type="spellStart"/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Colorspaces</w:t>
        </w:r>
        <w:proofErr w:type="spellEnd"/>
      </w:hyperlink>
    </w:p>
    <w:p w:rsidR="00885352" w:rsidRPr="00885352" w:rsidRDefault="00885352" w:rsidP="008853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Display the individual channels of the new </w:t>
      </w:r>
      <w:proofErr w:type="spellStart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color</w:t>
      </w:r>
      <w:proofErr w:type="spellEnd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spaces: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:rsidR="00885352" w:rsidRPr="00885352" w:rsidRDefault="00885352" w:rsidP="00885352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Split the converted image using </w:t>
      </w:r>
      <w:r w:rsidRPr="0088535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cv2.split()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display each channel.</w:t>
      </w:r>
    </w:p>
    <w:p w:rsidR="00885352" w:rsidRPr="00885352" w:rsidRDefault="00885352" w:rsidP="008853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Downsampling</w:t>
      </w:r>
      <w:proofErr w:type="spellEnd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and </w:t>
      </w:r>
      <w:proofErr w:type="spellStart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Upsampling</w:t>
      </w:r>
      <w:proofErr w:type="spellEnd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</w:p>
    <w:p w:rsidR="00885352" w:rsidRPr="00885352" w:rsidRDefault="00885352" w:rsidP="008853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Downsample</w:t>
      </w:r>
      <w:proofErr w:type="spellEnd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the original RGB image to reduce its resolution: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:rsidR="00885352" w:rsidRPr="00885352" w:rsidRDefault="00885352" w:rsidP="00885352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 </w:t>
      </w:r>
      <w:r w:rsidRPr="0088535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cv2.pyrDown()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</w:t>
      </w:r>
      <w:proofErr w:type="spellStart"/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downsample</w:t>
      </w:r>
      <w:proofErr w:type="spellEnd"/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image.</w:t>
      </w:r>
    </w:p>
    <w:p w:rsidR="00885352" w:rsidRPr="00885352" w:rsidRDefault="00885352" w:rsidP="00885352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9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Image Py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r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amids</w:t>
        </w:r>
      </w:hyperlink>
    </w:p>
    <w:p w:rsidR="00885352" w:rsidRPr="00885352" w:rsidRDefault="00885352" w:rsidP="008853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Upsample</w:t>
      </w:r>
      <w:proofErr w:type="spellEnd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the </w:t>
      </w:r>
      <w:proofErr w:type="spellStart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downsampled</w:t>
      </w:r>
      <w:proofErr w:type="spellEnd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image back to its original size: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:rsidR="00885352" w:rsidRPr="00885352" w:rsidRDefault="00885352" w:rsidP="00885352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 </w:t>
      </w:r>
      <w:r w:rsidRPr="0088535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cv2.pyrUp()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</w:t>
      </w:r>
      <w:proofErr w:type="spellStart"/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upsample</w:t>
      </w:r>
      <w:proofErr w:type="spellEnd"/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image.</w:t>
      </w:r>
    </w:p>
    <w:p w:rsidR="00885352" w:rsidRPr="00885352" w:rsidRDefault="00885352" w:rsidP="008853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Compare the original and </w:t>
      </w:r>
      <w:proofErr w:type="spellStart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upsampled</w:t>
      </w:r>
      <w:proofErr w:type="spellEnd"/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images: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:rsidR="00885352" w:rsidRPr="00885352" w:rsidRDefault="00885352" w:rsidP="00885352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Display both images side by side to observe any differences.</w:t>
      </w:r>
    </w:p>
    <w:p w:rsidR="00885352" w:rsidRPr="00885352" w:rsidRDefault="00885352" w:rsidP="008853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Part B</w:t>
      </w:r>
    </w:p>
    <w:p w:rsidR="00885352" w:rsidRPr="00885352" w:rsidRDefault="00885352" w:rsidP="008853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Image Negative:</w:t>
      </w:r>
    </w:p>
    <w:p w:rsidR="00885352" w:rsidRPr="00885352" w:rsidRDefault="00885352" w:rsidP="0088535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Compute the negative by subtracting pixel values from the maximum intensity value.</w:t>
      </w:r>
    </w:p>
    <w:p w:rsidR="00885352" w:rsidRPr="00885352" w:rsidRDefault="00885352" w:rsidP="0088535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10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Basic Operation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s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 xml:space="preserve"> 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on Images</w:t>
        </w:r>
      </w:hyperlink>
    </w:p>
    <w:p w:rsidR="00885352" w:rsidRPr="00885352" w:rsidRDefault="00885352" w:rsidP="008853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Log Transformation:</w:t>
      </w:r>
    </w:p>
    <w:p w:rsidR="00885352" w:rsidRPr="00885352" w:rsidRDefault="00885352" w:rsidP="0088535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Apply the log transformation formula to enhance dark regions.</w:t>
      </w:r>
    </w:p>
    <w:p w:rsidR="00885352" w:rsidRPr="00885352" w:rsidRDefault="00885352" w:rsidP="0088535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11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Image Proces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s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ing in OpenCV</w:t>
        </w:r>
      </w:hyperlink>
    </w:p>
    <w:p w:rsidR="00885352" w:rsidRPr="00885352" w:rsidRDefault="00885352" w:rsidP="008853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Image Whitening:</w:t>
      </w:r>
    </w:p>
    <w:p w:rsidR="00885352" w:rsidRPr="00885352" w:rsidRDefault="00885352" w:rsidP="0088535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Normalize pixel intensities to have a mean of 0 and standard deviation of 1.</w:t>
      </w:r>
    </w:p>
    <w:p w:rsidR="00885352" w:rsidRPr="00885352" w:rsidRDefault="00885352" w:rsidP="0088535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12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Image Processing in OpenCV</w:t>
        </w:r>
      </w:hyperlink>
    </w:p>
    <w:p w:rsidR="00885352" w:rsidRPr="00885352" w:rsidRDefault="00885352" w:rsidP="008853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Contrast Stretching:</w:t>
      </w:r>
    </w:p>
    <w:p w:rsidR="00885352" w:rsidRPr="00885352" w:rsidRDefault="00885352" w:rsidP="0088535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Stretch the intensity values to span the entire range [0, 255].</w:t>
      </w:r>
    </w:p>
    <w:p w:rsidR="00885352" w:rsidRPr="00885352" w:rsidRDefault="00885352" w:rsidP="0088535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lastRenderedPageBreak/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13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Image Processing in OpenCV</w:t>
        </w:r>
      </w:hyperlink>
    </w:p>
    <w:p w:rsidR="00885352" w:rsidRPr="00885352" w:rsidRDefault="00885352" w:rsidP="008853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Histogram Equalization:</w:t>
      </w:r>
    </w:p>
    <w:p w:rsidR="00885352" w:rsidRPr="00885352" w:rsidRDefault="00885352" w:rsidP="0088535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 </w:t>
      </w:r>
      <w:r w:rsidRPr="0088535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cv2.equalizeHist()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enhance image contrast.</w:t>
      </w:r>
    </w:p>
    <w:p w:rsidR="00885352" w:rsidRPr="00885352" w:rsidRDefault="00885352" w:rsidP="0088535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14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Histograms in OpenCV</w:t>
        </w:r>
      </w:hyperlink>
    </w:p>
    <w:p w:rsidR="00885352" w:rsidRPr="00885352" w:rsidRDefault="00885352" w:rsidP="008853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Part C</w:t>
      </w:r>
    </w:p>
    <w:p w:rsidR="00885352" w:rsidRPr="00885352" w:rsidRDefault="00885352" w:rsidP="008853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Low-Pass Filtering:</w:t>
      </w:r>
    </w:p>
    <w:p w:rsidR="00885352" w:rsidRPr="00885352" w:rsidRDefault="00885352" w:rsidP="0088535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Apply average and Gaussian filters using </w:t>
      </w:r>
      <w:r w:rsidRPr="0088535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cv2.blur()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88535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cv2.GaussianBlur()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:rsidR="00885352" w:rsidRPr="00885352" w:rsidRDefault="00885352" w:rsidP="0088535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15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Smoothing Im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a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ges</w:t>
        </w:r>
      </w:hyperlink>
    </w:p>
    <w:p w:rsidR="00885352" w:rsidRPr="00885352" w:rsidRDefault="00885352" w:rsidP="008853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Median Filtering:</w:t>
      </w:r>
    </w:p>
    <w:p w:rsidR="00885352" w:rsidRPr="00885352" w:rsidRDefault="00885352" w:rsidP="0088535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Add salt-and-pepper noise and apply </w:t>
      </w:r>
      <w:r w:rsidRPr="0088535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cv2.medianBlur()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:rsidR="00885352" w:rsidRPr="00885352" w:rsidRDefault="00885352" w:rsidP="0088535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16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 xml:space="preserve">Smoothing 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I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mages</w:t>
        </w:r>
      </w:hyperlink>
    </w:p>
    <w:p w:rsidR="00885352" w:rsidRPr="00885352" w:rsidRDefault="00885352" w:rsidP="008853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High-Pass Filtering:</w:t>
      </w:r>
    </w:p>
    <w:p w:rsidR="00885352" w:rsidRPr="00885352" w:rsidRDefault="00885352" w:rsidP="0088535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 Sobel, Prewitt, and Laplacian operators to enhance edges.</w:t>
      </w:r>
    </w:p>
    <w:p w:rsidR="00885352" w:rsidRPr="00885352" w:rsidRDefault="00885352" w:rsidP="0088535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17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Image Gra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d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ients</w:t>
        </w:r>
      </w:hyperlink>
    </w:p>
    <w:p w:rsidR="00885352" w:rsidRPr="00885352" w:rsidRDefault="00885352" w:rsidP="008853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Part D</w:t>
      </w:r>
    </w:p>
    <w:p w:rsidR="00885352" w:rsidRPr="00885352" w:rsidRDefault="00885352" w:rsidP="008853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Frequency Spectrum Visualization:</w:t>
      </w:r>
    </w:p>
    <w:p w:rsidR="00885352" w:rsidRPr="00885352" w:rsidRDefault="00885352" w:rsidP="0088535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Perform a 2D Fourier Transform using </w:t>
      </w:r>
      <w:r w:rsidRPr="0088535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cv2.dft()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visualize the spectrum.</w:t>
      </w:r>
    </w:p>
    <w:p w:rsidR="00885352" w:rsidRPr="00885352" w:rsidRDefault="00885352" w:rsidP="0088535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18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Fourier Trans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f</w:t>
        </w:r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orm</w:t>
        </w:r>
      </w:hyperlink>
    </w:p>
    <w:p w:rsidR="00885352" w:rsidRPr="00885352" w:rsidRDefault="00885352" w:rsidP="008853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Low-Pass Filtering (LPF):</w:t>
      </w:r>
    </w:p>
    <w:p w:rsidR="00885352" w:rsidRPr="00885352" w:rsidRDefault="00885352" w:rsidP="0088535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Apply ideal and Gaussian low-pass filters in the frequency domain.</w:t>
      </w:r>
    </w:p>
    <w:p w:rsidR="00885352" w:rsidRPr="00885352" w:rsidRDefault="00885352" w:rsidP="0088535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19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Fourier Transform</w:t>
        </w:r>
      </w:hyperlink>
    </w:p>
    <w:p w:rsidR="00885352" w:rsidRPr="00885352" w:rsidRDefault="00885352" w:rsidP="008853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High-Pass Filtering:</w:t>
      </w:r>
    </w:p>
    <w:p w:rsidR="00885352" w:rsidRPr="00885352" w:rsidRDefault="00885352" w:rsidP="0088535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 Gaussian high-pass filters to detect high-frequency components.</w:t>
      </w:r>
    </w:p>
    <w:p w:rsidR="00885352" w:rsidRPr="00885352" w:rsidRDefault="00885352" w:rsidP="0088535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20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Fourier Transform</w:t>
        </w:r>
      </w:hyperlink>
    </w:p>
    <w:p w:rsidR="00885352" w:rsidRPr="00885352" w:rsidRDefault="00885352" w:rsidP="008853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Notch Reject Filtering:</w:t>
      </w:r>
    </w:p>
    <w:p w:rsidR="00885352" w:rsidRPr="00885352" w:rsidRDefault="00885352" w:rsidP="0088535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Add periodic noise and design a notch reject filter to remove it.</w:t>
      </w:r>
    </w:p>
    <w:p w:rsidR="00885352" w:rsidRPr="00885352" w:rsidRDefault="00885352" w:rsidP="0088535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21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Fourier Transform</w:t>
        </w:r>
      </w:hyperlink>
    </w:p>
    <w:p w:rsidR="00885352" w:rsidRPr="00885352" w:rsidRDefault="00885352" w:rsidP="008853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Part E</w:t>
      </w:r>
    </w:p>
    <w:p w:rsidR="00885352" w:rsidRPr="00885352" w:rsidRDefault="00885352" w:rsidP="008853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Gradient-Based Edge Detection:</w:t>
      </w:r>
    </w:p>
    <w:p w:rsidR="00885352" w:rsidRPr="00885352" w:rsidRDefault="00885352" w:rsidP="0088535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Apply Sobel and Prewitt operators and visualize gradient magnitude and direction.</w:t>
      </w:r>
    </w:p>
    <w:p w:rsidR="00885352" w:rsidRPr="00885352" w:rsidRDefault="00885352" w:rsidP="0088535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22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Image Gradients</w:t>
        </w:r>
      </w:hyperlink>
    </w:p>
    <w:p w:rsidR="00885352" w:rsidRPr="00885352" w:rsidRDefault="00885352" w:rsidP="008853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Canny Edge Detection:</w:t>
      </w:r>
    </w:p>
    <w:p w:rsidR="00885352" w:rsidRPr="00885352" w:rsidRDefault="00885352" w:rsidP="0088535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Apply the Canny Edge Detector and experiment with parameters.</w:t>
      </w:r>
    </w:p>
    <w:p w:rsidR="00885352" w:rsidRPr="00885352" w:rsidRDefault="00885352" w:rsidP="0088535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23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Canny Edge Detection</w:t>
        </w:r>
      </w:hyperlink>
    </w:p>
    <w:p w:rsidR="00885352" w:rsidRPr="00885352" w:rsidRDefault="00885352" w:rsidP="008853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Marr-Hildreth Edge Detection:</w:t>
      </w:r>
    </w:p>
    <w:p w:rsidR="00885352" w:rsidRPr="00885352" w:rsidRDefault="00885352" w:rsidP="0088535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Apply the Laplacian of Gaussian and visualize the zero-crossing map.</w:t>
      </w:r>
    </w:p>
    <w:p w:rsidR="00885352" w:rsidRPr="00885352" w:rsidRDefault="00885352" w:rsidP="0088535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24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Image Gradients</w:t>
        </w:r>
      </w:hyperlink>
    </w:p>
    <w:p w:rsidR="00885352" w:rsidRPr="00885352" w:rsidRDefault="00885352" w:rsidP="008853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Part F</w:t>
      </w:r>
    </w:p>
    <w:p w:rsidR="00885352" w:rsidRPr="00885352" w:rsidRDefault="00885352" w:rsidP="008853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Harris Corner Detector: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:rsidR="00885352" w:rsidRPr="00885352" w:rsidRDefault="00885352" w:rsidP="0088535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Apply the Harris Corner Detector to various images and experiment with thresholds.</w:t>
      </w:r>
    </w:p>
    <w:p w:rsidR="00885352" w:rsidRPr="00885352" w:rsidRDefault="00885352" w:rsidP="0088535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Reference: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25" w:history="1">
        <w:r w:rsidRPr="0088535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Harris Corner Detection</w:t>
        </w:r>
      </w:hyperlink>
    </w:p>
    <w:p w:rsidR="00885352" w:rsidRPr="00885352" w:rsidRDefault="00885352" w:rsidP="008853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Part G</w:t>
      </w:r>
    </w:p>
    <w:p w:rsidR="00885352" w:rsidRPr="00885352" w:rsidRDefault="00885352" w:rsidP="008853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Scale-Invariant Feature Transform (SIFT):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:rsidR="00B1754F" w:rsidRPr="00027662" w:rsidRDefault="00885352" w:rsidP="0002766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535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Solution:</w:t>
      </w:r>
      <w:r w:rsidRPr="0088535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Implement SIFT feature detection using OpenCV's `cv</w:t>
      </w:r>
    </w:p>
    <w:p w:rsidR="00885352" w:rsidRDefault="00885352"/>
    <w:p w:rsidR="00885352" w:rsidRDefault="00885352">
      <w:pPr>
        <w:rPr>
          <w:b/>
          <w:bCs/>
        </w:rPr>
      </w:pPr>
      <w:r w:rsidRPr="00885352">
        <w:rPr>
          <w:b/>
          <w:bCs/>
        </w:rPr>
        <w:t>Additional Reference</w:t>
      </w:r>
    </w:p>
    <w:p w:rsidR="00885352" w:rsidRDefault="00885352">
      <w:hyperlink r:id="rId26" w:history="1">
        <w:r w:rsidRPr="00D62E88">
          <w:rPr>
            <w:rStyle w:val="Hyperlink"/>
          </w:rPr>
          <w:t>https://www.kaggle.com/code/talhabu/opencv-tutorial-from-basic-to-advanced</w:t>
        </w:r>
      </w:hyperlink>
    </w:p>
    <w:p w:rsidR="00885352" w:rsidRPr="00885352" w:rsidRDefault="00885352"/>
    <w:sectPr w:rsidR="00885352" w:rsidRPr="008853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B2E5C"/>
    <w:multiLevelType w:val="multilevel"/>
    <w:tmpl w:val="5DC84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4C161B"/>
    <w:multiLevelType w:val="multilevel"/>
    <w:tmpl w:val="62A01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C02BFE"/>
    <w:multiLevelType w:val="multilevel"/>
    <w:tmpl w:val="D3C6F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FD089A"/>
    <w:multiLevelType w:val="multilevel"/>
    <w:tmpl w:val="60922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4D0ED7"/>
    <w:multiLevelType w:val="multilevel"/>
    <w:tmpl w:val="FFB8E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52214B"/>
    <w:multiLevelType w:val="multilevel"/>
    <w:tmpl w:val="F7CAA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55F3D09"/>
    <w:multiLevelType w:val="multilevel"/>
    <w:tmpl w:val="727CA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9014337">
    <w:abstractNumId w:val="5"/>
  </w:num>
  <w:num w:numId="2" w16cid:durableId="2102291650">
    <w:abstractNumId w:val="6"/>
  </w:num>
  <w:num w:numId="3" w16cid:durableId="593369359">
    <w:abstractNumId w:val="1"/>
  </w:num>
  <w:num w:numId="4" w16cid:durableId="1381855299">
    <w:abstractNumId w:val="2"/>
  </w:num>
  <w:num w:numId="5" w16cid:durableId="1466199278">
    <w:abstractNumId w:val="0"/>
  </w:num>
  <w:num w:numId="6" w16cid:durableId="1434475254">
    <w:abstractNumId w:val="3"/>
  </w:num>
  <w:num w:numId="7" w16cid:durableId="17328016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352"/>
    <w:rsid w:val="00027662"/>
    <w:rsid w:val="00442628"/>
    <w:rsid w:val="00873D74"/>
    <w:rsid w:val="00885352"/>
    <w:rsid w:val="009A4E21"/>
    <w:rsid w:val="00B1754F"/>
    <w:rsid w:val="00E97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6E7C58"/>
  <w15:chartTrackingRefBased/>
  <w15:docId w15:val="{59E903B8-60E1-914E-82B9-BC20720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53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53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53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53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53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53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53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53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53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53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53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53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53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53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53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53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53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53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53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53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53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53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53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53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53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53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53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53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535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853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85352"/>
    <w:rPr>
      <w:b/>
      <w:bCs/>
    </w:rPr>
  </w:style>
  <w:style w:type="character" w:styleId="Emphasis">
    <w:name w:val="Emphasis"/>
    <w:basedOn w:val="DefaultParagraphFont"/>
    <w:uiPriority w:val="20"/>
    <w:qFormat/>
    <w:rsid w:val="00885352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85352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8535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53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38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opencv.org/4.x/df/d9d/tutorial_py_colorspaces.html" TargetMode="External"/><Relationship Id="rId13" Type="http://schemas.openxmlformats.org/officeDocument/2006/relationships/hyperlink" Target="https://docs.opencv.org/4.x/d2/d96/tutorial_py_table_of_contents_imgproc.html" TargetMode="External"/><Relationship Id="rId18" Type="http://schemas.openxmlformats.org/officeDocument/2006/relationships/hyperlink" Target="https://docs.opencv.org/4.x/d8/d01/tutorial_discrete_fourier_transform.html" TargetMode="External"/><Relationship Id="rId26" Type="http://schemas.openxmlformats.org/officeDocument/2006/relationships/hyperlink" Target="https://www.kaggle.com/code/talhabu/opencv-tutorial-from-basic-to-advanced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cs.opencv.org/4.x/d8/d01/tutorial_discrete_fourier_transform.html" TargetMode="External"/><Relationship Id="rId7" Type="http://schemas.openxmlformats.org/officeDocument/2006/relationships/hyperlink" Target="https://docs.opencv.org/4.x/d2/d96/tutorial_py_table_of_contents_imgproc.html" TargetMode="External"/><Relationship Id="rId12" Type="http://schemas.openxmlformats.org/officeDocument/2006/relationships/hyperlink" Target="https://docs.opencv.org/4.x/d2/d96/tutorial_py_table_of_contents_imgproc.html" TargetMode="External"/><Relationship Id="rId17" Type="http://schemas.openxmlformats.org/officeDocument/2006/relationships/hyperlink" Target="https://docs.opencv.org/4.x/d5/d0f/tutorial_py_gradients.html" TargetMode="External"/><Relationship Id="rId25" Type="http://schemas.openxmlformats.org/officeDocument/2006/relationships/hyperlink" Target="https://docs.opencv.org/4.x/dc/d0d/tutorial_py_features_harris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opencv.org/4.x/d4/d13/tutorial_py_filtering.html" TargetMode="External"/><Relationship Id="rId20" Type="http://schemas.openxmlformats.org/officeDocument/2006/relationships/hyperlink" Target="https://docs.opencv.org/4.x/d8/d01/tutorial_discrete_fourier_transform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s.opencv.org/4.x/d7/d4d/tutorial_py_thresholding.html" TargetMode="External"/><Relationship Id="rId11" Type="http://schemas.openxmlformats.org/officeDocument/2006/relationships/hyperlink" Target="https://docs.opencv.org/4.x/d2/d96/tutorial_py_table_of_contents_imgproc.html" TargetMode="External"/><Relationship Id="rId24" Type="http://schemas.openxmlformats.org/officeDocument/2006/relationships/hyperlink" Target="https://docs.opencv.org/4.x/d5/d0f/tutorial_py_gradients.html" TargetMode="External"/><Relationship Id="rId5" Type="http://schemas.openxmlformats.org/officeDocument/2006/relationships/hyperlink" Target="https://docs.opencv.org/4.x/df/d9d/tutorial_py_colorspaces.html" TargetMode="External"/><Relationship Id="rId15" Type="http://schemas.openxmlformats.org/officeDocument/2006/relationships/hyperlink" Target="https://docs.opencv.org/4.x/d4/d13/tutorial_py_filtering.html" TargetMode="External"/><Relationship Id="rId23" Type="http://schemas.openxmlformats.org/officeDocument/2006/relationships/hyperlink" Target="https://docs.opencv.org/4.x/da/d22/tutorial_py_canny.html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docs.opencv.org/4.x/d3/df2/tutorial_py_basic_ops.html" TargetMode="External"/><Relationship Id="rId19" Type="http://schemas.openxmlformats.org/officeDocument/2006/relationships/hyperlink" Target="https://docs.opencv.org/4.x/d8/d01/tutorial_discrete_fourier_transform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opencv.org/4.x/d4/d1f/tutorial_pyramids.html" TargetMode="External"/><Relationship Id="rId14" Type="http://schemas.openxmlformats.org/officeDocument/2006/relationships/hyperlink" Target="https://docs.opencv.org/4.x/d1/db7/tutorial_py_histogram_begins.html" TargetMode="External"/><Relationship Id="rId22" Type="http://schemas.openxmlformats.org/officeDocument/2006/relationships/hyperlink" Target="https://docs.opencv.org/4.x/d5/d0f/tutorial_py_gradients.htm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829</Words>
  <Characters>4730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Monjoy Narayan Choudhury</dc:creator>
  <cp:keywords/>
  <dc:description/>
  <cp:lastModifiedBy>Monjoy Narayan Choudhury</cp:lastModifiedBy>
  <cp:revision>1</cp:revision>
  <dcterms:created xsi:type="dcterms:W3CDTF">2025-02-03T05:00:00Z</dcterms:created>
  <dcterms:modified xsi:type="dcterms:W3CDTF">2025-02-03T05:25:00Z</dcterms:modified>
</cp:coreProperties>
</file>