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49B2" w14:textId="77777777" w:rsidR="00202EA8" w:rsidRDefault="00000000">
      <w:pPr>
        <w:spacing w:after="221"/>
        <w:ind w:left="193" w:hanging="10"/>
      </w:pPr>
      <w:r>
        <w:rPr>
          <w:b/>
          <w:color w:val="1C4587"/>
          <w:sz w:val="34"/>
        </w:rPr>
        <w:t xml:space="preserve"> INTRODUCTION </w:t>
      </w:r>
    </w:p>
    <w:p w14:paraId="576C41A8" w14:textId="649B883F" w:rsidR="00FC6BF2" w:rsidRDefault="00FC6BF2">
      <w:pPr>
        <w:spacing w:after="275"/>
        <w:ind w:left="-5" w:hanging="10"/>
        <w:rPr>
          <w:sz w:val="28"/>
        </w:rPr>
      </w:pPr>
      <w:r w:rsidRPr="00FC6BF2">
        <w:rPr>
          <w:sz w:val="28"/>
        </w:rPr>
        <w:t xml:space="preserve">This Test Summary Report provides an overview of the testing activities conducted for the Hercules AI Web Application from </w:t>
      </w:r>
      <w:r w:rsidRPr="00FC6BF2">
        <w:rPr>
          <w:b/>
          <w:bCs/>
          <w:sz w:val="28"/>
        </w:rPr>
        <w:t>20 April 2026 to 2</w:t>
      </w:r>
      <w:r>
        <w:rPr>
          <w:b/>
          <w:bCs/>
          <w:sz w:val="28"/>
        </w:rPr>
        <w:t>1</w:t>
      </w:r>
      <w:r w:rsidRPr="00FC6BF2">
        <w:rPr>
          <w:b/>
          <w:bCs/>
          <w:sz w:val="28"/>
        </w:rPr>
        <w:t xml:space="preserve"> April 2026</w:t>
      </w:r>
      <w:r w:rsidRPr="00FC6BF2">
        <w:rPr>
          <w:sz w:val="28"/>
        </w:rPr>
        <w:t>.</w:t>
      </w:r>
    </w:p>
    <w:p w14:paraId="7903E42F" w14:textId="6F1FBBFF" w:rsidR="00202EA8" w:rsidRDefault="00000000">
      <w:pPr>
        <w:spacing w:after="275"/>
        <w:ind w:left="-5" w:hanging="10"/>
      </w:pPr>
      <w:r>
        <w:rPr>
          <w:b/>
          <w:color w:val="1C4587"/>
          <w:sz w:val="26"/>
        </w:rPr>
        <w:t xml:space="preserve"> The goals of </w:t>
      </w:r>
      <w:proofErr w:type="gramStart"/>
      <w:r>
        <w:rPr>
          <w:b/>
          <w:color w:val="1C4587"/>
          <w:sz w:val="26"/>
        </w:rPr>
        <w:t>this reports</w:t>
      </w:r>
      <w:proofErr w:type="gramEnd"/>
      <w:r>
        <w:rPr>
          <w:b/>
          <w:color w:val="1C4587"/>
          <w:sz w:val="26"/>
        </w:rPr>
        <w:t xml:space="preserve"> are to show the following: </w:t>
      </w:r>
    </w:p>
    <w:p w14:paraId="6E379DB2" w14:textId="77777777" w:rsidR="00FC6BF2" w:rsidRDefault="00FC6BF2">
      <w:pPr>
        <w:spacing w:after="553"/>
        <w:ind w:left="-5" w:hanging="10"/>
        <w:rPr>
          <w:sz w:val="26"/>
        </w:rPr>
      </w:pPr>
      <w:r w:rsidRPr="00FC6BF2">
        <w:rPr>
          <w:sz w:val="26"/>
        </w:rPr>
        <w:t>● Verify web application through Manual Testing</w:t>
      </w:r>
      <w:r w:rsidRPr="00FC6BF2">
        <w:rPr>
          <w:sz w:val="26"/>
        </w:rPr>
        <w:br/>
        <w:t>● Status of test cases executed with Selenium Automation Tool</w:t>
      </w:r>
      <w:r w:rsidRPr="00FC6BF2">
        <w:rPr>
          <w:sz w:val="26"/>
        </w:rPr>
        <w:br/>
        <w:t>● Identified defects</w:t>
      </w:r>
      <w:r w:rsidRPr="00FC6BF2">
        <w:rPr>
          <w:sz w:val="26"/>
        </w:rPr>
        <w:br/>
        <w:t>● Recommendations for improving the application</w:t>
      </w:r>
    </w:p>
    <w:p w14:paraId="5D72669A" w14:textId="27366E71" w:rsidR="00202EA8" w:rsidRDefault="00000000">
      <w:pPr>
        <w:spacing w:after="553"/>
        <w:ind w:left="-5" w:hanging="10"/>
      </w:pPr>
      <w:r>
        <w:rPr>
          <w:b/>
          <w:color w:val="1C4587"/>
          <w:sz w:val="26"/>
        </w:rPr>
        <w:t xml:space="preserve"> This is the status of all the test cases that are run on the </w:t>
      </w:r>
      <w:proofErr w:type="gramStart"/>
      <w:r>
        <w:rPr>
          <w:b/>
          <w:color w:val="1C4587"/>
          <w:sz w:val="26"/>
        </w:rPr>
        <w:t>Web  Application</w:t>
      </w:r>
      <w:proofErr w:type="gramEnd"/>
      <w:r>
        <w:rPr>
          <w:b/>
          <w:color w:val="1C4587"/>
          <w:sz w:val="26"/>
        </w:rPr>
        <w:t xml:space="preserve">: </w:t>
      </w:r>
    </w:p>
    <w:tbl>
      <w:tblPr>
        <w:tblStyle w:val="TableGrid"/>
        <w:tblW w:w="8895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5"/>
        <w:gridCol w:w="4440"/>
      </w:tblGrid>
      <w:tr w:rsidR="00202EA8" w14:paraId="1A921A78" w14:textId="77777777">
        <w:trPr>
          <w:trHeight w:val="87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7133E" w14:textId="77777777" w:rsidR="00202EA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Test Cases Status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D736" w14:textId="77777777" w:rsidR="00202EA8" w:rsidRDefault="00000000">
            <w:pPr>
              <w:spacing w:after="0"/>
              <w:ind w:right="8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Results </w:t>
            </w:r>
          </w:p>
        </w:tc>
      </w:tr>
      <w:tr w:rsidR="00202EA8" w14:paraId="1DF077CE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E3DFD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Total Number of Test Case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D0F4B" w14:textId="3475A6BC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56</w:t>
            </w:r>
          </w:p>
        </w:tc>
      </w:tr>
      <w:tr w:rsidR="00202EA8" w14:paraId="0B26AC8F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0DF39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Passed Test Case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048D3" w14:textId="1197C24E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54</w:t>
            </w:r>
          </w:p>
        </w:tc>
      </w:tr>
      <w:tr w:rsidR="00202EA8" w14:paraId="7E293EB4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69E9F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Failed Test Case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02E34" w14:textId="7B7A49DE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202EA8" w14:paraId="5681ED6B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779FA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Blocked/Skipped Test Case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F2597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 </w:t>
            </w:r>
          </w:p>
        </w:tc>
      </w:tr>
    </w:tbl>
    <w:p w14:paraId="517DFA5C" w14:textId="77777777" w:rsidR="00202EA8" w:rsidRDefault="00000000">
      <w:pPr>
        <w:spacing w:after="198"/>
        <w:ind w:left="-5" w:hanging="10"/>
      </w:pPr>
      <w:r>
        <w:rPr>
          <w:b/>
          <w:color w:val="1C4587"/>
          <w:sz w:val="32"/>
        </w:rPr>
        <w:t xml:space="preserve"> Defects Status </w:t>
      </w:r>
    </w:p>
    <w:p w14:paraId="68FA891D" w14:textId="77777777" w:rsidR="00202EA8" w:rsidRDefault="00000000">
      <w:pPr>
        <w:spacing w:after="1083" w:line="265" w:lineRule="auto"/>
        <w:ind w:left="10" w:hanging="10"/>
      </w:pPr>
      <w:r>
        <w:rPr>
          <w:sz w:val="24"/>
        </w:rPr>
        <w:t xml:space="preserve"> This table lists the number of defects in the based on their priority </w:t>
      </w:r>
    </w:p>
    <w:tbl>
      <w:tblPr>
        <w:tblStyle w:val="TableGrid"/>
        <w:tblW w:w="8895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5"/>
        <w:gridCol w:w="4440"/>
      </w:tblGrid>
      <w:tr w:rsidR="00202EA8" w14:paraId="42E5E3CB" w14:textId="77777777">
        <w:trPr>
          <w:trHeight w:val="8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1ABD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Defect status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DB282" w14:textId="77777777" w:rsidR="00202EA8" w:rsidRDefault="00000000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Results </w:t>
            </w:r>
          </w:p>
        </w:tc>
      </w:tr>
      <w:tr w:rsidR="00202EA8" w14:paraId="2A717520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0AFED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Total number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9CE06" w14:textId="0FCE1B5D" w:rsidR="00202EA8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202EA8" w14:paraId="24026FDB" w14:textId="77777777">
        <w:trPr>
          <w:trHeight w:val="82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72843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Blocker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0802F" w14:textId="77777777" w:rsidR="00202EA8" w:rsidRDefault="00000000">
            <w:pPr>
              <w:spacing w:after="0"/>
              <w:ind w:right="1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 </w:t>
            </w:r>
          </w:p>
        </w:tc>
      </w:tr>
      <w:tr w:rsidR="00202EA8" w14:paraId="5DBA2BAA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9E3E0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Critical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7CE83" w14:textId="087B7EB6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2EA8" w14:paraId="01DADC8F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9FBD0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Major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E3959" w14:textId="5CC43463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202EA8" w14:paraId="5A7A2525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C0987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Minor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666FF" w14:textId="06D3609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1AEFD47C" w14:textId="77777777" w:rsidR="00202EA8" w:rsidRDefault="00000000">
      <w:pPr>
        <w:spacing w:after="464" w:line="271" w:lineRule="auto"/>
        <w:ind w:left="70" w:hanging="10"/>
      </w:pPr>
      <w:r>
        <w:rPr>
          <w:sz w:val="28"/>
        </w:rPr>
        <w:t xml:space="preserve"> This table lists the number of defects in the </w:t>
      </w:r>
      <w:proofErr w:type="gramStart"/>
      <w:r>
        <w:rPr>
          <w:sz w:val="28"/>
        </w:rPr>
        <w:t>based  on</w:t>
      </w:r>
      <w:proofErr w:type="gramEnd"/>
      <w:r>
        <w:rPr>
          <w:sz w:val="28"/>
        </w:rPr>
        <w:t xml:space="preserve"> their type </w:t>
      </w:r>
    </w:p>
    <w:tbl>
      <w:tblPr>
        <w:tblStyle w:val="TableGrid"/>
        <w:tblW w:w="8895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5"/>
        <w:gridCol w:w="4440"/>
      </w:tblGrid>
      <w:tr w:rsidR="00202EA8" w14:paraId="6A752636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75CEE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Total number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50607" w14:textId="19FD3623" w:rsidR="00202EA8" w:rsidRDefault="00000000">
            <w:pPr>
              <w:spacing w:after="0"/>
              <w:ind w:right="1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56</w:t>
            </w:r>
          </w:p>
        </w:tc>
      </w:tr>
      <w:tr w:rsidR="00202EA8" w14:paraId="46622BAA" w14:textId="77777777">
        <w:trPr>
          <w:trHeight w:val="82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7E692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Functional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539AC" w14:textId="3685E4D1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52</w:t>
            </w:r>
          </w:p>
        </w:tc>
      </w:tr>
      <w:tr w:rsidR="00202EA8" w14:paraId="189474A8" w14:textId="77777777">
        <w:trPr>
          <w:trHeight w:val="810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1EABB" w14:textId="77777777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Usability 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6E537" w14:textId="778A91CA" w:rsidR="00202EA8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C6BF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</w:tbl>
    <w:p w14:paraId="124C064F" w14:textId="77777777" w:rsidR="00202EA8" w:rsidRDefault="00000000">
      <w:pPr>
        <w:pStyle w:val="Heading1"/>
      </w:pPr>
      <w:r>
        <w:t xml:space="preserve"> With Selenium </w:t>
      </w:r>
    </w:p>
    <w:p w14:paraId="099ABDCC" w14:textId="77777777" w:rsidR="00202EA8" w:rsidRDefault="00000000">
      <w:pPr>
        <w:spacing w:after="251"/>
        <w:ind w:left="93" w:hanging="10"/>
      </w:pPr>
      <w:r>
        <w:rPr>
          <w:b/>
          <w:sz w:val="26"/>
        </w:rPr>
        <w:t xml:space="preserve"> Objective: </w:t>
      </w:r>
    </w:p>
    <w:p w14:paraId="337C6702" w14:textId="64D686C9" w:rsidR="00202EA8" w:rsidRPr="00FC6BF2" w:rsidRDefault="00FC6BF2" w:rsidP="00FC6BF2">
      <w:pPr>
        <w:spacing w:after="965"/>
        <w:ind w:left="60" w:right="-21"/>
        <w:rPr>
          <w:b/>
          <w:sz w:val="24"/>
        </w:rPr>
      </w:pPr>
      <w:r w:rsidRPr="00FC6BF2">
        <w:rPr>
          <w:b/>
          <w:sz w:val="24"/>
        </w:rPr>
        <w:t xml:space="preserve">To design and implement an automated testing framework using Selenium that validates key user workflows of the application such </w:t>
      </w:r>
      <w:proofErr w:type="spellStart"/>
      <w:proofErr w:type="gramStart"/>
      <w:r w:rsidRPr="00FC6BF2">
        <w:rPr>
          <w:b/>
          <w:sz w:val="24"/>
        </w:rPr>
        <w:t>as:Homepage</w:t>
      </w:r>
      <w:proofErr w:type="spellEnd"/>
      <w:proofErr w:type="gramEnd"/>
      <w:r w:rsidRPr="00FC6BF2">
        <w:rPr>
          <w:b/>
          <w:sz w:val="24"/>
        </w:rPr>
        <w:t xml:space="preserve"> </w:t>
      </w:r>
      <w:proofErr w:type="gramStart"/>
      <w:r w:rsidRPr="00FC6BF2">
        <w:rPr>
          <w:b/>
          <w:sz w:val="24"/>
        </w:rPr>
        <w:t>validation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</w:t>
      </w:r>
      <w:r w:rsidRPr="00FC6BF2">
        <w:rPr>
          <w:b/>
          <w:sz w:val="24"/>
        </w:rPr>
        <w:t xml:space="preserve">Survey </w:t>
      </w:r>
      <w:proofErr w:type="gramStart"/>
      <w:r w:rsidRPr="00FC6BF2">
        <w:rPr>
          <w:b/>
          <w:sz w:val="24"/>
        </w:rPr>
        <w:t>module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</w:t>
      </w:r>
      <w:r w:rsidRPr="00FC6BF2">
        <w:rPr>
          <w:b/>
          <w:sz w:val="24"/>
        </w:rPr>
        <w:t xml:space="preserve">Create survey </w:t>
      </w:r>
      <w:proofErr w:type="gramStart"/>
      <w:r w:rsidRPr="00FC6BF2">
        <w:rPr>
          <w:b/>
          <w:sz w:val="24"/>
        </w:rPr>
        <w:t>flow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</w:t>
      </w:r>
      <w:r w:rsidRPr="00FC6BF2">
        <w:rPr>
          <w:b/>
          <w:sz w:val="24"/>
        </w:rPr>
        <w:t xml:space="preserve">Question </w:t>
      </w:r>
      <w:proofErr w:type="gramStart"/>
      <w:r w:rsidRPr="00FC6BF2">
        <w:rPr>
          <w:b/>
          <w:sz w:val="24"/>
        </w:rPr>
        <w:t>management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</w:t>
      </w:r>
      <w:r w:rsidRPr="00FC6BF2">
        <w:rPr>
          <w:b/>
          <w:sz w:val="24"/>
        </w:rPr>
        <w:t xml:space="preserve">Settings </w:t>
      </w:r>
      <w:proofErr w:type="gramStart"/>
      <w:r w:rsidRPr="00FC6BF2">
        <w:rPr>
          <w:b/>
          <w:sz w:val="24"/>
        </w:rPr>
        <w:t>validation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</w:t>
      </w:r>
      <w:r w:rsidRPr="00FC6BF2">
        <w:rPr>
          <w:b/>
          <w:sz w:val="24"/>
        </w:rPr>
        <w:t>Pricing and payment flow</w:t>
      </w:r>
      <w:r w:rsidR="00000000">
        <w:rPr>
          <w:noProof/>
        </w:rPr>
        <mc:AlternateContent>
          <mc:Choice Requires="wpg">
            <w:drawing>
              <wp:inline distT="0" distB="0" distL="0" distR="0" wp14:anchorId="334F8EE4" wp14:editId="0E297DD3">
                <wp:extent cx="5867399" cy="9525"/>
                <wp:effectExtent l="0" t="0" r="0" b="0"/>
                <wp:docPr id="4555" name="Group 4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5" style="width:462pt;height:0.75pt;mso-position-horizontal-relative:char;mso-position-vertical-relative:line" coordsize="58673,95">
                <v:shape id="Shape 19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6887BB0" w14:textId="77777777" w:rsidR="00202EA8" w:rsidRDefault="00000000">
      <w:pPr>
        <w:spacing w:after="0"/>
        <w:ind w:left="-5" w:hanging="10"/>
      </w:pPr>
      <w:r>
        <w:rPr>
          <w:b/>
          <w:color w:val="1C4587"/>
          <w:sz w:val="32"/>
        </w:rPr>
        <w:t xml:space="preserve"> Framework Structure: </w:t>
      </w:r>
    </w:p>
    <w:tbl>
      <w:tblPr>
        <w:tblStyle w:val="TableGrid"/>
        <w:tblW w:w="6810" w:type="dxa"/>
        <w:tblInd w:w="0" w:type="dxa"/>
        <w:tblCellMar>
          <w:top w:w="2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10"/>
      </w:tblGrid>
      <w:tr w:rsidR="00202EA8" w14:paraId="32651CA6" w14:textId="77777777" w:rsidTr="00FC6BF2">
        <w:trPr>
          <w:trHeight w:val="452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0306CE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spellStart"/>
            <w:r w:rsidRPr="00FC6BF2">
              <w:rPr>
                <w:color w:val="FFFFFF" w:themeColor="background1"/>
              </w:rPr>
              <w:t>HerculesWork</w:t>
            </w:r>
            <w:proofErr w:type="spellEnd"/>
            <w:r w:rsidRPr="00FC6BF2">
              <w:rPr>
                <w:color w:val="FFFFFF" w:themeColor="background1"/>
              </w:rPr>
              <w:t>/</w:t>
            </w:r>
          </w:p>
          <w:p w14:paraId="6428F249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r w:rsidRPr="00FC6BF2">
              <w:rPr>
                <w:color w:val="FFFFFF" w:themeColor="background1"/>
              </w:rPr>
              <w:t>── pom.xml</w:t>
            </w:r>
          </w:p>
          <w:p w14:paraId="11E3D87A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r w:rsidRPr="00FC6BF2">
              <w:rPr>
                <w:color w:val="FFFFFF" w:themeColor="background1"/>
              </w:rPr>
              <w:t xml:space="preserve">── </w:t>
            </w:r>
            <w:proofErr w:type="spellStart"/>
            <w:r w:rsidRPr="00FC6BF2">
              <w:rPr>
                <w:color w:val="FFFFFF" w:themeColor="background1"/>
              </w:rPr>
              <w:t>src</w:t>
            </w:r>
            <w:proofErr w:type="spellEnd"/>
            <w:r w:rsidRPr="00FC6BF2">
              <w:rPr>
                <w:color w:val="FFFFFF" w:themeColor="background1"/>
              </w:rPr>
              <w:t>/</w:t>
            </w:r>
          </w:p>
          <w:p w14:paraId="6CF480C2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main/java/</w:t>
            </w:r>
          </w:p>
          <w:p w14:paraId="7AFC7468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r w:rsidRPr="00FC6BF2">
              <w:rPr>
                <w:color w:val="FFFFFF" w:themeColor="background1"/>
              </w:rPr>
              <w:t>── base/</w:t>
            </w:r>
          </w:p>
          <w:p w14:paraId="420AA335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lastRenderedPageBreak/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r w:rsidRPr="00FC6BF2">
              <w:rPr>
                <w:color w:val="FFFFFF" w:themeColor="background1"/>
              </w:rPr>
              <w:t>── pages/</w:t>
            </w:r>
          </w:p>
          <w:p w14:paraId="2D23F19C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HomePage.java</w:t>
            </w:r>
          </w:p>
          <w:p w14:paraId="56F8C0D7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SurveyPage.java</w:t>
            </w:r>
          </w:p>
          <w:p w14:paraId="200AE9C6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CreateSurveyPage.java</w:t>
            </w:r>
          </w:p>
          <w:p w14:paraId="5DB71975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QuestionPage.java</w:t>
            </w:r>
          </w:p>
          <w:p w14:paraId="5458971D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PricingPage.java</w:t>
            </w:r>
          </w:p>
          <w:p w14:paraId="65AA05CE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 xml:space="preserve">│  </w:t>
            </w:r>
            <w:r w:rsidRPr="00FC6BF2">
              <w:rPr>
                <w:rFonts w:ascii="MS Gothic" w:eastAsia="MS Gothic" w:hAnsi="MS Gothic" w:cs="MS Gothic" w:hint="eastAsia"/>
                <w:color w:val="FFFFFF" w:themeColor="background1"/>
              </w:rPr>
              <w:t>├</w:t>
            </w:r>
            <w:proofErr w:type="gramEnd"/>
            <w:r w:rsidRPr="00FC6BF2">
              <w:rPr>
                <w:color w:val="FFFFFF" w:themeColor="background1"/>
              </w:rPr>
              <w:t>── PricingPaymentPage.java</w:t>
            </w:r>
          </w:p>
          <w:p w14:paraId="46AD9A9C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│</w:t>
            </w:r>
            <w:proofErr w:type="gramEnd"/>
            <w:r w:rsidRPr="00FC6BF2">
              <w:rPr>
                <w:color w:val="FFFFFF" w:themeColor="background1"/>
              </w:rPr>
              <w:t xml:space="preserve">  </w:t>
            </w:r>
            <w:proofErr w:type="gramStart"/>
            <w:r w:rsidRPr="00FC6BF2">
              <w:rPr>
                <w:color w:val="FFFFFF" w:themeColor="background1"/>
              </w:rPr>
              <w:t>│  └</w:t>
            </w:r>
            <w:proofErr w:type="gramEnd"/>
            <w:r w:rsidRPr="00FC6BF2">
              <w:rPr>
                <w:color w:val="FFFFFF" w:themeColor="background1"/>
              </w:rPr>
              <w:t>── SettingsPage.java</w:t>
            </w:r>
          </w:p>
          <w:p w14:paraId="0D11264C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r w:rsidRPr="00FC6BF2">
              <w:rPr>
                <w:color w:val="FFFFFF" w:themeColor="background1"/>
              </w:rPr>
              <w:t>│  │</w:t>
            </w:r>
          </w:p>
          <w:p w14:paraId="65F6D9FE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proofErr w:type="gramStart"/>
            <w:r w:rsidRPr="00FC6BF2">
              <w:rPr>
                <w:color w:val="FFFFFF" w:themeColor="background1"/>
              </w:rPr>
              <w:t>│  └</w:t>
            </w:r>
            <w:proofErr w:type="gramEnd"/>
            <w:r w:rsidRPr="00FC6BF2">
              <w:rPr>
                <w:color w:val="FFFFFF" w:themeColor="background1"/>
              </w:rPr>
              <w:t>── tests/</w:t>
            </w:r>
          </w:p>
          <w:p w14:paraId="4A15E1CE" w14:textId="77777777" w:rsidR="00FC6BF2" w:rsidRPr="00FC6BF2" w:rsidRDefault="00FC6BF2" w:rsidP="00FC6BF2">
            <w:pPr>
              <w:spacing w:after="0"/>
              <w:rPr>
                <w:color w:val="FFFFFF" w:themeColor="background1"/>
              </w:rPr>
            </w:pPr>
            <w:r w:rsidRPr="00FC6BF2">
              <w:rPr>
                <w:color w:val="FFFFFF" w:themeColor="background1"/>
              </w:rPr>
              <w:t>│     └── MainTest.java</w:t>
            </w:r>
          </w:p>
          <w:p w14:paraId="7CFDDF1B" w14:textId="44847154" w:rsidR="00202EA8" w:rsidRDefault="00FC6BF2" w:rsidP="00FC6BF2">
            <w:pPr>
              <w:spacing w:after="0"/>
            </w:pPr>
            <w:r w:rsidRPr="00FC6BF2">
              <w:rPr>
                <w:color w:val="FFFFFF" w:themeColor="background1"/>
              </w:rPr>
              <w:t>└── test-output/</w:t>
            </w:r>
          </w:p>
        </w:tc>
      </w:tr>
      <w:tr w:rsidR="00202EA8" w14:paraId="2B91B534" w14:textId="77777777" w:rsidTr="00FC6BF2">
        <w:trPr>
          <w:trHeight w:val="446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08E04C" w14:textId="65FC294B" w:rsidR="00202EA8" w:rsidRDefault="00202EA8">
            <w:pPr>
              <w:spacing w:after="0"/>
            </w:pPr>
          </w:p>
        </w:tc>
      </w:tr>
      <w:tr w:rsidR="00202EA8" w14:paraId="51653282" w14:textId="77777777" w:rsidTr="00FC6BF2">
        <w:trPr>
          <w:trHeight w:val="440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E14D75" w14:textId="15C91078" w:rsidR="00202EA8" w:rsidRDefault="00202EA8">
            <w:pPr>
              <w:spacing w:after="0"/>
            </w:pPr>
          </w:p>
        </w:tc>
      </w:tr>
      <w:tr w:rsidR="00202EA8" w14:paraId="2D99CE8F" w14:textId="77777777" w:rsidTr="00FC6BF2">
        <w:trPr>
          <w:trHeight w:val="440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4F7720" w14:textId="5D89867C" w:rsidR="00202EA8" w:rsidRDefault="00202EA8">
            <w:pPr>
              <w:spacing w:after="0"/>
            </w:pPr>
          </w:p>
        </w:tc>
      </w:tr>
      <w:tr w:rsidR="00202EA8" w14:paraId="1669C971" w14:textId="77777777" w:rsidTr="00FC6BF2">
        <w:trPr>
          <w:trHeight w:val="440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9605D1" w14:textId="7FF93A67" w:rsidR="00202EA8" w:rsidRDefault="00202EA8">
            <w:pPr>
              <w:spacing w:after="0"/>
            </w:pPr>
          </w:p>
        </w:tc>
      </w:tr>
      <w:tr w:rsidR="00202EA8" w14:paraId="067B6B2A" w14:textId="77777777" w:rsidTr="00FC6BF2">
        <w:trPr>
          <w:trHeight w:val="439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61B576" w14:textId="17428F2F" w:rsidR="00202EA8" w:rsidRDefault="00202EA8">
            <w:pPr>
              <w:spacing w:after="0"/>
            </w:pPr>
          </w:p>
        </w:tc>
      </w:tr>
      <w:tr w:rsidR="00202EA8" w14:paraId="7E2ABCDC" w14:textId="77777777" w:rsidTr="00FC6BF2">
        <w:trPr>
          <w:trHeight w:val="28"/>
        </w:trPr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BA0A51" w14:textId="1DD4AD0D" w:rsidR="00202EA8" w:rsidRDefault="00202EA8">
            <w:pPr>
              <w:spacing w:after="0"/>
            </w:pPr>
          </w:p>
        </w:tc>
      </w:tr>
    </w:tbl>
    <w:p w14:paraId="69A2DC4A" w14:textId="77777777" w:rsidR="00D51B5B" w:rsidRDefault="00000000">
      <w:pPr>
        <w:spacing w:after="0"/>
        <w:ind w:left="-5" w:hanging="10"/>
        <w:rPr>
          <w:b/>
          <w:color w:val="1C4587"/>
          <w:sz w:val="32"/>
        </w:rPr>
      </w:pPr>
      <w:r>
        <w:rPr>
          <w:b/>
          <w:color w:val="1C4587"/>
          <w:sz w:val="32"/>
        </w:rPr>
        <w:t xml:space="preserve"> </w:t>
      </w:r>
    </w:p>
    <w:p w14:paraId="55C1E8F8" w14:textId="77777777" w:rsidR="00D51B5B" w:rsidRDefault="00000000">
      <w:pPr>
        <w:spacing w:after="0"/>
        <w:ind w:left="-5" w:hanging="10"/>
        <w:rPr>
          <w:b/>
          <w:color w:val="1C4587"/>
          <w:sz w:val="32"/>
        </w:rPr>
      </w:pPr>
      <w:r>
        <w:rPr>
          <w:b/>
          <w:color w:val="1C4587"/>
          <w:sz w:val="32"/>
        </w:rPr>
        <w:t>Test Scenarios Covered:</w:t>
      </w:r>
    </w:p>
    <w:p w14:paraId="489C324B" w14:textId="27E9F753" w:rsidR="00202EA8" w:rsidRDefault="00000000">
      <w:pPr>
        <w:spacing w:after="0"/>
        <w:ind w:left="-5" w:hanging="10"/>
        <w:rPr>
          <w:b/>
          <w:color w:val="1C4587"/>
          <w:sz w:val="32"/>
        </w:rPr>
      </w:pPr>
      <w:r>
        <w:rPr>
          <w:b/>
          <w:color w:val="1C4587"/>
          <w:sz w:val="32"/>
        </w:rPr>
        <w:t xml:space="preserve"> </w:t>
      </w:r>
      <w:r w:rsidR="00FC6BF2">
        <w:rPr>
          <w:b/>
          <w:color w:val="1C4587"/>
          <w:sz w:val="32"/>
        </w:rPr>
        <w:t xml:space="preserve">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408"/>
      </w:tblGrid>
      <w:tr w:rsidR="00FC6BF2" w:rsidRPr="00FC6BF2" w14:paraId="59552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9F533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  <w:sz w:val="32"/>
                <w:szCs w:val="32"/>
              </w:rPr>
            </w:pPr>
            <w:r w:rsidRPr="00FC6BF2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209732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  <w:sz w:val="32"/>
                <w:szCs w:val="32"/>
              </w:rPr>
            </w:pPr>
            <w:r w:rsidRPr="00FC6BF2">
              <w:rPr>
                <w:b/>
                <w:bCs/>
                <w:sz w:val="32"/>
                <w:szCs w:val="32"/>
              </w:rPr>
              <w:t>Test Description</w:t>
            </w:r>
          </w:p>
        </w:tc>
      </w:tr>
      <w:tr w:rsidR="00FC6BF2" w:rsidRPr="00FC6BF2" w14:paraId="43F2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5CC8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5FDD32CE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homepage load, UI elements visibility, and navigation links</w:t>
            </w:r>
          </w:p>
        </w:tc>
      </w:tr>
      <w:tr w:rsidR="00FC6BF2" w:rsidRPr="00FC6BF2" w14:paraId="5576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DAA5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027ECC74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pricing plans, pricing toggle (Monthly/Annual), and plan selection</w:t>
            </w:r>
          </w:p>
        </w:tc>
      </w:tr>
      <w:tr w:rsidR="00FC6BF2" w:rsidRPr="00FC6BF2" w14:paraId="59C4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4F2D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68B518D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login/sign-up functionality with valid and invalid inputs</w:t>
            </w:r>
          </w:p>
        </w:tc>
      </w:tr>
      <w:tr w:rsidR="00FC6BF2" w:rsidRPr="00FC6BF2" w14:paraId="12FA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2E57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OTP</w:t>
            </w:r>
          </w:p>
        </w:tc>
        <w:tc>
          <w:tcPr>
            <w:tcW w:w="0" w:type="auto"/>
            <w:vAlign w:val="center"/>
            <w:hideMark/>
          </w:tcPr>
          <w:p w14:paraId="4A8CB4A5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OTP input, 6-digit validation, and error handling</w:t>
            </w:r>
          </w:p>
        </w:tc>
      </w:tr>
      <w:tr w:rsidR="00FC6BF2" w:rsidRPr="00FC6BF2" w14:paraId="0C2B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57B1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20F9046F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survey listing, selection, and overall functionality</w:t>
            </w:r>
          </w:p>
        </w:tc>
      </w:tr>
      <w:tr w:rsidR="00FC6BF2" w:rsidRPr="00FC6BF2" w14:paraId="450D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9A96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6E11C72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payment flow including checkout, OTP validation, and failure scenarios</w:t>
            </w:r>
          </w:p>
        </w:tc>
      </w:tr>
      <w:tr w:rsidR="00FC6BF2" w:rsidRPr="00FC6BF2" w14:paraId="1574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4DBC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7F1E1E9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responsiveness, layout, navigation ease, and overall user experience</w:t>
            </w:r>
          </w:p>
        </w:tc>
      </w:tr>
      <w:tr w:rsidR="00FC6BF2" w:rsidRPr="00FC6BF2" w14:paraId="0F64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64FF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24D16035" w14:textId="77777777" w:rsidR="00FC6BF2" w:rsidRPr="00FC6BF2" w:rsidRDefault="00FC6BF2" w:rsidP="00FC6BF2">
            <w:pPr>
              <w:spacing w:after="0"/>
              <w:ind w:left="-5" w:hanging="10"/>
              <w:rPr>
                <w:b/>
                <w:bCs/>
              </w:rPr>
            </w:pPr>
            <w:r w:rsidRPr="00FC6BF2">
              <w:rPr>
                <w:b/>
                <w:bCs/>
              </w:rPr>
              <w:t>Validate settings page, account information update, and navigation</w:t>
            </w:r>
          </w:p>
        </w:tc>
      </w:tr>
    </w:tbl>
    <w:p w14:paraId="47DECA37" w14:textId="77777777" w:rsidR="00FC6BF2" w:rsidRDefault="00FC6BF2">
      <w:pPr>
        <w:spacing w:after="0"/>
        <w:ind w:left="-5" w:hanging="10"/>
      </w:pPr>
    </w:p>
    <w:p w14:paraId="454015AF" w14:textId="77777777" w:rsidR="00202EA8" w:rsidRDefault="00000000">
      <w:pPr>
        <w:spacing w:after="172"/>
        <w:ind w:left="-5" w:hanging="10"/>
      </w:pPr>
      <w:r>
        <w:rPr>
          <w:b/>
          <w:color w:val="0B5394"/>
          <w:sz w:val="38"/>
        </w:rPr>
        <w:t xml:space="preserve"> Tech Stack </w:t>
      </w:r>
    </w:p>
    <w:p w14:paraId="468CB397" w14:textId="77777777" w:rsidR="00202EA8" w:rsidRPr="00D51B5B" w:rsidRDefault="00000000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t xml:space="preserve">Language:           Java </w:t>
      </w:r>
    </w:p>
    <w:p w14:paraId="1ED2799B" w14:textId="77777777" w:rsidR="00202EA8" w:rsidRPr="00D51B5B" w:rsidRDefault="00000000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t xml:space="preserve">Framework:         TestNG </w:t>
      </w:r>
    </w:p>
    <w:p w14:paraId="0B8FE94E" w14:textId="77777777" w:rsidR="00202EA8" w:rsidRPr="00D51B5B" w:rsidRDefault="00000000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t xml:space="preserve">Automation Tool: Selenium WebDriver </w:t>
      </w:r>
    </w:p>
    <w:p w14:paraId="2AF61F71" w14:textId="77777777" w:rsidR="00202EA8" w:rsidRPr="00D51B5B" w:rsidRDefault="00000000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lastRenderedPageBreak/>
        <w:t xml:space="preserve">Build Tool:            Maven </w:t>
      </w:r>
    </w:p>
    <w:p w14:paraId="3F20FE2E" w14:textId="77777777" w:rsidR="00202EA8" w:rsidRPr="00D51B5B" w:rsidRDefault="00000000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t xml:space="preserve">Design Pattern:    Page Object Model (POM) </w:t>
      </w:r>
    </w:p>
    <w:p w14:paraId="4B5484E6" w14:textId="6EF45F3E" w:rsidR="00202EA8" w:rsidRPr="00D51B5B" w:rsidRDefault="00000000" w:rsidP="00D51B5B">
      <w:pPr>
        <w:numPr>
          <w:ilvl w:val="0"/>
          <w:numId w:val="2"/>
        </w:numPr>
        <w:spacing w:after="35"/>
        <w:ind w:hanging="438"/>
        <w:rPr>
          <w:bCs/>
        </w:rPr>
      </w:pPr>
      <w:r w:rsidRPr="00D51B5B">
        <w:rPr>
          <w:bCs/>
          <w:sz w:val="26"/>
        </w:rPr>
        <w:t xml:space="preserve">Browser:               Chrome </w:t>
      </w:r>
    </w:p>
    <w:p w14:paraId="27428CB8" w14:textId="77777777" w:rsidR="00D51B5B" w:rsidRDefault="00D51B5B" w:rsidP="00D51B5B">
      <w:pPr>
        <w:spacing w:after="35"/>
        <w:ind w:left="345"/>
      </w:pPr>
    </w:p>
    <w:p w14:paraId="047B421A" w14:textId="77777777" w:rsidR="00202EA8" w:rsidRDefault="00000000">
      <w:pPr>
        <w:spacing w:after="64"/>
        <w:ind w:left="-5" w:hanging="10"/>
      </w:pPr>
      <w:r>
        <w:rPr>
          <w:b/>
          <w:color w:val="1C4587"/>
          <w:sz w:val="34"/>
        </w:rPr>
        <w:t xml:space="preserve"> Highlights: </w:t>
      </w:r>
    </w:p>
    <w:p w14:paraId="07A38B0F" w14:textId="77777777" w:rsidR="00202EA8" w:rsidRDefault="00000000">
      <w:pPr>
        <w:numPr>
          <w:ilvl w:val="0"/>
          <w:numId w:val="2"/>
        </w:numPr>
        <w:spacing w:after="23" w:line="271" w:lineRule="auto"/>
        <w:ind w:hanging="438"/>
      </w:pPr>
      <w:r>
        <w:rPr>
          <w:sz w:val="28"/>
        </w:rPr>
        <w:t xml:space="preserve">Page Object Model for modular and scalable code </w:t>
      </w:r>
    </w:p>
    <w:p w14:paraId="281A66FD" w14:textId="77777777" w:rsidR="00202EA8" w:rsidRDefault="00000000">
      <w:pPr>
        <w:numPr>
          <w:ilvl w:val="0"/>
          <w:numId w:val="2"/>
        </w:numPr>
        <w:spacing w:after="23" w:line="271" w:lineRule="auto"/>
        <w:ind w:hanging="438"/>
      </w:pPr>
      <w:r>
        <w:rPr>
          <w:sz w:val="28"/>
        </w:rPr>
        <w:t xml:space="preserve">Structured test flow using TestNG </w:t>
      </w:r>
    </w:p>
    <w:p w14:paraId="17EDB5A7" w14:textId="77777777" w:rsidR="00202EA8" w:rsidRDefault="00000000">
      <w:pPr>
        <w:numPr>
          <w:ilvl w:val="0"/>
          <w:numId w:val="2"/>
        </w:numPr>
        <w:spacing w:after="23" w:line="271" w:lineRule="auto"/>
        <w:ind w:hanging="438"/>
      </w:pPr>
      <w:r>
        <w:rPr>
          <w:sz w:val="28"/>
        </w:rPr>
        <w:t xml:space="preserve">Browser automation with WebDriver </w:t>
      </w:r>
    </w:p>
    <w:p w14:paraId="155E94EC" w14:textId="77777777" w:rsidR="00202EA8" w:rsidRDefault="00000000">
      <w:pPr>
        <w:numPr>
          <w:ilvl w:val="0"/>
          <w:numId w:val="2"/>
        </w:numPr>
        <w:spacing w:after="23" w:line="271" w:lineRule="auto"/>
        <w:ind w:hanging="438"/>
      </w:pPr>
      <w:r>
        <w:rPr>
          <w:sz w:val="28"/>
        </w:rPr>
        <w:t xml:space="preserve">Assertions to verify UI and functional elements </w:t>
      </w:r>
    </w:p>
    <w:p w14:paraId="6883DF9F" w14:textId="77777777" w:rsidR="00202EA8" w:rsidRDefault="00000000">
      <w:pPr>
        <w:spacing w:after="1416" w:line="271" w:lineRule="auto"/>
        <w:ind w:left="730" w:hanging="10"/>
      </w:pPr>
      <w:r>
        <w:rPr>
          <w:sz w:val="28"/>
        </w:rPr>
        <w:t xml:space="preserve"> Maven for dependency management and test execution </w:t>
      </w:r>
    </w:p>
    <w:p w14:paraId="2626D851" w14:textId="77777777" w:rsidR="00202EA8" w:rsidRDefault="00000000">
      <w:pPr>
        <w:spacing w:after="161"/>
        <w:ind w:left="-5" w:hanging="10"/>
      </w:pPr>
      <w:r>
        <w:rPr>
          <w:b/>
          <w:color w:val="1C4587"/>
          <w:sz w:val="34"/>
        </w:rPr>
        <w:t xml:space="preserve"> Recommendations &amp; </w:t>
      </w:r>
      <w:proofErr w:type="gramStart"/>
      <w:r>
        <w:rPr>
          <w:b/>
          <w:color w:val="1C4587"/>
          <w:sz w:val="34"/>
        </w:rPr>
        <w:t>Suggestions :</w:t>
      </w:r>
      <w:proofErr w:type="gramEnd"/>
      <w:r>
        <w:rPr>
          <w:b/>
          <w:color w:val="1C4587"/>
          <w:sz w:val="34"/>
        </w:rPr>
        <w:t xml:space="preserve"> </w:t>
      </w:r>
    </w:p>
    <w:p w14:paraId="3B455113" w14:textId="3F1D3EDE" w:rsidR="00202EA8" w:rsidRDefault="00000000">
      <w:pPr>
        <w:spacing w:after="395" w:line="271" w:lineRule="auto"/>
        <w:ind w:left="10" w:hanging="10"/>
      </w:pPr>
      <w:r>
        <w:t xml:space="preserve"> Below are the List of improvements needed for Web Application: </w:t>
      </w:r>
    </w:p>
    <w:p w14:paraId="57CAC10A" w14:textId="77777777" w:rsidR="00D51B5B" w:rsidRDefault="00D51B5B" w:rsidP="00D51B5B">
      <w:pPr>
        <w:pStyle w:val="Heading3"/>
        <w:rPr>
          <w:rFonts w:ascii="Times New Roman" w:eastAsia="Times New Roman" w:hAnsi="Times New Roman" w:cs="Times New Roman"/>
          <w:color w:val="auto"/>
          <w:sz w:val="27"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 w:val="0"/>
        </w:rPr>
        <w:t>Performance Optimization</w:t>
      </w:r>
    </w:p>
    <w:p w14:paraId="55682FB9" w14:textId="3CACBB87" w:rsidR="00D51B5B" w:rsidRPr="00D51B5B" w:rsidRDefault="00D51B5B">
      <w:pPr>
        <w:pStyle w:val="Heading3"/>
        <w:rPr>
          <w:b w:val="0"/>
          <w:bCs/>
          <w:sz w:val="22"/>
        </w:rPr>
      </w:pPr>
      <w:r w:rsidRPr="00D51B5B">
        <w:rPr>
          <w:b w:val="0"/>
          <w:bCs/>
          <w:sz w:val="22"/>
        </w:rPr>
        <w:t>● Optimize page rendering to avoid lag during scrolling</w:t>
      </w:r>
      <w:r w:rsidRPr="00D51B5B">
        <w:rPr>
          <w:b w:val="0"/>
          <w:bCs/>
          <w:sz w:val="22"/>
        </w:rPr>
        <w:br/>
        <w:t>● Reduce unnecessary API calls or heavy UI elements</w:t>
      </w:r>
      <w:r w:rsidRPr="00D51B5B">
        <w:rPr>
          <w:b w:val="0"/>
          <w:bCs/>
          <w:sz w:val="22"/>
        </w:rPr>
        <w:br/>
        <w:t>● Improve overall application responsiveness</w:t>
      </w:r>
    </w:p>
    <w:p w14:paraId="7A9C0CED" w14:textId="71404E9E" w:rsidR="00202EA8" w:rsidRDefault="00D51B5B">
      <w:pPr>
        <w:pStyle w:val="Heading3"/>
        <w:rPr>
          <w:bCs/>
        </w:rPr>
      </w:pPr>
      <w:r w:rsidRPr="00D51B5B">
        <w:rPr>
          <w:rFonts w:ascii="Segoe UI Emoji" w:hAnsi="Segoe UI Emoji" w:cs="Segoe UI Emoji"/>
          <w:bCs/>
        </w:rPr>
        <w:t>🔹</w:t>
      </w:r>
      <w:r w:rsidRPr="00D51B5B">
        <w:rPr>
          <w:bCs/>
        </w:rPr>
        <w:t xml:space="preserve"> Settings Module Improvements</w:t>
      </w:r>
    </w:p>
    <w:p w14:paraId="423922ED" w14:textId="6A71E780" w:rsidR="00D51B5B" w:rsidRPr="00D51B5B" w:rsidRDefault="00D51B5B" w:rsidP="00D51B5B">
      <w:r w:rsidRPr="00D51B5B">
        <w:t>● Add proper “Save Changes” functionality</w:t>
      </w:r>
      <w:r w:rsidRPr="00D51B5B">
        <w:br/>
        <w:t>● Ensure updated data is correctly stored and reflected</w:t>
      </w:r>
      <w:r w:rsidRPr="00D51B5B">
        <w:br/>
        <w:t>● Prevent old data from persisting without user action</w:t>
      </w:r>
    </w:p>
    <w:p w14:paraId="770E5B9B" w14:textId="505AC33B" w:rsidR="00202EA8" w:rsidRDefault="00000000">
      <w:pPr>
        <w:spacing w:after="513"/>
        <w:ind w:left="116" w:hanging="10"/>
      </w:pPr>
      <w:proofErr w:type="gramStart"/>
      <w:r>
        <w:rPr>
          <w:rFonts w:ascii="Arial" w:eastAsia="Arial" w:hAnsi="Arial" w:cs="Arial"/>
          <w:b/>
          <w:color w:val="0B5394"/>
          <w:sz w:val="38"/>
        </w:rPr>
        <w:t>O</w:t>
      </w:r>
      <w:r>
        <w:rPr>
          <w:b/>
          <w:color w:val="0B5394"/>
          <w:sz w:val="38"/>
        </w:rPr>
        <w:t>utcome :</w:t>
      </w:r>
      <w:proofErr w:type="gramEnd"/>
      <w:r>
        <w:rPr>
          <w:b/>
          <w:color w:val="0B5394"/>
          <w:sz w:val="38"/>
        </w:rPr>
        <w:t xml:space="preserve"> </w:t>
      </w:r>
    </w:p>
    <w:p w14:paraId="7CDD3188" w14:textId="77A721B7" w:rsidR="00202EA8" w:rsidRDefault="00000000">
      <w:pPr>
        <w:numPr>
          <w:ilvl w:val="0"/>
          <w:numId w:val="5"/>
        </w:numPr>
        <w:spacing w:after="20" w:line="271" w:lineRule="auto"/>
        <w:ind w:hanging="433"/>
      </w:pPr>
      <w:r>
        <w:rPr>
          <w:sz w:val="26"/>
        </w:rPr>
        <w:t xml:space="preserve">Built an end-to-end Selenium automation framework </w:t>
      </w:r>
      <w:proofErr w:type="gramStart"/>
      <w:r>
        <w:rPr>
          <w:sz w:val="26"/>
        </w:rPr>
        <w:t>and  complemented</w:t>
      </w:r>
      <w:proofErr w:type="gramEnd"/>
      <w:r>
        <w:rPr>
          <w:sz w:val="26"/>
        </w:rPr>
        <w:t xml:space="preserve"> it with thorough manual testing. </w:t>
      </w:r>
    </w:p>
    <w:p w14:paraId="4CC221B8" w14:textId="77777777" w:rsidR="00202EA8" w:rsidRDefault="00000000">
      <w:pPr>
        <w:numPr>
          <w:ilvl w:val="0"/>
          <w:numId w:val="5"/>
        </w:numPr>
        <w:spacing w:after="20" w:line="271" w:lineRule="auto"/>
        <w:ind w:hanging="433"/>
      </w:pPr>
      <w:r>
        <w:rPr>
          <w:sz w:val="26"/>
        </w:rPr>
        <w:t xml:space="preserve">The project demonstrates the ability to: </w:t>
      </w:r>
    </w:p>
    <w:p w14:paraId="4E947EAA" w14:textId="77777777" w:rsidR="00202EA8" w:rsidRDefault="00000000">
      <w:pPr>
        <w:numPr>
          <w:ilvl w:val="0"/>
          <w:numId w:val="5"/>
        </w:numPr>
        <w:spacing w:after="20" w:line="271" w:lineRule="auto"/>
        <w:ind w:hanging="433"/>
      </w:pPr>
      <w:r>
        <w:rPr>
          <w:sz w:val="26"/>
        </w:rPr>
        <w:t xml:space="preserve">Identify and test key user flows manually </w:t>
      </w:r>
    </w:p>
    <w:p w14:paraId="31CC0C09" w14:textId="77777777" w:rsidR="00202EA8" w:rsidRDefault="00000000">
      <w:pPr>
        <w:numPr>
          <w:ilvl w:val="0"/>
          <w:numId w:val="5"/>
        </w:numPr>
        <w:spacing w:after="20" w:line="271" w:lineRule="auto"/>
        <w:ind w:hanging="433"/>
      </w:pPr>
      <w:r>
        <w:rPr>
          <w:sz w:val="26"/>
        </w:rPr>
        <w:t xml:space="preserve">Translate them into automated scripts </w:t>
      </w:r>
    </w:p>
    <w:p w14:paraId="7BF68BA9" w14:textId="77777777" w:rsidR="00202EA8" w:rsidRDefault="00000000">
      <w:pPr>
        <w:numPr>
          <w:ilvl w:val="0"/>
          <w:numId w:val="5"/>
        </w:numPr>
        <w:spacing w:after="3049" w:line="271" w:lineRule="auto"/>
        <w:ind w:hanging="433"/>
      </w:pPr>
      <w:r>
        <w:rPr>
          <w:sz w:val="26"/>
        </w:rPr>
        <w:lastRenderedPageBreak/>
        <w:t xml:space="preserve">Organize tests professionally using TestNG + POM. </w:t>
      </w:r>
    </w:p>
    <w:p w14:paraId="3C58BCCB" w14:textId="77777777" w:rsidR="00202EA8" w:rsidRDefault="00000000">
      <w:pPr>
        <w:spacing w:after="0"/>
        <w:ind w:right="1254"/>
        <w:jc w:val="center"/>
      </w:pPr>
      <w:r>
        <w:rPr>
          <w:b/>
          <w:color w:val="1155CC"/>
          <w:sz w:val="30"/>
        </w:rPr>
        <w:t xml:space="preserve"> Thank </w:t>
      </w:r>
      <w:proofErr w:type="gramStart"/>
      <w:r>
        <w:rPr>
          <w:b/>
          <w:color w:val="1155CC"/>
          <w:sz w:val="30"/>
        </w:rPr>
        <w:t>You  !</w:t>
      </w:r>
      <w:proofErr w:type="gramEnd"/>
      <w:r>
        <w:rPr>
          <w:b/>
          <w:color w:val="1155CC"/>
          <w:sz w:val="30"/>
        </w:rPr>
        <w:t xml:space="preserve"> </w:t>
      </w:r>
    </w:p>
    <w:sectPr w:rsidR="00202EA8">
      <w:pgSz w:w="12240" w:h="15840"/>
      <w:pgMar w:top="1440" w:right="1521" w:bottom="12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26B0"/>
    <w:multiLevelType w:val="hybridMultilevel"/>
    <w:tmpl w:val="F13E9400"/>
    <w:lvl w:ilvl="0" w:tplc="4AE46D32">
      <w:start w:val="1"/>
      <w:numFmt w:val="bullet"/>
      <w:lvlText w:val="●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EBD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CFF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8E7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0DB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3CE6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64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74B5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70B2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E69DE"/>
    <w:multiLevelType w:val="hybridMultilevel"/>
    <w:tmpl w:val="6AACB2A6"/>
    <w:lvl w:ilvl="0" w:tplc="1C624C14">
      <w:start w:val="1"/>
      <w:numFmt w:val="bullet"/>
      <w:lvlText w:val="●"/>
      <w:lvlJc w:val="left"/>
      <w:pPr>
        <w:ind w:left="7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086F9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680C0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5442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C6CA1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5CC0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B4C02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744C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DAC0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714A5B"/>
    <w:multiLevelType w:val="hybridMultilevel"/>
    <w:tmpl w:val="96F6EABA"/>
    <w:lvl w:ilvl="0" w:tplc="6E46F98E">
      <w:start w:val="1"/>
      <w:numFmt w:val="bullet"/>
      <w:lvlText w:val="●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4878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3274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2643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A491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30FE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6E9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2AEB6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5031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B326D9"/>
    <w:multiLevelType w:val="hybridMultilevel"/>
    <w:tmpl w:val="F362B050"/>
    <w:lvl w:ilvl="0" w:tplc="63DC74DA">
      <w:start w:val="1"/>
      <w:numFmt w:val="bullet"/>
      <w:lvlText w:val="●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82B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76A5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726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2E4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92C7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8EE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A416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5CCB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8D359F"/>
    <w:multiLevelType w:val="hybridMultilevel"/>
    <w:tmpl w:val="72AE0D64"/>
    <w:lvl w:ilvl="0" w:tplc="0D0A78C4">
      <w:start w:val="1"/>
      <w:numFmt w:val="bullet"/>
      <w:lvlText w:val="●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92AE6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7E6F4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9808F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FA11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88641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32E1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7527B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D4FF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5306896">
    <w:abstractNumId w:val="4"/>
  </w:num>
  <w:num w:numId="2" w16cid:durableId="1378578962">
    <w:abstractNumId w:val="1"/>
  </w:num>
  <w:num w:numId="3" w16cid:durableId="946157094">
    <w:abstractNumId w:val="3"/>
  </w:num>
  <w:num w:numId="4" w16cid:durableId="1644699817">
    <w:abstractNumId w:val="0"/>
  </w:num>
  <w:num w:numId="5" w16cid:durableId="208340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EA8"/>
    <w:rsid w:val="00202EA8"/>
    <w:rsid w:val="00D51B5B"/>
    <w:rsid w:val="00FA5338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C3E"/>
  <w15:docId w15:val="{BE2F15DB-ECBA-4A67-8538-29B438C9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15"/>
      <w:outlineLvl w:val="0"/>
    </w:pPr>
    <w:rPr>
      <w:rFonts w:ascii="Calibri" w:eastAsia="Calibri" w:hAnsi="Calibri" w:cs="Calibri"/>
      <w:b/>
      <w:color w:val="1C4587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6" w:line="259" w:lineRule="auto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C4587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51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2AC55-F5D4-43E7-92B7-97D79874F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AutomationStoreSelenium2.0_Summary - Google Docs</vt:lpstr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AutomationStoreSelenium2.0_Summary - Google Docs</dc:title>
  <dc:subject/>
  <dc:creator>sahil shirale</dc:creator>
  <cp:keywords/>
  <cp:lastModifiedBy>sahil shirale</cp:lastModifiedBy>
  <cp:revision>2</cp:revision>
  <dcterms:created xsi:type="dcterms:W3CDTF">2026-04-21T09:03:00Z</dcterms:created>
  <dcterms:modified xsi:type="dcterms:W3CDTF">2026-04-21T09:03:00Z</dcterms:modified>
</cp:coreProperties>
</file>