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CEB00"/>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6v83f3rkjz7" w:id="0"/>
      <w:bookmarkEnd w:id="0"/>
      <w:r w:rsidDel="00000000" w:rsidR="00000000" w:rsidRPr="00000000">
        <w:rPr>
          <w:rFonts w:ascii="Anton" w:cs="Anton" w:eastAsia="Anton" w:hAnsi="Anton"/>
          <w:b w:val="0"/>
          <w:i w:val="0"/>
          <w:smallCaps w:val="0"/>
          <w:strike w:val="0"/>
          <w:color w:val="000000"/>
          <w:sz w:val="240"/>
          <w:szCs w:val="240"/>
          <w:u w:val="none"/>
          <w:shd w:fill="auto" w:val="clear"/>
          <w:vertAlign w:val="baseline"/>
          <w:rtl w:val="0"/>
        </w:rPr>
        <w:t xml:space="preserve">Cover</w:t>
      </w:r>
      <w:r w:rsidDel="00000000" w:rsidR="00000000" w:rsidRPr="00000000">
        <w:rPr>
          <w:rtl w:val="0"/>
        </w:rPr>
      </w:r>
    </w:p>
    <w:p w:rsidR="00000000" w:rsidDel="00000000" w:rsidP="00000000" w:rsidRDefault="00000000" w:rsidRPr="00000000" w14:paraId="00000002">
      <w:pPr>
        <w:spacing w:line="480" w:lineRule="auto"/>
        <w:ind w:right="450"/>
        <w:jc w:val="center"/>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3">
            <w:pPr>
              <w:jc w:val="center"/>
              <w:rPr>
                <w:highlight w:val="white"/>
              </w:rPr>
            </w:pPr>
            <w:r w:rsidDel="00000000" w:rsidR="00000000" w:rsidRPr="00000000">
              <w:rPr>
                <w:rtl w:val="0"/>
              </w:rPr>
              <w:t xml:space="preserve">Created</w:t>
            </w:r>
            <w:r w:rsidDel="00000000" w:rsidR="00000000" w:rsidRPr="00000000">
              <w:rPr>
                <w:b w:val="1"/>
                <w:rtl w:val="0"/>
              </w:rPr>
              <w:t xml:space="preserve"> </w:t>
            </w:r>
            <w:r w:rsidDel="00000000" w:rsidR="00000000" w:rsidRPr="00000000">
              <w:rPr>
                <w:rtl w:val="0"/>
              </w:rPr>
              <w:t xml:space="preserve"> →  </w:t>
            </w:r>
            <w:r w:rsidDel="00000000" w:rsidR="00000000" w:rsidRPr="00000000">
              <w:rPr>
                <w:highlight w:val="white"/>
                <w:rtl w:val="0"/>
              </w:rPr>
              <w:t xml:space="preserve">Apr 15, 2025</w:t>
            </w: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5">
            <w:pPr>
              <w:jc w:val="center"/>
              <w:rPr>
                <w:highlight w:val="white"/>
              </w:rPr>
            </w:pPr>
            <w:r w:rsidDel="00000000" w:rsidR="00000000" w:rsidRPr="00000000">
              <w:rPr>
                <w:rtl w:val="0"/>
              </w:rPr>
              <w:t xml:space="preserve">Last update</w:t>
            </w:r>
            <w:r w:rsidDel="00000000" w:rsidR="00000000" w:rsidRPr="00000000">
              <w:rPr>
                <w:b w:val="1"/>
                <w:rtl w:val="0"/>
              </w:rPr>
              <w:t xml:space="preserve"> </w:t>
            </w:r>
            <w:r w:rsidDel="00000000" w:rsidR="00000000" w:rsidRPr="00000000">
              <w:rPr>
                <w:rtl w:val="0"/>
              </w:rPr>
              <w:t xml:space="preserve"> →  </w:t>
            </w:r>
            <w:r w:rsidDel="00000000" w:rsidR="00000000" w:rsidRPr="00000000">
              <w:rPr>
                <w:highlight w:val="white"/>
                <w:rtl w:val="0"/>
              </w:rPr>
              <w:t xml:space="preserve">Apr 19, 2025</w:t>
            </w:r>
            <w:r w:rsidDel="00000000" w:rsidR="00000000" w:rsidRPr="00000000">
              <w:rPr>
                <w:rtl w:val="0"/>
              </w:rPr>
            </w:r>
          </w:p>
        </w:tc>
      </w:tr>
      <w:tr>
        <w:trPr>
          <w:cantSplit w:val="0"/>
          <w:trHeight w:val="2600" w:hRule="atLeast"/>
          <w:tblHeader w:val="0"/>
        </w:trPr>
        <w:tc>
          <w:tcPr>
            <w:gridSpan w:val="2"/>
            <w:tcBorders>
              <w:top w:color="000000" w:space="0" w:sz="18" w:val="single"/>
              <w:left w:color="000000" w:space="0" w:sz="0" w:val="nil"/>
              <w:bottom w:color="000000" w:space="0" w:sz="18" w:val="single"/>
              <w:right w:color="000000" w:space="0" w:sz="0" w:val="nil"/>
            </w:tcBorders>
          </w:tcPr>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color w:val="4a86e8"/>
              </w:rPr>
            </w:pPr>
            <w:r w:rsidDel="00000000" w:rsidR="00000000" w:rsidRPr="00000000">
              <w:rPr>
                <w:rtl w:val="0"/>
              </w:rPr>
            </w:r>
          </w:p>
          <w:p w:rsidR="00000000" w:rsidDel="00000000" w:rsidP="00000000" w:rsidRDefault="00000000" w:rsidRPr="00000000" w14:paraId="0000000B">
            <w:pPr>
              <w:pStyle w:val="Title"/>
              <w:rPr/>
            </w:pPr>
            <w:bookmarkStart w:colFirst="0" w:colLast="0" w:name="_fdi826qsxq53" w:id="1"/>
            <w:bookmarkEnd w:id="1"/>
            <w:r w:rsidDel="00000000" w:rsidR="00000000" w:rsidRPr="00000000">
              <w:rPr>
                <w:rtl w:val="0"/>
              </w:rPr>
              <w:t xml:space="preserve">PROJECT TEST PLAN</w:t>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tc>
      </w:tr>
      <w:tr>
        <w:trPr>
          <w:cantSplit w:val="0"/>
          <w:trHeight w:val="2600" w:hRule="atLeast"/>
          <w:tblHeader w:val="0"/>
        </w:trPr>
        <w:tc>
          <w:tcPr>
            <w:gridSpan w:val="2"/>
            <w:tcBorders>
              <w:top w:color="000000" w:space="0" w:sz="18" w:val="single"/>
              <w:left w:color="000000" w:space="0" w:sz="0" w:val="nil"/>
              <w:bottom w:color="000000" w:space="0" w:sz="18" w:val="single"/>
              <w:right w:color="000000" w:space="0" w:sz="0" w:val="nil"/>
            </w:tcBorders>
            <w:vAlign w:val="center"/>
          </w:tcPr>
          <w:p w:rsidR="00000000" w:rsidDel="00000000" w:rsidP="00000000" w:rsidRDefault="00000000" w:rsidRPr="00000000" w14:paraId="00000012">
            <w:pPr>
              <w:jc w:val="center"/>
              <w:rPr/>
            </w:pPr>
            <w:r w:rsidDel="00000000" w:rsidR="00000000" w:rsidRPr="00000000">
              <w:rPr>
                <w:rtl w:val="0"/>
              </w:rPr>
              <w:t xml:space="preserve">Point of contact  →  </w:t>
            </w:r>
            <w:hyperlink r:id="rId6">
              <w:r w:rsidDel="00000000" w:rsidR="00000000" w:rsidRPr="00000000">
                <w:rPr>
                  <w:color w:val="0000ee"/>
                  <w:highlight w:val="white"/>
                  <w:u w:val="single"/>
                  <w:rtl w:val="0"/>
                </w:rPr>
                <w:t xml:space="preserve">103_Sahil Shirale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r>
    </w:tbl>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720" w:right="1440" w:header="720" w:footer="720"/>
          <w:pgNumType w:start="1"/>
        </w:sectPr>
      </w:pPr>
      <w:bookmarkStart w:colFirst="0" w:colLast="0" w:name="_frfjkege26zh" w:id="2"/>
      <w:bookmarkEnd w:id="2"/>
      <w:r w:rsidDel="00000000" w:rsidR="00000000" w:rsidRPr="00000000">
        <w:rPr>
          <w:rFonts w:ascii="Anton" w:cs="Anton" w:eastAsia="Anton" w:hAnsi="Anton"/>
          <w:b w:val="0"/>
          <w:i w:val="0"/>
          <w:smallCaps w:val="0"/>
          <w:strike w:val="0"/>
          <w:color w:val="000000"/>
          <w:sz w:val="240"/>
          <w:szCs w:val="240"/>
          <w:u w:val="none"/>
          <w:shd w:fill="auto" w:val="clear"/>
          <w:vertAlign w:val="baseline"/>
          <w:rtl w:val="0"/>
        </w:rPr>
        <w:t xml:space="preserve">Intro and objectives</w:t>
      </w:r>
      <w:r w:rsidDel="00000000" w:rsidR="00000000" w:rsidRPr="00000000">
        <w:rPr>
          <w:rtl w:val="0"/>
        </w:rPr>
      </w:r>
    </w:p>
    <w:p w:rsidR="00000000" w:rsidDel="00000000" w:rsidP="00000000" w:rsidRDefault="00000000" w:rsidRPr="00000000" w14:paraId="00000018">
      <w:pPr>
        <w:spacing w:line="192.00000000000003" w:lineRule="auto"/>
        <w:ind w:left="-7.5" w:right="630" w:firstLine="0"/>
        <w:rPr/>
      </w:pPr>
      <w:r w:rsidDel="00000000" w:rsidR="00000000" w:rsidRPr="00000000">
        <w:rPr>
          <w:rtl w:val="0"/>
        </w:rPr>
      </w:r>
    </w:p>
    <w:tbl>
      <w:tblPr>
        <w:tblStyle w:val="Table2"/>
        <w:tblW w:w="8460.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400"/>
        <w:tblGridChange w:id="0">
          <w:tblGrid>
            <w:gridCol w:w="3060"/>
            <w:gridCol w:w="5400"/>
          </w:tblGrid>
        </w:tblGridChange>
      </w:tblGrid>
      <w:tr>
        <w:trPr>
          <w:cantSplit w:val="0"/>
          <w:trHeight w:val="1510.72" w:hRule="atLeast"/>
          <w:tblHeader w:val="0"/>
        </w:trPr>
        <w:tc>
          <w:tcPr>
            <w:gridSpan w:val="2"/>
            <w:tcBorders>
              <w:top w:color="000000" w:space="0" w:sz="18" w:val="single"/>
              <w:left w:color="000000" w:space="0" w:sz="0" w:val="nil"/>
              <w:bottom w:color="000000" w:space="0" w:sz="0" w:val="nil"/>
              <w:right w:color="000000" w:space="0" w:sz="0" w:val="nil"/>
            </w:tcBorders>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19">
            <w:pPr>
              <w:pStyle w:val="Heading1"/>
              <w:ind w:right="630"/>
              <w:rPr>
                <w:rFonts w:ascii="Impact" w:cs="Impact" w:eastAsia="Impact" w:hAnsi="Impact"/>
                <w:sz w:val="46"/>
                <w:szCs w:val="46"/>
              </w:rPr>
            </w:pPr>
            <w:bookmarkStart w:colFirst="0" w:colLast="0" w:name="_zar2ff1zdpki" w:id="3"/>
            <w:bookmarkEnd w:id="3"/>
            <w:r w:rsidDel="00000000" w:rsidR="00000000" w:rsidRPr="00000000">
              <w:rPr>
                <w:rFonts w:ascii="Impact" w:cs="Impact" w:eastAsia="Impact" w:hAnsi="Impact"/>
                <w:sz w:val="140"/>
                <w:szCs w:val="140"/>
                <w:rtl w:val="0"/>
              </w:rPr>
              <w:t xml:space="preserve">  </w:t>
            </w:r>
            <w:r w:rsidDel="00000000" w:rsidR="00000000" w:rsidRPr="00000000">
              <w:rPr>
                <w:rFonts w:ascii="Impact" w:cs="Impact" w:eastAsia="Impact" w:hAnsi="Impact"/>
                <w:sz w:val="50"/>
                <w:szCs w:val="50"/>
                <w:rtl w:val="0"/>
              </w:rPr>
              <w:t xml:space="preserve">Project Name : JPP CODING WEBSITE</w:t>
            </w:r>
            <w:r w:rsidDel="00000000" w:rsidR="00000000" w:rsidRPr="00000000">
              <w:rPr>
                <w:rtl w:val="0"/>
              </w:rPr>
            </w:r>
          </w:p>
          <w:p w:rsidR="00000000" w:rsidDel="00000000" w:rsidP="00000000" w:rsidRDefault="00000000" w:rsidRPr="00000000" w14:paraId="0000001A">
            <w:pPr>
              <w:pStyle w:val="Heading1"/>
              <w:ind w:right="630"/>
              <w:rPr>
                <w:sz w:val="50"/>
                <w:szCs w:val="50"/>
              </w:rPr>
            </w:pPr>
            <w:bookmarkStart w:colFirst="0" w:colLast="0" w:name="_fauishauu1a" w:id="4"/>
            <w:bookmarkEnd w:id="4"/>
            <w:r w:rsidDel="00000000" w:rsidR="00000000" w:rsidRPr="00000000">
              <w:rPr>
                <w:rtl w:val="0"/>
              </w:rPr>
            </w:r>
          </w:p>
          <w:p w:rsidR="00000000" w:rsidDel="00000000" w:rsidP="00000000" w:rsidRDefault="00000000" w:rsidRPr="00000000" w14:paraId="0000001B">
            <w:pPr>
              <w:pStyle w:val="Heading1"/>
              <w:ind w:right="630"/>
              <w:rPr>
                <w:sz w:val="126"/>
                <w:szCs w:val="126"/>
              </w:rPr>
            </w:pPr>
            <w:bookmarkStart w:colFirst="0" w:colLast="0" w:name="_5spr6sb905xl" w:id="5"/>
            <w:bookmarkEnd w:id="5"/>
            <w:r w:rsidDel="00000000" w:rsidR="00000000" w:rsidRPr="00000000">
              <w:rPr>
                <w:sz w:val="130"/>
                <w:szCs w:val="130"/>
                <w:rtl w:val="0"/>
              </w:rPr>
              <w:t xml:space="preserve">     TEST PLAN</w:t>
            </w:r>
            <w:r w:rsidDel="00000000" w:rsidR="00000000" w:rsidRPr="00000000">
              <w:rPr>
                <w:rtl w:val="0"/>
              </w:rPr>
            </w:r>
          </w:p>
        </w:tc>
      </w:tr>
    </w:tbl>
    <w:p w:rsidR="00000000" w:rsidDel="00000000" w:rsidP="00000000" w:rsidRDefault="00000000" w:rsidRPr="00000000" w14:paraId="0000001D">
      <w:pPr>
        <w:ind w:right="0"/>
        <w:rPr/>
      </w:pPr>
      <w:r w:rsidDel="00000000" w:rsidR="00000000" w:rsidRPr="00000000">
        <w:rPr>
          <w:rtl w:val="0"/>
        </w:rPr>
      </w:r>
    </w:p>
    <w:p w:rsidR="00000000" w:rsidDel="00000000" w:rsidP="00000000" w:rsidRDefault="00000000" w:rsidRPr="00000000" w14:paraId="0000001E">
      <w:pPr>
        <w:ind w:right="0"/>
        <w:rPr/>
      </w:pPr>
      <w:r w:rsidDel="00000000" w:rsidR="00000000" w:rsidRPr="00000000">
        <w:rPr>
          <w:rtl w:val="0"/>
        </w:rPr>
      </w:r>
    </w:p>
    <w:p w:rsidR="00000000" w:rsidDel="00000000" w:rsidP="00000000" w:rsidRDefault="00000000" w:rsidRPr="00000000" w14:paraId="0000001F">
      <w:pPr>
        <w:ind w:right="0"/>
        <w:rPr/>
      </w:pPr>
      <w:r w:rsidDel="00000000" w:rsidR="00000000" w:rsidRPr="00000000">
        <w:rPr>
          <w:rtl w:val="0"/>
        </w:rPr>
      </w:r>
    </w:p>
    <w:p w:rsidR="00000000" w:rsidDel="00000000" w:rsidP="00000000" w:rsidRDefault="00000000" w:rsidRPr="00000000" w14:paraId="00000020">
      <w:pPr>
        <w:ind w:right="0"/>
        <w:rPr/>
      </w:pPr>
      <w:r w:rsidDel="00000000" w:rsidR="00000000" w:rsidRPr="00000000">
        <w:rPr>
          <w:rtl w:val="0"/>
        </w:rPr>
      </w:r>
    </w:p>
    <w:p w:rsidR="00000000" w:rsidDel="00000000" w:rsidP="00000000" w:rsidRDefault="00000000" w:rsidRPr="00000000" w14:paraId="00000021">
      <w:pPr>
        <w:ind w:right="630"/>
        <w:rPr/>
      </w:pPr>
      <w:r w:rsidDel="00000000" w:rsidR="00000000" w:rsidRPr="00000000">
        <w:rPr>
          <w:rtl w:val="0"/>
        </w:rPr>
      </w:r>
    </w:p>
    <w:tbl>
      <w:tblPr>
        <w:tblStyle w:val="Table3"/>
        <w:tblW w:w="1095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0"/>
        <w:tblGridChange w:id="0">
          <w:tblGrid>
            <w:gridCol w:w="10950"/>
          </w:tblGrid>
        </w:tblGridChange>
      </w:tblGrid>
      <w:tr>
        <w:trPr>
          <w:cantSplit w:val="0"/>
          <w:trHeight w:val="1601.6519999999996" w:hRule="atLeast"/>
          <w:tblHeader w:val="0"/>
        </w:trPr>
        <w:tc>
          <w:tcPr>
            <w:tcBorders>
              <w:top w:color="000000" w:space="0" w:sz="0" w:val="nil"/>
              <w:left w:color="000000" w:space="0" w:sz="0" w:val="nil"/>
              <w:bottom w:color="000000" w:space="0" w:sz="18" w:val="single"/>
              <w:right w:color="000000" w:space="0" w:sz="0" w:val="nil"/>
            </w:tcBorders>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22">
            <w:pPr>
              <w:pStyle w:val="Heading2"/>
              <w:rPr/>
            </w:pPr>
            <w:bookmarkStart w:colFirst="0" w:colLast="0" w:name="_hjp4j3vxvnjs" w:id="6"/>
            <w:bookmarkEnd w:id="6"/>
            <w:r w:rsidDel="00000000" w:rsidR="00000000" w:rsidRPr="00000000">
              <w:rPr>
                <w:rtl w:val="0"/>
              </w:rPr>
            </w:r>
          </w:p>
          <w:p w:rsidR="00000000" w:rsidDel="00000000" w:rsidP="00000000" w:rsidRDefault="00000000" w:rsidRPr="00000000" w14:paraId="00000023">
            <w:pPr>
              <w:spacing w:line="240" w:lineRule="auto"/>
              <w:ind w:right="630"/>
              <w:rPr>
                <w:rFonts w:ascii="Lexend" w:cs="Lexend" w:eastAsia="Lexend" w:hAnsi="Lexend"/>
                <w:b w:val="1"/>
                <w:sz w:val="36"/>
                <w:szCs w:val="36"/>
                <w:highlight w:val="cyan"/>
              </w:rPr>
            </w:pPr>
            <w:r w:rsidDel="00000000" w:rsidR="00000000" w:rsidRPr="00000000">
              <w:rPr>
                <w:rFonts w:ascii="Lexend" w:cs="Lexend" w:eastAsia="Lexend" w:hAnsi="Lexend"/>
                <w:b w:val="1"/>
                <w:sz w:val="36"/>
                <w:szCs w:val="36"/>
                <w:highlight w:val="cyan"/>
                <w:rtl w:val="0"/>
              </w:rPr>
              <w:t xml:space="preserve">Table of Contents</w:t>
            </w:r>
          </w:p>
          <w:p w:rsidR="00000000" w:rsidDel="00000000" w:rsidP="00000000" w:rsidRDefault="00000000" w:rsidRPr="00000000" w14:paraId="00000024">
            <w:pPr>
              <w:spacing w:line="240" w:lineRule="auto"/>
              <w:ind w:right="630"/>
              <w:rPr/>
            </w:pPr>
            <w:r w:rsidDel="00000000" w:rsidR="00000000" w:rsidRPr="00000000">
              <w:rPr>
                <w:rtl w:val="0"/>
              </w:rPr>
            </w:r>
          </w:p>
          <w:p w:rsidR="00000000" w:rsidDel="00000000" w:rsidP="00000000" w:rsidRDefault="00000000" w:rsidRPr="00000000" w14:paraId="00000025">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Arial" w:cs="Arial" w:eastAsia="Arial" w:hAnsi="Arial"/>
                <w:sz w:val="26"/>
                <w:szCs w:val="26"/>
                <w:rtl w:val="0"/>
              </w:rPr>
              <w:t xml:space="preserve">Introduction………………………………………………………………</w:t>
            </w:r>
          </w:p>
          <w:p w:rsidR="00000000" w:rsidDel="00000000" w:rsidP="00000000" w:rsidRDefault="00000000" w:rsidRPr="00000000" w14:paraId="00000026">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objective</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7">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Arial" w:cs="Arial" w:eastAsia="Arial" w:hAnsi="Arial"/>
                <w:sz w:val="26"/>
                <w:szCs w:val="26"/>
                <w:rtl w:val="0"/>
              </w:rPr>
              <w:t xml:space="preserve">Scope……………………………………………………………………..</w:t>
            </w:r>
          </w:p>
          <w:p w:rsidR="00000000" w:rsidDel="00000000" w:rsidP="00000000" w:rsidRDefault="00000000" w:rsidRPr="00000000" w14:paraId="00000028">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Testing</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9">
            <w:pPr>
              <w:pStyle w:val="Heading2"/>
              <w:spacing w:after="240" w:before="240" w:lineRule="auto"/>
              <w:ind w:left="0" w:right="0" w:firstLine="0"/>
              <w:rPr>
                <w:rFonts w:ascii="Arial" w:cs="Arial" w:eastAsia="Arial" w:hAnsi="Arial"/>
                <w:sz w:val="26"/>
                <w:szCs w:val="26"/>
              </w:rPr>
            </w:pPr>
            <w:bookmarkStart w:colFirst="0" w:colLast="0" w:name="_uvg2s9wvfaiv" w:id="8"/>
            <w:bookmarkEnd w:id="8"/>
            <w:r w:rsidDel="00000000" w:rsidR="00000000" w:rsidRPr="00000000">
              <w:rPr>
                <w:rFonts w:ascii="Times New Roman" w:cs="Times New Roman" w:eastAsia="Times New Roman" w:hAnsi="Times New Roman"/>
                <w:sz w:val="26"/>
                <w:szCs w:val="26"/>
                <w:rtl w:val="0"/>
              </w:rPr>
              <w:t xml:space="preserve">Testing approach</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A">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Roles/Responsibilities </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B">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Timeline </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C">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Test Deliverables </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D">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Entry &amp; Exit Criteria </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E">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Tools </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2F">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Risks and Mitigation plans</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30">
            <w:pPr>
              <w:pStyle w:val="Heading2"/>
              <w:spacing w:after="240" w:before="240" w:lineRule="auto"/>
              <w:ind w:left="0" w:right="0" w:firstLine="0"/>
              <w:rPr>
                <w:rFonts w:ascii="Arial" w:cs="Arial" w:eastAsia="Arial" w:hAnsi="Arial"/>
                <w:sz w:val="26"/>
                <w:szCs w:val="26"/>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Approvals </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sz w:val="12"/>
                <w:szCs w:val="12"/>
                <w:rtl w:val="0"/>
              </w:rPr>
              <w:t xml:space="preserve"> </w:t>
            </w:r>
            <w:r w:rsidDel="00000000" w:rsidR="00000000" w:rsidRPr="00000000">
              <w:rPr>
                <w:rtl w:val="0"/>
              </w:rPr>
            </w:r>
          </w:p>
          <w:p w:rsidR="00000000" w:rsidDel="00000000" w:rsidP="00000000" w:rsidRDefault="00000000" w:rsidRPr="00000000" w14:paraId="00000031">
            <w:pPr>
              <w:pStyle w:val="Heading2"/>
              <w:spacing w:after="240" w:before="240" w:lineRule="auto"/>
              <w:ind w:left="0" w:right="0" w:firstLine="0"/>
              <w:rPr/>
            </w:pPr>
            <w:bookmarkStart w:colFirst="0" w:colLast="0" w:name="_qeidvn7b0ll6" w:id="7"/>
            <w:bookmarkEnd w:id="7"/>
            <w:r w:rsidDel="00000000" w:rsidR="00000000" w:rsidRPr="00000000">
              <w:rPr>
                <w:rFonts w:ascii="Times New Roman" w:cs="Times New Roman" w:eastAsia="Times New Roman" w:hAnsi="Times New Roman"/>
                <w:sz w:val="26"/>
                <w:szCs w:val="26"/>
                <w:rtl w:val="0"/>
              </w:rPr>
              <w:t xml:space="preserve">Mind Map</w:t>
            </w:r>
            <w:r w:rsidDel="00000000" w:rsidR="00000000" w:rsidRPr="00000000">
              <w:rPr>
                <w:rFonts w:ascii="Arial" w:cs="Arial" w:eastAsia="Arial" w:hAnsi="Arial"/>
                <w:sz w:val="26"/>
                <w:szCs w:val="26"/>
                <w:rtl w:val="0"/>
              </w:rPr>
              <w:t xml:space="preserve">……………………………………………………………………  </w:t>
            </w:r>
            <w:r w:rsidDel="00000000" w:rsidR="00000000" w:rsidRPr="00000000">
              <w:rPr>
                <w:rtl w:val="0"/>
              </w:rPr>
            </w:r>
          </w:p>
        </w:tc>
      </w:tr>
    </w:tbl>
    <w:p w:rsidR="00000000" w:rsidDel="00000000" w:rsidP="00000000" w:rsidRDefault="00000000" w:rsidRPr="00000000" w14:paraId="00000032">
      <w:pPr>
        <w:ind w:right="630"/>
        <w:rPr/>
      </w:pPr>
      <w:r w:rsidDel="00000000" w:rsidR="00000000" w:rsidRPr="00000000">
        <w:rPr>
          <w:rtl w:val="0"/>
        </w:rPr>
      </w:r>
    </w:p>
    <w:p w:rsidR="00000000" w:rsidDel="00000000" w:rsidP="00000000" w:rsidRDefault="00000000" w:rsidRPr="00000000" w14:paraId="00000033">
      <w:pPr>
        <w:ind w:right="630"/>
        <w:rPr/>
      </w:pPr>
      <w:r w:rsidDel="00000000" w:rsidR="00000000" w:rsidRPr="00000000">
        <w:rPr>
          <w:rtl w:val="0"/>
        </w:rPr>
      </w:r>
    </w:p>
    <w:tbl>
      <w:tblPr>
        <w:tblStyle w:val="Table4"/>
        <w:tblW w:w="108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6"/>
        <w:gridCol w:w="4860"/>
        <w:gridCol w:w="3600"/>
        <w:tblGridChange w:id="0">
          <w:tblGrid>
            <w:gridCol w:w="2376"/>
            <w:gridCol w:w="4860"/>
            <w:gridCol w:w="3600"/>
          </w:tblGrid>
        </w:tblGridChange>
      </w:tblGrid>
      <w:tr>
        <w:trPr>
          <w:cantSplit w:val="0"/>
          <w:trHeight w:val="480" w:hRule="atLeast"/>
          <w:tblHeader w:val="0"/>
        </w:trPr>
        <w:tc>
          <w:tcPr>
            <w:gridSpan w:val="3"/>
            <w:tcBorders>
              <w:top w:color="000000" w:space="0" w:sz="0" w:val="nil"/>
              <w:left w:color="000000" w:space="0" w:sz="0" w:val="nil"/>
              <w:bottom w:color="000000" w:space="0" w:sz="18" w:val="single"/>
              <w:right w:color="000000" w:space="0" w:sz="0" w:val="nil"/>
            </w:tcBorders>
            <w:tcMar>
              <w:top w:w="-332.64000000000004" w:type="dxa"/>
              <w:left w:w="-332.64000000000004" w:type="dxa"/>
              <w:bottom w:w="-332.64000000000004" w:type="dxa"/>
              <w:right w:w="-332.64000000000004" w:type="dxa"/>
            </w:tcMar>
            <w:vAlign w:val="bottom"/>
          </w:tcPr>
          <w:p w:rsidR="00000000" w:rsidDel="00000000" w:rsidP="00000000" w:rsidRDefault="00000000" w:rsidRPr="00000000" w14:paraId="00000034">
            <w:pPr>
              <w:pStyle w:val="Heading2"/>
              <w:rPr/>
            </w:pPr>
            <w:bookmarkStart w:colFirst="0" w:colLast="0" w:name="_vbit9k8fy7g0" w:id="9"/>
            <w:bookmarkEnd w:id="9"/>
            <w:r w:rsidDel="00000000" w:rsidR="00000000" w:rsidRPr="00000000">
              <w:rPr>
                <w:rtl w:val="0"/>
              </w:rPr>
            </w:r>
          </w:p>
        </w:tc>
      </w:tr>
    </w:tbl>
    <w:p w:rsidR="00000000" w:rsidDel="00000000" w:rsidP="00000000" w:rsidRDefault="00000000" w:rsidRPr="00000000" w14:paraId="00000037">
      <w:pPr>
        <w:spacing w:after="240" w:before="240" w:lineRule="auto"/>
        <w:ind w:right="0"/>
        <w:rPr>
          <w:rFonts w:ascii="Lexend" w:cs="Lexend" w:eastAsia="Lexend" w:hAnsi="Lexend"/>
          <w:b w:val="1"/>
          <w:color w:val="434343"/>
          <w:sz w:val="36"/>
          <w:szCs w:val="36"/>
          <w:highlight w:val="cyan"/>
        </w:rPr>
      </w:pPr>
      <w:r w:rsidDel="00000000" w:rsidR="00000000" w:rsidRPr="00000000">
        <w:rPr>
          <w:rFonts w:ascii="Lexend" w:cs="Lexend" w:eastAsia="Lexend" w:hAnsi="Lexend"/>
          <w:b w:val="1"/>
          <w:color w:val="434343"/>
          <w:sz w:val="36"/>
          <w:szCs w:val="36"/>
          <w:highlight w:val="cyan"/>
          <w:rtl w:val="0"/>
        </w:rPr>
        <w:t xml:space="preserve">Introduction</w:t>
      </w:r>
    </w:p>
    <w:p w:rsidR="00000000" w:rsidDel="00000000" w:rsidP="00000000" w:rsidRDefault="00000000" w:rsidRPr="00000000" w14:paraId="00000038">
      <w:pPr>
        <w:spacing w:after="240" w:before="240" w:lineRule="auto"/>
        <w:ind w:right="0"/>
        <w:rPr>
          <w:rFonts w:ascii="Lexend" w:cs="Lexend" w:eastAsia="Lexend" w:hAnsi="Lexend"/>
        </w:rPr>
      </w:pPr>
      <w:r w:rsidDel="00000000" w:rsidR="00000000" w:rsidRPr="00000000">
        <w:rPr>
          <w:rFonts w:ascii="Lexend" w:cs="Lexend" w:eastAsia="Lexend" w:hAnsi="Lexend"/>
          <w:rtl w:val="0"/>
        </w:rPr>
        <w:t xml:space="preserve">The aim of this document is to give an overview of the testing approach,  strategies, and scope for the Application Under Test(AUT) i.e JPP Coding Website. This document includes details like scope of the project, objectives,test deliverable, test schedule and resource allocations, test deliverables and reports.to conduct thorough Functional and Usability </w:t>
      </w:r>
    </w:p>
    <w:p w:rsidR="00000000" w:rsidDel="00000000" w:rsidP="00000000" w:rsidRDefault="00000000" w:rsidRPr="00000000" w14:paraId="00000039">
      <w:pPr>
        <w:ind w:right="630"/>
        <w:rPr/>
      </w:pPr>
      <w:r w:rsidDel="00000000" w:rsidR="00000000" w:rsidRPr="00000000">
        <w:rPr>
          <w:rFonts w:ascii="Lexend" w:cs="Lexend" w:eastAsia="Lexend" w:hAnsi="Lexend"/>
          <w:rtl w:val="0"/>
        </w:rPr>
        <w:t xml:space="preserve">AUT: </w:t>
      </w:r>
      <w:hyperlink r:id="rId7">
        <w:r w:rsidDel="00000000" w:rsidR="00000000" w:rsidRPr="00000000">
          <w:rPr>
            <w:color w:val="1155cc"/>
            <w:u w:val="single"/>
            <w:rtl w:val="0"/>
          </w:rPr>
          <w:t xml:space="preserve">https://casioclone.netlify.app/</w:t>
        </w:r>
      </w:hyperlink>
      <w:r w:rsidDel="00000000" w:rsidR="00000000" w:rsidRPr="00000000">
        <w:rPr>
          <w:rtl w:val="0"/>
        </w:rPr>
      </w:r>
    </w:p>
    <w:p w:rsidR="00000000" w:rsidDel="00000000" w:rsidP="00000000" w:rsidRDefault="00000000" w:rsidRPr="00000000" w14:paraId="0000003A">
      <w:pPr>
        <w:ind w:right="630"/>
        <w:rPr/>
      </w:pPr>
      <w:r w:rsidDel="00000000" w:rsidR="00000000" w:rsidRPr="00000000">
        <w:rPr>
          <w:rtl w:val="0"/>
        </w:rPr>
      </w:r>
    </w:p>
    <w:p w:rsidR="00000000" w:rsidDel="00000000" w:rsidP="00000000" w:rsidRDefault="00000000" w:rsidRPr="00000000" w14:paraId="0000003B">
      <w:pPr>
        <w:ind w:right="63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tl w:val="0"/>
        </w:rPr>
        <w:t xml:space="preserve">Objectives</w:t>
      </w:r>
    </w:p>
    <w:p w:rsidR="00000000" w:rsidDel="00000000" w:rsidP="00000000" w:rsidRDefault="00000000" w:rsidRPr="00000000" w14:paraId="0000003C">
      <w:pPr>
        <w:numPr>
          <w:ilvl w:val="0"/>
          <w:numId w:val="6"/>
        </w:numPr>
        <w:spacing w:after="0" w:afterAutospacing="0" w:before="240" w:lineRule="auto"/>
        <w:ind w:left="720" w:right="0" w:hanging="360"/>
        <w:rPr>
          <w:rFonts w:ascii="Lexend" w:cs="Lexend" w:eastAsia="Lexend" w:hAnsi="Lexend"/>
        </w:rPr>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To perform thorough Functional and Usability Testing on the Application Under Test (AUT).</w:t>
      </w:r>
    </w:p>
    <w:p w:rsidR="00000000" w:rsidDel="00000000" w:rsidP="00000000" w:rsidRDefault="00000000" w:rsidRPr="00000000" w14:paraId="0000003D">
      <w:pPr>
        <w:numPr>
          <w:ilvl w:val="0"/>
          <w:numId w:val="6"/>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rtl w:val="0"/>
        </w:rPr>
        <w:t xml:space="preserve">To verify compatibility across various browsers.</w:t>
      </w:r>
    </w:p>
    <w:p w:rsidR="00000000" w:rsidDel="00000000" w:rsidP="00000000" w:rsidRDefault="00000000" w:rsidRPr="00000000" w14:paraId="0000003E">
      <w:pPr>
        <w:numPr>
          <w:ilvl w:val="0"/>
          <w:numId w:val="6"/>
        </w:numPr>
        <w:spacing w:after="240" w:before="0" w:beforeAutospacing="0" w:lineRule="auto"/>
        <w:ind w:left="720" w:right="0" w:hanging="360"/>
        <w:rPr>
          <w:rFonts w:ascii="Lexend" w:cs="Lexend" w:eastAsia="Lexend" w:hAnsi="Lexend"/>
        </w:rPr>
      </w:pPr>
      <w:r w:rsidDel="00000000" w:rsidR="00000000" w:rsidRPr="00000000">
        <w:rPr>
          <w:rFonts w:ascii="Lexend" w:cs="Lexend" w:eastAsia="Lexend" w:hAnsi="Lexend"/>
          <w:rtl w:val="0"/>
        </w:rPr>
        <w:t xml:space="preserve">To evaluate performance and addressing any issues that may arise.</w:t>
      </w:r>
    </w:p>
    <w:p w:rsidR="00000000" w:rsidDel="00000000" w:rsidP="00000000" w:rsidRDefault="00000000" w:rsidRPr="00000000" w14:paraId="0000003F">
      <w:pPr>
        <w:shd w:fill="ffffff" w:val="clear"/>
        <w:spacing w:before="240" w:line="273.6" w:lineRule="auto"/>
        <w:ind w:right="0"/>
        <w:rPr/>
      </w:pPr>
      <w:r w:rsidDel="00000000" w:rsidR="00000000" w:rsidRPr="00000000">
        <w:rPr>
          <w:rtl w:val="0"/>
        </w:rPr>
      </w:r>
    </w:p>
    <w:p w:rsidR="00000000" w:rsidDel="00000000" w:rsidP="00000000" w:rsidRDefault="00000000" w:rsidRPr="00000000" w14:paraId="00000040">
      <w:pPr>
        <w:shd w:fill="ffffff" w:val="clear"/>
        <w:spacing w:before="240" w:line="273.6" w:lineRule="auto"/>
        <w:ind w:right="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tl w:val="0"/>
        </w:rPr>
        <w:t xml:space="preserve">Scope</w:t>
      </w:r>
    </w:p>
    <w:p w:rsidR="00000000" w:rsidDel="00000000" w:rsidP="00000000" w:rsidRDefault="00000000" w:rsidRPr="00000000" w14:paraId="00000041">
      <w:pPr>
        <w:shd w:fill="ffffff" w:val="clear"/>
        <w:spacing w:before="240" w:line="273.6" w:lineRule="auto"/>
        <w:ind w:right="0"/>
        <w:rPr>
          <w:rFonts w:ascii="Lexend" w:cs="Lexend" w:eastAsia="Lexend" w:hAnsi="Lexend"/>
        </w:rPr>
      </w:pPr>
      <w:r w:rsidDel="00000000" w:rsidR="00000000" w:rsidRPr="00000000">
        <w:rPr>
          <w:rFonts w:ascii="Lexend" w:cs="Lexend" w:eastAsia="Lexend" w:hAnsi="Lexend"/>
          <w:rtl w:val="0"/>
        </w:rPr>
        <w:t xml:space="preserve">This test plan covers only Functional testing, Usability Testing and Compatibility testing of the JPP Coding  web application.</w:t>
      </w:r>
    </w:p>
    <w:p w:rsidR="00000000" w:rsidDel="00000000" w:rsidP="00000000" w:rsidRDefault="00000000" w:rsidRPr="00000000" w14:paraId="00000042">
      <w:pPr>
        <w:ind w:right="630"/>
        <w:rPr/>
      </w:pPr>
      <w:r w:rsidDel="00000000" w:rsidR="00000000" w:rsidRPr="00000000">
        <w:rPr>
          <w:rtl w:val="0"/>
        </w:rPr>
      </w:r>
    </w:p>
    <w:p w:rsidR="00000000" w:rsidDel="00000000" w:rsidP="00000000" w:rsidRDefault="00000000" w:rsidRPr="00000000" w14:paraId="00000043">
      <w:pPr>
        <w:ind w:right="630"/>
        <w:rPr/>
      </w:pPr>
      <w:r w:rsidDel="00000000" w:rsidR="00000000" w:rsidRPr="00000000">
        <w:rPr>
          <w:rtl w:val="0"/>
        </w:rPr>
      </w:r>
    </w:p>
    <w:p w:rsidR="00000000" w:rsidDel="00000000" w:rsidP="00000000" w:rsidRDefault="00000000" w:rsidRPr="00000000" w14:paraId="00000044">
      <w:pPr>
        <w:ind w:right="63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tl w:val="0"/>
        </w:rPr>
        <w:t xml:space="preserve">Testing</w:t>
      </w:r>
    </w:p>
    <w:p w:rsidR="00000000" w:rsidDel="00000000" w:rsidP="00000000" w:rsidRDefault="00000000" w:rsidRPr="00000000" w14:paraId="00000045">
      <w:pPr>
        <w:ind w:right="630"/>
        <w:rPr/>
      </w:pPr>
      <w:r w:rsidDel="00000000" w:rsidR="00000000" w:rsidRPr="00000000">
        <w:rPr>
          <w:rtl w:val="0"/>
        </w:rPr>
      </w:r>
    </w:p>
    <w:p w:rsidR="00000000" w:rsidDel="00000000" w:rsidP="00000000" w:rsidRDefault="00000000" w:rsidRPr="00000000" w14:paraId="00000046">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User registration/login.</w:t>
      </w:r>
    </w:p>
    <w:p w:rsidR="00000000" w:rsidDel="00000000" w:rsidP="00000000" w:rsidRDefault="00000000" w:rsidRPr="00000000" w14:paraId="00000047">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Navigation Bar.</w:t>
      </w:r>
    </w:p>
    <w:p w:rsidR="00000000" w:rsidDel="00000000" w:rsidP="00000000" w:rsidRDefault="00000000" w:rsidRPr="00000000" w14:paraId="00000048">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Content Page , Technologies. </w:t>
      </w:r>
    </w:p>
    <w:p w:rsidR="00000000" w:rsidDel="00000000" w:rsidP="00000000" w:rsidRDefault="00000000" w:rsidRPr="00000000" w14:paraId="00000049">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Matlang programing language (try it section).</w:t>
      </w:r>
    </w:p>
    <w:p w:rsidR="00000000" w:rsidDel="00000000" w:rsidP="00000000" w:rsidRDefault="00000000" w:rsidRPr="00000000" w14:paraId="0000004A">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Responsive design testing.</w:t>
      </w:r>
    </w:p>
    <w:p w:rsidR="00000000" w:rsidDel="00000000" w:rsidP="00000000" w:rsidRDefault="00000000" w:rsidRPr="00000000" w14:paraId="0000004B">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Learn more &amp; get started functions.</w:t>
      </w:r>
    </w:p>
    <w:p w:rsidR="00000000" w:rsidDel="00000000" w:rsidP="00000000" w:rsidRDefault="00000000" w:rsidRPr="00000000" w14:paraId="0000004C">
      <w:pPr>
        <w:numPr>
          <w:ilvl w:val="0"/>
          <w:numId w:val="11"/>
        </w:numPr>
        <w:ind w:left="720" w:right="630" w:hanging="360"/>
        <w:rPr>
          <w:rFonts w:ascii="Lexend" w:cs="Lexend" w:eastAsia="Lexend" w:hAnsi="Lexend"/>
        </w:rPr>
      </w:pPr>
      <w:r w:rsidDel="00000000" w:rsidR="00000000" w:rsidRPr="00000000">
        <w:rPr>
          <w:rFonts w:ascii="Lexend" w:cs="Lexend" w:eastAsia="Lexend" w:hAnsi="Lexend"/>
          <w:rtl w:val="0"/>
        </w:rPr>
        <w:t xml:space="preserve">Contact Section(Get in Touch).</w:t>
      </w:r>
    </w:p>
    <w:p w:rsidR="00000000" w:rsidDel="00000000" w:rsidP="00000000" w:rsidRDefault="00000000" w:rsidRPr="00000000" w14:paraId="0000004D">
      <w:pPr>
        <w:ind w:left="720" w:right="630" w:firstLine="0"/>
        <w:rPr>
          <w:rFonts w:ascii="Lexend" w:cs="Lexend" w:eastAsia="Lexend" w:hAnsi="Lexend"/>
        </w:rPr>
      </w:pPr>
      <w:r w:rsidDel="00000000" w:rsidR="00000000" w:rsidRPr="00000000">
        <w:rPr>
          <w:rtl w:val="0"/>
        </w:rPr>
      </w:r>
    </w:p>
    <w:p w:rsidR="00000000" w:rsidDel="00000000" w:rsidP="00000000" w:rsidRDefault="00000000" w:rsidRPr="00000000" w14:paraId="0000004E">
      <w:pPr>
        <w:pStyle w:val="Heading2"/>
        <w:spacing w:after="240" w:before="240" w:lineRule="auto"/>
        <w:ind w:left="0" w:right="0" w:firstLine="0"/>
        <w:rPr>
          <w:rFonts w:ascii="Lexend" w:cs="Lexend" w:eastAsia="Lexend" w:hAnsi="Lexend"/>
          <w:sz w:val="82"/>
          <w:szCs w:val="82"/>
          <w:highlight w:val="cyan"/>
        </w:rPr>
      </w:pPr>
      <w:bookmarkStart w:colFirst="0" w:colLast="0" w:name="_rjju8qwzeiug" w:id="10"/>
      <w:bookmarkEnd w:id="10"/>
      <w:r w:rsidDel="00000000" w:rsidR="00000000" w:rsidRPr="00000000">
        <w:rPr>
          <w:rFonts w:ascii="Lexend" w:cs="Lexend" w:eastAsia="Lexend" w:hAnsi="Lexend"/>
          <w:sz w:val="36"/>
          <w:szCs w:val="36"/>
          <w:highlight w:val="cyan"/>
          <w:rtl w:val="0"/>
        </w:rPr>
        <w:t xml:space="preserve">Testing approach</w:t>
      </w:r>
      <w:r w:rsidDel="00000000" w:rsidR="00000000" w:rsidRPr="00000000">
        <w:rPr>
          <w:rtl w:val="0"/>
        </w:rPr>
      </w:r>
    </w:p>
    <w:p w:rsidR="00000000" w:rsidDel="00000000" w:rsidP="00000000" w:rsidRDefault="00000000" w:rsidRPr="00000000" w14:paraId="0000004F">
      <w:pPr>
        <w:ind w:right="630"/>
        <w:rPr/>
      </w:pPr>
      <w:r w:rsidDel="00000000" w:rsidR="00000000" w:rsidRPr="00000000">
        <w:rPr>
          <w:rtl w:val="0"/>
        </w:rPr>
      </w:r>
    </w:p>
    <w:p w:rsidR="00000000" w:rsidDel="00000000" w:rsidP="00000000" w:rsidRDefault="00000000" w:rsidRPr="00000000" w14:paraId="00000050">
      <w:pPr>
        <w:ind w:right="630"/>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Test Types</w:t>
      </w:r>
    </w:p>
    <w:p w:rsidR="00000000" w:rsidDel="00000000" w:rsidP="00000000" w:rsidRDefault="00000000" w:rsidRPr="00000000" w14:paraId="00000051">
      <w:pPr>
        <w:numPr>
          <w:ilvl w:val="0"/>
          <w:numId w:val="17"/>
        </w:numPr>
        <w:ind w:left="720" w:right="630" w:hanging="360"/>
        <w:rPr>
          <w:rFonts w:ascii="Lexend" w:cs="Lexend" w:eastAsia="Lexend" w:hAnsi="Lexend"/>
        </w:rPr>
      </w:pPr>
      <w:r w:rsidDel="00000000" w:rsidR="00000000" w:rsidRPr="00000000">
        <w:rPr>
          <w:rFonts w:ascii="Lexend" w:cs="Lexend" w:eastAsia="Lexend" w:hAnsi="Lexend"/>
          <w:rtl w:val="0"/>
        </w:rPr>
        <w:t xml:space="preserve"> Functional</w:t>
      </w:r>
    </w:p>
    <w:p w:rsidR="00000000" w:rsidDel="00000000" w:rsidP="00000000" w:rsidRDefault="00000000" w:rsidRPr="00000000" w14:paraId="00000052">
      <w:pPr>
        <w:numPr>
          <w:ilvl w:val="0"/>
          <w:numId w:val="17"/>
        </w:numPr>
        <w:ind w:left="720" w:right="630" w:hanging="360"/>
        <w:rPr>
          <w:rFonts w:ascii="Lexend" w:cs="Lexend" w:eastAsia="Lexend" w:hAnsi="Lexend"/>
        </w:rPr>
      </w:pPr>
      <w:r w:rsidDel="00000000" w:rsidR="00000000" w:rsidRPr="00000000">
        <w:rPr>
          <w:rFonts w:ascii="Lexend" w:cs="Lexend" w:eastAsia="Lexend" w:hAnsi="Lexend"/>
          <w:rtl w:val="0"/>
        </w:rPr>
        <w:t xml:space="preserve"> Performance</w:t>
      </w:r>
    </w:p>
    <w:p w:rsidR="00000000" w:rsidDel="00000000" w:rsidP="00000000" w:rsidRDefault="00000000" w:rsidRPr="00000000" w14:paraId="00000053">
      <w:pPr>
        <w:numPr>
          <w:ilvl w:val="0"/>
          <w:numId w:val="17"/>
        </w:numPr>
        <w:ind w:left="720" w:right="630" w:hanging="360"/>
        <w:rPr>
          <w:rFonts w:ascii="Lexend" w:cs="Lexend" w:eastAsia="Lexend" w:hAnsi="Lexend"/>
        </w:rPr>
      </w:pPr>
      <w:r w:rsidDel="00000000" w:rsidR="00000000" w:rsidRPr="00000000">
        <w:rPr>
          <w:rFonts w:ascii="Lexend" w:cs="Lexend" w:eastAsia="Lexend" w:hAnsi="Lexend"/>
          <w:rtl w:val="0"/>
        </w:rPr>
        <w:t xml:space="preserve"> Usability </w:t>
      </w:r>
    </w:p>
    <w:p w:rsidR="00000000" w:rsidDel="00000000" w:rsidP="00000000" w:rsidRDefault="00000000" w:rsidRPr="00000000" w14:paraId="00000054">
      <w:pPr>
        <w:ind w:right="630"/>
        <w:rPr/>
      </w:pPr>
      <w:r w:rsidDel="00000000" w:rsidR="00000000" w:rsidRPr="00000000">
        <w:rPr>
          <w:rtl w:val="0"/>
        </w:rPr>
      </w:r>
    </w:p>
    <w:p w:rsidR="00000000" w:rsidDel="00000000" w:rsidP="00000000" w:rsidRDefault="00000000" w:rsidRPr="00000000" w14:paraId="00000055">
      <w:pPr>
        <w:ind w:right="630"/>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Testing Methodologies</w:t>
      </w:r>
    </w:p>
    <w:p w:rsidR="00000000" w:rsidDel="00000000" w:rsidP="00000000" w:rsidRDefault="00000000" w:rsidRPr="00000000" w14:paraId="00000056">
      <w:pPr>
        <w:numPr>
          <w:ilvl w:val="0"/>
          <w:numId w:val="18"/>
        </w:numPr>
        <w:spacing w:after="0" w:afterAutospacing="0" w:before="240" w:lineRule="auto"/>
        <w:ind w:left="720" w:right="0" w:hanging="360"/>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Black-box Testing</w:t>
      </w:r>
    </w:p>
    <w:p w:rsidR="00000000" w:rsidDel="00000000" w:rsidP="00000000" w:rsidRDefault="00000000" w:rsidRPr="00000000" w14:paraId="00000057">
      <w:pPr>
        <w:numPr>
          <w:ilvl w:val="0"/>
          <w:numId w:val="18"/>
        </w:numPr>
        <w:spacing w:after="0" w:afterAutospacing="0" w:before="0" w:beforeAutospacing="0" w:lineRule="auto"/>
        <w:ind w:left="720" w:right="0" w:hanging="360"/>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Exploratory Testing</w:t>
      </w:r>
    </w:p>
    <w:p w:rsidR="00000000" w:rsidDel="00000000" w:rsidP="00000000" w:rsidRDefault="00000000" w:rsidRPr="00000000" w14:paraId="00000058">
      <w:pPr>
        <w:numPr>
          <w:ilvl w:val="0"/>
          <w:numId w:val="18"/>
        </w:numPr>
        <w:spacing w:after="0" w:afterAutospacing="0" w:before="0" w:beforeAutospacing="0" w:lineRule="auto"/>
        <w:ind w:left="720" w:right="0" w:hanging="360"/>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System Testing</w:t>
      </w:r>
    </w:p>
    <w:p w:rsidR="00000000" w:rsidDel="00000000" w:rsidP="00000000" w:rsidRDefault="00000000" w:rsidRPr="00000000" w14:paraId="00000059">
      <w:pPr>
        <w:numPr>
          <w:ilvl w:val="0"/>
          <w:numId w:val="18"/>
        </w:numPr>
        <w:spacing w:after="240" w:before="0" w:beforeAutospacing="0" w:lineRule="auto"/>
        <w:ind w:left="720" w:right="0" w:hanging="360"/>
      </w:pPr>
      <w:r w:rsidDel="00000000" w:rsidR="00000000" w:rsidRPr="00000000">
        <w:rPr>
          <w:rFonts w:ascii="Lexend" w:cs="Lexend" w:eastAsia="Lexend" w:hAnsi="Lexend"/>
          <w:rtl w:val="0"/>
        </w:rPr>
        <w:t xml:space="preserve">End-to-End Testing</w:t>
      </w:r>
    </w:p>
    <w:p w:rsidR="00000000" w:rsidDel="00000000" w:rsidP="00000000" w:rsidRDefault="00000000" w:rsidRPr="00000000" w14:paraId="0000005A">
      <w:pPr>
        <w:spacing w:after="240" w:before="240" w:lineRule="auto"/>
        <w:ind w:right="0"/>
        <w:rPr>
          <w:rFonts w:ascii="Lexend" w:cs="Lexend" w:eastAsia="Lexend" w:hAnsi="Lexend"/>
          <w:b w:val="1"/>
        </w:rPr>
      </w:pPr>
      <w:r w:rsidDel="00000000" w:rsidR="00000000" w:rsidRPr="00000000">
        <w:rPr>
          <w:rFonts w:ascii="Lexend" w:cs="Lexend" w:eastAsia="Lexend" w:hAnsi="Lexend"/>
          <w:sz w:val="18"/>
          <w:szCs w:val="18"/>
          <w:rtl w:val="0"/>
        </w:rPr>
        <w:t xml:space="preserve"> </w:t>
      </w:r>
      <w:r w:rsidDel="00000000" w:rsidR="00000000" w:rsidRPr="00000000">
        <w:rPr>
          <w:rFonts w:ascii="Lexend" w:cs="Lexend" w:eastAsia="Lexend" w:hAnsi="Lexend"/>
          <w:b w:val="1"/>
          <w:rtl w:val="0"/>
        </w:rPr>
        <w:t xml:space="preserve">Testing Environment</w:t>
      </w:r>
    </w:p>
    <w:p w:rsidR="00000000" w:rsidDel="00000000" w:rsidP="00000000" w:rsidRDefault="00000000" w:rsidRPr="00000000" w14:paraId="0000005B">
      <w:pPr>
        <w:numPr>
          <w:ilvl w:val="0"/>
          <w:numId w:val="9"/>
        </w:numPr>
        <w:spacing w:after="240" w:before="24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Lexend" w:cs="Lexend" w:eastAsia="Lexend" w:hAnsi="Lexend"/>
          <w:rtl w:val="0"/>
        </w:rPr>
        <w:t xml:space="preserve">QA Environment</w:t>
      </w:r>
    </w:p>
    <w:p w:rsidR="00000000" w:rsidDel="00000000" w:rsidP="00000000" w:rsidRDefault="00000000" w:rsidRPr="00000000" w14:paraId="0000005C">
      <w:pPr>
        <w:spacing w:after="240" w:before="240" w:lineRule="auto"/>
        <w:ind w:right="0"/>
        <w:rPr>
          <w:rFonts w:ascii="Lexend" w:cs="Lexend" w:eastAsia="Lexend" w:hAnsi="Lexend"/>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b w:val="1"/>
          <w:rtl w:val="0"/>
        </w:rPr>
        <w:t xml:space="preserve">Operating System</w:t>
      </w:r>
    </w:p>
    <w:p w:rsidR="00000000" w:rsidDel="00000000" w:rsidP="00000000" w:rsidRDefault="00000000" w:rsidRPr="00000000" w14:paraId="0000005D">
      <w:pPr>
        <w:numPr>
          <w:ilvl w:val="0"/>
          <w:numId w:val="1"/>
        </w:numPr>
        <w:spacing w:after="0" w:afterAutospacing="0" w:before="240" w:lineRule="auto"/>
        <w:ind w:left="720" w:right="0" w:hanging="360"/>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Windows 11 and above</w:t>
      </w:r>
    </w:p>
    <w:p w:rsidR="00000000" w:rsidDel="00000000" w:rsidP="00000000" w:rsidRDefault="00000000" w:rsidRPr="00000000" w14:paraId="0000005E">
      <w:pPr>
        <w:numPr>
          <w:ilvl w:val="0"/>
          <w:numId w:val="1"/>
        </w:numPr>
        <w:spacing w:after="240" w:before="0" w:beforeAutospacing="0" w:lineRule="auto"/>
        <w:ind w:left="720" w:right="0" w:hanging="360"/>
        <w:rPr>
          <w:rFonts w:ascii="Lexend" w:cs="Lexend" w:eastAsia="Lexend" w:hAnsi="Lexend"/>
        </w:rPr>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Browsers: Chrome and Firefox</w:t>
      </w:r>
    </w:p>
    <w:p w:rsidR="00000000" w:rsidDel="00000000" w:rsidP="00000000" w:rsidRDefault="00000000" w:rsidRPr="00000000" w14:paraId="0000005F">
      <w:pPr>
        <w:spacing w:after="240" w:before="240" w:lineRule="auto"/>
        <w:ind w:left="720" w:right="0" w:firstLine="0"/>
        <w:rPr>
          <w:rFonts w:ascii="Lexend" w:cs="Lexend" w:eastAsia="Lexend" w:hAnsi="Lexend"/>
        </w:rPr>
      </w:pPr>
      <w:r w:rsidDel="00000000" w:rsidR="00000000" w:rsidRPr="00000000">
        <w:rPr>
          <w:rtl w:val="0"/>
        </w:rPr>
      </w:r>
    </w:p>
    <w:p w:rsidR="00000000" w:rsidDel="00000000" w:rsidP="00000000" w:rsidRDefault="00000000" w:rsidRPr="00000000" w14:paraId="00000060">
      <w:pPr>
        <w:spacing w:after="240" w:before="240" w:lineRule="auto"/>
        <w:ind w:right="0"/>
        <w:rPr>
          <w:rFonts w:ascii="Lexend" w:cs="Lexend" w:eastAsia="Lexend" w:hAnsi="Lexend"/>
          <w:sz w:val="30"/>
          <w:szCs w:val="30"/>
          <w:highlight w:val="cyan"/>
        </w:rPr>
      </w:pPr>
      <w:r w:rsidDel="00000000" w:rsidR="00000000" w:rsidRPr="00000000">
        <w:rPr>
          <w:rFonts w:ascii="Lexend" w:cs="Lexend" w:eastAsia="Lexend" w:hAnsi="Lexend"/>
          <w:b w:val="1"/>
          <w:sz w:val="30"/>
          <w:szCs w:val="30"/>
          <w:highlight w:val="cyan"/>
          <w:rtl w:val="0"/>
        </w:rPr>
        <w:t xml:space="preserve">Roles and </w:t>
      </w:r>
      <w:r w:rsidDel="00000000" w:rsidR="00000000" w:rsidRPr="00000000">
        <w:rPr>
          <w:rFonts w:ascii="Lexend" w:cs="Lexend" w:eastAsia="Lexend" w:hAnsi="Lexend"/>
          <w:b w:val="1"/>
          <w:sz w:val="34"/>
          <w:szCs w:val="34"/>
          <w:highlight w:val="cyan"/>
          <w:rtl w:val="0"/>
        </w:rPr>
        <w:t xml:space="preserve">Responsibilitie</w:t>
      </w:r>
      <w:r w:rsidDel="00000000" w:rsidR="00000000" w:rsidRPr="00000000">
        <w:rPr>
          <w:rFonts w:ascii="Lexend" w:cs="Lexend" w:eastAsia="Lexend" w:hAnsi="Lexend"/>
          <w:sz w:val="34"/>
          <w:szCs w:val="34"/>
          <w:highlight w:val="cyan"/>
          <w:rtl w:val="0"/>
        </w:rPr>
        <w:t xml:space="preserve">s</w:t>
      </w:r>
      <w:r w:rsidDel="00000000" w:rsidR="00000000" w:rsidRPr="00000000">
        <w:rPr>
          <w:rtl w:val="0"/>
        </w:rPr>
      </w:r>
    </w:p>
    <w:tbl>
      <w:tblPr>
        <w:tblStyle w:val="Table5"/>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15"/>
        <w:gridCol w:w="6120"/>
        <w:tblGridChange w:id="0">
          <w:tblGrid>
            <w:gridCol w:w="1830"/>
            <w:gridCol w:w="2115"/>
            <w:gridCol w:w="6120"/>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00b0f0" w:val="clear"/>
            <w:tcMar>
              <w:top w:w="0.0" w:type="dxa"/>
              <w:bottom w:w="0.0" w:type="dxa"/>
            </w:tcMar>
          </w:tcPr>
          <w:p w:rsidR="00000000" w:rsidDel="00000000" w:rsidP="00000000" w:rsidRDefault="00000000" w:rsidRPr="00000000" w14:paraId="00000061">
            <w:pPr>
              <w:spacing w:after="240" w:before="240" w:lineRule="auto"/>
              <w:ind w:right="0"/>
              <w:jc w:val="center"/>
              <w:rPr>
                <w:rFonts w:ascii="Lexend" w:cs="Lexend" w:eastAsia="Lexend" w:hAnsi="Lexend"/>
                <w:b w:val="1"/>
                <w:sz w:val="22"/>
                <w:szCs w:val="22"/>
              </w:rPr>
            </w:pPr>
            <w:r w:rsidDel="00000000" w:rsidR="00000000" w:rsidRPr="00000000">
              <w:rPr>
                <w:rFonts w:ascii="Lexend" w:cs="Lexend" w:eastAsia="Lexend" w:hAnsi="Lexend"/>
                <w:b w:val="1"/>
                <w:sz w:val="22"/>
                <w:szCs w:val="22"/>
                <w:rtl w:val="0"/>
              </w:rPr>
              <w:t xml:space="preserve">Name</w:t>
            </w:r>
          </w:p>
        </w:tc>
        <w:tc>
          <w:tcPr>
            <w:tcBorders>
              <w:top w:color="000000" w:space="0" w:sz="5" w:val="single"/>
              <w:left w:color="000000" w:space="0" w:sz="5" w:val="single"/>
              <w:bottom w:color="000000" w:space="0" w:sz="5" w:val="single"/>
              <w:right w:color="000000" w:space="0" w:sz="5" w:val="single"/>
            </w:tcBorders>
            <w:shd w:fill="00b0f0" w:val="clear"/>
            <w:tcMar>
              <w:top w:w="0.0" w:type="dxa"/>
              <w:bottom w:w="0.0" w:type="dxa"/>
            </w:tcMar>
          </w:tcPr>
          <w:p w:rsidR="00000000" w:rsidDel="00000000" w:rsidP="00000000" w:rsidRDefault="00000000" w:rsidRPr="00000000" w14:paraId="00000062">
            <w:pPr>
              <w:spacing w:after="240" w:before="240" w:lineRule="auto"/>
              <w:ind w:right="0"/>
              <w:jc w:val="center"/>
              <w:rPr>
                <w:rFonts w:ascii="Lexend" w:cs="Lexend" w:eastAsia="Lexend" w:hAnsi="Lexend"/>
                <w:b w:val="1"/>
                <w:sz w:val="22"/>
                <w:szCs w:val="22"/>
              </w:rPr>
            </w:pPr>
            <w:r w:rsidDel="00000000" w:rsidR="00000000" w:rsidRPr="00000000">
              <w:rPr>
                <w:rFonts w:ascii="Lexend" w:cs="Lexend" w:eastAsia="Lexend" w:hAnsi="Lexend"/>
                <w:b w:val="1"/>
                <w:sz w:val="22"/>
                <w:szCs w:val="22"/>
                <w:rtl w:val="0"/>
              </w:rPr>
              <w:t xml:space="preserve">Role</w:t>
            </w:r>
          </w:p>
        </w:tc>
        <w:tc>
          <w:tcPr>
            <w:tcBorders>
              <w:top w:color="000000" w:space="0" w:sz="5" w:val="single"/>
              <w:left w:color="000000" w:space="0" w:sz="5" w:val="single"/>
              <w:bottom w:color="000000" w:space="0" w:sz="5" w:val="single"/>
              <w:right w:color="000000" w:space="0" w:sz="5" w:val="single"/>
            </w:tcBorders>
            <w:shd w:fill="00b0f0" w:val="clear"/>
            <w:tcMar>
              <w:top w:w="0.0" w:type="dxa"/>
              <w:bottom w:w="0.0" w:type="dxa"/>
            </w:tcMar>
          </w:tcPr>
          <w:p w:rsidR="00000000" w:rsidDel="00000000" w:rsidP="00000000" w:rsidRDefault="00000000" w:rsidRPr="00000000" w14:paraId="00000063">
            <w:pPr>
              <w:spacing w:after="240" w:before="240" w:lineRule="auto"/>
              <w:ind w:right="0"/>
              <w:jc w:val="center"/>
              <w:rPr>
                <w:rFonts w:ascii="Lexend" w:cs="Lexend" w:eastAsia="Lexend" w:hAnsi="Lexend"/>
                <w:b w:val="1"/>
                <w:sz w:val="22"/>
                <w:szCs w:val="22"/>
              </w:rPr>
            </w:pPr>
            <w:r w:rsidDel="00000000" w:rsidR="00000000" w:rsidRPr="00000000">
              <w:rPr>
                <w:rFonts w:ascii="Lexend" w:cs="Lexend" w:eastAsia="Lexend" w:hAnsi="Lexend"/>
                <w:b w:val="1"/>
                <w:sz w:val="22"/>
                <w:szCs w:val="22"/>
                <w:rtl w:val="0"/>
              </w:rPr>
              <w:t xml:space="preserve">Responsibilities</w:t>
            </w:r>
          </w:p>
        </w:tc>
      </w:tr>
      <w:tr>
        <w:trPr>
          <w:cantSplit w:val="0"/>
          <w:trHeight w:val="26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4">
            <w:pPr>
              <w:spacing w:after="240" w:before="240" w:lineRule="auto"/>
              <w:ind w:right="0"/>
              <w:jc w:val="center"/>
              <w:rPr>
                <w:rFonts w:ascii="Lexend" w:cs="Lexend" w:eastAsia="Lexend" w:hAnsi="Lexend"/>
                <w:sz w:val="22"/>
                <w:szCs w:val="22"/>
              </w:rPr>
            </w:pPr>
            <w:r w:rsidDel="00000000" w:rsidR="00000000" w:rsidRPr="00000000">
              <w:rPr>
                <w:rFonts w:ascii="Lexend" w:cs="Lexend" w:eastAsia="Lexend" w:hAnsi="Lexend"/>
                <w:sz w:val="22"/>
                <w:szCs w:val="22"/>
                <w:rtl w:val="0"/>
              </w:rPr>
              <w:t xml:space="preserve">Shiva Kumar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5">
            <w:pPr>
              <w:spacing w:after="240" w:before="240" w:lineRule="auto"/>
              <w:ind w:right="0"/>
              <w:jc w:val="center"/>
              <w:rPr>
                <w:rFonts w:ascii="Lexend" w:cs="Lexend" w:eastAsia="Lexend" w:hAnsi="Lexend"/>
                <w:sz w:val="22"/>
                <w:szCs w:val="22"/>
              </w:rPr>
            </w:pPr>
            <w:r w:rsidDel="00000000" w:rsidR="00000000" w:rsidRPr="00000000">
              <w:rPr>
                <w:rFonts w:ascii="Lexend" w:cs="Lexend" w:eastAsia="Lexend" w:hAnsi="Lexend"/>
                <w:sz w:val="22"/>
                <w:szCs w:val="22"/>
                <w:rtl w:val="0"/>
              </w:rPr>
              <w:t xml:space="preserve">Test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6">
            <w:pPr>
              <w:numPr>
                <w:ilvl w:val="0"/>
                <w:numId w:val="16"/>
              </w:numPr>
              <w:spacing w:after="0" w:afterAutospacing="0" w:before="240" w:lineRule="auto"/>
              <w:ind w:left="720" w:right="0" w:hanging="360"/>
              <w:rPr>
                <w:rFonts w:ascii="Lexend" w:cs="Lexend" w:eastAsia="Lexend" w:hAnsi="Lexend"/>
              </w:rPr>
            </w:pPr>
            <w:r w:rsidDel="00000000" w:rsidR="00000000" w:rsidRPr="00000000">
              <w:rPr>
                <w:rFonts w:ascii="Lexend" w:cs="Lexend" w:eastAsia="Lexend" w:hAnsi="Lexend"/>
                <w:sz w:val="8"/>
                <w:szCs w:val="8"/>
                <w:rtl w:val="0"/>
              </w:rPr>
              <w:t xml:space="preserve"> </w:t>
            </w:r>
            <w:r w:rsidDel="00000000" w:rsidR="00000000" w:rsidRPr="00000000">
              <w:rPr>
                <w:rFonts w:ascii="Lexend" w:cs="Lexend" w:eastAsia="Lexend" w:hAnsi="Lexend"/>
                <w:sz w:val="22"/>
                <w:szCs w:val="22"/>
                <w:rtl w:val="0"/>
              </w:rPr>
              <w:t xml:space="preserve">Monitoring project progress.</w:t>
            </w:r>
          </w:p>
          <w:p w:rsidR="00000000" w:rsidDel="00000000" w:rsidP="00000000" w:rsidRDefault="00000000" w:rsidRPr="00000000" w14:paraId="00000067">
            <w:pPr>
              <w:numPr>
                <w:ilvl w:val="0"/>
                <w:numId w:val="16"/>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sz w:val="22"/>
                <w:szCs w:val="22"/>
                <w:rtl w:val="0"/>
              </w:rPr>
              <w:t xml:space="preserve">Management of budget and support resources.</w:t>
            </w:r>
          </w:p>
          <w:p w:rsidR="00000000" w:rsidDel="00000000" w:rsidP="00000000" w:rsidRDefault="00000000" w:rsidRPr="00000000" w14:paraId="00000068">
            <w:pPr>
              <w:numPr>
                <w:ilvl w:val="0"/>
                <w:numId w:val="16"/>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sz w:val="22"/>
                <w:szCs w:val="22"/>
                <w:rtl w:val="0"/>
              </w:rPr>
              <w:t xml:space="preserve">Assess and prioritize project risks/tasks.</w:t>
            </w:r>
          </w:p>
          <w:p w:rsidR="00000000" w:rsidDel="00000000" w:rsidP="00000000" w:rsidRDefault="00000000" w:rsidRPr="00000000" w14:paraId="00000069">
            <w:pPr>
              <w:numPr>
                <w:ilvl w:val="0"/>
                <w:numId w:val="16"/>
              </w:numPr>
              <w:spacing w:after="240" w:before="0" w:beforeAutospacing="0" w:lineRule="auto"/>
              <w:ind w:left="720" w:right="0" w:hanging="360"/>
              <w:rPr>
                <w:rFonts w:ascii="Lexend" w:cs="Lexend" w:eastAsia="Lexend" w:hAnsi="Lexend"/>
              </w:rPr>
            </w:pPr>
            <w:r w:rsidDel="00000000" w:rsidR="00000000" w:rsidRPr="00000000">
              <w:rPr>
                <w:rFonts w:ascii="Lexend" w:cs="Lexend" w:eastAsia="Lexend" w:hAnsi="Lexend"/>
                <w:sz w:val="22"/>
                <w:szCs w:val="22"/>
                <w:rtl w:val="0"/>
              </w:rPr>
              <w:t xml:space="preserve">Resolve communication issues and conflicts effectively.</w:t>
            </w:r>
          </w:p>
        </w:tc>
      </w:tr>
      <w:tr>
        <w:trPr>
          <w:cantSplit w:val="0"/>
          <w:trHeight w:val="235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A">
            <w:pPr>
              <w:spacing w:after="240" w:before="240" w:lineRule="auto"/>
              <w:ind w:right="0"/>
              <w:jc w:val="center"/>
              <w:rPr>
                <w:rFonts w:ascii="Lexend" w:cs="Lexend" w:eastAsia="Lexend" w:hAnsi="Lexend"/>
                <w:color w:val="1d1c1d"/>
                <w:sz w:val="22"/>
                <w:szCs w:val="22"/>
              </w:rPr>
            </w:pPr>
            <w:r w:rsidDel="00000000" w:rsidR="00000000" w:rsidRPr="00000000">
              <w:rPr>
                <w:rFonts w:ascii="Lexend" w:cs="Lexend" w:eastAsia="Lexend" w:hAnsi="Lexend"/>
                <w:color w:val="1d1c1d"/>
                <w:sz w:val="22"/>
                <w:szCs w:val="22"/>
                <w:rtl w:val="0"/>
              </w:rPr>
              <w:t xml:space="preserve">Anjali Shaw</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B">
            <w:pPr>
              <w:spacing w:after="240" w:before="240" w:lineRule="auto"/>
              <w:ind w:right="0"/>
              <w:jc w:val="center"/>
              <w:rPr>
                <w:rFonts w:ascii="Lexend" w:cs="Lexend" w:eastAsia="Lexend" w:hAnsi="Lexend"/>
                <w:sz w:val="22"/>
                <w:szCs w:val="22"/>
              </w:rPr>
            </w:pPr>
            <w:r w:rsidDel="00000000" w:rsidR="00000000" w:rsidRPr="00000000">
              <w:rPr>
                <w:rFonts w:ascii="Lexend" w:cs="Lexend" w:eastAsia="Lexend" w:hAnsi="Lexend"/>
                <w:sz w:val="22"/>
                <w:szCs w:val="22"/>
                <w:rtl w:val="0"/>
              </w:rPr>
              <w:t xml:space="preserve">Test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C">
            <w:pPr>
              <w:numPr>
                <w:ilvl w:val="0"/>
                <w:numId w:val="8"/>
              </w:numPr>
              <w:spacing w:after="0" w:afterAutospacing="0" w:before="240" w:lineRule="auto"/>
              <w:ind w:left="720" w:right="0" w:hanging="360"/>
              <w:rPr>
                <w:rFonts w:ascii="Lexend" w:cs="Lexend" w:eastAsia="Lexend" w:hAnsi="Lexend"/>
              </w:rPr>
            </w:pPr>
            <w:r w:rsidDel="00000000" w:rsidR="00000000" w:rsidRPr="00000000">
              <w:rPr>
                <w:rFonts w:ascii="Lexend" w:cs="Lexend" w:eastAsia="Lexend" w:hAnsi="Lexend"/>
                <w:sz w:val="8"/>
                <w:szCs w:val="8"/>
                <w:rtl w:val="0"/>
              </w:rPr>
              <w:t xml:space="preserve"> </w:t>
            </w:r>
            <w:r w:rsidDel="00000000" w:rsidR="00000000" w:rsidRPr="00000000">
              <w:rPr>
                <w:rFonts w:ascii="Lexend" w:cs="Lexend" w:eastAsia="Lexend" w:hAnsi="Lexend"/>
                <w:sz w:val="22"/>
                <w:szCs w:val="22"/>
                <w:rtl w:val="0"/>
              </w:rPr>
              <w:t xml:space="preserve">Monitoring project progress.</w:t>
            </w:r>
          </w:p>
          <w:p w:rsidR="00000000" w:rsidDel="00000000" w:rsidP="00000000" w:rsidRDefault="00000000" w:rsidRPr="00000000" w14:paraId="0000006D">
            <w:pPr>
              <w:numPr>
                <w:ilvl w:val="0"/>
                <w:numId w:val="8"/>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sz w:val="22"/>
                <w:szCs w:val="22"/>
                <w:rtl w:val="0"/>
              </w:rPr>
              <w:t xml:space="preserve">Management of budget and support resources.</w:t>
            </w:r>
          </w:p>
          <w:p w:rsidR="00000000" w:rsidDel="00000000" w:rsidP="00000000" w:rsidRDefault="00000000" w:rsidRPr="00000000" w14:paraId="0000006E">
            <w:pPr>
              <w:numPr>
                <w:ilvl w:val="0"/>
                <w:numId w:val="8"/>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sz w:val="22"/>
                <w:szCs w:val="22"/>
                <w:rtl w:val="0"/>
              </w:rPr>
              <w:t xml:space="preserve">Assess and prioritize project risks/tasks.</w:t>
            </w:r>
          </w:p>
          <w:p w:rsidR="00000000" w:rsidDel="00000000" w:rsidP="00000000" w:rsidRDefault="00000000" w:rsidRPr="00000000" w14:paraId="0000006F">
            <w:pPr>
              <w:numPr>
                <w:ilvl w:val="0"/>
                <w:numId w:val="8"/>
              </w:numPr>
              <w:spacing w:after="240" w:before="0" w:beforeAutospacing="0" w:lineRule="auto"/>
              <w:ind w:left="720" w:right="0" w:hanging="360"/>
              <w:rPr>
                <w:rFonts w:ascii="Lexend" w:cs="Lexend" w:eastAsia="Lexend" w:hAnsi="Lexend"/>
              </w:rPr>
            </w:pPr>
            <w:r w:rsidDel="00000000" w:rsidR="00000000" w:rsidRPr="00000000">
              <w:rPr>
                <w:rFonts w:ascii="Lexend" w:cs="Lexend" w:eastAsia="Lexend" w:hAnsi="Lexend"/>
                <w:sz w:val="22"/>
                <w:szCs w:val="22"/>
                <w:rtl w:val="0"/>
              </w:rPr>
              <w:t xml:space="preserve">Resolve communication issues and conflicts effectively.</w:t>
            </w:r>
          </w:p>
        </w:tc>
      </w:tr>
      <w:tr>
        <w:trPr>
          <w:cantSplit w:val="0"/>
          <w:trHeight w:val="23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0">
            <w:pPr>
              <w:spacing w:after="240" w:before="240" w:lineRule="auto"/>
              <w:ind w:right="0"/>
              <w:jc w:val="center"/>
              <w:rPr>
                <w:rFonts w:ascii="Lexend" w:cs="Lexend" w:eastAsia="Lexend" w:hAnsi="Lexend"/>
                <w:sz w:val="22"/>
                <w:szCs w:val="22"/>
              </w:rPr>
            </w:pPr>
            <w:r w:rsidDel="00000000" w:rsidR="00000000" w:rsidRPr="00000000">
              <w:rPr>
                <w:rFonts w:ascii="Lexend" w:cs="Lexend" w:eastAsia="Lexend" w:hAnsi="Lexend"/>
                <w:sz w:val="22"/>
                <w:szCs w:val="22"/>
                <w:rtl w:val="0"/>
              </w:rPr>
              <w:t xml:space="preserve">Sahil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1">
            <w:pPr>
              <w:spacing w:after="240" w:before="240" w:lineRule="auto"/>
              <w:ind w:right="0"/>
              <w:jc w:val="center"/>
              <w:rPr>
                <w:rFonts w:ascii="Lexend" w:cs="Lexend" w:eastAsia="Lexend" w:hAnsi="Lexend"/>
                <w:sz w:val="22"/>
                <w:szCs w:val="22"/>
              </w:rPr>
            </w:pPr>
            <w:r w:rsidDel="00000000" w:rsidR="00000000" w:rsidRPr="00000000">
              <w:rPr>
                <w:rFonts w:ascii="Lexend" w:cs="Lexend" w:eastAsia="Lexend" w:hAnsi="Lexend"/>
                <w:sz w:val="22"/>
                <w:szCs w:val="22"/>
                <w:rtl w:val="0"/>
              </w:rPr>
              <w:t xml:space="preserve">Test Engineer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2">
            <w:pPr>
              <w:numPr>
                <w:ilvl w:val="0"/>
                <w:numId w:val="2"/>
              </w:numPr>
              <w:spacing w:after="0" w:afterAutospacing="0" w:before="240" w:lineRule="auto"/>
              <w:ind w:left="720" w:right="0" w:hanging="360"/>
              <w:rPr>
                <w:rFonts w:ascii="Lexend" w:cs="Lexend" w:eastAsia="Lexend" w:hAnsi="Lexend"/>
              </w:rPr>
            </w:pPr>
            <w:r w:rsidDel="00000000" w:rsidR="00000000" w:rsidRPr="00000000">
              <w:rPr>
                <w:rFonts w:ascii="Lexend" w:cs="Lexend" w:eastAsia="Lexend" w:hAnsi="Lexend"/>
                <w:sz w:val="8"/>
                <w:szCs w:val="8"/>
                <w:rtl w:val="0"/>
              </w:rPr>
              <w:t xml:space="preserve"> </w:t>
            </w:r>
            <w:r w:rsidDel="00000000" w:rsidR="00000000" w:rsidRPr="00000000">
              <w:rPr>
                <w:rFonts w:ascii="Lexend" w:cs="Lexend" w:eastAsia="Lexend" w:hAnsi="Lexend"/>
                <w:sz w:val="22"/>
                <w:szCs w:val="22"/>
                <w:rtl w:val="0"/>
              </w:rPr>
              <w:t xml:space="preserve">Understand customer requirements</w:t>
            </w:r>
          </w:p>
          <w:p w:rsidR="00000000" w:rsidDel="00000000" w:rsidP="00000000" w:rsidRDefault="00000000" w:rsidRPr="00000000" w14:paraId="00000073">
            <w:pPr>
              <w:numPr>
                <w:ilvl w:val="0"/>
                <w:numId w:val="2"/>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sz w:val="8"/>
                <w:szCs w:val="8"/>
                <w:rtl w:val="0"/>
              </w:rPr>
              <w:t xml:space="preserve"> </w:t>
            </w:r>
            <w:r w:rsidDel="00000000" w:rsidR="00000000" w:rsidRPr="00000000">
              <w:rPr>
                <w:rFonts w:ascii="Lexend" w:cs="Lexend" w:eastAsia="Lexend" w:hAnsi="Lexend"/>
                <w:sz w:val="22"/>
                <w:szCs w:val="22"/>
                <w:rtl w:val="0"/>
              </w:rPr>
              <w:t xml:space="preserve">Write Test plan, Test scenarios &amp; Test cases</w:t>
            </w:r>
          </w:p>
          <w:p w:rsidR="00000000" w:rsidDel="00000000" w:rsidP="00000000" w:rsidRDefault="00000000" w:rsidRPr="00000000" w14:paraId="00000074">
            <w:pPr>
              <w:numPr>
                <w:ilvl w:val="0"/>
                <w:numId w:val="2"/>
              </w:numPr>
              <w:spacing w:after="0" w:afterAutospacing="0" w:before="0" w:beforeAutospacing="0" w:lineRule="auto"/>
              <w:ind w:left="720" w:right="0" w:hanging="360"/>
              <w:rPr>
                <w:rFonts w:ascii="Lexend" w:cs="Lexend" w:eastAsia="Lexend" w:hAnsi="Lexend"/>
              </w:rPr>
            </w:pPr>
            <w:r w:rsidDel="00000000" w:rsidR="00000000" w:rsidRPr="00000000">
              <w:rPr>
                <w:rFonts w:ascii="Lexend" w:cs="Lexend" w:eastAsia="Lexend" w:hAnsi="Lexend"/>
                <w:sz w:val="8"/>
                <w:szCs w:val="8"/>
                <w:rtl w:val="0"/>
              </w:rPr>
              <w:t xml:space="preserve"> </w:t>
            </w:r>
            <w:r w:rsidDel="00000000" w:rsidR="00000000" w:rsidRPr="00000000">
              <w:rPr>
                <w:rFonts w:ascii="Lexend" w:cs="Lexend" w:eastAsia="Lexend" w:hAnsi="Lexend"/>
                <w:sz w:val="22"/>
                <w:szCs w:val="22"/>
                <w:rtl w:val="0"/>
              </w:rPr>
              <w:t xml:space="preserve">Executing the Test cases.</w:t>
            </w:r>
          </w:p>
          <w:p w:rsidR="00000000" w:rsidDel="00000000" w:rsidP="00000000" w:rsidRDefault="00000000" w:rsidRPr="00000000" w14:paraId="00000075">
            <w:pPr>
              <w:numPr>
                <w:ilvl w:val="0"/>
                <w:numId w:val="2"/>
              </w:numPr>
              <w:spacing w:after="240" w:before="0" w:beforeAutospacing="0" w:lineRule="auto"/>
              <w:ind w:left="720" w:right="0" w:hanging="360"/>
              <w:rPr>
                <w:rFonts w:ascii="Lexend" w:cs="Lexend" w:eastAsia="Lexend" w:hAnsi="Lexend"/>
              </w:rPr>
            </w:pPr>
            <w:r w:rsidDel="00000000" w:rsidR="00000000" w:rsidRPr="00000000">
              <w:rPr>
                <w:rFonts w:ascii="Lexend" w:cs="Lexend" w:eastAsia="Lexend" w:hAnsi="Lexend"/>
                <w:sz w:val="8"/>
                <w:szCs w:val="8"/>
                <w:rtl w:val="0"/>
              </w:rPr>
              <w:t xml:space="preserve"> </w:t>
            </w:r>
            <w:r w:rsidDel="00000000" w:rsidR="00000000" w:rsidRPr="00000000">
              <w:rPr>
                <w:rFonts w:ascii="Lexend" w:cs="Lexend" w:eastAsia="Lexend" w:hAnsi="Lexend"/>
                <w:sz w:val="22"/>
                <w:szCs w:val="22"/>
                <w:rtl w:val="0"/>
              </w:rPr>
              <w:t xml:space="preserve">Defect tracking and reporting.</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6">
            <w:pPr>
              <w:spacing w:after="240" w:before="240" w:lineRule="auto"/>
              <w:ind w:right="0"/>
              <w:jc w:val="center"/>
              <w:rPr>
                <w:rFonts w:ascii="Lexend" w:cs="Lexend" w:eastAsia="Lexend" w:hAnsi="Lexend"/>
                <w:color w:val="1d1c1d"/>
                <w:sz w:val="22"/>
                <w:szCs w:val="22"/>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7">
            <w:pPr>
              <w:spacing w:after="240" w:before="240" w:lineRule="auto"/>
              <w:ind w:right="0"/>
              <w:jc w:val="center"/>
              <w:rPr>
                <w:rFonts w:ascii="Lexend" w:cs="Lexend" w:eastAsia="Lexend" w:hAnsi="Lexend"/>
                <w:sz w:val="22"/>
                <w:szCs w:val="22"/>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8">
            <w:pPr>
              <w:spacing w:after="240" w:before="240" w:lineRule="auto"/>
              <w:ind w:right="0"/>
              <w:rPr>
                <w:rFonts w:ascii="Lexend" w:cs="Lexend" w:eastAsia="Lexend" w:hAnsi="Lexend"/>
                <w:sz w:val="22"/>
                <w:szCs w:val="22"/>
              </w:rPr>
            </w:pPr>
            <w:r w:rsidDel="00000000" w:rsidR="00000000" w:rsidRPr="00000000">
              <w:rPr>
                <w:rtl w:val="0"/>
              </w:rPr>
            </w:r>
          </w:p>
        </w:tc>
      </w:tr>
    </w:tbl>
    <w:p w:rsidR="00000000" w:rsidDel="00000000" w:rsidP="00000000" w:rsidRDefault="00000000" w:rsidRPr="00000000" w14:paraId="00000079">
      <w:pPr>
        <w:spacing w:after="240" w:before="240" w:lineRule="auto"/>
        <w:ind w:right="0"/>
        <w:rPr>
          <w:rFonts w:ascii="Lexend" w:cs="Lexend" w:eastAsia="Lexend" w:hAnsi="Lexend"/>
        </w:rPr>
      </w:pPr>
      <w:r w:rsidDel="00000000" w:rsidR="00000000" w:rsidRPr="00000000">
        <w:rPr>
          <w:rtl w:val="0"/>
        </w:rPr>
      </w:r>
    </w:p>
    <w:p w:rsidR="00000000" w:rsidDel="00000000" w:rsidP="00000000" w:rsidRDefault="00000000" w:rsidRPr="00000000" w14:paraId="0000007A">
      <w:pPr>
        <w:ind w:right="630"/>
        <w:rPr/>
      </w:pPr>
      <w:r w:rsidDel="00000000" w:rsidR="00000000" w:rsidRPr="00000000">
        <w:rPr>
          <w:rtl w:val="0"/>
        </w:rPr>
      </w:r>
    </w:p>
    <w:p w:rsidR="00000000" w:rsidDel="00000000" w:rsidP="00000000" w:rsidRDefault="00000000" w:rsidRPr="00000000" w14:paraId="0000007B">
      <w:pPr>
        <w:ind w:right="630"/>
        <w:rPr>
          <w:rFonts w:ascii="Lexend" w:cs="Lexend" w:eastAsia="Lexend" w:hAnsi="Lexend"/>
          <w:sz w:val="34"/>
          <w:szCs w:val="34"/>
          <w:highlight w:val="cyan"/>
        </w:rPr>
      </w:pPr>
      <w:r w:rsidDel="00000000" w:rsidR="00000000" w:rsidRPr="00000000">
        <w:rPr>
          <w:rFonts w:ascii="Lexend" w:cs="Lexend" w:eastAsia="Lexend" w:hAnsi="Lexend"/>
          <w:b w:val="1"/>
          <w:sz w:val="34"/>
          <w:szCs w:val="34"/>
          <w:highlight w:val="cyan"/>
          <w:rtl w:val="0"/>
        </w:rPr>
        <w:t xml:space="preserve">Timeline &amp; Effort</w:t>
      </w:r>
      <w:r w:rsidDel="00000000" w:rsidR="00000000" w:rsidRPr="00000000">
        <w:rPr>
          <w:rtl w:val="0"/>
        </w:rPr>
      </w:r>
    </w:p>
    <w:p w:rsidR="00000000" w:rsidDel="00000000" w:rsidP="00000000" w:rsidRDefault="00000000" w:rsidRPr="00000000" w14:paraId="0000007C">
      <w:pPr>
        <w:numPr>
          <w:ilvl w:val="0"/>
          <w:numId w:val="13"/>
        </w:numPr>
        <w:ind w:left="720" w:right="630" w:hanging="360"/>
        <w:rPr>
          <w:rFonts w:ascii="Lexend" w:cs="Lexend" w:eastAsia="Lexend" w:hAnsi="Lexend"/>
        </w:rPr>
      </w:pPr>
      <w:r w:rsidDel="00000000" w:rsidR="00000000" w:rsidRPr="00000000">
        <w:rPr>
          <w:rFonts w:ascii="Lexend" w:cs="Lexend" w:eastAsia="Lexend" w:hAnsi="Lexend"/>
          <w:rtl w:val="0"/>
        </w:rPr>
        <w:t xml:space="preserve">Day 1 : </w:t>
      </w:r>
    </w:p>
    <w:p w:rsidR="00000000" w:rsidDel="00000000" w:rsidP="00000000" w:rsidRDefault="00000000" w:rsidRPr="00000000" w14:paraId="0000007D">
      <w:pPr>
        <w:ind w:left="1440" w:right="630" w:firstLine="0"/>
        <w:rPr>
          <w:rFonts w:ascii="Lexend" w:cs="Lexend" w:eastAsia="Lexend" w:hAnsi="Lexend"/>
        </w:rPr>
      </w:pPr>
      <w:r w:rsidDel="00000000" w:rsidR="00000000" w:rsidRPr="00000000">
        <w:rPr>
          <w:rFonts w:ascii="Lexend" w:cs="Lexend" w:eastAsia="Lexend" w:hAnsi="Lexend"/>
          <w:rtl w:val="0"/>
        </w:rPr>
        <w:t xml:space="preserve">Explore Website Like User.</w:t>
      </w:r>
    </w:p>
    <w:p w:rsidR="00000000" w:rsidDel="00000000" w:rsidP="00000000" w:rsidRDefault="00000000" w:rsidRPr="00000000" w14:paraId="0000007E">
      <w:pPr>
        <w:ind w:left="1440" w:right="630" w:firstLine="0"/>
        <w:rPr>
          <w:rFonts w:ascii="Lexend" w:cs="Lexend" w:eastAsia="Lexend" w:hAnsi="Lexend"/>
        </w:rPr>
      </w:pPr>
      <w:r w:rsidDel="00000000" w:rsidR="00000000" w:rsidRPr="00000000">
        <w:rPr>
          <w:rFonts w:ascii="Lexend" w:cs="Lexend" w:eastAsia="Lexend" w:hAnsi="Lexend"/>
          <w:rtl w:val="0"/>
        </w:rPr>
        <w:t xml:space="preserve">Create Test Plan</w:t>
      </w:r>
    </w:p>
    <w:p w:rsidR="00000000" w:rsidDel="00000000" w:rsidP="00000000" w:rsidRDefault="00000000" w:rsidRPr="00000000" w14:paraId="0000007F">
      <w:pPr>
        <w:ind w:left="1440" w:right="630" w:firstLine="0"/>
        <w:rPr>
          <w:rFonts w:ascii="Lexend" w:cs="Lexend" w:eastAsia="Lexend" w:hAnsi="Lexend"/>
        </w:rPr>
      </w:pPr>
      <w:r w:rsidDel="00000000" w:rsidR="00000000" w:rsidRPr="00000000">
        <w:rPr>
          <w:rFonts w:ascii="Lexend" w:cs="Lexend" w:eastAsia="Lexend" w:hAnsi="Lexend"/>
          <w:rtl w:val="0"/>
        </w:rPr>
        <w:t xml:space="preserve">Write Test Cases(Functional, Usability)</w:t>
      </w:r>
    </w:p>
    <w:p w:rsidR="00000000" w:rsidDel="00000000" w:rsidP="00000000" w:rsidRDefault="00000000" w:rsidRPr="00000000" w14:paraId="00000080">
      <w:pPr>
        <w:numPr>
          <w:ilvl w:val="0"/>
          <w:numId w:val="10"/>
        </w:numPr>
        <w:ind w:left="720" w:right="630" w:hanging="360"/>
        <w:rPr>
          <w:rFonts w:ascii="Lexend" w:cs="Lexend" w:eastAsia="Lexend" w:hAnsi="Lexend"/>
        </w:rPr>
      </w:pPr>
      <w:r w:rsidDel="00000000" w:rsidR="00000000" w:rsidRPr="00000000">
        <w:rPr>
          <w:rFonts w:ascii="Lexend" w:cs="Lexend" w:eastAsia="Lexend" w:hAnsi="Lexend"/>
          <w:rtl w:val="0"/>
        </w:rPr>
        <w:t xml:space="preserve">Day 2 : </w:t>
      </w:r>
    </w:p>
    <w:p w:rsidR="00000000" w:rsidDel="00000000" w:rsidP="00000000" w:rsidRDefault="00000000" w:rsidRPr="00000000" w14:paraId="00000081">
      <w:pPr>
        <w:ind w:right="630"/>
        <w:rPr>
          <w:rFonts w:ascii="Lexend" w:cs="Lexend" w:eastAsia="Lexend" w:hAnsi="Lexend"/>
        </w:rPr>
      </w:pPr>
      <w:r w:rsidDel="00000000" w:rsidR="00000000" w:rsidRPr="00000000">
        <w:rPr>
          <w:rFonts w:ascii="Lexend" w:cs="Lexend" w:eastAsia="Lexend" w:hAnsi="Lexend"/>
          <w:rtl w:val="0"/>
        </w:rPr>
        <w:t xml:space="preserve">                 Execute Test Cases</w:t>
      </w:r>
    </w:p>
    <w:p w:rsidR="00000000" w:rsidDel="00000000" w:rsidP="00000000" w:rsidRDefault="00000000" w:rsidRPr="00000000" w14:paraId="00000082">
      <w:pPr>
        <w:ind w:right="630"/>
        <w:rPr>
          <w:rFonts w:ascii="Lexend" w:cs="Lexend" w:eastAsia="Lexend" w:hAnsi="Lexend"/>
        </w:rPr>
      </w:pPr>
      <w:r w:rsidDel="00000000" w:rsidR="00000000" w:rsidRPr="00000000">
        <w:rPr>
          <w:rFonts w:ascii="Lexend" w:cs="Lexend" w:eastAsia="Lexend" w:hAnsi="Lexend"/>
          <w:rtl w:val="0"/>
        </w:rPr>
        <w:t xml:space="preserve">                 Test Execution Reports.</w:t>
      </w:r>
    </w:p>
    <w:p w:rsidR="00000000" w:rsidDel="00000000" w:rsidP="00000000" w:rsidRDefault="00000000" w:rsidRPr="00000000" w14:paraId="00000083">
      <w:pPr>
        <w:numPr>
          <w:ilvl w:val="0"/>
          <w:numId w:val="7"/>
        </w:numPr>
        <w:ind w:left="720" w:right="630" w:hanging="360"/>
        <w:rPr>
          <w:rFonts w:ascii="Lexend" w:cs="Lexend" w:eastAsia="Lexend" w:hAnsi="Lexend"/>
        </w:rPr>
      </w:pPr>
      <w:r w:rsidDel="00000000" w:rsidR="00000000" w:rsidRPr="00000000">
        <w:rPr>
          <w:rFonts w:ascii="Lexend" w:cs="Lexend" w:eastAsia="Lexend" w:hAnsi="Lexend"/>
          <w:rtl w:val="0"/>
        </w:rPr>
        <w:t xml:space="preserve">Day 3 : </w:t>
      </w:r>
    </w:p>
    <w:p w:rsidR="00000000" w:rsidDel="00000000" w:rsidP="00000000" w:rsidRDefault="00000000" w:rsidRPr="00000000" w14:paraId="00000084">
      <w:pPr>
        <w:ind w:left="720" w:right="630" w:firstLine="0"/>
        <w:rPr>
          <w:rFonts w:ascii="Lexend" w:cs="Lexend" w:eastAsia="Lexend" w:hAnsi="Lexend"/>
        </w:rPr>
      </w:pPr>
      <w:r w:rsidDel="00000000" w:rsidR="00000000" w:rsidRPr="00000000">
        <w:rPr>
          <w:rFonts w:ascii="Lexend" w:cs="Lexend" w:eastAsia="Lexend" w:hAnsi="Lexend"/>
          <w:rtl w:val="0"/>
        </w:rPr>
        <w:t xml:space="preserve">       Bug/Defect Report</w:t>
      </w:r>
    </w:p>
    <w:p w:rsidR="00000000" w:rsidDel="00000000" w:rsidP="00000000" w:rsidRDefault="00000000" w:rsidRPr="00000000" w14:paraId="00000085">
      <w:pPr>
        <w:ind w:left="720" w:right="630" w:firstLine="0"/>
        <w:rPr>
          <w:rFonts w:ascii="Lexend" w:cs="Lexend" w:eastAsia="Lexend" w:hAnsi="Lexend"/>
        </w:rPr>
      </w:pPr>
      <w:r w:rsidDel="00000000" w:rsidR="00000000" w:rsidRPr="00000000">
        <w:rPr>
          <w:rFonts w:ascii="Lexend" w:cs="Lexend" w:eastAsia="Lexend" w:hAnsi="Lexend"/>
          <w:rtl w:val="0"/>
        </w:rPr>
        <w:t xml:space="preserve">       Create Summary report</w:t>
      </w:r>
    </w:p>
    <w:p w:rsidR="00000000" w:rsidDel="00000000" w:rsidP="00000000" w:rsidRDefault="00000000" w:rsidRPr="00000000" w14:paraId="00000086">
      <w:pPr>
        <w:numPr>
          <w:ilvl w:val="0"/>
          <w:numId w:val="14"/>
        </w:numPr>
        <w:ind w:left="720" w:right="630" w:hanging="360"/>
        <w:rPr>
          <w:rFonts w:ascii="Lexend" w:cs="Lexend" w:eastAsia="Lexend" w:hAnsi="Lexend"/>
        </w:rPr>
      </w:pPr>
      <w:r w:rsidDel="00000000" w:rsidR="00000000" w:rsidRPr="00000000">
        <w:rPr>
          <w:rFonts w:ascii="Lexend" w:cs="Lexend" w:eastAsia="Lexend" w:hAnsi="Lexend"/>
          <w:rtl w:val="0"/>
        </w:rPr>
        <w:t xml:space="preserve">Day 4 : </w:t>
      </w:r>
    </w:p>
    <w:p w:rsidR="00000000" w:rsidDel="00000000" w:rsidP="00000000" w:rsidRDefault="00000000" w:rsidRPr="00000000" w14:paraId="00000087">
      <w:pPr>
        <w:ind w:left="720" w:right="630" w:firstLine="0"/>
        <w:rPr>
          <w:rFonts w:ascii="Lexend" w:cs="Lexend" w:eastAsia="Lexend" w:hAnsi="Lexend"/>
        </w:rPr>
      </w:pPr>
      <w:r w:rsidDel="00000000" w:rsidR="00000000" w:rsidRPr="00000000">
        <w:rPr>
          <w:rFonts w:ascii="Lexend" w:cs="Lexend" w:eastAsia="Lexend" w:hAnsi="Lexend"/>
          <w:rtl w:val="0"/>
        </w:rPr>
        <w:t xml:space="preserve">       Save all Files in Github &amp; google drive</w:t>
      </w:r>
    </w:p>
    <w:p w:rsidR="00000000" w:rsidDel="00000000" w:rsidP="00000000" w:rsidRDefault="00000000" w:rsidRPr="00000000" w14:paraId="00000088">
      <w:pPr>
        <w:ind w:left="720" w:right="630" w:firstLine="0"/>
        <w:rPr>
          <w:rFonts w:ascii="Lexend" w:cs="Lexend" w:eastAsia="Lexend" w:hAnsi="Lexend"/>
        </w:rPr>
      </w:pPr>
      <w:r w:rsidDel="00000000" w:rsidR="00000000" w:rsidRPr="00000000">
        <w:rPr>
          <w:rFonts w:ascii="Lexend" w:cs="Lexend" w:eastAsia="Lexend" w:hAnsi="Lexend"/>
          <w:rtl w:val="0"/>
        </w:rPr>
        <w:t xml:space="preserve">       Record Presentation Video</w:t>
      </w:r>
    </w:p>
    <w:p w:rsidR="00000000" w:rsidDel="00000000" w:rsidP="00000000" w:rsidRDefault="00000000" w:rsidRPr="00000000" w14:paraId="00000089">
      <w:pPr>
        <w:ind w:left="720" w:right="630" w:firstLine="0"/>
        <w:rPr>
          <w:rFonts w:ascii="Lexend" w:cs="Lexend" w:eastAsia="Lexend" w:hAnsi="Lexend"/>
        </w:rPr>
      </w:pPr>
      <w:r w:rsidDel="00000000" w:rsidR="00000000" w:rsidRPr="00000000">
        <w:rPr>
          <w:rtl w:val="0"/>
        </w:rPr>
      </w:r>
    </w:p>
    <w:p w:rsidR="00000000" w:rsidDel="00000000" w:rsidP="00000000" w:rsidRDefault="00000000" w:rsidRPr="00000000" w14:paraId="0000008A">
      <w:pPr>
        <w:pStyle w:val="Heading3"/>
        <w:keepNext w:val="0"/>
        <w:keepLines w:val="0"/>
        <w:spacing w:after="80" w:before="280" w:lineRule="auto"/>
        <w:ind w:left="0" w:right="0" w:firstLine="0"/>
        <w:rPr>
          <w:rFonts w:ascii="Lexend" w:cs="Lexend" w:eastAsia="Lexend" w:hAnsi="Lexend"/>
          <w:sz w:val="34"/>
          <w:szCs w:val="34"/>
          <w:highlight w:val="cyan"/>
        </w:rPr>
      </w:pPr>
      <w:bookmarkStart w:colFirst="0" w:colLast="0" w:name="_p3j4hymxe45k" w:id="11"/>
      <w:bookmarkEnd w:id="11"/>
      <w:r w:rsidDel="00000000" w:rsidR="00000000" w:rsidRPr="00000000">
        <w:rPr>
          <w:rFonts w:ascii="Lexend" w:cs="Lexend" w:eastAsia="Lexend" w:hAnsi="Lexend"/>
          <w:sz w:val="34"/>
          <w:szCs w:val="34"/>
          <w:highlight w:val="cyan"/>
          <w:rtl w:val="0"/>
        </w:rPr>
        <w:t xml:space="preserve">Test Deliverables</w:t>
      </w:r>
    </w:p>
    <w:p w:rsidR="00000000" w:rsidDel="00000000" w:rsidP="00000000" w:rsidRDefault="00000000" w:rsidRPr="00000000" w14:paraId="0000008B">
      <w:pPr>
        <w:ind w:right="630"/>
        <w:rPr/>
      </w:pPr>
      <w:r w:rsidDel="00000000" w:rsidR="00000000" w:rsidRPr="00000000">
        <w:rPr>
          <w:rtl w:val="0"/>
        </w:rPr>
      </w:r>
    </w:p>
    <w:p w:rsidR="00000000" w:rsidDel="00000000" w:rsidP="00000000" w:rsidRDefault="00000000" w:rsidRPr="00000000" w14:paraId="0000008C">
      <w:pPr>
        <w:numPr>
          <w:ilvl w:val="0"/>
          <w:numId w:val="4"/>
        </w:numPr>
        <w:ind w:left="720" w:right="630" w:hanging="360"/>
        <w:rPr>
          <w:rFonts w:ascii="Lexend" w:cs="Lexend" w:eastAsia="Lexend" w:hAnsi="Lexend"/>
        </w:rPr>
      </w:pPr>
      <w:r w:rsidDel="00000000" w:rsidR="00000000" w:rsidRPr="00000000">
        <w:rPr>
          <w:rFonts w:ascii="Lexend" w:cs="Lexend" w:eastAsia="Lexend" w:hAnsi="Lexend"/>
          <w:rtl w:val="0"/>
        </w:rPr>
        <w:t xml:space="preserve">Test Plan</w:t>
      </w:r>
    </w:p>
    <w:p w:rsidR="00000000" w:rsidDel="00000000" w:rsidP="00000000" w:rsidRDefault="00000000" w:rsidRPr="00000000" w14:paraId="0000008D">
      <w:pPr>
        <w:numPr>
          <w:ilvl w:val="0"/>
          <w:numId w:val="4"/>
        </w:numPr>
        <w:ind w:left="720" w:right="630" w:hanging="360"/>
        <w:rPr>
          <w:rFonts w:ascii="Lexend" w:cs="Lexend" w:eastAsia="Lexend" w:hAnsi="Lexend"/>
        </w:rPr>
      </w:pPr>
      <w:r w:rsidDel="00000000" w:rsidR="00000000" w:rsidRPr="00000000">
        <w:rPr>
          <w:rFonts w:ascii="Lexend" w:cs="Lexend" w:eastAsia="Lexend" w:hAnsi="Lexend"/>
          <w:rtl w:val="0"/>
        </w:rPr>
        <w:t xml:space="preserve">Test case Report</w:t>
      </w:r>
    </w:p>
    <w:p w:rsidR="00000000" w:rsidDel="00000000" w:rsidP="00000000" w:rsidRDefault="00000000" w:rsidRPr="00000000" w14:paraId="0000008E">
      <w:pPr>
        <w:numPr>
          <w:ilvl w:val="0"/>
          <w:numId w:val="4"/>
        </w:numPr>
        <w:ind w:left="720" w:right="630" w:hanging="360"/>
        <w:rPr>
          <w:rFonts w:ascii="Lexend" w:cs="Lexend" w:eastAsia="Lexend" w:hAnsi="Lexend"/>
        </w:rPr>
      </w:pPr>
      <w:r w:rsidDel="00000000" w:rsidR="00000000" w:rsidRPr="00000000">
        <w:rPr>
          <w:rFonts w:ascii="Lexend" w:cs="Lexend" w:eastAsia="Lexend" w:hAnsi="Lexend"/>
          <w:rtl w:val="0"/>
        </w:rPr>
        <w:t xml:space="preserve">Bug Report </w:t>
      </w:r>
    </w:p>
    <w:p w:rsidR="00000000" w:rsidDel="00000000" w:rsidP="00000000" w:rsidRDefault="00000000" w:rsidRPr="00000000" w14:paraId="0000008F">
      <w:pPr>
        <w:numPr>
          <w:ilvl w:val="0"/>
          <w:numId w:val="4"/>
        </w:numPr>
        <w:ind w:left="720" w:right="630" w:hanging="360"/>
        <w:rPr>
          <w:rFonts w:ascii="Lexend" w:cs="Lexend" w:eastAsia="Lexend" w:hAnsi="Lexend"/>
        </w:rPr>
      </w:pPr>
      <w:r w:rsidDel="00000000" w:rsidR="00000000" w:rsidRPr="00000000">
        <w:rPr>
          <w:rFonts w:ascii="Lexend" w:cs="Lexend" w:eastAsia="Lexend" w:hAnsi="Lexend"/>
          <w:rtl w:val="0"/>
        </w:rPr>
        <w:t xml:space="preserve">Test Summary Report</w:t>
      </w:r>
    </w:p>
    <w:p w:rsidR="00000000" w:rsidDel="00000000" w:rsidP="00000000" w:rsidRDefault="00000000" w:rsidRPr="00000000" w14:paraId="00000090">
      <w:pPr>
        <w:ind w:left="720" w:right="630" w:firstLine="0"/>
        <w:rPr>
          <w:rFonts w:ascii="Lexend" w:cs="Lexend" w:eastAsia="Lexend" w:hAnsi="Lexend"/>
        </w:rPr>
      </w:pPr>
      <w:r w:rsidDel="00000000" w:rsidR="00000000" w:rsidRPr="00000000">
        <w:rPr>
          <w:rtl w:val="0"/>
        </w:rPr>
      </w:r>
    </w:p>
    <w:p w:rsidR="00000000" w:rsidDel="00000000" w:rsidP="00000000" w:rsidRDefault="00000000" w:rsidRPr="00000000" w14:paraId="00000091">
      <w:pPr>
        <w:pStyle w:val="Heading2"/>
        <w:spacing w:after="240" w:before="240" w:lineRule="auto"/>
        <w:ind w:left="0" w:right="0" w:firstLine="0"/>
        <w:rPr>
          <w:rFonts w:ascii="Lexend" w:cs="Lexend" w:eastAsia="Lexend" w:hAnsi="Lexend"/>
          <w:sz w:val="78"/>
          <w:szCs w:val="78"/>
          <w:highlight w:val="cyan"/>
        </w:rPr>
      </w:pPr>
      <w:bookmarkStart w:colFirst="0" w:colLast="0" w:name="_3wvj8bz3bltu" w:id="12"/>
      <w:bookmarkEnd w:id="12"/>
      <w:r w:rsidDel="00000000" w:rsidR="00000000" w:rsidRPr="00000000">
        <w:rPr>
          <w:rFonts w:ascii="Lexend" w:cs="Lexend" w:eastAsia="Lexend" w:hAnsi="Lexend"/>
          <w:sz w:val="32"/>
          <w:szCs w:val="32"/>
          <w:highlight w:val="cyan"/>
          <w:rtl w:val="0"/>
        </w:rPr>
        <w:t xml:space="preserve">Entry &amp; Exit Criteria </w: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ind w:right="0"/>
        <w:rPr>
          <w:b w:val="1"/>
          <w:sz w:val="24"/>
          <w:szCs w:val="24"/>
        </w:rPr>
      </w:pPr>
      <w:bookmarkStart w:colFirst="0" w:colLast="0" w:name="_hfn10ab1c9v4" w:id="13"/>
      <w:bookmarkEnd w:id="13"/>
      <w:r w:rsidDel="00000000" w:rsidR="00000000" w:rsidRPr="00000000">
        <w:rPr>
          <w:b w:val="1"/>
          <w:sz w:val="24"/>
          <w:szCs w:val="24"/>
          <w:rtl w:val="0"/>
        </w:rPr>
        <w:t xml:space="preserve">Entry Criteria:</w:t>
      </w:r>
    </w:p>
    <w:p w:rsidR="00000000" w:rsidDel="00000000" w:rsidP="00000000" w:rsidRDefault="00000000" w:rsidRPr="00000000" w14:paraId="00000093">
      <w:pPr>
        <w:numPr>
          <w:ilvl w:val="0"/>
          <w:numId w:val="12"/>
        </w:numPr>
        <w:spacing w:after="0" w:afterAutospacing="0" w:before="240" w:lineRule="auto"/>
        <w:ind w:left="720" w:right="0" w:hanging="360"/>
      </w:pPr>
      <w:r w:rsidDel="00000000" w:rsidR="00000000" w:rsidRPr="00000000">
        <w:rPr>
          <w:rtl w:val="0"/>
        </w:rPr>
        <w:t xml:space="preserve">Code deployment in QA environment</w:t>
      </w:r>
    </w:p>
    <w:p w:rsidR="00000000" w:rsidDel="00000000" w:rsidP="00000000" w:rsidRDefault="00000000" w:rsidRPr="00000000" w14:paraId="00000094">
      <w:pPr>
        <w:numPr>
          <w:ilvl w:val="0"/>
          <w:numId w:val="12"/>
        </w:numPr>
        <w:spacing w:after="0" w:afterAutospacing="0" w:before="0" w:beforeAutospacing="0" w:lineRule="auto"/>
        <w:ind w:left="720" w:right="0" w:hanging="360"/>
      </w:pPr>
      <w:r w:rsidDel="00000000" w:rsidR="00000000" w:rsidRPr="00000000">
        <w:rPr>
          <w:rtl w:val="0"/>
        </w:rPr>
        <w:t xml:space="preserve">Test data is ready</w:t>
      </w:r>
    </w:p>
    <w:p w:rsidR="00000000" w:rsidDel="00000000" w:rsidP="00000000" w:rsidRDefault="00000000" w:rsidRPr="00000000" w14:paraId="00000095">
      <w:pPr>
        <w:numPr>
          <w:ilvl w:val="0"/>
          <w:numId w:val="12"/>
        </w:numPr>
        <w:spacing w:after="240" w:before="0" w:beforeAutospacing="0" w:lineRule="auto"/>
        <w:ind w:left="720" w:right="0" w:hanging="360"/>
      </w:pPr>
      <w:r w:rsidDel="00000000" w:rsidR="00000000" w:rsidRPr="00000000">
        <w:rPr>
          <w:rtl w:val="0"/>
        </w:rPr>
        <w:t xml:space="preserve">Test cases are reviewed</w:t>
        <w:br w:type="textWrapping"/>
      </w:r>
    </w:p>
    <w:p w:rsidR="00000000" w:rsidDel="00000000" w:rsidP="00000000" w:rsidRDefault="00000000" w:rsidRPr="00000000" w14:paraId="00000096">
      <w:pPr>
        <w:pStyle w:val="Heading4"/>
        <w:keepNext w:val="0"/>
        <w:keepLines w:val="0"/>
        <w:spacing w:after="40" w:before="240" w:lineRule="auto"/>
        <w:ind w:right="0"/>
        <w:rPr>
          <w:b w:val="1"/>
          <w:sz w:val="24"/>
          <w:szCs w:val="24"/>
        </w:rPr>
      </w:pPr>
      <w:bookmarkStart w:colFirst="0" w:colLast="0" w:name="_1eh6mxfn292k" w:id="14"/>
      <w:bookmarkEnd w:id="14"/>
      <w:r w:rsidDel="00000000" w:rsidR="00000000" w:rsidRPr="00000000">
        <w:rPr>
          <w:b w:val="1"/>
          <w:sz w:val="24"/>
          <w:szCs w:val="24"/>
          <w:rtl w:val="0"/>
        </w:rPr>
        <w:t xml:space="preserve">Exit Criteria:</w:t>
      </w:r>
    </w:p>
    <w:p w:rsidR="00000000" w:rsidDel="00000000" w:rsidP="00000000" w:rsidRDefault="00000000" w:rsidRPr="00000000" w14:paraId="00000097">
      <w:pPr>
        <w:numPr>
          <w:ilvl w:val="0"/>
          <w:numId w:val="3"/>
        </w:numPr>
        <w:spacing w:after="0" w:afterAutospacing="0" w:before="240" w:lineRule="auto"/>
        <w:ind w:left="720" w:right="0" w:hanging="360"/>
      </w:pPr>
      <w:r w:rsidDel="00000000" w:rsidR="00000000" w:rsidRPr="00000000">
        <w:rPr>
          <w:rtl w:val="0"/>
        </w:rPr>
        <w:t xml:space="preserve">All critical and high-priority bugs are resolved</w:t>
      </w:r>
    </w:p>
    <w:p w:rsidR="00000000" w:rsidDel="00000000" w:rsidP="00000000" w:rsidRDefault="00000000" w:rsidRPr="00000000" w14:paraId="00000098">
      <w:pPr>
        <w:numPr>
          <w:ilvl w:val="0"/>
          <w:numId w:val="3"/>
        </w:numPr>
        <w:spacing w:after="0" w:afterAutospacing="0" w:before="0" w:beforeAutospacing="0" w:lineRule="auto"/>
        <w:ind w:left="720" w:right="0" w:hanging="360"/>
      </w:pPr>
      <w:r w:rsidDel="00000000" w:rsidR="00000000" w:rsidRPr="00000000">
        <w:rPr>
          <w:rtl w:val="0"/>
        </w:rPr>
        <w:t xml:space="preserve">Regression suite is passed</w:t>
      </w:r>
    </w:p>
    <w:p w:rsidR="00000000" w:rsidDel="00000000" w:rsidP="00000000" w:rsidRDefault="00000000" w:rsidRPr="00000000" w14:paraId="00000099">
      <w:pPr>
        <w:numPr>
          <w:ilvl w:val="0"/>
          <w:numId w:val="3"/>
        </w:numPr>
        <w:spacing w:after="240" w:before="0" w:beforeAutospacing="0" w:lineRule="auto"/>
        <w:ind w:left="720" w:right="0" w:hanging="360"/>
      </w:pPr>
      <w:r w:rsidDel="00000000" w:rsidR="00000000" w:rsidRPr="00000000">
        <w:rPr>
          <w:rtl w:val="0"/>
        </w:rPr>
        <w:t xml:space="preserve">Final report submitted</w:t>
      </w:r>
    </w:p>
    <w:p w:rsidR="00000000" w:rsidDel="00000000" w:rsidP="00000000" w:rsidRDefault="00000000" w:rsidRPr="00000000" w14:paraId="0000009A">
      <w:pPr>
        <w:spacing w:after="240" w:before="240" w:lineRule="auto"/>
        <w:ind w:left="720" w:right="0" w:firstLine="0"/>
        <w:rPr/>
      </w:pPr>
      <w:r w:rsidDel="00000000" w:rsidR="00000000" w:rsidRPr="00000000">
        <w:rPr>
          <w:rtl w:val="0"/>
        </w:rPr>
      </w:r>
    </w:p>
    <w:p w:rsidR="00000000" w:rsidDel="00000000" w:rsidP="00000000" w:rsidRDefault="00000000" w:rsidRPr="00000000" w14:paraId="0000009B">
      <w:pPr>
        <w:ind w:right="63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tl w:val="0"/>
        </w:rPr>
        <w:t xml:space="preserve">Tools </w:t>
      </w:r>
    </w:p>
    <w:p w:rsidR="00000000" w:rsidDel="00000000" w:rsidP="00000000" w:rsidRDefault="00000000" w:rsidRPr="00000000" w14:paraId="0000009C">
      <w:pPr>
        <w:ind w:right="630"/>
        <w:rPr>
          <w:rFonts w:ascii="Lexend" w:cs="Lexend" w:eastAsia="Lexend" w:hAnsi="Lexend"/>
          <w:b w:val="1"/>
          <w:sz w:val="34"/>
          <w:szCs w:val="34"/>
          <w:highlight w:val="cyan"/>
        </w:rPr>
      </w:pPr>
      <w:r w:rsidDel="00000000" w:rsidR="00000000" w:rsidRPr="00000000">
        <w:rPr>
          <w:rtl w:val="0"/>
        </w:rPr>
      </w:r>
    </w:p>
    <w:p w:rsidR="00000000" w:rsidDel="00000000" w:rsidP="00000000" w:rsidRDefault="00000000" w:rsidRPr="00000000" w14:paraId="0000009D">
      <w:pPr>
        <w:numPr>
          <w:ilvl w:val="0"/>
          <w:numId w:val="5"/>
        </w:numPr>
        <w:ind w:left="720" w:right="630" w:hanging="360"/>
        <w:rPr>
          <w:rFonts w:ascii="Lexend" w:cs="Lexend" w:eastAsia="Lexend" w:hAnsi="Lexend"/>
          <w:sz w:val="26"/>
          <w:szCs w:val="26"/>
        </w:rPr>
      </w:pPr>
      <w:r w:rsidDel="00000000" w:rsidR="00000000" w:rsidRPr="00000000">
        <w:rPr>
          <w:rFonts w:ascii="Lexend" w:cs="Lexend" w:eastAsia="Lexend" w:hAnsi="Lexend"/>
          <w:sz w:val="26"/>
          <w:szCs w:val="26"/>
          <w:rtl w:val="0"/>
        </w:rPr>
        <w:t xml:space="preserve">MindMap</w:t>
      </w:r>
    </w:p>
    <w:p w:rsidR="00000000" w:rsidDel="00000000" w:rsidP="00000000" w:rsidRDefault="00000000" w:rsidRPr="00000000" w14:paraId="0000009E">
      <w:pPr>
        <w:numPr>
          <w:ilvl w:val="0"/>
          <w:numId w:val="5"/>
        </w:numPr>
        <w:ind w:left="720" w:right="630" w:hanging="360"/>
        <w:rPr>
          <w:rFonts w:ascii="Lexend" w:cs="Lexend" w:eastAsia="Lexend" w:hAnsi="Lexend"/>
          <w:sz w:val="26"/>
          <w:szCs w:val="26"/>
        </w:rPr>
      </w:pPr>
      <w:r w:rsidDel="00000000" w:rsidR="00000000" w:rsidRPr="00000000">
        <w:rPr>
          <w:rFonts w:ascii="Lexend" w:cs="Lexend" w:eastAsia="Lexend" w:hAnsi="Lexend"/>
          <w:sz w:val="26"/>
          <w:szCs w:val="26"/>
          <w:rtl w:val="0"/>
        </w:rPr>
        <w:t xml:space="preserve">Google Sheet</w:t>
      </w:r>
    </w:p>
    <w:p w:rsidR="00000000" w:rsidDel="00000000" w:rsidP="00000000" w:rsidRDefault="00000000" w:rsidRPr="00000000" w14:paraId="0000009F">
      <w:pPr>
        <w:numPr>
          <w:ilvl w:val="0"/>
          <w:numId w:val="5"/>
        </w:numPr>
        <w:ind w:left="720" w:right="630" w:hanging="360"/>
        <w:rPr>
          <w:rFonts w:ascii="Lexend" w:cs="Lexend" w:eastAsia="Lexend" w:hAnsi="Lexend"/>
          <w:sz w:val="26"/>
          <w:szCs w:val="26"/>
        </w:rPr>
      </w:pPr>
      <w:r w:rsidDel="00000000" w:rsidR="00000000" w:rsidRPr="00000000">
        <w:rPr>
          <w:rFonts w:ascii="Lexend" w:cs="Lexend" w:eastAsia="Lexend" w:hAnsi="Lexend"/>
          <w:sz w:val="26"/>
          <w:szCs w:val="26"/>
          <w:rtl w:val="0"/>
        </w:rPr>
        <w:t xml:space="preserve">Google Docs</w:t>
      </w:r>
    </w:p>
    <w:p w:rsidR="00000000" w:rsidDel="00000000" w:rsidP="00000000" w:rsidRDefault="00000000" w:rsidRPr="00000000" w14:paraId="000000A0">
      <w:pPr>
        <w:numPr>
          <w:ilvl w:val="0"/>
          <w:numId w:val="5"/>
        </w:numPr>
        <w:ind w:left="720" w:right="630" w:hanging="360"/>
        <w:rPr>
          <w:rFonts w:ascii="Lexend" w:cs="Lexend" w:eastAsia="Lexend" w:hAnsi="Lexend"/>
          <w:sz w:val="26"/>
          <w:szCs w:val="26"/>
        </w:rPr>
      </w:pPr>
      <w:r w:rsidDel="00000000" w:rsidR="00000000" w:rsidRPr="00000000">
        <w:rPr>
          <w:rFonts w:ascii="Lexend" w:cs="Lexend" w:eastAsia="Lexend" w:hAnsi="Lexend"/>
          <w:sz w:val="26"/>
          <w:szCs w:val="26"/>
          <w:rtl w:val="0"/>
        </w:rPr>
        <w:t xml:space="preserve">Slack Workplace</w:t>
      </w:r>
    </w:p>
    <w:p w:rsidR="00000000" w:rsidDel="00000000" w:rsidP="00000000" w:rsidRDefault="00000000" w:rsidRPr="00000000" w14:paraId="000000A1">
      <w:pPr>
        <w:numPr>
          <w:ilvl w:val="0"/>
          <w:numId w:val="5"/>
        </w:numPr>
        <w:ind w:left="720" w:right="630" w:hanging="360"/>
        <w:rPr>
          <w:rFonts w:ascii="Lexend" w:cs="Lexend" w:eastAsia="Lexend" w:hAnsi="Lexend"/>
          <w:sz w:val="26"/>
          <w:szCs w:val="26"/>
        </w:rPr>
      </w:pPr>
      <w:r w:rsidDel="00000000" w:rsidR="00000000" w:rsidRPr="00000000">
        <w:rPr>
          <w:rFonts w:ascii="Lexend" w:cs="Lexend" w:eastAsia="Lexend" w:hAnsi="Lexend"/>
          <w:sz w:val="26"/>
          <w:szCs w:val="26"/>
          <w:rtl w:val="0"/>
        </w:rPr>
        <w:t xml:space="preserve">Github</w:t>
      </w:r>
    </w:p>
    <w:p w:rsidR="00000000" w:rsidDel="00000000" w:rsidP="00000000" w:rsidRDefault="00000000" w:rsidRPr="00000000" w14:paraId="000000A2">
      <w:pPr>
        <w:ind w:right="630"/>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A3">
      <w:pPr>
        <w:ind w:right="630"/>
        <w:rPr>
          <w:rFonts w:ascii="Lexend" w:cs="Lexend" w:eastAsia="Lexend" w:hAnsi="Lexend"/>
          <w:b w:val="1"/>
          <w:sz w:val="38"/>
          <w:szCs w:val="38"/>
          <w:highlight w:val="cyan"/>
        </w:rPr>
      </w:pPr>
      <w:r w:rsidDel="00000000" w:rsidR="00000000" w:rsidRPr="00000000">
        <w:rPr>
          <w:rFonts w:ascii="Lexend" w:cs="Lexend" w:eastAsia="Lexend" w:hAnsi="Lexend"/>
          <w:b w:val="1"/>
          <w:sz w:val="30"/>
          <w:szCs w:val="30"/>
          <w:highlight w:val="cyan"/>
          <w:rtl w:val="0"/>
        </w:rPr>
        <w:t xml:space="preserve">Risks and Mitigation plans</w:t>
      </w:r>
      <w:r w:rsidDel="00000000" w:rsidR="00000000" w:rsidRPr="00000000">
        <w:rPr>
          <w:rFonts w:ascii="Lexend" w:cs="Lexend" w:eastAsia="Lexend" w:hAnsi="Lexend"/>
          <w:b w:val="1"/>
          <w:sz w:val="38"/>
          <w:szCs w:val="38"/>
          <w:highlight w:val="cyan"/>
          <w:rtl w:val="0"/>
        </w:rPr>
        <w:t xml:space="preserve"> </w:t>
      </w:r>
    </w:p>
    <w:p w:rsidR="00000000" w:rsidDel="00000000" w:rsidP="00000000" w:rsidRDefault="00000000" w:rsidRPr="00000000" w14:paraId="000000A4">
      <w:pPr>
        <w:pStyle w:val="Heading2"/>
        <w:spacing w:after="240" w:before="240" w:lineRule="auto"/>
        <w:ind w:left="0" w:right="0" w:firstLine="0"/>
        <w:rPr>
          <w:rFonts w:ascii="Lexend" w:cs="Lexend" w:eastAsia="Lexend" w:hAnsi="Lexend"/>
          <w:b w:val="0"/>
          <w:sz w:val="28"/>
          <w:szCs w:val="28"/>
        </w:rPr>
      </w:pPr>
      <w:bookmarkStart w:colFirst="0" w:colLast="0" w:name="_fiujhnbu0o1g" w:id="15"/>
      <w:bookmarkEnd w:id="15"/>
      <w:r w:rsidDel="00000000" w:rsidR="00000000" w:rsidRPr="00000000">
        <w:rPr>
          <w:rFonts w:ascii="Lexend" w:cs="Lexend" w:eastAsia="Lexend" w:hAnsi="Lexend"/>
          <w:b w:val="0"/>
          <w:sz w:val="28"/>
          <w:szCs w:val="28"/>
          <w:rtl w:val="0"/>
        </w:rPr>
        <w:t xml:space="preserve">The following are the list of risks possible and the ways to mitigate them:</w:t>
      </w:r>
    </w:p>
    <w:p w:rsidR="00000000" w:rsidDel="00000000" w:rsidP="00000000" w:rsidRDefault="00000000" w:rsidRPr="00000000" w14:paraId="000000A5">
      <w:pPr>
        <w:ind w:right="630"/>
        <w:rPr/>
      </w:pPr>
      <w:r w:rsidDel="00000000" w:rsidR="00000000" w:rsidRPr="00000000">
        <w:rPr>
          <w:rtl w:val="0"/>
        </w:rPr>
      </w:r>
    </w:p>
    <w:p w:rsidR="00000000" w:rsidDel="00000000" w:rsidP="00000000" w:rsidRDefault="00000000" w:rsidRPr="00000000" w14:paraId="000000A6">
      <w:pPr>
        <w:pStyle w:val="Heading2"/>
        <w:spacing w:after="240" w:before="240" w:lineRule="auto"/>
        <w:ind w:left="0" w:right="0" w:firstLine="0"/>
        <w:rPr>
          <w:rFonts w:ascii="Lexend" w:cs="Lexend" w:eastAsia="Lexend" w:hAnsi="Lexend"/>
          <w:b w:val="0"/>
          <w:sz w:val="26"/>
          <w:szCs w:val="26"/>
        </w:rPr>
      </w:pPr>
      <w:bookmarkStart w:colFirst="0" w:colLast="0" w:name="_75yby4pr96nt" w:id="16"/>
      <w:bookmarkEnd w:id="16"/>
      <w:r w:rsidDel="00000000" w:rsidR="00000000" w:rsidRPr="00000000">
        <w:rPr>
          <w:rFonts w:ascii="Lexend" w:cs="Lexend" w:eastAsia="Lexend" w:hAnsi="Lexend"/>
          <w:b w:val="0"/>
          <w:sz w:val="26"/>
          <w:szCs w:val="26"/>
          <w:rtl w:val="0"/>
        </w:rPr>
        <w:t xml:space="preserve">                           Risks                                                  Mitigation plans</w:t>
      </w:r>
    </w:p>
    <w:tbl>
      <w:tblPr>
        <w:tblStyle w:val="Table6"/>
        <w:tblW w:w="9615.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0"/>
        <w:gridCol w:w="4665"/>
        <w:tblGridChange w:id="0">
          <w:tblGrid>
            <w:gridCol w:w="4950"/>
            <w:gridCol w:w="4665"/>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7">
            <w:pPr>
              <w:pStyle w:val="Heading2"/>
              <w:spacing w:after="240" w:before="240" w:lineRule="auto"/>
              <w:ind w:left="0" w:right="0" w:firstLine="0"/>
              <w:jc w:val="center"/>
              <w:rPr/>
            </w:pPr>
            <w:bookmarkStart w:colFirst="0" w:colLast="0" w:name="_75yby4pr96nt" w:id="16"/>
            <w:bookmarkEnd w:id="16"/>
            <w:r w:rsidDel="00000000" w:rsidR="00000000" w:rsidRPr="00000000">
              <w:rPr>
                <w:rFonts w:ascii="Lexend" w:cs="Lexend" w:eastAsia="Lexend" w:hAnsi="Lexend"/>
                <w:b w:val="0"/>
                <w:sz w:val="22"/>
                <w:szCs w:val="22"/>
                <w:rtl w:val="0"/>
              </w:rPr>
              <w:t xml:space="preserve">Lack of knowledge on AUT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A8">
            <w:pPr>
              <w:pStyle w:val="Heading2"/>
              <w:spacing w:after="240" w:before="240" w:lineRule="auto"/>
              <w:ind w:left="0" w:right="0" w:firstLine="0"/>
              <w:jc w:val="center"/>
              <w:rPr>
                <w:rFonts w:ascii="Lexend" w:cs="Lexend" w:eastAsia="Lexend" w:hAnsi="Lexend"/>
                <w:b w:val="0"/>
                <w:sz w:val="22"/>
                <w:szCs w:val="22"/>
              </w:rPr>
            </w:pPr>
            <w:bookmarkStart w:colFirst="0" w:colLast="0" w:name="_75yby4pr96nt" w:id="16"/>
            <w:bookmarkEnd w:id="16"/>
            <w:r w:rsidDel="00000000" w:rsidR="00000000" w:rsidRPr="00000000">
              <w:rPr>
                <w:rFonts w:ascii="Lexend" w:cs="Lexend" w:eastAsia="Lexend" w:hAnsi="Lexend"/>
                <w:b w:val="0"/>
                <w:sz w:val="22"/>
                <w:szCs w:val="22"/>
                <w:rtl w:val="0"/>
              </w:rPr>
              <w:t xml:space="preserve">Subject Matter Expert will be available to guide understanding of the AUT.</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A9">
            <w:pPr>
              <w:pStyle w:val="Heading2"/>
              <w:spacing w:after="240" w:before="240" w:lineRule="auto"/>
              <w:ind w:left="0" w:right="0" w:firstLine="0"/>
              <w:jc w:val="center"/>
              <w:rPr>
                <w:rFonts w:ascii="Lexend" w:cs="Lexend" w:eastAsia="Lexend" w:hAnsi="Lexend"/>
                <w:b w:val="0"/>
                <w:sz w:val="22"/>
                <w:szCs w:val="22"/>
              </w:rPr>
            </w:pPr>
            <w:bookmarkStart w:colFirst="0" w:colLast="0" w:name="_75yby4pr96nt" w:id="16"/>
            <w:bookmarkEnd w:id="16"/>
            <w:r w:rsidDel="00000000" w:rsidR="00000000" w:rsidRPr="00000000">
              <w:rPr>
                <w:rFonts w:ascii="Lexend" w:cs="Lexend" w:eastAsia="Lexend" w:hAnsi="Lexend"/>
                <w:b w:val="0"/>
                <w:sz w:val="22"/>
                <w:szCs w:val="22"/>
                <w:rtl w:val="0"/>
              </w:rPr>
              <w:t xml:space="preserve">No detailed Requirements available</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AA">
            <w:pPr>
              <w:pStyle w:val="Heading2"/>
              <w:spacing w:after="240" w:before="240" w:lineRule="auto"/>
              <w:ind w:left="0" w:right="0" w:firstLine="0"/>
              <w:jc w:val="center"/>
              <w:rPr>
                <w:rFonts w:ascii="Lexend" w:cs="Lexend" w:eastAsia="Lexend" w:hAnsi="Lexend"/>
                <w:b w:val="0"/>
                <w:sz w:val="22"/>
                <w:szCs w:val="22"/>
              </w:rPr>
            </w:pPr>
            <w:bookmarkStart w:colFirst="0" w:colLast="0" w:name="_y4srjrp3rxj3" w:id="17"/>
            <w:bookmarkEnd w:id="17"/>
            <w:r w:rsidDel="00000000" w:rsidR="00000000" w:rsidRPr="00000000">
              <w:rPr>
                <w:rFonts w:ascii="Lexend" w:cs="Lexend" w:eastAsia="Lexend" w:hAnsi="Lexend"/>
                <w:b w:val="0"/>
                <w:sz w:val="22"/>
                <w:szCs w:val="22"/>
                <w:rtl w:val="0"/>
              </w:rPr>
              <w:t xml:space="preserve">Subject Matter Expert will be available to provide guidance</w:t>
            </w:r>
          </w:p>
        </w:tc>
      </w:tr>
    </w:tbl>
    <w:p w:rsidR="00000000" w:rsidDel="00000000" w:rsidP="00000000" w:rsidRDefault="00000000" w:rsidRPr="00000000" w14:paraId="000000AB">
      <w:pPr>
        <w:pStyle w:val="Heading2"/>
        <w:spacing w:after="240" w:before="240" w:lineRule="auto"/>
        <w:ind w:left="0" w:right="0" w:firstLine="0"/>
        <w:rPr>
          <w:rFonts w:ascii="Lexend" w:cs="Lexend" w:eastAsia="Lexend" w:hAnsi="Lexend"/>
          <w:b w:val="0"/>
          <w:sz w:val="26"/>
          <w:szCs w:val="26"/>
        </w:rPr>
      </w:pPr>
      <w:bookmarkStart w:colFirst="0" w:colLast="0" w:name="_75yby4pr96nt" w:id="16"/>
      <w:bookmarkEnd w:id="16"/>
      <w:r w:rsidDel="00000000" w:rsidR="00000000" w:rsidRPr="00000000">
        <w:rPr>
          <w:rtl w:val="0"/>
        </w:rPr>
      </w:r>
    </w:p>
    <w:p w:rsidR="00000000" w:rsidDel="00000000" w:rsidP="00000000" w:rsidRDefault="00000000" w:rsidRPr="00000000" w14:paraId="000000AC">
      <w:pPr>
        <w:ind w:right="63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tl w:val="0"/>
        </w:rPr>
        <w:t xml:space="preserve">Approvels </w:t>
      </w:r>
    </w:p>
    <w:p w:rsidR="00000000" w:rsidDel="00000000" w:rsidP="00000000" w:rsidRDefault="00000000" w:rsidRPr="00000000" w14:paraId="000000AD">
      <w:pPr>
        <w:ind w:right="630"/>
        <w:rPr>
          <w:rFonts w:ascii="Lexend" w:cs="Lexend" w:eastAsia="Lexend" w:hAnsi="Lexend"/>
          <w:b w:val="1"/>
          <w:sz w:val="34"/>
          <w:szCs w:val="34"/>
          <w:highlight w:val="cyan"/>
        </w:rPr>
      </w:pPr>
      <w:r w:rsidDel="00000000" w:rsidR="00000000" w:rsidRPr="00000000">
        <w:rPr>
          <w:rtl w:val="0"/>
        </w:rPr>
      </w:r>
    </w:p>
    <w:p w:rsidR="00000000" w:rsidDel="00000000" w:rsidP="00000000" w:rsidRDefault="00000000" w:rsidRPr="00000000" w14:paraId="000000AE">
      <w:pPr>
        <w:spacing w:after="240" w:before="240" w:line="360" w:lineRule="auto"/>
        <w:ind w:right="0"/>
        <w:rPr>
          <w:rFonts w:ascii="Lexend" w:cs="Lexend" w:eastAsia="Lexend" w:hAnsi="Lexend"/>
        </w:rPr>
      </w:pPr>
      <w:r w:rsidDel="00000000" w:rsidR="00000000" w:rsidRPr="00000000">
        <w:rPr>
          <w:rFonts w:ascii="Lexend" w:cs="Lexend" w:eastAsia="Lexend" w:hAnsi="Lexend"/>
          <w:rtl w:val="0"/>
        </w:rPr>
        <w:t xml:space="preserve">Below are the documents required for Client Approval :</w:t>
      </w:r>
    </w:p>
    <w:p w:rsidR="00000000" w:rsidDel="00000000" w:rsidP="00000000" w:rsidRDefault="00000000" w:rsidRPr="00000000" w14:paraId="000000AF">
      <w:pPr>
        <w:numPr>
          <w:ilvl w:val="0"/>
          <w:numId w:val="15"/>
        </w:numPr>
        <w:spacing w:after="0" w:afterAutospacing="0" w:before="240" w:line="360" w:lineRule="auto"/>
        <w:ind w:left="720" w:right="0" w:hanging="360"/>
        <w:rPr>
          <w:rFonts w:ascii="Lexend" w:cs="Lexend" w:eastAsia="Lexend" w:hAnsi="Lexend"/>
        </w:rPr>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Test Plan</w:t>
      </w:r>
    </w:p>
    <w:p w:rsidR="00000000" w:rsidDel="00000000" w:rsidP="00000000" w:rsidRDefault="00000000" w:rsidRPr="00000000" w14:paraId="000000B0">
      <w:pPr>
        <w:numPr>
          <w:ilvl w:val="0"/>
          <w:numId w:val="15"/>
        </w:numPr>
        <w:spacing w:after="0" w:afterAutospacing="0" w:before="0" w:beforeAutospacing="0" w:line="360" w:lineRule="auto"/>
        <w:ind w:left="720" w:right="0" w:hanging="360"/>
        <w:rPr>
          <w:rFonts w:ascii="Lexend" w:cs="Lexend" w:eastAsia="Lexend" w:hAnsi="Lexend"/>
          <w:sz w:val="32"/>
          <w:szCs w:val="32"/>
        </w:rPr>
      </w:pPr>
      <w:r w:rsidDel="00000000" w:rsidR="00000000" w:rsidRPr="00000000">
        <w:rPr>
          <w:rFonts w:ascii="Lexend" w:cs="Lexend" w:eastAsia="Lexend" w:hAnsi="Lexend"/>
          <w:rtl w:val="0"/>
        </w:rPr>
        <w:t xml:space="preserve">Test Scenarios</w:t>
      </w:r>
    </w:p>
    <w:p w:rsidR="00000000" w:rsidDel="00000000" w:rsidP="00000000" w:rsidRDefault="00000000" w:rsidRPr="00000000" w14:paraId="000000B1">
      <w:pPr>
        <w:numPr>
          <w:ilvl w:val="0"/>
          <w:numId w:val="15"/>
        </w:numPr>
        <w:spacing w:after="240" w:before="0" w:beforeAutospacing="0" w:line="360" w:lineRule="auto"/>
        <w:ind w:left="720" w:right="0" w:hanging="360"/>
        <w:rPr>
          <w:rFonts w:ascii="Lexend" w:cs="Lexend" w:eastAsia="Lexend" w:hAnsi="Lexend"/>
        </w:rPr>
      </w:pPr>
      <w:r w:rsidDel="00000000" w:rsidR="00000000" w:rsidRPr="00000000">
        <w:rPr>
          <w:rFonts w:ascii="Lexend" w:cs="Lexend" w:eastAsia="Lexend" w:hAnsi="Lexend"/>
          <w:sz w:val="14"/>
          <w:szCs w:val="14"/>
          <w:rtl w:val="0"/>
        </w:rPr>
        <w:t xml:space="preserve"> </w:t>
      </w:r>
      <w:r w:rsidDel="00000000" w:rsidR="00000000" w:rsidRPr="00000000">
        <w:rPr>
          <w:rFonts w:ascii="Lexend" w:cs="Lexend" w:eastAsia="Lexend" w:hAnsi="Lexend"/>
          <w:rtl w:val="0"/>
        </w:rPr>
        <w:t xml:space="preserve">Reports</w:t>
      </w:r>
    </w:p>
    <w:p w:rsidR="00000000" w:rsidDel="00000000" w:rsidP="00000000" w:rsidRDefault="00000000" w:rsidRPr="00000000" w14:paraId="000000B2">
      <w:pPr>
        <w:spacing w:after="240" w:before="240" w:line="360" w:lineRule="auto"/>
        <w:ind w:right="0"/>
        <w:rPr>
          <w:rFonts w:ascii="Lexend" w:cs="Lexend" w:eastAsia="Lexend" w:hAnsi="Lexend"/>
        </w:rPr>
      </w:pPr>
      <w:r w:rsidDel="00000000" w:rsidR="00000000" w:rsidRPr="00000000">
        <w:rPr>
          <w:rFonts w:ascii="Lexend" w:cs="Lexend" w:eastAsia="Lexend" w:hAnsi="Lexend"/>
          <w:rtl w:val="0"/>
        </w:rPr>
        <w:t xml:space="preserve">Testing will only continue to the next steps once these approvals are done.</w:t>
      </w:r>
    </w:p>
    <w:p w:rsidR="00000000" w:rsidDel="00000000" w:rsidP="00000000" w:rsidRDefault="00000000" w:rsidRPr="00000000" w14:paraId="000000B3">
      <w:pPr>
        <w:spacing w:after="240" w:before="240" w:line="360" w:lineRule="auto"/>
        <w:ind w:right="0"/>
        <w:rPr>
          <w:rFonts w:ascii="Lexend" w:cs="Lexend" w:eastAsia="Lexend" w:hAnsi="Lexend"/>
        </w:rPr>
      </w:pPr>
      <w:r w:rsidDel="00000000" w:rsidR="00000000" w:rsidRPr="00000000">
        <w:rPr>
          <w:rtl w:val="0"/>
        </w:rPr>
      </w:r>
    </w:p>
    <w:p w:rsidR="00000000" w:rsidDel="00000000" w:rsidP="00000000" w:rsidRDefault="00000000" w:rsidRPr="00000000" w14:paraId="000000B4">
      <w:pPr>
        <w:spacing w:after="240" w:before="240" w:line="360" w:lineRule="auto"/>
        <w:ind w:right="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tl w:val="0"/>
        </w:rPr>
        <w:t xml:space="preserve">MindMap</w:t>
      </w:r>
    </w:p>
    <w:p w:rsidR="00000000" w:rsidDel="00000000" w:rsidP="00000000" w:rsidRDefault="00000000" w:rsidRPr="00000000" w14:paraId="000000B5">
      <w:pPr>
        <w:spacing w:after="240" w:before="240" w:line="360" w:lineRule="auto"/>
        <w:ind w:right="0"/>
        <w:rPr>
          <w:rFonts w:ascii="Lexend" w:cs="Lexend" w:eastAsia="Lexend" w:hAnsi="Lexend"/>
          <w:b w:val="1"/>
          <w:sz w:val="34"/>
          <w:szCs w:val="34"/>
          <w:highlight w:val="cyan"/>
        </w:rPr>
      </w:pPr>
      <w:r w:rsidDel="00000000" w:rsidR="00000000" w:rsidRPr="00000000">
        <w:rPr>
          <w:rFonts w:ascii="Lexend" w:cs="Lexend" w:eastAsia="Lexend" w:hAnsi="Lexend"/>
          <w:b w:val="1"/>
          <w:sz w:val="34"/>
          <w:szCs w:val="34"/>
          <w:highlight w:val="cyan"/>
        </w:rPr>
        <w:drawing>
          <wp:inline distB="114300" distT="114300" distL="114300" distR="114300">
            <wp:extent cx="8915400" cy="378472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915400" cy="378472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360" w:lineRule="auto"/>
        <w:ind w:right="0"/>
        <w:rPr>
          <w:rFonts w:ascii="Lexend" w:cs="Lexend" w:eastAsia="Lexend" w:hAnsi="Lexend"/>
          <w:b w:val="1"/>
          <w:sz w:val="34"/>
          <w:szCs w:val="34"/>
          <w:highlight w:val="cyan"/>
        </w:rPr>
      </w:pPr>
      <w:r w:rsidDel="00000000" w:rsidR="00000000" w:rsidRPr="00000000">
        <w:rPr>
          <w:rtl w:val="0"/>
        </w:rPr>
      </w:r>
    </w:p>
    <w:p w:rsidR="00000000" w:rsidDel="00000000" w:rsidP="00000000" w:rsidRDefault="00000000" w:rsidRPr="00000000" w14:paraId="000000B7">
      <w:pPr>
        <w:ind w:right="630"/>
        <w:rPr>
          <w:rFonts w:ascii="Lexend" w:cs="Lexend" w:eastAsia="Lexend" w:hAnsi="Lexend"/>
          <w:b w:val="1"/>
          <w:sz w:val="34"/>
          <w:szCs w:val="34"/>
          <w:highlight w:val="cyan"/>
        </w:rPr>
      </w:pPr>
      <w:r w:rsidDel="00000000" w:rsidR="00000000" w:rsidRPr="00000000">
        <w:rPr>
          <w:rtl w:val="0"/>
        </w:rPr>
      </w:r>
    </w:p>
    <w:p w:rsidR="00000000" w:rsidDel="00000000" w:rsidP="00000000" w:rsidRDefault="00000000" w:rsidRPr="00000000" w14:paraId="000000B8">
      <w:pPr>
        <w:ind w:right="630"/>
        <w:rPr>
          <w:rFonts w:ascii="Lexend" w:cs="Lexend" w:eastAsia="Lexend" w:hAnsi="Lexend"/>
          <w:b w:val="1"/>
          <w:sz w:val="34"/>
          <w:szCs w:val="34"/>
          <w:highlight w:val="cyan"/>
        </w:rPr>
      </w:pPr>
      <w:r w:rsidDel="00000000" w:rsidR="00000000" w:rsidRPr="00000000">
        <w:rPr>
          <w:rtl w:val="0"/>
        </w:rPr>
      </w:r>
    </w:p>
    <w:p w:rsidR="00000000" w:rsidDel="00000000" w:rsidP="00000000" w:rsidRDefault="00000000" w:rsidRPr="00000000" w14:paraId="000000B9">
      <w:pPr>
        <w:spacing w:after="240" w:before="240" w:lineRule="auto"/>
        <w:ind w:left="720" w:right="0" w:firstLine="0"/>
        <w:rPr/>
      </w:pPr>
      <w:r w:rsidDel="00000000" w:rsidR="00000000" w:rsidRPr="00000000">
        <w:rPr>
          <w:rtl w:val="0"/>
        </w:rPr>
      </w:r>
    </w:p>
    <w:p w:rsidR="00000000" w:rsidDel="00000000" w:rsidP="00000000" w:rsidRDefault="00000000" w:rsidRPr="00000000" w14:paraId="000000BA">
      <w:pPr>
        <w:spacing w:after="240" w:before="240" w:lineRule="auto"/>
        <w:ind w:right="0"/>
        <w:rPr/>
      </w:pPr>
      <w:r w:rsidDel="00000000" w:rsidR="00000000" w:rsidRPr="00000000">
        <w:rPr>
          <w:rtl w:val="0"/>
        </w:rPr>
      </w:r>
    </w:p>
    <w:p w:rsidR="00000000" w:rsidDel="00000000" w:rsidP="00000000" w:rsidRDefault="00000000" w:rsidRPr="00000000" w14:paraId="000000BB">
      <w:pPr>
        <w:spacing w:after="240" w:before="240" w:lineRule="auto"/>
        <w:ind w:right="0"/>
        <w:rPr/>
      </w:pPr>
      <w:r w:rsidDel="00000000" w:rsidR="00000000" w:rsidRPr="00000000">
        <w:rPr>
          <w:rtl w:val="0"/>
        </w:rPr>
        <w:br w:type="textWrapping"/>
      </w:r>
    </w:p>
    <w:p w:rsidR="00000000" w:rsidDel="00000000" w:rsidP="00000000" w:rsidRDefault="00000000" w:rsidRPr="00000000" w14:paraId="000000BC">
      <w:pPr>
        <w:spacing w:after="240" w:before="240" w:lineRule="auto"/>
        <w:ind w:right="0"/>
        <w:rPr/>
      </w:pPr>
      <w:r w:rsidDel="00000000" w:rsidR="00000000" w:rsidRPr="00000000">
        <w:rPr>
          <w:rtl w:val="0"/>
        </w:rPr>
      </w:r>
    </w:p>
    <w:p w:rsidR="00000000" w:rsidDel="00000000" w:rsidP="00000000" w:rsidRDefault="00000000" w:rsidRPr="00000000" w14:paraId="000000BD">
      <w:pPr>
        <w:ind w:right="630"/>
        <w:rPr/>
      </w:pPr>
      <w:r w:rsidDel="00000000" w:rsidR="00000000" w:rsidRPr="00000000">
        <w:rPr>
          <w:rtl w:val="0"/>
        </w:rPr>
      </w:r>
    </w:p>
    <w:p w:rsidR="00000000" w:rsidDel="00000000" w:rsidP="00000000" w:rsidRDefault="00000000" w:rsidRPr="00000000" w14:paraId="000000BE">
      <w:pPr>
        <w:ind w:left="720" w:right="630" w:firstLine="0"/>
        <w:rPr/>
      </w:pPr>
      <w:r w:rsidDel="00000000" w:rsidR="00000000" w:rsidRPr="00000000">
        <w:rPr>
          <w:rtl w:val="0"/>
        </w:rPr>
      </w:r>
    </w:p>
    <w:p w:rsidR="00000000" w:rsidDel="00000000" w:rsidP="00000000" w:rsidRDefault="00000000" w:rsidRPr="00000000" w14:paraId="000000BF">
      <w:pPr>
        <w:ind w:left="720" w:right="630" w:firstLine="0"/>
        <w:rPr/>
      </w:pPr>
      <w:r w:rsidDel="00000000" w:rsidR="00000000" w:rsidRPr="00000000">
        <w:rPr>
          <w:rtl w:val="0"/>
        </w:rPr>
        <w:t xml:space="preserve">    </w:t>
      </w:r>
    </w:p>
    <w:p w:rsidR="00000000" w:rsidDel="00000000" w:rsidP="00000000" w:rsidRDefault="00000000" w:rsidRPr="00000000" w14:paraId="000000C0">
      <w:pPr>
        <w:ind w:right="630"/>
        <w:rPr/>
      </w:pPr>
      <w:r w:rsidDel="00000000" w:rsidR="00000000" w:rsidRPr="00000000">
        <w:rPr>
          <w:rtl w:val="0"/>
        </w:rPr>
      </w:r>
    </w:p>
    <w:sectPr>
      <w:type w:val="nextPage"/>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Times New Roman"/>
  <w:font w:name="Anton">
    <w:embedRegular w:fontKey="{00000000-0000-0000-0000-000000000000}" r:id="rId1" w:subsetted="0"/>
  </w:font>
  <w:font w:name="DM Sans Black">
    <w:embedBold w:fontKey="{00000000-0000-0000-0000-000000000000}" r:id="rId2" w:subsetted="0"/>
    <w:embedBoldItalic w:fontKey="{00000000-0000-0000-0000-000000000000}" r:id="rId3" w:subsetted="0"/>
  </w:font>
  <w:font w:name="Lexend">
    <w:embedRegular w:fontKey="{00000000-0000-0000-0000-000000000000}" r:id="rId4" w:subsetted="0"/>
    <w:embedBold w:fontKey="{00000000-0000-0000-0000-000000000000}" r:id="rId5" w:subsetted="0"/>
  </w:font>
  <w:font w:name="DM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sz w:val="28"/>
        <w:szCs w:val="28"/>
        <w:lang w:val="en"/>
      </w:rPr>
    </w:rPrDefault>
    <w:pPrDefault>
      <w:pPr>
        <w:spacing w:line="276" w:lineRule="auto"/>
        <w:ind w:right="6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167.99999999999997" w:lineRule="auto"/>
      <w:ind w:right="600"/>
    </w:pPr>
    <w:rPr>
      <w:rFonts w:ascii="Anton" w:cs="Anton" w:eastAsia="Anton" w:hAnsi="Anton"/>
      <w:sz w:val="144"/>
      <w:szCs w:val="144"/>
    </w:rPr>
  </w:style>
  <w:style w:type="paragraph" w:styleId="Heading2">
    <w:name w:val="heading 2"/>
    <w:basedOn w:val="Normal"/>
    <w:next w:val="Normal"/>
    <w:pPr>
      <w:keepNext w:val="1"/>
      <w:keepLines w:val="1"/>
      <w:spacing w:line="360" w:lineRule="auto"/>
      <w:ind w:left="-7.5" w:right="1290" w:firstLine="0"/>
    </w:pPr>
    <w:rPr>
      <w:b w:val="1"/>
      <w:sz w:val="72"/>
      <w:szCs w:val="72"/>
    </w:rPr>
  </w:style>
  <w:style w:type="paragraph" w:styleId="Heading3">
    <w:name w:val="heading 3"/>
    <w:basedOn w:val="Normal"/>
    <w:next w:val="Normal"/>
    <w:pPr>
      <w:keepNext w:val="1"/>
      <w:keepLines w:val="1"/>
      <w:ind w:left="-7.5" w:right="2460" w:firstLine="0"/>
    </w:pPr>
    <w:rPr>
      <w:b w:val="1"/>
      <w:sz w:val="96"/>
      <w:szCs w:val="96"/>
    </w:rPr>
  </w:style>
  <w:style w:type="paragraph" w:styleId="Heading4">
    <w:name w:val="heading 4"/>
    <w:basedOn w:val="Normal"/>
    <w:next w:val="Normal"/>
    <w:pPr>
      <w:keepNext w:val="1"/>
      <w:keepLines w:val="1"/>
      <w:ind w:right="630"/>
    </w:pPr>
    <w:rPr/>
  </w:style>
  <w:style w:type="paragraph" w:styleId="Heading5">
    <w:name w:val="heading 5"/>
    <w:basedOn w:val="Normal"/>
    <w:next w:val="Normal"/>
    <w:pPr>
      <w:keepNext w:val="1"/>
      <w:keepLines w:val="1"/>
      <w:spacing w:line="240" w:lineRule="auto"/>
      <w:ind w:right="0"/>
    </w:pPr>
    <w:rPr>
      <w:b w:val="1"/>
      <w:sz w:val="32"/>
      <w:szCs w:val="32"/>
    </w:rPr>
  </w:style>
  <w:style w:type="paragraph" w:styleId="Heading6">
    <w:name w:val="heading 6"/>
    <w:basedOn w:val="Normal"/>
    <w:next w:val="Normal"/>
    <w:pPr>
      <w:keepNext w:val="1"/>
      <w:keepLines w:val="1"/>
      <w:spacing w:after="80" w:before="240" w:lineRule="auto"/>
      <w:ind w:left="-7.5" w:right="1290" w:firstLine="0"/>
    </w:pPr>
    <w:rPr>
      <w:rFonts w:ascii="Anton" w:cs="Anton" w:eastAsia="Anton" w:hAnsi="Anton"/>
      <w:sz w:val="32"/>
      <w:szCs w:val="32"/>
    </w:rPr>
  </w:style>
  <w:style w:type="paragraph" w:styleId="Title">
    <w:name w:val="Title"/>
    <w:basedOn w:val="Normal"/>
    <w:next w:val="Normal"/>
    <w:pPr>
      <w:keepNext w:val="1"/>
      <w:keepLines w:val="1"/>
      <w:spacing w:line="167.99999999999997" w:lineRule="auto"/>
      <w:jc w:val="center"/>
    </w:pPr>
    <w:rPr>
      <w:rFonts w:ascii="Anton" w:cs="Anton" w:eastAsia="Anton" w:hAnsi="Anton"/>
      <w:sz w:val="240"/>
      <w:szCs w:val="240"/>
    </w:rPr>
  </w:style>
  <w:style w:type="paragraph" w:styleId="Subtitle">
    <w:name w:val="Subtitle"/>
    <w:basedOn w:val="Normal"/>
    <w:next w:val="Normal"/>
    <w:pPr>
      <w:keepNext w:val="1"/>
      <w:keepLines w:val="1"/>
      <w:spacing w:after="320" w:line="167.99999999999997" w:lineRule="auto"/>
      <w:ind w:left="-7.5" w:right="1290" w:firstLine="0"/>
    </w:pPr>
    <w:rPr>
      <w:rFonts w:ascii="Anton" w:cs="Anton" w:eastAsia="Anton" w:hAnsi="Anton"/>
      <w:sz w:val="200"/>
      <w:szCs w:val="2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hilshirale324@gmail.com" TargetMode="External"/><Relationship Id="rId7" Type="http://schemas.openxmlformats.org/officeDocument/2006/relationships/hyperlink" Target="https://casioclone.netlify.ap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MSansBlack-bold.ttf"/><Relationship Id="rId3" Type="http://schemas.openxmlformats.org/officeDocument/2006/relationships/font" Target="fonts/DMSansBlack-boldItalic.ttf"/><Relationship Id="rId4" Type="http://schemas.openxmlformats.org/officeDocument/2006/relationships/font" Target="fonts/Lexend-regular.ttf"/><Relationship Id="rId9" Type="http://schemas.openxmlformats.org/officeDocument/2006/relationships/font" Target="fonts/DMSans-boldItalic.ttf"/><Relationship Id="rId5" Type="http://schemas.openxmlformats.org/officeDocument/2006/relationships/font" Target="fonts/Lexend-bold.ttf"/><Relationship Id="rId6" Type="http://schemas.openxmlformats.org/officeDocument/2006/relationships/font" Target="fonts/DMSans-regular.ttf"/><Relationship Id="rId7" Type="http://schemas.openxmlformats.org/officeDocument/2006/relationships/font" Target="fonts/DMSans-bold.ttf"/><Relationship Id="rId8" Type="http://schemas.openxmlformats.org/officeDocument/2006/relationships/font" Target="fonts/DM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