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563" w:rsidRDefault="008F1563" w:rsidP="008F1563">
      <w:pPr>
        <w:spacing w:after="0" w:line="360" w:lineRule="auto"/>
        <w:jc w:val="both"/>
        <w:textAlignment w:val="baseline"/>
        <w:rPr>
          <w:rFonts w:ascii="Times New Roman" w:eastAsia="Times New Roman" w:hAnsi="Times New Roman" w:cs="Times New Roman"/>
          <w:color w:val="000000"/>
          <w:sz w:val="28"/>
          <w:szCs w:val="28"/>
          <w:lang w:val="en-US" w:eastAsia="ru-RU"/>
        </w:rPr>
      </w:pPr>
    </w:p>
    <w:p w:rsidR="008F1563" w:rsidRDefault="008F1563" w:rsidP="008F1563">
      <w:pPr>
        <w:spacing w:after="0" w:line="360" w:lineRule="auto"/>
        <w:jc w:val="both"/>
        <w:textAlignment w:val="baseline"/>
        <w:rPr>
          <w:rFonts w:ascii="Times New Roman" w:eastAsia="Times New Roman" w:hAnsi="Times New Roman" w:cs="Times New Roman"/>
          <w:color w:val="000000"/>
          <w:sz w:val="28"/>
          <w:szCs w:val="28"/>
          <w:lang w:val="en-US" w:eastAsia="ru-RU"/>
        </w:rPr>
      </w:pPr>
      <w:r>
        <w:rPr>
          <w:rFonts w:ascii="Times New Roman" w:hAnsi="Times New Roman" w:cs="Times New Roman"/>
          <w:b/>
          <w:noProof/>
          <w:sz w:val="40"/>
          <w:szCs w:val="40"/>
          <w:lang w:val="en-US"/>
        </w:rPr>
        <w:drawing>
          <wp:inline distT="0" distB="0" distL="0" distR="0" wp14:anchorId="330CA9D9" wp14:editId="07DCB7C3">
            <wp:extent cx="5610225" cy="211207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C-logo-a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6779" cy="2114537"/>
                    </a:xfrm>
                    <a:prstGeom prst="rect">
                      <a:avLst/>
                    </a:prstGeom>
                  </pic:spPr>
                </pic:pic>
              </a:graphicData>
            </a:graphic>
          </wp:inline>
        </w:drawing>
      </w:r>
    </w:p>
    <w:p w:rsidR="008F1563" w:rsidRDefault="008F1563" w:rsidP="008F1563">
      <w:pPr>
        <w:spacing w:after="0" w:line="360" w:lineRule="auto"/>
        <w:jc w:val="both"/>
        <w:textAlignment w:val="baseline"/>
        <w:rPr>
          <w:rFonts w:ascii="Times New Roman" w:eastAsia="Times New Roman" w:hAnsi="Times New Roman" w:cs="Times New Roman"/>
          <w:color w:val="000000"/>
          <w:sz w:val="28"/>
          <w:szCs w:val="28"/>
          <w:lang w:val="en-US" w:eastAsia="ru-RU"/>
        </w:rPr>
      </w:pPr>
    </w:p>
    <w:p w:rsidR="008F1563" w:rsidRPr="00DF46F0" w:rsidRDefault="008F1563" w:rsidP="008F1563">
      <w:pPr>
        <w:jc w:val="center"/>
        <w:rPr>
          <w:rFonts w:ascii="Times New Roman" w:hAnsi="Times New Roman" w:cs="Times New Roman"/>
          <w:b/>
          <w:sz w:val="40"/>
          <w:szCs w:val="40"/>
          <w:lang w:val="en-US"/>
        </w:rPr>
      </w:pPr>
      <w:proofErr w:type="spellStart"/>
      <w:r w:rsidRPr="00DF46F0">
        <w:rPr>
          <w:rFonts w:ascii="Times New Roman" w:hAnsi="Times New Roman" w:cs="Times New Roman"/>
          <w:b/>
          <w:sz w:val="40"/>
          <w:szCs w:val="40"/>
          <w:lang w:val="en-US"/>
        </w:rPr>
        <w:t>Sərbə</w:t>
      </w:r>
      <w:r>
        <w:rPr>
          <w:rFonts w:ascii="Times New Roman" w:hAnsi="Times New Roman" w:cs="Times New Roman"/>
          <w:b/>
          <w:sz w:val="40"/>
          <w:szCs w:val="40"/>
          <w:lang w:val="en-US"/>
        </w:rPr>
        <w:t>st</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iş</w:t>
      </w:r>
      <w:proofErr w:type="spellEnd"/>
      <w:r>
        <w:rPr>
          <w:rFonts w:ascii="Times New Roman" w:hAnsi="Times New Roman" w:cs="Times New Roman"/>
          <w:b/>
          <w:sz w:val="40"/>
          <w:szCs w:val="40"/>
          <w:lang w:val="en-US"/>
        </w:rPr>
        <w:t xml:space="preserve"> № 5</w:t>
      </w:r>
    </w:p>
    <w:p w:rsidR="008F1563" w:rsidRPr="00DF46F0" w:rsidRDefault="008F1563" w:rsidP="008F1563">
      <w:pPr>
        <w:rPr>
          <w:lang w:val="en-US"/>
        </w:rPr>
      </w:pPr>
    </w:p>
    <w:p w:rsidR="008F1563" w:rsidRPr="00DF46F0" w:rsidRDefault="008F1563" w:rsidP="008F1563">
      <w:pPr>
        <w:rPr>
          <w:lang w:val="en-US"/>
        </w:rPr>
      </w:pPr>
    </w:p>
    <w:p w:rsidR="008F1563" w:rsidRPr="00A351E6" w:rsidRDefault="008F1563" w:rsidP="008F1563">
      <w:pPr>
        <w:jc w:val="both"/>
        <w:rPr>
          <w:rFonts w:ascii="Times New Roman" w:hAnsi="Times New Roman" w:cs="Times New Roman"/>
          <w:sz w:val="36"/>
          <w:szCs w:val="36"/>
          <w:lang w:val="az-Latn-AZ"/>
        </w:rPr>
      </w:pPr>
      <w:proofErr w:type="spellStart"/>
      <w:r w:rsidRPr="00DF46F0">
        <w:rPr>
          <w:rFonts w:ascii="Times New Roman" w:hAnsi="Times New Roman" w:cs="Times New Roman"/>
          <w:sz w:val="36"/>
          <w:szCs w:val="36"/>
          <w:lang w:val="en-US"/>
        </w:rPr>
        <w:t>Tələbə</w:t>
      </w:r>
      <w:proofErr w:type="spellEnd"/>
      <w:r w:rsidRPr="00DF46F0">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Qurbanzad</w:t>
      </w:r>
      <w:proofErr w:type="spellEnd"/>
      <w:r>
        <w:rPr>
          <w:rFonts w:ascii="Times New Roman" w:hAnsi="Times New Roman" w:cs="Times New Roman"/>
          <w:sz w:val="36"/>
          <w:szCs w:val="36"/>
          <w:lang w:val="az-Latn-AZ"/>
        </w:rPr>
        <w:t>ə Günel</w:t>
      </w:r>
    </w:p>
    <w:p w:rsidR="008F1563" w:rsidRDefault="008F1563" w:rsidP="008F1563">
      <w:pPr>
        <w:jc w:val="both"/>
        <w:rPr>
          <w:rFonts w:ascii="Times New Roman" w:hAnsi="Times New Roman" w:cs="Times New Roman"/>
          <w:sz w:val="36"/>
          <w:szCs w:val="36"/>
          <w:lang w:val="az-Latn-AZ"/>
        </w:rPr>
      </w:pPr>
      <w:r w:rsidRPr="00A351E6">
        <w:rPr>
          <w:rFonts w:ascii="Times New Roman" w:hAnsi="Times New Roman" w:cs="Times New Roman"/>
          <w:sz w:val="36"/>
          <w:szCs w:val="36"/>
          <w:lang w:val="az-Latn-AZ"/>
        </w:rPr>
        <w:t>Fak</w:t>
      </w:r>
      <w:r>
        <w:rPr>
          <w:rFonts w:ascii="Times New Roman" w:hAnsi="Times New Roman" w:cs="Times New Roman"/>
          <w:sz w:val="36"/>
          <w:szCs w:val="36"/>
          <w:lang w:val="az-Latn-AZ"/>
        </w:rPr>
        <w:t>ültə: Kompüter elmləri</w:t>
      </w:r>
    </w:p>
    <w:p w:rsidR="008F1563" w:rsidRPr="004A75C7" w:rsidRDefault="008F1563" w:rsidP="008F1563">
      <w:pPr>
        <w:jc w:val="both"/>
        <w:rPr>
          <w:rFonts w:ascii="Times New Roman" w:hAnsi="Times New Roman" w:cs="Times New Roman"/>
          <w:sz w:val="36"/>
          <w:szCs w:val="36"/>
          <w:lang w:val="az-Latn-AZ"/>
        </w:rPr>
      </w:pPr>
      <w:r>
        <w:rPr>
          <w:rFonts w:ascii="Times New Roman" w:hAnsi="Times New Roman" w:cs="Times New Roman"/>
          <w:sz w:val="36"/>
          <w:szCs w:val="36"/>
          <w:lang w:val="az-Latn-AZ"/>
        </w:rPr>
        <w:t>İxtisas: İdarəetmənin informasiya sistemləri</w:t>
      </w:r>
    </w:p>
    <w:p w:rsidR="008F1563" w:rsidRDefault="008F1563" w:rsidP="008F1563">
      <w:pPr>
        <w:jc w:val="both"/>
        <w:rPr>
          <w:rFonts w:ascii="Times New Roman" w:hAnsi="Times New Roman" w:cs="Times New Roman"/>
          <w:sz w:val="36"/>
          <w:szCs w:val="36"/>
          <w:lang w:val="en-US"/>
        </w:rPr>
      </w:pPr>
      <w:proofErr w:type="spellStart"/>
      <w:r w:rsidRPr="00DF46F0">
        <w:rPr>
          <w:rFonts w:ascii="Times New Roman" w:hAnsi="Times New Roman" w:cs="Times New Roman"/>
          <w:sz w:val="36"/>
          <w:szCs w:val="36"/>
          <w:lang w:val="en-US"/>
        </w:rPr>
        <w:t>Qrup</w:t>
      </w:r>
      <w:proofErr w:type="spellEnd"/>
      <w:r w:rsidRPr="00DF46F0">
        <w:rPr>
          <w:rFonts w:ascii="Times New Roman" w:hAnsi="Times New Roman" w:cs="Times New Roman"/>
          <w:sz w:val="36"/>
          <w:szCs w:val="36"/>
          <w:lang w:val="en-US"/>
        </w:rPr>
        <w:t xml:space="preserve">: </w:t>
      </w:r>
      <w:r>
        <w:rPr>
          <w:rFonts w:ascii="Times New Roman" w:hAnsi="Times New Roman" w:cs="Times New Roman"/>
          <w:sz w:val="36"/>
          <w:szCs w:val="36"/>
          <w:lang w:val="en-US"/>
        </w:rPr>
        <w:t>574</w:t>
      </w:r>
    </w:p>
    <w:p w:rsidR="008F1563" w:rsidRDefault="008F1563" w:rsidP="008F1563">
      <w:pPr>
        <w:jc w:val="both"/>
        <w:rPr>
          <w:rFonts w:ascii="Times New Roman" w:hAnsi="Times New Roman" w:cs="Times New Roman"/>
          <w:sz w:val="36"/>
          <w:szCs w:val="36"/>
          <w:lang w:val="en-US"/>
        </w:rPr>
      </w:pPr>
      <w:proofErr w:type="spellStart"/>
      <w:r>
        <w:rPr>
          <w:rFonts w:ascii="Times New Roman" w:hAnsi="Times New Roman" w:cs="Times New Roman"/>
          <w:sz w:val="36"/>
          <w:szCs w:val="36"/>
          <w:lang w:val="en-US"/>
        </w:rPr>
        <w:t>Kurs</w:t>
      </w:r>
      <w:proofErr w:type="spellEnd"/>
      <w:r>
        <w:rPr>
          <w:rFonts w:ascii="Times New Roman" w:hAnsi="Times New Roman" w:cs="Times New Roman"/>
          <w:sz w:val="36"/>
          <w:szCs w:val="36"/>
          <w:lang w:val="en-US"/>
        </w:rPr>
        <w:t>: I</w:t>
      </w:r>
    </w:p>
    <w:p w:rsidR="008F1563" w:rsidRPr="002F2BAD" w:rsidRDefault="008F1563" w:rsidP="008F1563">
      <w:pPr>
        <w:jc w:val="both"/>
        <w:rPr>
          <w:rFonts w:ascii="Times New Roman" w:hAnsi="Times New Roman" w:cs="Times New Roman"/>
          <w:sz w:val="36"/>
          <w:szCs w:val="36"/>
          <w:lang w:val="az-Latn-AZ"/>
        </w:rPr>
      </w:pPr>
      <w:proofErr w:type="spellStart"/>
      <w:r>
        <w:rPr>
          <w:rFonts w:ascii="Times New Roman" w:hAnsi="Times New Roman" w:cs="Times New Roman"/>
          <w:sz w:val="36"/>
          <w:szCs w:val="36"/>
          <w:lang w:val="en-US"/>
        </w:rPr>
        <w:t>Fənn</w:t>
      </w:r>
      <w:proofErr w:type="spellEnd"/>
      <w:r>
        <w:rPr>
          <w:rFonts w:ascii="Times New Roman" w:hAnsi="Times New Roman" w:cs="Times New Roman"/>
          <w:sz w:val="36"/>
          <w:szCs w:val="36"/>
          <w:lang w:val="en-US"/>
        </w:rPr>
        <w:t xml:space="preserve">: </w:t>
      </w:r>
      <w:r>
        <w:rPr>
          <w:rFonts w:ascii="Times New Roman" w:hAnsi="Times New Roman" w:cs="Times New Roman"/>
          <w:sz w:val="36"/>
          <w:szCs w:val="36"/>
          <w:lang w:val="az-Latn-AZ"/>
        </w:rPr>
        <w:t>“Soft computing”in əsasları</w:t>
      </w:r>
    </w:p>
    <w:p w:rsidR="008F1563" w:rsidRPr="008F1563" w:rsidRDefault="008F1563" w:rsidP="008F1563">
      <w:pPr>
        <w:shd w:val="clear" w:color="auto" w:fill="FFFFFF"/>
        <w:spacing w:after="0" w:line="360" w:lineRule="auto"/>
        <w:rPr>
          <w:rFonts w:ascii="Times New Roman" w:eastAsia="Times New Roman" w:hAnsi="Times New Roman" w:cs="Times New Roman"/>
          <w:bCs/>
          <w:sz w:val="28"/>
          <w:szCs w:val="28"/>
          <w:lang w:val="az-Latn-AZ" w:eastAsia="ru-RU"/>
        </w:rPr>
      </w:pPr>
      <w:proofErr w:type="spellStart"/>
      <w:r w:rsidRPr="00B401EB">
        <w:rPr>
          <w:rFonts w:ascii="Times New Roman" w:hAnsi="Times New Roman" w:cs="Times New Roman"/>
          <w:sz w:val="36"/>
          <w:szCs w:val="36"/>
          <w:lang w:val="en-US"/>
        </w:rPr>
        <w:t>Mövzu</w:t>
      </w:r>
      <w:proofErr w:type="spellEnd"/>
      <w:r w:rsidRPr="00B401EB">
        <w:rPr>
          <w:rFonts w:ascii="Times New Roman" w:hAnsi="Times New Roman" w:cs="Times New Roman"/>
          <w:sz w:val="36"/>
          <w:szCs w:val="36"/>
          <w:lang w:val="en-US"/>
        </w:rPr>
        <w:t xml:space="preserve">: </w:t>
      </w:r>
      <w:proofErr w:type="spellStart"/>
      <w:r>
        <w:rPr>
          <w:rFonts w:ascii="Times New Roman" w:eastAsia="Times New Roman" w:hAnsi="Times New Roman" w:cs="Times New Roman"/>
          <w:bCs/>
          <w:sz w:val="36"/>
          <w:szCs w:val="36"/>
          <w:lang w:val="en-US" w:eastAsia="ru-RU"/>
        </w:rPr>
        <w:t>Neyron</w:t>
      </w:r>
      <w:proofErr w:type="spellEnd"/>
      <w:r>
        <w:rPr>
          <w:rFonts w:ascii="Times New Roman" w:eastAsia="Times New Roman" w:hAnsi="Times New Roman" w:cs="Times New Roman"/>
          <w:bCs/>
          <w:sz w:val="36"/>
          <w:szCs w:val="36"/>
          <w:lang w:val="en-US" w:eastAsia="ru-RU"/>
        </w:rPr>
        <w:t xml:space="preserve"> şəbəkələr</w:t>
      </w:r>
      <w:bookmarkStart w:id="0" w:name="_GoBack"/>
      <w:bookmarkEnd w:id="0"/>
    </w:p>
    <w:p w:rsidR="008F1563" w:rsidRDefault="008F1563" w:rsidP="008F1563">
      <w:pPr>
        <w:rPr>
          <w:lang w:val="en-US"/>
        </w:rPr>
      </w:pPr>
    </w:p>
    <w:p w:rsidR="008F1563" w:rsidRDefault="008F1563" w:rsidP="008F1563">
      <w:pPr>
        <w:rPr>
          <w:lang w:val="en-US"/>
        </w:rPr>
      </w:pPr>
    </w:p>
    <w:p w:rsidR="008F1563" w:rsidRDefault="008F1563" w:rsidP="008F1563">
      <w:pPr>
        <w:rPr>
          <w:lang w:val="en-US"/>
        </w:rPr>
      </w:pPr>
    </w:p>
    <w:p w:rsidR="008F1563" w:rsidRPr="008F1563" w:rsidRDefault="008F1563" w:rsidP="008F1563">
      <w:pPr>
        <w:spacing w:after="0" w:line="360" w:lineRule="auto"/>
        <w:jc w:val="center"/>
        <w:textAlignment w:val="baseline"/>
        <w:rPr>
          <w:rFonts w:ascii="Times New Roman" w:eastAsia="Times New Roman" w:hAnsi="Times New Roman" w:cs="Times New Roman"/>
          <w:b/>
          <w:sz w:val="28"/>
          <w:szCs w:val="28"/>
          <w:lang w:val="en-US" w:eastAsia="ru-RU"/>
        </w:rPr>
      </w:pPr>
      <w:r w:rsidRPr="00B401EB">
        <w:rPr>
          <w:rFonts w:ascii="Times New Roman" w:hAnsi="Times New Roman" w:cs="Times New Roman"/>
          <w:b/>
          <w:sz w:val="36"/>
          <w:szCs w:val="36"/>
          <w:lang w:val="en-US"/>
        </w:rPr>
        <w:t>BAK</w:t>
      </w:r>
      <w:r w:rsidRPr="00B401EB">
        <w:rPr>
          <w:rFonts w:ascii="Times New Roman" w:hAnsi="Times New Roman" w:cs="Times New Roman"/>
          <w:b/>
          <w:sz w:val="36"/>
          <w:szCs w:val="36"/>
          <w:lang w:val="az-Latn-AZ"/>
        </w:rPr>
        <w:t>I - 2018</w:t>
      </w:r>
    </w:p>
    <w:p w:rsidR="008F1563" w:rsidRPr="008F1563" w:rsidRDefault="008F1563" w:rsidP="008F1563">
      <w:pPr>
        <w:spacing w:after="0" w:line="360" w:lineRule="auto"/>
        <w:ind w:firstLine="720"/>
        <w:jc w:val="center"/>
        <w:rPr>
          <w:rFonts w:ascii="Times New Roman" w:hAnsi="Times New Roman" w:cs="Times New Roman"/>
          <w:b/>
          <w:bCs/>
          <w:sz w:val="28"/>
          <w:szCs w:val="28"/>
          <w:lang w:val="az-Latn-AZ"/>
        </w:rPr>
      </w:pPr>
      <w:r w:rsidRPr="008F1563">
        <w:rPr>
          <w:rFonts w:ascii="Times New Roman" w:hAnsi="Times New Roman" w:cs="Times New Roman"/>
          <w:b/>
          <w:bCs/>
          <w:sz w:val="28"/>
          <w:szCs w:val="28"/>
          <w:lang w:val="az-Latn-AZ"/>
        </w:rPr>
        <w:lastRenderedPageBreak/>
        <w:t>Neyron şəbəkələr</w:t>
      </w:r>
    </w:p>
    <w:p w:rsidR="008F1563" w:rsidRPr="008F1563" w:rsidRDefault="008F1563" w:rsidP="008F1563">
      <w:pPr>
        <w:spacing w:after="0" w:line="360" w:lineRule="auto"/>
        <w:ind w:firstLine="720"/>
        <w:jc w:val="both"/>
        <w:rPr>
          <w:rFonts w:ascii="Times New Roman" w:hAnsi="Times New Roman" w:cs="Times New Roman"/>
          <w:sz w:val="28"/>
          <w:szCs w:val="28"/>
          <w:lang w:val="az-Latn-AZ"/>
        </w:rPr>
      </w:pPr>
      <w:r w:rsidRPr="008F1563">
        <w:rPr>
          <w:rFonts w:ascii="Times New Roman" w:hAnsi="Times New Roman" w:cs="Times New Roman"/>
          <w:bCs/>
          <w:sz w:val="28"/>
          <w:szCs w:val="28"/>
          <w:lang w:val="az-Latn-AZ"/>
        </w:rPr>
        <w:t>Bioloji neyron şəbəkə bağlı neyronlardan ibarətdir. Bir neyron başqa neyronlarla bağlı ola bilər və şəbəkədə neyronlar və onların əlaqələrinin ümumi sayı böyük ola bilər. Neyronların əlaqəsinin yeri sinaps adlanır. İmpulsların ötürülməsi mediatorun (vasitəçi) köməyi ilə və ya elektrik yolu ilə bir qəfəsdən digərinə  ionların keçməsi vasitəsi ilə həyata keçirilir</w:t>
      </w:r>
      <w:r w:rsidRPr="008F1563">
        <w:rPr>
          <w:rFonts w:ascii="Times New Roman" w:hAnsi="Times New Roman" w:cs="Times New Roman"/>
          <w:bCs/>
          <w:sz w:val="28"/>
          <w:szCs w:val="28"/>
          <w:lang w:val="az-Latn-AZ"/>
        </w:rPr>
        <w:t>.</w:t>
      </w:r>
    </w:p>
    <w:p w:rsidR="008F1563" w:rsidRPr="008F1563" w:rsidRDefault="008F1563" w:rsidP="008F1563">
      <w:pPr>
        <w:spacing w:after="0" w:line="360" w:lineRule="auto"/>
        <w:ind w:firstLine="720"/>
        <w:jc w:val="both"/>
        <w:rPr>
          <w:rFonts w:ascii="Times New Roman" w:hAnsi="Times New Roman" w:cs="Times New Roman"/>
          <w:bCs/>
          <w:sz w:val="28"/>
          <w:szCs w:val="28"/>
          <w:lang w:val="az-Latn-AZ"/>
        </w:rPr>
      </w:pPr>
      <w:r w:rsidRPr="008F1563">
        <w:rPr>
          <w:rFonts w:ascii="Times New Roman" w:hAnsi="Times New Roman" w:cs="Times New Roman"/>
          <w:bCs/>
          <w:sz w:val="28"/>
          <w:szCs w:val="28"/>
          <w:lang w:val="az-Latn-AZ"/>
        </w:rPr>
        <w:t>Hazırda süni intellekt sahəsində istifadə edilən süni neyron şəbəkələrinin əksəriyyəti statistik metodlar, optimallaşdırma və idarəetmə nəzəriyyəsi əsasında hazırlanmışdır.</w:t>
      </w:r>
    </w:p>
    <w:p w:rsidR="008F1563" w:rsidRPr="008F1563" w:rsidRDefault="008F1563" w:rsidP="008F1563">
      <w:pPr>
        <w:spacing w:after="0" w:line="360" w:lineRule="auto"/>
        <w:ind w:firstLine="720"/>
        <w:jc w:val="both"/>
        <w:rPr>
          <w:rFonts w:ascii="Times New Roman" w:hAnsi="Times New Roman" w:cs="Times New Roman"/>
          <w:sz w:val="28"/>
          <w:szCs w:val="28"/>
          <w:lang w:val="az-Latn-AZ"/>
        </w:rPr>
      </w:pPr>
      <w:r w:rsidRPr="008F1563">
        <w:rPr>
          <w:rFonts w:ascii="Times New Roman" w:hAnsi="Times New Roman" w:cs="Times New Roman"/>
          <w:bCs/>
          <w:sz w:val="28"/>
          <w:szCs w:val="28"/>
          <w:lang w:val="az-Latn-AZ"/>
        </w:rPr>
        <w:t>Bioloji neyron şəbəkə sahəsində məşğul olan bəzi alimlər haqqında məlumat verək.  Onlardan biridə  Bey</w:t>
      </w:r>
      <w:r>
        <w:rPr>
          <w:rFonts w:ascii="Times New Roman" w:hAnsi="Times New Roman" w:cs="Times New Roman"/>
          <w:bCs/>
          <w:sz w:val="28"/>
          <w:szCs w:val="28"/>
          <w:lang w:val="az-Latn-AZ"/>
        </w:rPr>
        <w:t>i</w:t>
      </w:r>
      <w:r w:rsidRPr="008F1563">
        <w:rPr>
          <w:rFonts w:ascii="Times New Roman" w:hAnsi="Times New Roman" w:cs="Times New Roman"/>
          <w:bCs/>
          <w:sz w:val="28"/>
          <w:szCs w:val="28"/>
          <w:lang w:val="az-Latn-AZ"/>
        </w:rPr>
        <w:t xml:space="preserve">ndir. </w:t>
      </w:r>
    </w:p>
    <w:p w:rsidR="008F1563" w:rsidRPr="008F1563" w:rsidRDefault="008F1563" w:rsidP="008F1563">
      <w:pPr>
        <w:spacing w:after="0" w:line="360" w:lineRule="auto"/>
        <w:ind w:firstLine="720"/>
        <w:jc w:val="both"/>
        <w:rPr>
          <w:rFonts w:ascii="Times New Roman" w:hAnsi="Times New Roman" w:cs="Times New Roman"/>
          <w:sz w:val="28"/>
          <w:szCs w:val="28"/>
          <w:lang w:val="az-Latn-AZ"/>
        </w:rPr>
      </w:pPr>
      <w:r w:rsidRPr="008F1563">
        <w:rPr>
          <w:rFonts w:ascii="Times New Roman" w:hAnsi="Times New Roman" w:cs="Times New Roman"/>
          <w:bCs/>
          <w:sz w:val="28"/>
          <w:szCs w:val="28"/>
          <w:lang w:val="az-Latn-AZ"/>
        </w:rPr>
        <w:t>Beynə əsasən istənilən fəaliyyət neyronların müəyyən yığımının aktivləşməsinə aparır. Bu neyronların arasındakı əlaqə onların fəaliyyətinin təkrarı vaxtı möhkəmləndirilir. Onun nəzəriyyəsinə əsasən, bu təkrarlar yaddaşın formalaşmasına aparır. O dövrün elmi cəmiyyəti Beyn nəzəriyyəsini şübhə ilə qəbul etdi, çünki səbəb beyində neyron əlaqələrin miqdarının həddə</w:t>
      </w:r>
      <w:r>
        <w:rPr>
          <w:rFonts w:ascii="Times New Roman" w:hAnsi="Times New Roman" w:cs="Times New Roman"/>
          <w:bCs/>
          <w:sz w:val="28"/>
          <w:szCs w:val="28"/>
          <w:lang w:val="az-Latn-AZ"/>
        </w:rPr>
        <w:t>n artıq çox olması idi</w:t>
      </w:r>
      <w:r w:rsidRPr="008F1563">
        <w:rPr>
          <w:rFonts w:ascii="Times New Roman" w:hAnsi="Times New Roman" w:cs="Times New Roman"/>
          <w:bCs/>
          <w:sz w:val="28"/>
          <w:szCs w:val="28"/>
          <w:lang w:val="az-Latn-AZ"/>
        </w:rPr>
        <w:t>. İnsan beyni fövqəladə mürəkkəb quruluşa malikdir</w:t>
      </w:r>
      <w:r w:rsidRPr="008F1563">
        <w:rPr>
          <w:rFonts w:ascii="Times New Roman" w:hAnsi="Times New Roman" w:cs="Times New Roman"/>
          <w:bCs/>
          <w:sz w:val="28"/>
          <w:szCs w:val="28"/>
          <w:lang w:val="az-Latn-AZ"/>
        </w:rPr>
        <w:t xml:space="preserve"> </w:t>
      </w:r>
      <w:r w:rsidRPr="008F1563">
        <w:rPr>
          <w:rFonts w:ascii="Times New Roman" w:hAnsi="Times New Roman" w:cs="Times New Roman"/>
          <w:bCs/>
          <w:sz w:val="28"/>
          <w:szCs w:val="28"/>
          <w:lang w:val="az-Latn-AZ"/>
        </w:rPr>
        <w:t xml:space="preserve">və eyni zamanda bir neçə  məsələylə eyni vaxtda işləməyi bacara bilir. </w:t>
      </w:r>
    </w:p>
    <w:p w:rsidR="008F1563" w:rsidRPr="008F1563" w:rsidRDefault="008F1563" w:rsidP="008F1563">
      <w:pPr>
        <w:spacing w:after="0" w:line="360" w:lineRule="auto"/>
        <w:ind w:firstLine="720"/>
        <w:jc w:val="both"/>
        <w:rPr>
          <w:rFonts w:ascii="Times New Roman" w:hAnsi="Times New Roman" w:cs="Times New Roman"/>
          <w:bCs/>
          <w:sz w:val="28"/>
          <w:szCs w:val="28"/>
          <w:lang w:val="az-Latn-AZ"/>
        </w:rPr>
      </w:pPr>
      <w:r w:rsidRPr="008F1563">
        <w:rPr>
          <w:rFonts w:ascii="Times New Roman" w:hAnsi="Times New Roman" w:cs="Times New Roman"/>
          <w:bCs/>
          <w:sz w:val="28"/>
          <w:szCs w:val="28"/>
          <w:lang w:val="az-Latn-AZ"/>
        </w:rPr>
        <w:t>Digər alim Ceymsin nəzəriyyəsi Beynin nəzəriyyəsiylə oxşar idi, amma eyni zamanda Ceyms fərz edirdi ki, yaddaşın formalaşması yadda saxlamanın və ya hərəkətin hər aktı üçün neyronların birləşmələrini tələb etmədən beyində neyronlar arasındakı impulsun keçməsi nəticəsində olur.</w:t>
      </w:r>
    </w:p>
    <w:p w:rsidR="008F1563" w:rsidRPr="008F1563" w:rsidRDefault="008F1563" w:rsidP="008F1563">
      <w:pPr>
        <w:spacing w:after="0" w:line="360" w:lineRule="auto"/>
        <w:ind w:firstLine="720"/>
        <w:jc w:val="both"/>
        <w:rPr>
          <w:rFonts w:ascii="Times New Roman" w:hAnsi="Times New Roman" w:cs="Times New Roman"/>
          <w:bCs/>
          <w:sz w:val="28"/>
          <w:szCs w:val="28"/>
          <w:lang w:val="az-Latn-AZ"/>
        </w:rPr>
      </w:pPr>
      <w:r w:rsidRPr="008F1563">
        <w:rPr>
          <w:rFonts w:ascii="Times New Roman" w:hAnsi="Times New Roman" w:cs="Times New Roman"/>
          <w:bCs/>
          <w:sz w:val="28"/>
          <w:szCs w:val="28"/>
          <w:lang w:val="az-Latn-AZ"/>
        </w:rPr>
        <w:t xml:space="preserve">1957-ci ildə F.Rozenblat perseptron — toplama və çıxma əməliyyatından istifadə edən öyrədici komputer şəbəkəsinin əsasında beyinlə informasiyanın mənimsənilməsinin riyazi və komputer modelini hazırladı. </w:t>
      </w:r>
    </w:p>
    <w:p w:rsidR="008F1563" w:rsidRPr="008F1563" w:rsidRDefault="008F1563" w:rsidP="008F1563">
      <w:pPr>
        <w:spacing w:after="0" w:line="360" w:lineRule="auto"/>
        <w:ind w:firstLine="720"/>
        <w:jc w:val="both"/>
        <w:rPr>
          <w:rFonts w:ascii="Times New Roman" w:hAnsi="Times New Roman" w:cs="Times New Roman"/>
          <w:sz w:val="28"/>
          <w:szCs w:val="28"/>
          <w:lang w:val="az-Latn-AZ"/>
        </w:rPr>
      </w:pPr>
      <w:r w:rsidRPr="008F1563">
        <w:rPr>
          <w:rFonts w:ascii="Times New Roman" w:hAnsi="Times New Roman" w:cs="Times New Roman"/>
          <w:bCs/>
          <w:sz w:val="28"/>
          <w:szCs w:val="28"/>
          <w:lang w:val="az-Latn-AZ"/>
        </w:rPr>
        <w:t xml:space="preserve">Neyron şəbəkələr üzrə tədqiqatlar 1969-cu ildə Minsk və  Peypertın  maşın təliminin nəşrindən sonra dayandı. Onlar hesablayıcı maşınlarla bağlı iki əsas </w:t>
      </w:r>
      <w:r w:rsidRPr="008F1563">
        <w:rPr>
          <w:rFonts w:ascii="Times New Roman" w:hAnsi="Times New Roman" w:cs="Times New Roman"/>
          <w:bCs/>
          <w:sz w:val="28"/>
          <w:szCs w:val="28"/>
          <w:lang w:val="az-Latn-AZ"/>
        </w:rPr>
        <w:lastRenderedPageBreak/>
        <w:t xml:space="preserve">problemi aşkar etdilər. Birinci problem ondan ibarətidi ki, bir qatlı neyron şəbəkədə  məntiqi toplama əməliyyatını etmək olmurdu. İkinci əhəmiyyətli problem ondan ibarətidi ki, effektli böyük neyron şəbəkələr üçün lazım olan hesablamaların böyük həcmini emal etmək üçün komputerlər kifayət qədər hesablama gücünə malik deyildi. Neyron şəbəkələr üzrə tədqiqatlar kompüterlər böyük hesablama güclərinə malik olana kimi ləngidi. Əhəmiyyətli nailiyyətlərdən biridə səhvin əks yayılması metodunun işlənməsi idi, belə ki, o məntiqi toplamayla olan problemi həll etməyə icazə verdi. Cəmləmə bloku ümumi giriş siqnallarının  uyğun çəki əmsalları ilə hasili cəminə bərabərdir. </w:t>
      </w:r>
    </w:p>
    <w:p w:rsidR="008F1563" w:rsidRPr="008F1563" w:rsidRDefault="008F1563" w:rsidP="008F1563">
      <w:pPr>
        <w:spacing w:after="0" w:line="360" w:lineRule="auto"/>
        <w:ind w:firstLine="720"/>
        <w:jc w:val="both"/>
        <w:rPr>
          <w:rFonts w:ascii="Times New Roman" w:hAnsi="Times New Roman" w:cs="Times New Roman"/>
          <w:bCs/>
          <w:sz w:val="28"/>
          <w:szCs w:val="28"/>
          <w:lang w:val="az-Latn-AZ"/>
        </w:rPr>
      </w:pPr>
      <w:r w:rsidRPr="008F1563">
        <w:rPr>
          <w:rFonts w:ascii="Times New Roman" w:hAnsi="Times New Roman" w:cs="Times New Roman"/>
          <w:bCs/>
          <w:sz w:val="28"/>
          <w:szCs w:val="28"/>
          <w:lang w:val="az-Latn-AZ"/>
        </w:rPr>
        <w:t>Süni intellekt sahəsində istifadə edilən neyron şəbəkələrə ənənəvi olaraq beyində neyronların sadələşdirilmiş modelləri kimi baxılır. Beləki hər hansı ölçüdə olan süni neyron şəbəkələri beynin real strukturunu əks etdirir</w:t>
      </w:r>
      <w:r w:rsidRPr="008F1563">
        <w:rPr>
          <w:rFonts w:ascii="Times New Roman" w:hAnsi="Times New Roman" w:cs="Times New Roman"/>
          <w:bCs/>
          <w:sz w:val="28"/>
          <w:szCs w:val="28"/>
          <w:lang w:val="az-Latn-AZ"/>
        </w:rPr>
        <w:t>.</w:t>
      </w:r>
    </w:p>
    <w:p w:rsidR="008F1563" w:rsidRPr="008F1563" w:rsidRDefault="008F1563" w:rsidP="008F1563">
      <w:pPr>
        <w:spacing w:after="0" w:line="360" w:lineRule="auto"/>
        <w:ind w:firstLine="720"/>
        <w:jc w:val="both"/>
        <w:rPr>
          <w:rFonts w:ascii="Times New Roman" w:hAnsi="Times New Roman" w:cs="Times New Roman"/>
          <w:bCs/>
          <w:sz w:val="28"/>
          <w:szCs w:val="28"/>
          <w:lang w:val="az-Latn-AZ"/>
        </w:rPr>
      </w:pPr>
      <w:r w:rsidRPr="008F1563">
        <w:rPr>
          <w:rFonts w:ascii="Times New Roman" w:hAnsi="Times New Roman" w:cs="Times New Roman"/>
          <w:bCs/>
          <w:sz w:val="28"/>
          <w:szCs w:val="28"/>
          <w:lang w:val="az-Latn-AZ"/>
        </w:rPr>
        <w:t>Neyron şəbəkə necə işləyir. Süni neyron şəbəkəsi - bu öz aralarında birləşdirilmiş neyronların yığımıdır. Bir qayda olaraq, neyron şəbəkəsində bütün neyronların ötürücü funksiyaları qeyd edilir və  çəkilər neyron şəbəkəsinin parametridir və dəyişə bilər. Neyronların bəzi girişləri</w:t>
      </w:r>
      <w:r>
        <w:rPr>
          <w:rFonts w:ascii="Times New Roman" w:hAnsi="Times New Roman" w:cs="Times New Roman"/>
          <w:bCs/>
          <w:sz w:val="28"/>
          <w:szCs w:val="28"/>
          <w:lang w:val="az-Latn-AZ"/>
        </w:rPr>
        <w:t xml:space="preserve"> </w:t>
      </w:r>
      <w:r w:rsidRPr="008F1563">
        <w:rPr>
          <w:rFonts w:ascii="Times New Roman" w:hAnsi="Times New Roman" w:cs="Times New Roman"/>
          <w:bCs/>
          <w:sz w:val="28"/>
          <w:szCs w:val="28"/>
          <w:lang w:val="az-Latn-AZ"/>
        </w:rPr>
        <w:t>neyron şəbəkəsinin girişləri və bəzi çıxışlar - neyron şəbəkəsinin xarici çıxışları kimi qeyd edilmişdir.</w:t>
      </w:r>
    </w:p>
    <w:p w:rsidR="008F1563" w:rsidRPr="008F1563" w:rsidRDefault="008F1563" w:rsidP="008F1563">
      <w:pPr>
        <w:spacing w:after="0" w:line="360" w:lineRule="auto"/>
        <w:ind w:firstLine="567"/>
        <w:jc w:val="both"/>
        <w:rPr>
          <w:rFonts w:ascii="Times New Roman" w:hAnsi="Times New Roman" w:cs="Times New Roman"/>
          <w:sz w:val="28"/>
          <w:szCs w:val="28"/>
          <w:lang w:val="az-Latn-AZ"/>
        </w:rPr>
      </w:pPr>
      <w:r w:rsidRPr="008F1563">
        <w:rPr>
          <w:rFonts w:ascii="Times New Roman" w:hAnsi="Times New Roman" w:cs="Times New Roman"/>
          <w:bCs/>
          <w:sz w:val="28"/>
          <w:szCs w:val="28"/>
          <w:lang w:val="az-Latn-AZ"/>
        </w:rPr>
        <w:t xml:space="preserve">Neyron şəbəkəni necə qurmalı - biz indi o məsələyə keçə bilərik. Bu məsələ iki mərhələdə həll edilir: </w:t>
      </w:r>
    </w:p>
    <w:p w:rsidR="008F1563" w:rsidRPr="008F1563" w:rsidRDefault="008F1563" w:rsidP="008F1563">
      <w:pPr>
        <w:spacing w:after="0" w:line="360" w:lineRule="auto"/>
        <w:ind w:firstLine="567"/>
        <w:jc w:val="both"/>
        <w:rPr>
          <w:rFonts w:ascii="Times New Roman" w:hAnsi="Times New Roman" w:cs="Times New Roman"/>
          <w:sz w:val="28"/>
          <w:szCs w:val="28"/>
          <w:lang w:val="az-Latn-AZ"/>
        </w:rPr>
      </w:pPr>
      <w:r w:rsidRPr="008F1563">
        <w:rPr>
          <w:rFonts w:ascii="Times New Roman" w:hAnsi="Times New Roman" w:cs="Times New Roman"/>
          <w:bCs/>
          <w:sz w:val="28"/>
          <w:szCs w:val="28"/>
          <w:lang w:val="az-Latn-AZ"/>
        </w:rPr>
        <w:t xml:space="preserve">1. Neyron şəbəkənin (arxitekturası) tipinin seçilməsi; </w:t>
      </w:r>
    </w:p>
    <w:p w:rsidR="008F1563" w:rsidRPr="008F1563" w:rsidRDefault="008F1563" w:rsidP="008F1563">
      <w:pPr>
        <w:spacing w:after="0" w:line="360" w:lineRule="auto"/>
        <w:ind w:firstLine="567"/>
        <w:jc w:val="both"/>
        <w:rPr>
          <w:rFonts w:ascii="Times New Roman" w:hAnsi="Times New Roman" w:cs="Times New Roman"/>
          <w:sz w:val="28"/>
          <w:szCs w:val="28"/>
          <w:lang w:val="az-Latn-AZ"/>
        </w:rPr>
      </w:pPr>
      <w:r w:rsidRPr="008F1563">
        <w:rPr>
          <w:rFonts w:ascii="Times New Roman" w:hAnsi="Times New Roman" w:cs="Times New Roman"/>
          <w:bCs/>
          <w:sz w:val="28"/>
          <w:szCs w:val="28"/>
          <w:lang w:val="az-Latn-AZ"/>
        </w:rPr>
        <w:t xml:space="preserve">2. Neyron şəbəkənin çəkilərinin seçilməsi. </w:t>
      </w:r>
    </w:p>
    <w:p w:rsidR="008F1563" w:rsidRPr="008F1563" w:rsidRDefault="008F1563" w:rsidP="008F1563">
      <w:pPr>
        <w:spacing w:after="0" w:line="360" w:lineRule="auto"/>
        <w:ind w:firstLine="567"/>
        <w:jc w:val="both"/>
        <w:rPr>
          <w:rFonts w:ascii="Times New Roman" w:hAnsi="Times New Roman" w:cs="Times New Roman"/>
          <w:sz w:val="28"/>
          <w:szCs w:val="28"/>
          <w:lang w:val="az-Latn-AZ"/>
        </w:rPr>
      </w:pPr>
      <w:r w:rsidRPr="008F1563">
        <w:rPr>
          <w:rFonts w:ascii="Times New Roman" w:hAnsi="Times New Roman" w:cs="Times New Roman"/>
          <w:bCs/>
          <w:sz w:val="28"/>
          <w:szCs w:val="28"/>
          <w:lang w:val="az-Latn-AZ"/>
        </w:rPr>
        <w:t xml:space="preserve">Birinci mərhələdə neyron üçün giriş və çıxışların sayı, ötürücü funksiyaları və onların öz aralarında birləşmə mexanizmini müəyyən etmək lazımdır. Bu məsələ ilk baxışda çətin görünür, amma, bizə neyron şəbəkəni "sıfırdan" qurmaq lazım deyil – belə ki, müxtəlif neyron şəbəkələrın onlarca arxitekturaları mövcuddur və onlardan çoxunun effektivliyi riyazi yolla sübut edilmişdir. Ən məşhur və öyrənilmiş arxitekturalar - bu çoxqatlı perseptrondur. </w:t>
      </w:r>
    </w:p>
    <w:p w:rsidR="008F1563" w:rsidRPr="008F1563" w:rsidRDefault="008F1563" w:rsidP="008F1563">
      <w:pPr>
        <w:spacing w:after="0" w:line="360" w:lineRule="auto"/>
        <w:ind w:firstLine="567"/>
        <w:jc w:val="both"/>
        <w:rPr>
          <w:rFonts w:ascii="Times New Roman" w:hAnsi="Times New Roman" w:cs="Times New Roman"/>
          <w:sz w:val="28"/>
          <w:szCs w:val="28"/>
          <w:lang w:val="az-Latn-AZ"/>
        </w:rPr>
      </w:pPr>
      <w:r w:rsidRPr="008F1563">
        <w:rPr>
          <w:rFonts w:ascii="Times New Roman" w:hAnsi="Times New Roman" w:cs="Times New Roman"/>
          <w:bCs/>
          <w:sz w:val="28"/>
          <w:szCs w:val="28"/>
          <w:lang w:val="az-Latn-AZ"/>
        </w:rPr>
        <w:lastRenderedPageBreak/>
        <w:t xml:space="preserve">İkinci mərhələdə bizə seçilmiş neyron şəbəkəsini "öyrətmək" lazımdır, yəni onun çəkilərinin elə qiymətlərini seçmək lazımdır ki, o lazımi qaydada işləsin. </w:t>
      </w:r>
    </w:p>
    <w:p w:rsidR="008F1563" w:rsidRPr="008F1563" w:rsidRDefault="008F1563" w:rsidP="008F1563">
      <w:pPr>
        <w:spacing w:after="0" w:line="360" w:lineRule="auto"/>
        <w:ind w:firstLine="567"/>
        <w:jc w:val="both"/>
        <w:rPr>
          <w:rFonts w:ascii="Times New Roman" w:hAnsi="Times New Roman" w:cs="Times New Roman"/>
          <w:bCs/>
          <w:sz w:val="28"/>
          <w:szCs w:val="28"/>
          <w:lang w:val="az-Latn-AZ"/>
        </w:rPr>
      </w:pPr>
      <w:r w:rsidRPr="008F1563">
        <w:rPr>
          <w:rFonts w:ascii="Times New Roman" w:hAnsi="Times New Roman" w:cs="Times New Roman"/>
          <w:bCs/>
          <w:sz w:val="28"/>
          <w:szCs w:val="28"/>
          <w:lang w:val="az-Latn-AZ"/>
        </w:rPr>
        <w:t xml:space="preserve">Öyrədilməmiş neyron şəbəkəni uşağa oxşadırlar – yəni ona lazım olan nəyisə öyrətmək lazımdır. Təcrübədə istifadə edilən neyron şəbəkələrində çəkilərin miqdarı bir neçə on min təşkil edilə bilər, buna görə də təlim - həqiqətən mürəkkəb prosesdir. Çox arxitekturalar üçün xüsusi təlim alqoritmləri işlənmişdir, hansılar ki, müəyyən yolla neyron şəbəkəsinin çəkilərini qurmağa icazə verirlər. Bu alqoritmlərdən istifadə edilən (Error Back Propagation - Ошибка обратного распространения) ən məşhuru - perseptron təlimi üçün səhvin əks yayılması metodudur. </w:t>
      </w:r>
    </w:p>
    <w:p w:rsidR="008F1563" w:rsidRPr="008F1563" w:rsidRDefault="008F1563" w:rsidP="008F1563">
      <w:pPr>
        <w:spacing w:after="0" w:line="360" w:lineRule="auto"/>
        <w:ind w:firstLine="720"/>
        <w:jc w:val="both"/>
        <w:rPr>
          <w:rFonts w:ascii="Times New Roman" w:hAnsi="Times New Roman" w:cs="Times New Roman"/>
          <w:bCs/>
          <w:sz w:val="28"/>
          <w:szCs w:val="28"/>
          <w:lang w:val="az-Latn-AZ"/>
        </w:rPr>
      </w:pPr>
      <w:r w:rsidRPr="008F1563">
        <w:rPr>
          <w:rFonts w:ascii="Times New Roman" w:hAnsi="Times New Roman" w:cs="Times New Roman"/>
          <w:bCs/>
          <w:sz w:val="28"/>
          <w:szCs w:val="28"/>
          <w:lang w:val="az-Latn-AZ"/>
        </w:rPr>
        <w:t xml:space="preserve">Bometrik şəbəkədən istifadə etməklə insanın tanınması şəxsin üzünün müxtəlif elementlərinin ölçülərinin xüsusi halda,  gözlərin, burunun, qulaqların və s. arasındakı məsafələrin müqayisəsi əsasında aparılır. Komputer insanların şəkillərinin müxtəlif sənədlərdən götürməyi təklif edir. Fransız polisi cinayətkar şəxslərin üzlərinin avtomatik tanıması üçün elektron məlumatlar bankı yaratmışdır. Xüsusi kompyuter proqramı hərəkət edən insanların rəqəmli şəkillərini müqayisə etmək bacarığına malikdir. </w:t>
      </w:r>
    </w:p>
    <w:p w:rsidR="008F1563" w:rsidRPr="008F1563" w:rsidRDefault="008F1563" w:rsidP="008F1563">
      <w:pPr>
        <w:spacing w:after="0" w:line="360" w:lineRule="auto"/>
        <w:jc w:val="both"/>
        <w:rPr>
          <w:rFonts w:ascii="Times New Roman" w:hAnsi="Times New Roman" w:cs="Times New Roman"/>
          <w:bCs/>
          <w:sz w:val="28"/>
          <w:szCs w:val="28"/>
          <w:lang w:val="az-Latn-AZ"/>
        </w:rPr>
      </w:pPr>
    </w:p>
    <w:p w:rsidR="008F1563" w:rsidRPr="008F1563" w:rsidRDefault="008F1563" w:rsidP="008F1563">
      <w:pPr>
        <w:spacing w:after="0" w:line="360" w:lineRule="auto"/>
        <w:ind w:firstLine="284"/>
        <w:jc w:val="both"/>
        <w:rPr>
          <w:rFonts w:ascii="Times New Roman" w:hAnsi="Times New Roman" w:cs="Times New Roman"/>
          <w:bCs/>
          <w:sz w:val="28"/>
          <w:szCs w:val="28"/>
          <w:lang w:val="az-Latn-AZ"/>
        </w:rPr>
      </w:pPr>
    </w:p>
    <w:p w:rsidR="001E7775" w:rsidRPr="008F1563" w:rsidRDefault="001E7775" w:rsidP="008F1563">
      <w:pPr>
        <w:spacing w:after="0" w:line="360" w:lineRule="auto"/>
        <w:jc w:val="both"/>
        <w:rPr>
          <w:sz w:val="28"/>
          <w:szCs w:val="28"/>
          <w:lang w:val="az-Latn-AZ"/>
        </w:rPr>
      </w:pPr>
    </w:p>
    <w:sectPr w:rsidR="001E7775" w:rsidRPr="008F1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563"/>
    <w:rsid w:val="001E7775"/>
    <w:rsid w:val="008F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51AA"/>
  <w15:chartTrackingRefBased/>
  <w15:docId w15:val="{0E132534-70C8-4E4E-89FE-EEC381D4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563"/>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2018-11-06T20:21:00Z</dcterms:created>
  <dcterms:modified xsi:type="dcterms:W3CDTF">2018-11-06T20:28:00Z</dcterms:modified>
</cp:coreProperties>
</file>