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1703D" w14:textId="498DF88C" w:rsidR="00F35E2A" w:rsidRPr="003A58B6" w:rsidRDefault="00000000" w:rsidP="003A58B6">
      <w:pPr>
        <w:spacing w:line="240" w:lineRule="auto"/>
        <w:jc w:val="center"/>
        <w:rPr>
          <w:rFonts w:ascii="Hind Siliguri" w:eastAsia="Hind Siliguri" w:hAnsi="Hind Siliguri" w:cs="Hind Siliguri"/>
          <w:b/>
          <w:bCs/>
          <w:sz w:val="24"/>
          <w:szCs w:val="24"/>
        </w:rPr>
      </w:pPr>
      <w:proofErr w:type="spellStart"/>
      <w:r>
        <w:rPr>
          <w:rFonts w:ascii="Hind Siliguri" w:eastAsia="Hind Siliguri" w:hAnsi="Hind Siliguri" w:cs="Hind Siliguri"/>
          <w:b/>
          <w:bCs/>
          <w:sz w:val="24"/>
          <w:szCs w:val="24"/>
        </w:rPr>
        <w:t>অর্থনীতি</w:t>
      </w:r>
      <w:proofErr w:type="spellEnd"/>
      <w:r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proofErr w:type="spellStart"/>
      <w:r w:rsidR="00F35E2A">
        <w:rPr>
          <w:rFonts w:ascii="Hind Siliguri" w:eastAsia="Hind Siliguri" w:hAnsi="Hind Siliguri" w:cs="Hind Siliguri"/>
          <w:b/>
          <w:bCs/>
          <w:sz w:val="24"/>
          <w:szCs w:val="24"/>
        </w:rPr>
        <w:t>দ্বিতীয়</w:t>
      </w:r>
      <w:proofErr w:type="spellEnd"/>
      <w:r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proofErr w:type="spellStart"/>
      <w:r w:rsidR="00F35E2A">
        <w:rPr>
          <w:rFonts w:ascii="Hind Siliguri" w:eastAsia="Hind Siliguri" w:hAnsi="Hind Siliguri" w:cs="Hind Siliguri"/>
          <w:b/>
          <w:bCs/>
          <w:sz w:val="24"/>
          <w:szCs w:val="24"/>
        </w:rPr>
        <w:t>পত্র</w:t>
      </w:r>
      <w:proofErr w:type="spellEnd"/>
      <w:r w:rsidR="00F35E2A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–</w:t>
      </w:r>
      <w:r w:rsidR="004C709B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proofErr w:type="spellStart"/>
      <w:r w:rsidR="004C709B">
        <w:rPr>
          <w:rFonts w:ascii="Hind Siliguri" w:eastAsia="Hind Siliguri" w:hAnsi="Hind Siliguri" w:cs="Hind Siliguri"/>
          <w:b/>
          <w:bCs/>
          <w:sz w:val="24"/>
          <w:szCs w:val="24"/>
        </w:rPr>
        <w:t>ষষ্ঠ</w:t>
      </w:r>
      <w:proofErr w:type="spellEnd"/>
      <w:r w:rsidR="004C709B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proofErr w:type="spellStart"/>
      <w:r>
        <w:rPr>
          <w:rFonts w:ascii="Hind Siliguri" w:eastAsia="Hind Siliguri" w:hAnsi="Hind Siliguri" w:cs="Hind Siliguri"/>
          <w:b/>
          <w:bCs/>
          <w:sz w:val="24"/>
          <w:szCs w:val="24"/>
        </w:rPr>
        <w:t>অধ্যায়</w:t>
      </w:r>
      <w:proofErr w:type="spellEnd"/>
      <w:r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r w:rsidR="00F104FD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r w:rsidR="00A76CBA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r w:rsidR="0046638D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r w:rsidR="00C16755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r w:rsidR="004D4C35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r w:rsidR="009B3568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r w:rsidR="004C709B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r w:rsidR="00215C53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r w:rsidR="00402D4B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  <w:r w:rsidR="00F6777A">
        <w:rPr>
          <w:rFonts w:ascii="Hind Siliguri" w:eastAsia="Hind Siliguri" w:hAnsi="Hind Siliguri" w:cs="Hind Siliguri"/>
          <w:b/>
          <w:bCs/>
          <w:sz w:val="24"/>
          <w:szCs w:val="24"/>
        </w:rPr>
        <w:t xml:space="preserve"> </w:t>
      </w:r>
    </w:p>
    <w:p w14:paraId="1087941F" w14:textId="77777777" w:rsidR="00265BC1" w:rsidRPr="00265BC1" w:rsidRDefault="00265BC1" w:rsidP="00265BC1">
      <w:pPr>
        <w:spacing w:line="240" w:lineRule="auto"/>
        <w:jc w:val="right"/>
        <w:rPr>
          <w:rFonts w:ascii="Hind Siliguri" w:eastAsia="Hind Siliguri" w:hAnsi="Hind Siliguri" w:cs="Hind Siliguri"/>
          <w:sz w:val="24"/>
          <w:szCs w:val="24"/>
        </w:rPr>
      </w:pPr>
    </w:p>
    <w:p w14:paraId="1E6DA4DD" w14:textId="77777777" w:rsidR="00124515" w:rsidRPr="00124515" w:rsidRDefault="00124515" w:rsidP="00124515">
      <w:pPr>
        <w:spacing w:line="240" w:lineRule="auto"/>
        <w:jc w:val="right"/>
        <w:rPr>
          <w:rFonts w:ascii="Hind Siliguri" w:eastAsia="Hind Siliguri" w:hAnsi="Hind Siliguri" w:cs="Hind Siliguri"/>
          <w:sz w:val="24"/>
          <w:szCs w:val="24"/>
        </w:rPr>
      </w:pP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বন্ড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/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কর্পোরেট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বন্ড</w:t>
      </w:r>
    </w:p>
    <w:p w14:paraId="6F5A65E8" w14:textId="77777777" w:rsidR="00124515" w:rsidRPr="00124515" w:rsidRDefault="00124515" w:rsidP="00124515">
      <w:pPr>
        <w:spacing w:line="240" w:lineRule="auto"/>
        <w:jc w:val="right"/>
        <w:rPr>
          <w:rFonts w:ascii="Hind Siliguri" w:eastAsia="Hind Siliguri" w:hAnsi="Hind Siliguri" w:cs="Hind Siliguri"/>
          <w:sz w:val="24"/>
          <w:szCs w:val="24"/>
        </w:rPr>
      </w:pP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বন্ডের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শ্রেণিবিভাগ</w:t>
      </w:r>
    </w:p>
    <w:p w14:paraId="7A047B40" w14:textId="77777777" w:rsidR="00124515" w:rsidRPr="00124515" w:rsidRDefault="00124515" w:rsidP="00124515">
      <w:pPr>
        <w:spacing w:line="240" w:lineRule="auto"/>
        <w:jc w:val="right"/>
        <w:rPr>
          <w:rFonts w:ascii="Hind Siliguri" w:eastAsia="Hind Siliguri" w:hAnsi="Hind Siliguri" w:cs="Hind Siliguri"/>
          <w:sz w:val="24"/>
          <w:szCs w:val="24"/>
        </w:rPr>
      </w:pP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বন্ডের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বৈশিষ্ট্য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: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শেয়ার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মার্কেটের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সাথে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তুলনা</w:t>
      </w:r>
    </w:p>
    <w:p w14:paraId="4CCD78C3" w14:textId="18F93DC3" w:rsidR="00F6630C" w:rsidRPr="00F6630C" w:rsidRDefault="00124515" w:rsidP="00124515">
      <w:pPr>
        <w:spacing w:line="240" w:lineRule="auto"/>
        <w:jc w:val="right"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বন্ডের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মাধ্যমে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অর্থায়নে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</w:rPr>
        <w:t>সুবিধা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320B61" w14:paraId="47733E14" w14:textId="77777777">
        <w:trPr>
          <w:trHeight w:val="449"/>
        </w:trPr>
        <w:tc>
          <w:tcPr>
            <w:tcW w:w="3116" w:type="dxa"/>
          </w:tcPr>
          <w:p w14:paraId="397249E3" w14:textId="77777777" w:rsidR="00320B61" w:rsidRDefault="00000000">
            <w:pPr>
              <w:jc w:val="center"/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</w:pPr>
            <w:r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  <w:t>Easy</w:t>
            </w:r>
          </w:p>
        </w:tc>
        <w:tc>
          <w:tcPr>
            <w:tcW w:w="3117" w:type="dxa"/>
          </w:tcPr>
          <w:p w14:paraId="70895391" w14:textId="1398BCA2" w:rsidR="00320B61" w:rsidRDefault="00000000">
            <w:pPr>
              <w:jc w:val="center"/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</w:pPr>
            <w:r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  <w:t>Medium</w:t>
            </w:r>
            <w:r w:rsidR="00AC0044"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  <w:t xml:space="preserve"> </w:t>
            </w:r>
            <w:r w:rsidR="00030F4C"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5F57D42A" w14:textId="04C1232B" w:rsidR="00320B61" w:rsidRDefault="00000000">
            <w:pPr>
              <w:jc w:val="center"/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</w:pPr>
            <w:r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  <w:t>Hard</w:t>
            </w:r>
            <w:r w:rsidR="00265BC1"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320B61" w14:paraId="126D7A6E" w14:textId="77777777">
        <w:tc>
          <w:tcPr>
            <w:tcW w:w="3116" w:type="dxa"/>
          </w:tcPr>
          <w:p w14:paraId="2B21518B" w14:textId="09EE6EF1" w:rsidR="00320B61" w:rsidRDefault="00AC0044">
            <w:pPr>
              <w:jc w:val="center"/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</w:pPr>
            <w:r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14:paraId="384217E4" w14:textId="096DE193" w:rsidR="00320B61" w:rsidRDefault="00052863">
            <w:pPr>
              <w:jc w:val="center"/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</w:pPr>
            <w:r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14:paraId="5A9B49DD" w14:textId="05491337" w:rsidR="00320B61" w:rsidRDefault="00052863">
            <w:pPr>
              <w:jc w:val="center"/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</w:pPr>
            <w:r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  <w:t>5</w:t>
            </w:r>
            <w:r w:rsidR="00AC0044"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  <w:t xml:space="preserve"> </w:t>
            </w:r>
            <w:r w:rsidR="00666EB9">
              <w:rPr>
                <w:rFonts w:ascii="Hind Siliguri" w:eastAsia="Hind Siliguri" w:hAnsi="Hind Siliguri" w:cs="Hind Siliguri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p w14:paraId="0CFE8AF5" w14:textId="77777777" w:rsidR="00320B61" w:rsidRDefault="00320B61">
      <w:pPr>
        <w:spacing w:line="240" w:lineRule="auto"/>
        <w:rPr>
          <w:rFonts w:ascii="Hind Siliguri" w:eastAsia="Hind Siliguri" w:hAnsi="Hind Siliguri" w:cs="Hind Siliguri"/>
          <w:b/>
          <w:bCs/>
          <w:sz w:val="24"/>
          <w:szCs w:val="24"/>
        </w:rPr>
      </w:pPr>
    </w:p>
    <w:p w14:paraId="47FBE4B4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১. আমানতের ভিত্তিতে বন্ড কত প্রকার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?</w:t>
      </w:r>
    </w:p>
    <w:p w14:paraId="2581B0F9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২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B.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৩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C.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৪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D.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৫</w:t>
      </w:r>
    </w:p>
    <w:p w14:paraId="7B6F034A" w14:textId="0DE54921" w:rsid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ANS: A.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২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Difficulty Level: Medium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Topic Name:</w:t>
      </w:r>
      <w:r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বন্ডের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শ্রেণিবিভাগ</w:t>
      </w:r>
    </w:p>
    <w:p w14:paraId="350AF340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</w:p>
    <w:p w14:paraId="6CDE2EFB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২. সরকার সাধারণত যে ধরনের বন্ড বাজারে ছাড়ে তাকে বলা হয়—</w:t>
      </w:r>
    </w:p>
    <w:p w14:paraId="22BD5230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ট্রেজারি 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B.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মিউনিসিপ্যাল 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C.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D.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সাধারণ বন্ড</w:t>
      </w:r>
    </w:p>
    <w:p w14:paraId="5406D0C8" w14:textId="41B3335E" w:rsid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ANS: A.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ট্রেজারি 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Difficulty Level: Hard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Topic Name:</w:t>
      </w:r>
      <w:r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বন্ডের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শ্রেণিবিভাগ</w:t>
      </w:r>
    </w:p>
    <w:p w14:paraId="64289586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</w:p>
    <w:p w14:paraId="24845E3A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৩. বাজারে সুদের হার বৃদ্ধি পেলে বন্ডের সুদের হার কেমন হবে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?</w:t>
      </w:r>
    </w:p>
    <w:p w14:paraId="051F9B2F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lastRenderedPageBreak/>
        <w:t xml:space="preserve">A.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বৃদ্ধি পাবে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B.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হ্রাস পাবে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C.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অপরিবর্তিত থাকবে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D.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শূন্য হবে</w:t>
      </w:r>
    </w:p>
    <w:p w14:paraId="289111D3" w14:textId="55D49E17" w:rsid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ANS: A.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বৃদ্ধি পাবে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Difficulty Level: Medium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Topic Name:</w:t>
      </w:r>
      <w:r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>/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কর্পোরেট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</w:t>
      </w:r>
    </w:p>
    <w:p w14:paraId="1A6DB35F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</w:p>
    <w:p w14:paraId="60658485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৪. বন্ডের প্রধান বৈশিষ্ট্য হলো—</w:t>
      </w:r>
    </w:p>
    <w:p w14:paraId="3199DD5A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বন্ডের মালিকগণ প্রকৃতপক্ষে কোম্পানির ঋণদাতা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ii.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কোম্পানি পরিচালনার ক্ষেত্রে বন্ডের মালিকদের কোনো ভূমিকা থাকে না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iii.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বন্ডের মালিক কোম্পানির লভ্যাংশের দাবিদার</w:t>
      </w:r>
    </w:p>
    <w:p w14:paraId="76CD82E9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নিচের কোনটি সঠিক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?</w:t>
      </w:r>
    </w:p>
    <w:p w14:paraId="45240DD8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A. </w:t>
      </w: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B. </w:t>
      </w: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C. ii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D. </w:t>
      </w: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, ii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iii</w:t>
      </w:r>
    </w:p>
    <w:p w14:paraId="1333F236" w14:textId="087188A2" w:rsid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ANS: A. </w:t>
      </w: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Difficulty Level: Hard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Topic Name:</w:t>
      </w:r>
      <w:r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>/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কর্পোরেট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</w:t>
      </w:r>
    </w:p>
    <w:p w14:paraId="60274E0F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</w:p>
    <w:p w14:paraId="4ADFB3D2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৫. বন্ডের মেয়াদ হতে পারে—</w:t>
      </w:r>
    </w:p>
    <w:p w14:paraId="03024D98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কমপক্ষে ১ বছর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ii.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কমপক্ষে ৫ বছর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iii.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৫ থেকে ১০ বছর</w:t>
      </w:r>
    </w:p>
    <w:p w14:paraId="0A676C94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নিচের কোনটি সঠিক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?</w:t>
      </w:r>
    </w:p>
    <w:p w14:paraId="3CBD31A0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A. </w:t>
      </w: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B. </w:t>
      </w: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C. ii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D. </w:t>
      </w: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, ii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iii</w:t>
      </w:r>
    </w:p>
    <w:p w14:paraId="41259903" w14:textId="4908203B" w:rsid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ANS: C. ii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Difficulty Level: Medium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Topic Name:</w:t>
      </w:r>
      <w:r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বন্ডের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শ্রেণিবিভাগ</w:t>
      </w:r>
    </w:p>
    <w:p w14:paraId="61B2B6ED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</w:p>
    <w:p w14:paraId="5A6BE719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৬. যারা অর্থ বিনিয়োগ করে কোনো ঝুঁকি নিতে চায় না তারা সাধারণত আগ্রহী হয়—</w:t>
      </w:r>
    </w:p>
    <w:p w14:paraId="788D9035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বন্ড ক্রয়ে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ii.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মাধ্যমিক শেয়ার ক্রয়ে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iii.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ডিবেঞ্চার ক্রয়ে</w:t>
      </w:r>
    </w:p>
    <w:p w14:paraId="69E23132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নিচের কোনটি সঠিক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?</w:t>
      </w:r>
    </w:p>
    <w:p w14:paraId="25863364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A. </w:t>
      </w: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B. </w:t>
      </w: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C. ii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D. </w:t>
      </w: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, ii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iii</w:t>
      </w:r>
    </w:p>
    <w:p w14:paraId="286E5035" w14:textId="5943FBA1" w:rsid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ANS: B. </w:t>
      </w:r>
      <w:proofErr w:type="spellStart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</w:t>
      </w:r>
      <w:proofErr w:type="spellEnd"/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 xml:space="preserve">ও 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iii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Difficulty Level: Hard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Topic Name:</w:t>
      </w:r>
      <w:r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>/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কর্পোরেট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</w:t>
      </w:r>
    </w:p>
    <w:p w14:paraId="00D7873E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</w:p>
    <w:p w14:paraId="2B07C2AB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৭. কোম্পানির সাথে বন্ড মালিকের সম্পর্ক কী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?</w:t>
      </w:r>
    </w:p>
    <w:p w14:paraId="63C3E38D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ঋণদাতা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B.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মূল মালিক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C.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ঝুঁকি বহনকারী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D.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লভ্যাংশের অংশীদার</w:t>
      </w:r>
    </w:p>
    <w:p w14:paraId="6CFD725C" w14:textId="7180ABFA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ANS: A.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ঋণদাতা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Difficulty Level: Medium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Topic Name:</w:t>
      </w:r>
      <w:r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>/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কর্পোরেট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</w:t>
      </w:r>
    </w:p>
    <w:p w14:paraId="276CC2BB" w14:textId="77777777" w:rsid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</w:rPr>
      </w:pPr>
    </w:p>
    <w:p w14:paraId="521920F7" w14:textId="70527C05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৮. সরকার সাধারণত যে ধরনের বন্ড বাজারে ছাড়ে তাকে বলে—</w:t>
      </w:r>
    </w:p>
    <w:p w14:paraId="29129327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B.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ট্রেজারি 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C.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সাধারণ 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D.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মিউনিসিপ্যাল বন্ড</w:t>
      </w:r>
    </w:p>
    <w:p w14:paraId="48A3F677" w14:textId="7B06AFAC" w:rsid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ANS: B.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ট্রেজারি 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Difficulty Level: Hard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Topic Name:</w:t>
      </w:r>
      <w:r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বন্ডের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শ্রেণিবিভাগ</w:t>
      </w:r>
    </w:p>
    <w:p w14:paraId="50DD14A7" w14:textId="77777777" w:rsid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</w:p>
    <w:p w14:paraId="372B1008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</w:p>
    <w:p w14:paraId="55330F04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lastRenderedPageBreak/>
        <w:t>৯. বাংলাদেশে সাধারণত কত টাকা মূল্যের বন্ড দেখতে পাওয়া যায়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?</w:t>
      </w:r>
    </w:p>
    <w:p w14:paraId="22D3F9DA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৫০০ টাকা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B.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১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,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০০০ টাকা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C.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২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,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০০০ টাকা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D.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১০০ টাকা</w:t>
      </w:r>
    </w:p>
    <w:p w14:paraId="3924DB2A" w14:textId="63931F6C" w:rsid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ANS: B.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১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,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০০০ টাকা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Difficulty Level: Medium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Topic Name:</w:t>
      </w:r>
      <w:r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বন্ডের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মাধ্যমে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অর্থায়নে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সুবিধা</w:t>
      </w:r>
    </w:p>
    <w:p w14:paraId="363AC552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</w:p>
    <w:p w14:paraId="55F8B239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cs/>
        </w:rPr>
        <w:t>১০. যে বন্ডের সুদ প্রদান কোম্পানির আয়ের ওপর নির্ভরশীল তাকে কী বন্ড বলে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>?</w:t>
      </w:r>
    </w:p>
    <w:p w14:paraId="40DA17FD" w14:textId="77777777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জিরো কুপন 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B.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আয় 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C.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বায় 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 xml:space="preserve">D.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ব্যাংক বন্ড</w:t>
      </w:r>
    </w:p>
    <w:p w14:paraId="09D7123D" w14:textId="5D134FCC" w:rsidR="00124515" w:rsidRPr="00124515" w:rsidRDefault="00124515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  <w:lang w:val="en-US"/>
        </w:rPr>
      </w:pP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ANS: B. </w:t>
      </w:r>
      <w:r w:rsidRPr="00124515">
        <w:rPr>
          <w:rFonts w:ascii="Hind Siliguri" w:eastAsia="Hind Siliguri" w:hAnsi="Hind Siliguri" w:cs="Hind Siliguri"/>
          <w:sz w:val="24"/>
          <w:szCs w:val="24"/>
          <w:cs/>
        </w:rPr>
        <w:t>আয় বন্ড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Difficulty Level: Hard</w:t>
      </w:r>
      <w:r w:rsidRPr="00124515">
        <w:rPr>
          <w:rFonts w:ascii="Hind Siliguri" w:eastAsia="Hind Siliguri" w:hAnsi="Hind Siliguri" w:cs="Hind Siliguri"/>
          <w:sz w:val="24"/>
          <w:szCs w:val="24"/>
          <w:lang w:val="en-US"/>
        </w:rPr>
        <w:br/>
        <w:t>Topic Name:</w:t>
      </w:r>
      <w:r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বন্ডের</w:t>
      </w:r>
      <w:r w:rsidRPr="00124515">
        <w:rPr>
          <w:rFonts w:ascii="Hind Siliguri" w:eastAsia="Hind Siliguri" w:hAnsi="Hind Siliguri" w:cs="Hind Siliguri"/>
          <w:sz w:val="24"/>
          <w:szCs w:val="24"/>
          <w:cs/>
          <w:lang w:val="en-US"/>
        </w:rPr>
        <w:t xml:space="preserve"> </w:t>
      </w:r>
      <w:r w:rsidRPr="00124515">
        <w:rPr>
          <w:rFonts w:ascii="Hind Siliguri" w:eastAsia="Hind Siliguri" w:hAnsi="Hind Siliguri" w:cs="Hind Siliguri" w:hint="cs"/>
          <w:sz w:val="24"/>
          <w:szCs w:val="24"/>
          <w:cs/>
          <w:lang w:val="en-US"/>
        </w:rPr>
        <w:t>শ্রেণিবিভাগ</w:t>
      </w:r>
      <w:r>
        <w:rPr>
          <w:rFonts w:ascii="Hind Siliguri" w:eastAsia="Hind Siliguri" w:hAnsi="Hind Siliguri" w:cs="Hind Siliguri"/>
          <w:sz w:val="24"/>
          <w:szCs w:val="24"/>
          <w:lang w:val="en-US"/>
        </w:rPr>
        <w:t xml:space="preserve"> </w:t>
      </w:r>
    </w:p>
    <w:p w14:paraId="697BFD7E" w14:textId="10C8758F" w:rsidR="00F16957" w:rsidRPr="006D6227" w:rsidRDefault="00F16957" w:rsidP="00124515">
      <w:pPr>
        <w:spacing w:line="240" w:lineRule="auto"/>
        <w:contextualSpacing/>
        <w:rPr>
          <w:rFonts w:ascii="Hind Siliguri" w:eastAsia="Hind Siliguri" w:hAnsi="Hind Siliguri" w:cs="Hind Siliguri"/>
          <w:sz w:val="24"/>
          <w:szCs w:val="24"/>
        </w:rPr>
      </w:pPr>
    </w:p>
    <w:sectPr w:rsidR="00F16957" w:rsidRPr="006D62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E6E7A3-8714-4649-9183-66F0E9D4AD3A}"/>
    <w:embedItalic r:id="rId2" w:fontKey="{7306F7C7-438E-4D18-9BDF-0F1D63733B2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  <w:embedRegular r:id="rId3" w:fontKey="{C3F8A1F3-6810-48B1-AA10-5F40FA6028E3}"/>
    <w:embedItalic r:id="rId4" w:fontKey="{CD7D07C7-B025-4B35-B991-60718311731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F7D26FA-809C-40B1-B588-8C94F358CEBE}"/>
  </w:font>
  <w:font w:name="Hind Siliguri">
    <w:panose1 w:val="02000000000000000000"/>
    <w:charset w:val="00"/>
    <w:family w:val="auto"/>
    <w:pitch w:val="variable"/>
    <w:sig w:usb0="00010007" w:usb1="00000000" w:usb2="00000000" w:usb3="00000000" w:csb0="00000093" w:csb1="00000000"/>
    <w:embedRegular r:id="rId6" w:fontKey="{1DCB290F-B428-48A7-A368-DF72967471AA}"/>
    <w:embedBold r:id="rId7" w:fontKey="{67D4172F-3A45-4630-B6C1-36A98E6C23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B61"/>
    <w:rsid w:val="00006C40"/>
    <w:rsid w:val="00030F4C"/>
    <w:rsid w:val="00052863"/>
    <w:rsid w:val="000B7955"/>
    <w:rsid w:val="00124515"/>
    <w:rsid w:val="001921D5"/>
    <w:rsid w:val="001E3A28"/>
    <w:rsid w:val="00201D45"/>
    <w:rsid w:val="00215C53"/>
    <w:rsid w:val="002234D7"/>
    <w:rsid w:val="00265BC1"/>
    <w:rsid w:val="002A67E0"/>
    <w:rsid w:val="002C2EA7"/>
    <w:rsid w:val="002E1C6C"/>
    <w:rsid w:val="003030E7"/>
    <w:rsid w:val="00320B61"/>
    <w:rsid w:val="003267A5"/>
    <w:rsid w:val="00352FDD"/>
    <w:rsid w:val="00367A9B"/>
    <w:rsid w:val="00370FB4"/>
    <w:rsid w:val="003A58B6"/>
    <w:rsid w:val="00402D4B"/>
    <w:rsid w:val="0046638D"/>
    <w:rsid w:val="004C709B"/>
    <w:rsid w:val="004D4C35"/>
    <w:rsid w:val="00512491"/>
    <w:rsid w:val="005218B3"/>
    <w:rsid w:val="005A70D8"/>
    <w:rsid w:val="00666EB9"/>
    <w:rsid w:val="00672937"/>
    <w:rsid w:val="006D6227"/>
    <w:rsid w:val="007135A0"/>
    <w:rsid w:val="00741BC0"/>
    <w:rsid w:val="008325D8"/>
    <w:rsid w:val="00946BE1"/>
    <w:rsid w:val="009A0260"/>
    <w:rsid w:val="009B3568"/>
    <w:rsid w:val="00A371BF"/>
    <w:rsid w:val="00A71CBD"/>
    <w:rsid w:val="00A76CBA"/>
    <w:rsid w:val="00AC0044"/>
    <w:rsid w:val="00AC2B22"/>
    <w:rsid w:val="00AE3BB8"/>
    <w:rsid w:val="00AE7C7A"/>
    <w:rsid w:val="00B0703D"/>
    <w:rsid w:val="00B539FB"/>
    <w:rsid w:val="00B65959"/>
    <w:rsid w:val="00B70C0C"/>
    <w:rsid w:val="00B83148"/>
    <w:rsid w:val="00BB240C"/>
    <w:rsid w:val="00C1041C"/>
    <w:rsid w:val="00C16755"/>
    <w:rsid w:val="00C96A9F"/>
    <w:rsid w:val="00D42096"/>
    <w:rsid w:val="00DE526E"/>
    <w:rsid w:val="00DF5E5B"/>
    <w:rsid w:val="00E50BA1"/>
    <w:rsid w:val="00E5665B"/>
    <w:rsid w:val="00EA6406"/>
    <w:rsid w:val="00ED497E"/>
    <w:rsid w:val="00F104FD"/>
    <w:rsid w:val="00F16957"/>
    <w:rsid w:val="00F252B0"/>
    <w:rsid w:val="00F32483"/>
    <w:rsid w:val="00F35E2A"/>
    <w:rsid w:val="00F505C2"/>
    <w:rsid w:val="00F6630C"/>
    <w:rsid w:val="00F6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2B7E"/>
  <w15:docId w15:val="{DF218C73-E513-4D47-A355-C5C2A2B8B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26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E75B5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E75B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D169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9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9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9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9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D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D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9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9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9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91"/>
    <w:rPr>
      <w:b/>
      <w:bCs/>
      <w:smallCaps/>
      <w:color w:val="2E74B5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E3A28"/>
    <w:rPr>
      <w:rFonts w:ascii="Times New Roman" w:hAnsi="Times New Roman" w:cs="Times New Roman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5ZAbzK+ZINIlHnnTVKQ8F/0EFw==">CgMxLjAyDmguc3Y3d2N1ejQxZzZxOAByITE4WWVKLUtnbTZOR0pXaFRsTzFOVHBoMG1nemo1a2FFTg==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Mehedi Hasan</dc:creator>
  <cp:lastModifiedBy>Mehedi Hasan</cp:lastModifiedBy>
  <cp:revision>46</cp:revision>
  <dcterms:created xsi:type="dcterms:W3CDTF">2025-12-04T05:49:00Z</dcterms:created>
  <dcterms:modified xsi:type="dcterms:W3CDTF">2026-06-06T04:46:00Z</dcterms:modified>
</cp:coreProperties>
</file>