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A075" w14:textId="701588A0" w:rsidR="009130FC" w:rsidRPr="009130FC" w:rsidRDefault="0048570D" w:rsidP="00913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274423" wp14:editId="5D9227EB">
                <wp:simplePos x="0" y="0"/>
                <wp:positionH relativeFrom="column">
                  <wp:posOffset>2028825</wp:posOffset>
                </wp:positionH>
                <wp:positionV relativeFrom="paragraph">
                  <wp:posOffset>-457200</wp:posOffset>
                </wp:positionV>
                <wp:extent cx="1638300" cy="390525"/>
                <wp:effectExtent l="38100" t="57150" r="38100" b="66675"/>
                <wp:wrapNone/>
                <wp:docPr id="1" name="Text Box 1"/>
                <wp:cNvGraphicFramePr/>
                <a:graphic xmlns:a="http://schemas.openxmlformats.org/drawingml/2006/main">
                  <a:graphicData uri="http://schemas.microsoft.com/office/word/2010/wordprocessingShape">
                    <wps:wsp>
                      <wps:cNvSpPr txBox="1"/>
                      <wps:spPr>
                        <a:xfrm>
                          <a:off x="0" y="0"/>
                          <a:ext cx="1638300" cy="390525"/>
                        </a:xfrm>
                        <a:prstGeom prst="rect">
                          <a:avLst/>
                        </a:prstGeom>
                        <a:solidFill>
                          <a:schemeClr val="lt1"/>
                        </a:solidFill>
                        <a:ln w="6350">
                          <a:solidFill>
                            <a:prstClr val="black"/>
                          </a:solidFill>
                        </a:ln>
                      </wps:spPr>
                      <wps:txbx>
                        <w:txbxContent>
                          <w:p w14:paraId="13585793" w14:textId="7FE3AAEC" w:rsidR="0048570D" w:rsidRPr="0048570D" w:rsidRDefault="0048570D" w:rsidP="0048570D">
                            <w:pPr>
                              <w:jc w:val="center"/>
                              <w:rPr>
                                <w:sz w:val="32"/>
                                <w:szCs w:val="32"/>
                              </w:rPr>
                            </w:pPr>
                            <w:r w:rsidRPr="0048570D">
                              <w:rPr>
                                <w:sz w:val="32"/>
                                <w:szCs w:val="32"/>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274423" id="_x0000_t202" coordsize="21600,21600" o:spt="202" path="m,l,21600r21600,l21600,xe">
                <v:stroke joinstyle="miter"/>
                <v:path gradientshapeok="t" o:connecttype="rect"/>
              </v:shapetype>
              <v:shape id="Text Box 1" o:spid="_x0000_s1026" type="#_x0000_t202" style="position:absolute;margin-left:159.75pt;margin-top:-36pt;width:129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" fillcolor="white [3201]" strokeweight=".5pt">
                <v:textbox>
                  <w:txbxContent>
                    <w:p w14:paraId="13585793" w14:textId="7FE3AAEC" w:rsidR="0048570D" w:rsidRPr="0048570D" w:rsidRDefault="0048570D" w:rsidP="0048570D">
                      <w:pPr>
                        <w:jc w:val="center"/>
                        <w:rPr>
                          <w:sz w:val="32"/>
                          <w:szCs w:val="32"/>
                        </w:rPr>
                      </w:pPr>
                      <w:r w:rsidRPr="0048570D">
                        <w:rPr>
                          <w:sz w:val="32"/>
                          <w:szCs w:val="32"/>
                        </w:rPr>
                        <w:t>A.1</w:t>
                      </w:r>
                    </w:p>
                  </w:txbxContent>
                </v:textbox>
              </v:shape>
            </w:pict>
          </mc:Fallback>
        </mc:AlternateContent>
      </w:r>
      <w:r>
        <w:rPr>
          <w:rFonts w:ascii="Times New Roman" w:eastAsia="Times New Roman" w:hAnsi="Times New Roman" w:cs="Times New Roman"/>
          <w:sz w:val="24"/>
          <w:szCs w:val="24"/>
        </w:rPr>
        <w:t xml:space="preserve">                            </w:t>
      </w:r>
    </w:p>
    <w:p w14:paraId="695A9F1D" w14:textId="77777777" w:rsidR="009130FC" w:rsidRP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b/>
          <w:bCs/>
          <w:sz w:val="24"/>
          <w:szCs w:val="24"/>
        </w:rPr>
        <w:t>The Beauty of Nature and the Importance of Conservation</w:t>
      </w:r>
    </w:p>
    <w:p w14:paraId="549709FB" w14:textId="77777777" w:rsidR="009130FC" w:rsidRP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sz w:val="24"/>
          <w:szCs w:val="24"/>
        </w:rPr>
        <w:t>Nature, with its vast landscapes and intricate ecosystems, is one of the most awe-inspiring aspects of our world. From the towering mountains to the deepest oceans, nature provides a delicate balance that sustains life. The variety of plants, animals, and microorganisms that inhabit the earth plays an essential role in maintaining the health of the planet. Unfortunately, as the human population grows and technology advances, we have seen a significant impact on these natural habitats.</w:t>
      </w:r>
    </w:p>
    <w:p w14:paraId="4166B1FC" w14:textId="77777777" w:rsidR="009130FC" w:rsidRP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sz w:val="24"/>
          <w:szCs w:val="24"/>
        </w:rPr>
        <w:t>One of the most pressing issues we face today is the rapid destruction of forests. Trees are not just a beautiful aspect of nature; they are essential for absorbing carbon dioxide and providing oxygen. Deforestation, driven by agriculture, urban expansion, and illegal logging, is causing irreparable damage to ecosystems. Many species are losing their habitats, pushing them toward extinction. It’s crucial that we take immediate steps to address this, such as supporting sustainable forestry practices and creating protected areas to conserve these vital resources.</w:t>
      </w:r>
    </w:p>
    <w:p w14:paraId="1BC6D52F" w14:textId="55C4FBE8" w:rsid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sz w:val="24"/>
          <w:szCs w:val="24"/>
        </w:rPr>
        <w:t>Another area of concern is the pollution of our oceans. Marine life is suffering from the overfishing industry, the release of harmful chemicals, and the growing issue of plastic waste. The Great Pacific Garbage Patch, a massive collection of plastic debris, is a stark reminder of the damage we’ve done. Reducing our reliance on single-use plastics, promoting clean-up efforts, and supporting marine conservation groups are all actions we can take to mitigate this crisis.</w:t>
      </w:r>
    </w:p>
    <w:p w14:paraId="0100C7A8" w14:textId="15F81961"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7DBF1041" w14:textId="77777777" w:rsidR="0048570D" w:rsidRPr="009130FC"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35ED2E3D" w14:textId="77777777" w:rsidR="009130FC" w:rsidRP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sz w:val="24"/>
          <w:szCs w:val="24"/>
        </w:rPr>
        <w:t>In addition to these environmental challenges, climate change is a looming threat. The increase in greenhouse gases is leading to rising global temperatures, more extreme weather events, and the melting of polar ice caps. Addressing climate change requires global cooperation, a commitment to reducing carbon emissions, and investment in renewable energy sources. Every individual can contribute by reducing their carbon footprint through energy conservation, waste reduction, and sustainable practices.</w:t>
      </w:r>
    </w:p>
    <w:p w14:paraId="67139C8B" w14:textId="25DF78B0" w:rsidR="009130FC" w:rsidRDefault="009130FC" w:rsidP="009130FC">
      <w:pPr>
        <w:spacing w:before="100" w:beforeAutospacing="1" w:after="100" w:afterAutospacing="1" w:line="240" w:lineRule="auto"/>
        <w:rPr>
          <w:rFonts w:ascii="Times New Roman" w:eastAsia="Times New Roman" w:hAnsi="Times New Roman" w:cs="Times New Roman"/>
          <w:sz w:val="24"/>
          <w:szCs w:val="24"/>
        </w:rPr>
      </w:pPr>
      <w:r w:rsidRPr="009130FC">
        <w:rPr>
          <w:rFonts w:ascii="Times New Roman" w:eastAsia="Times New Roman" w:hAnsi="Times New Roman" w:cs="Times New Roman"/>
          <w:sz w:val="24"/>
          <w:szCs w:val="24"/>
        </w:rPr>
        <w:t>In conclusion, while the challenges facing our natural world are great, they are not insurmountable. By raising awareness, supporting conservation efforts, and making sustainable choices in our daily lives, we can help ensure a healthier planet for future generations. Nature’s beauty is a gift we must protect, not just for ourselves but for all living creatures that call Earth their home.</w:t>
      </w:r>
    </w:p>
    <w:p w14:paraId="0925C125" w14:textId="086F6DAE"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35CF5965" w14:textId="6EA53F78"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5480DF3F" w14:textId="6F014914"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1F5D7243" w14:textId="5EF540B1"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01BFA3AA" w14:textId="2FF670AC"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1C4D4E01" w14:textId="5CB64CD6"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58AE8ABA" w14:textId="3B0CEB5F"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79AE6144" w14:textId="31D67207"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0AE147FE" w14:textId="7F939FC1"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5D64B010" w14:textId="7AC346E0" w:rsidR="0048570D"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5245C0B8" w14:textId="77777777" w:rsidR="0048570D" w:rsidRPr="009130FC" w:rsidRDefault="0048570D" w:rsidP="009130FC">
      <w:pPr>
        <w:spacing w:before="100" w:beforeAutospacing="1" w:after="100" w:afterAutospacing="1" w:line="240" w:lineRule="auto"/>
        <w:rPr>
          <w:rFonts w:ascii="Times New Roman" w:eastAsia="Times New Roman" w:hAnsi="Times New Roman" w:cs="Times New Roman"/>
          <w:sz w:val="24"/>
          <w:szCs w:val="24"/>
        </w:rPr>
      </w:pPr>
    </w:p>
    <w:p w14:paraId="48196919" w14:textId="412930A8" w:rsidR="009130FC" w:rsidRPr="009130FC" w:rsidRDefault="009130FC" w:rsidP="009130FC">
      <w:pPr>
        <w:spacing w:after="0" w:line="240" w:lineRule="auto"/>
        <w:rPr>
          <w:rFonts w:ascii="Times New Roman" w:eastAsia="Times New Roman" w:hAnsi="Times New Roman" w:cs="Times New Roman"/>
          <w:sz w:val="24"/>
          <w:szCs w:val="24"/>
        </w:rPr>
      </w:pPr>
    </w:p>
    <w:p w14:paraId="7697D200" w14:textId="42029202" w:rsidR="00AF032F" w:rsidRDefault="00AF032F"/>
    <w:p w14:paraId="77A82998" w14:textId="0950A861" w:rsidR="00950FF4" w:rsidRDefault="00950FF4"/>
    <w:p w14:paraId="765843F6" w14:textId="33343372" w:rsidR="00950FF4" w:rsidRDefault="00950FF4"/>
    <w:p w14:paraId="74A678A6" w14:textId="316F6926" w:rsidR="00950FF4" w:rsidRDefault="00950FF4"/>
    <w:p w14:paraId="1A219F90" w14:textId="16F3191A" w:rsidR="00950FF4" w:rsidRDefault="00950FF4"/>
    <w:p w14:paraId="0716C05B" w14:textId="0EDE2898" w:rsidR="00950FF4" w:rsidRDefault="00950FF4"/>
    <w:p w14:paraId="7BC81845" w14:textId="46581317" w:rsidR="00950FF4" w:rsidRDefault="00950FF4"/>
    <w:p w14:paraId="3BE1354B" w14:textId="49C65337" w:rsidR="00950FF4" w:rsidRDefault="00950FF4"/>
    <w:p w14:paraId="58733E12" w14:textId="58211141" w:rsidR="00950FF4" w:rsidRDefault="00950FF4"/>
    <w:p w14:paraId="079FC6DB" w14:textId="179C63AD" w:rsidR="00950FF4" w:rsidRDefault="00950FF4"/>
    <w:p w14:paraId="65A8AC74" w14:textId="12ECB85B" w:rsidR="00950FF4" w:rsidRDefault="00950FF4"/>
    <w:p w14:paraId="1E694936" w14:textId="482A6167" w:rsidR="00950FF4" w:rsidRDefault="00950FF4"/>
    <w:p w14:paraId="1CE77C85" w14:textId="77A0B475" w:rsidR="00950FF4" w:rsidRDefault="00950FF4"/>
    <w:p w14:paraId="6B37EAE8" w14:textId="5B3BB09A" w:rsidR="00950FF4" w:rsidRDefault="00950FF4"/>
    <w:p w14:paraId="1BF2FA8F" w14:textId="53830808" w:rsidR="00950FF4" w:rsidRDefault="00950FF4"/>
    <w:p w14:paraId="64D7EAB4" w14:textId="4A53E663" w:rsidR="00950FF4" w:rsidRDefault="00950FF4"/>
    <w:p w14:paraId="0FBA4C7E" w14:textId="79154028" w:rsidR="00950FF4" w:rsidRDefault="00950FF4"/>
    <w:p w14:paraId="3F4B3C30" w14:textId="4450C871" w:rsidR="00950FF4" w:rsidRDefault="00950FF4"/>
    <w:p w14:paraId="6A266A12" w14:textId="5EC01844" w:rsidR="00950FF4" w:rsidRDefault="00950FF4"/>
    <w:p w14:paraId="0A6FDFD8" w14:textId="00EB0D9B" w:rsidR="00950FF4" w:rsidRDefault="00950FF4"/>
    <w:p w14:paraId="5475A642" w14:textId="40781F99" w:rsidR="00950FF4" w:rsidRDefault="00950FF4"/>
    <w:p w14:paraId="5B610BEB" w14:textId="35132052" w:rsidR="00950FF4" w:rsidRDefault="00950FF4"/>
    <w:p w14:paraId="39CBBD7C" w14:textId="583113C4" w:rsidR="00950FF4" w:rsidRDefault="00950FF4"/>
    <w:p w14:paraId="6DD0183F" w14:textId="633F251E" w:rsidR="00950FF4" w:rsidRDefault="00950FF4"/>
    <w:p w14:paraId="087FD009" w14:textId="2A5C9E78" w:rsidR="00950FF4" w:rsidRDefault="00950FF4"/>
    <w:p w14:paraId="75B9B7FE" w14:textId="637E9D26" w:rsidR="00950FF4" w:rsidRDefault="00950FF4"/>
    <w:p w14:paraId="0B5FB936" w14:textId="72511080" w:rsidR="00950FF4" w:rsidRDefault="00950FF4"/>
    <w:p w14:paraId="2AF2EE12" w14:textId="44A3EDD9" w:rsidR="00950FF4" w:rsidRDefault="00950FF4"/>
    <w:p w14:paraId="5FE87858" w14:textId="745DB1FD" w:rsidR="00950FF4" w:rsidRDefault="00950FF4"/>
    <w:p w14:paraId="498237F0" w14:textId="23A8C3F0" w:rsidR="00950FF4" w:rsidRDefault="00950FF4"/>
    <w:p w14:paraId="1C71882F" w14:textId="4A823D2E" w:rsidR="00950FF4" w:rsidRDefault="00950FF4"/>
    <w:p w14:paraId="0171D9D8" w14:textId="07BED591" w:rsidR="00950FF4" w:rsidRDefault="00950FF4"/>
    <w:p w14:paraId="3F13C197" w14:textId="73F69FBF" w:rsidR="00950FF4" w:rsidRDefault="00950FF4"/>
    <w:p w14:paraId="575B5B78" w14:textId="66D0F8D0" w:rsidR="00950FF4" w:rsidRDefault="00950FF4"/>
    <w:p w14:paraId="79E624D1" w14:textId="0D1F5D4A" w:rsidR="00950FF4" w:rsidRDefault="00950FF4"/>
    <w:p w14:paraId="074AA100" w14:textId="550F2A8E" w:rsidR="00950FF4" w:rsidRDefault="00950FF4"/>
    <w:p w14:paraId="41E07436" w14:textId="5AD7014D" w:rsidR="00950FF4" w:rsidRDefault="00950FF4"/>
    <w:p w14:paraId="0559BDF8" w14:textId="5ED98226" w:rsidR="00950FF4" w:rsidRDefault="00950FF4"/>
    <w:p w14:paraId="5962C857" w14:textId="3DAC97F5" w:rsidR="00950FF4" w:rsidRDefault="00950FF4"/>
    <w:p w14:paraId="214E707E" w14:textId="593E471F" w:rsidR="00950FF4" w:rsidRDefault="00950FF4"/>
    <w:p w14:paraId="453B56B0" w14:textId="10798365" w:rsidR="00950FF4" w:rsidRDefault="00950FF4"/>
    <w:p w14:paraId="20B26AEC" w14:textId="77BCA02B" w:rsidR="00950FF4" w:rsidRDefault="00950FF4"/>
    <w:p w14:paraId="1A5999EB" w14:textId="7A728F6E" w:rsidR="00950FF4" w:rsidRDefault="00950FF4"/>
    <w:p w14:paraId="17F55E9B" w14:textId="3B3B2CA9" w:rsidR="00950FF4" w:rsidRDefault="00950FF4"/>
    <w:p w14:paraId="682D2CC1" w14:textId="281ACE64" w:rsidR="00950FF4" w:rsidRDefault="00950FF4"/>
    <w:p w14:paraId="276CA9D9" w14:textId="0EBCA34E" w:rsidR="00950FF4" w:rsidRDefault="00950FF4"/>
    <w:p w14:paraId="75D1A706" w14:textId="07017A28" w:rsidR="00950FF4" w:rsidRDefault="00950FF4"/>
    <w:p w14:paraId="5EB81670" w14:textId="5741B295" w:rsidR="00950FF4" w:rsidRDefault="00950FF4"/>
    <w:p w14:paraId="0E6CED8D" w14:textId="03E1F186" w:rsidR="00950FF4" w:rsidRDefault="00950FF4"/>
    <w:p w14:paraId="0DFB571B" w14:textId="7E496DD6" w:rsidR="00950FF4" w:rsidRDefault="00950FF4"/>
    <w:p w14:paraId="6207B270" w14:textId="5C554ABA" w:rsidR="00950FF4" w:rsidRDefault="00950FF4"/>
    <w:p w14:paraId="4F20ABD1" w14:textId="336C607F" w:rsidR="00950FF4" w:rsidRDefault="00950FF4"/>
    <w:p w14:paraId="5FBEAD5E" w14:textId="310DE90F" w:rsidR="00950FF4" w:rsidRDefault="00950FF4"/>
    <w:p w14:paraId="7DB2AC3A" w14:textId="4A862DB9" w:rsidR="00950FF4" w:rsidRDefault="00950FF4"/>
    <w:p w14:paraId="1894E767" w14:textId="237E220D" w:rsidR="00950FF4" w:rsidRDefault="00950FF4"/>
    <w:p w14:paraId="38ED1913" w14:textId="7AE7CB42" w:rsidR="00950FF4" w:rsidRDefault="00950FF4"/>
    <w:p w14:paraId="296DAF9E" w14:textId="21EECEED" w:rsidR="00950FF4" w:rsidRDefault="00AE0D9F">
      <w:r>
        <w:rPr>
          <w:noProof/>
        </w:rPr>
        <w:lastRenderedPageBreak/>
        <mc:AlternateContent>
          <mc:Choice Requires="wps">
            <w:drawing>
              <wp:anchor distT="0" distB="0" distL="114300" distR="114300" simplePos="0" relativeHeight="251660288" behindDoc="0" locked="0" layoutInCell="1" allowOverlap="1" wp14:anchorId="618512BE" wp14:editId="2ACF9643">
                <wp:simplePos x="0" y="0"/>
                <wp:positionH relativeFrom="column">
                  <wp:posOffset>2305050</wp:posOffset>
                </wp:positionH>
                <wp:positionV relativeFrom="paragraph">
                  <wp:posOffset>-295275</wp:posOffset>
                </wp:positionV>
                <wp:extent cx="1238250" cy="4000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38250" cy="400050"/>
                        </a:xfrm>
                        <a:prstGeom prst="rect">
                          <a:avLst/>
                        </a:prstGeom>
                        <a:solidFill>
                          <a:schemeClr val="lt1"/>
                        </a:solidFill>
                        <a:ln w="6350">
                          <a:solidFill>
                            <a:prstClr val="black"/>
                          </a:solidFill>
                        </a:ln>
                      </wps:spPr>
                      <wps:txbx>
                        <w:txbxContent>
                          <w:p w14:paraId="281BF577" w14:textId="78C4434E" w:rsidR="00AE0D9F" w:rsidRPr="00AE0D9F" w:rsidRDefault="00AE0D9F" w:rsidP="00AE0D9F">
                            <w:pPr>
                              <w:jc w:val="center"/>
                              <w:rPr>
                                <w:sz w:val="40"/>
                                <w:szCs w:val="40"/>
                              </w:rPr>
                            </w:pPr>
                            <w:r w:rsidRPr="00AE0D9F">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8512BE" id="Text Box 3" o:spid="_x0000_s1027" type="#_x0000_t202" style="position:absolute;margin-left:181.5pt;margin-top:-23.25pt;width:9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" fillcolor="white [3201]" strokeweight=".5pt">
                <v:textbox>
                  <w:txbxContent>
                    <w:p w14:paraId="281BF577" w14:textId="78C4434E" w:rsidR="00AE0D9F" w:rsidRPr="00AE0D9F" w:rsidRDefault="00AE0D9F" w:rsidP="00AE0D9F">
                      <w:pPr>
                        <w:jc w:val="center"/>
                        <w:rPr>
                          <w:sz w:val="40"/>
                          <w:szCs w:val="40"/>
                        </w:rPr>
                      </w:pPr>
                      <w:r w:rsidRPr="00AE0D9F">
                        <w:rPr>
                          <w:sz w:val="32"/>
                          <w:szCs w:val="32"/>
                        </w:rPr>
                        <w:t>B</w:t>
                      </w:r>
                    </w:p>
                  </w:txbxContent>
                </v:textbox>
              </v:shape>
            </w:pict>
          </mc:Fallback>
        </mc:AlternateContent>
      </w:r>
    </w:p>
    <w:p w14:paraId="163522F3" w14:textId="2CB5BE97" w:rsidR="00950FF4" w:rsidRDefault="00407974">
      <w:r>
        <w:rPr>
          <w:noProof/>
        </w:rPr>
        <w:drawing>
          <wp:inline distT="0" distB="0" distL="0" distR="0" wp14:anchorId="535D6CFD" wp14:editId="375D5DFF">
            <wp:extent cx="5915025" cy="40386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B8FAE9" w14:textId="299B5B59" w:rsidR="00950FF4" w:rsidRDefault="009F3D2E">
      <w:r>
        <w:rPr>
          <w:noProof/>
        </w:rPr>
        <mc:AlternateContent>
          <mc:Choice Requires="wps">
            <w:drawing>
              <wp:anchor distT="0" distB="0" distL="114300" distR="114300" simplePos="0" relativeHeight="251661312" behindDoc="0" locked="0" layoutInCell="1" allowOverlap="1" wp14:anchorId="480C35CE" wp14:editId="12A70F8B">
                <wp:simplePos x="0" y="0"/>
                <wp:positionH relativeFrom="margin">
                  <wp:align>center</wp:align>
                </wp:positionH>
                <wp:positionV relativeFrom="paragraph">
                  <wp:posOffset>256540</wp:posOffset>
                </wp:positionV>
                <wp:extent cx="1333500" cy="485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33500" cy="485775"/>
                        </a:xfrm>
                        <a:prstGeom prst="rect">
                          <a:avLst/>
                        </a:prstGeom>
                        <a:solidFill>
                          <a:schemeClr val="lt1"/>
                        </a:solidFill>
                        <a:ln w="6350">
                          <a:solidFill>
                            <a:prstClr val="black"/>
                          </a:solidFill>
                        </a:ln>
                      </wps:spPr>
                      <wps:txbx>
                        <w:txbxContent>
                          <w:p w14:paraId="1787EE17" w14:textId="77FB6A70" w:rsidR="009F3D2E" w:rsidRDefault="009F3D2E" w:rsidP="009F3D2E">
                            <w:pPr>
                              <w:jc w:val="center"/>
                            </w:pPr>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C35CE" id="Text Box 6" o:spid="_x0000_s1028" type="#_x0000_t202" style="position:absolute;margin-left:0;margin-top:20.2pt;width:105pt;height:38.2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" fillcolor="white [3201]" strokeweight=".5pt">
                <v:textbox>
                  <w:txbxContent>
                    <w:p w14:paraId="1787EE17" w14:textId="77FB6A70" w:rsidR="009F3D2E" w:rsidRDefault="009F3D2E" w:rsidP="009F3D2E">
                      <w:pPr>
                        <w:jc w:val="center"/>
                      </w:pPr>
                      <w:r>
                        <w:t>C.1</w:t>
                      </w:r>
                    </w:p>
                  </w:txbxContent>
                </v:textbox>
                <w10:wrap anchorx="margin"/>
              </v:shape>
            </w:pict>
          </mc:Fallback>
        </mc:AlternateContent>
      </w:r>
      <w:r>
        <w:t xml:space="preserve"> </w:t>
      </w:r>
    </w:p>
    <w:p w14:paraId="1300924F" w14:textId="5945A8C7" w:rsidR="009F3D2E" w:rsidRDefault="009F3D2E"/>
    <w:p w14:paraId="6068BD32" w14:textId="2D2F1E60" w:rsidR="009F3D2E" w:rsidRDefault="009F3D2E"/>
    <w:p w14:paraId="03AD2258" w14:textId="240B38CD" w:rsidR="009F3D2E" w:rsidRDefault="009F3D2E"/>
    <w:p w14:paraId="5D8ED81A" w14:textId="4C055029" w:rsidR="009F3D2E" w:rsidRDefault="009F3D2E"/>
    <w:p w14:paraId="02E11242" w14:textId="77777777" w:rsidR="009F3D2E" w:rsidRDefault="009F3D2E"/>
    <w:sectPr w:rsidR="009F3D2E" w:rsidSect="004261EA">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105F" w14:textId="77777777" w:rsidR="000E45C5" w:rsidRDefault="000E45C5" w:rsidP="0048570D">
      <w:pPr>
        <w:spacing w:after="0" w:line="240" w:lineRule="auto"/>
      </w:pPr>
      <w:r>
        <w:separator/>
      </w:r>
    </w:p>
  </w:endnote>
  <w:endnote w:type="continuationSeparator" w:id="0">
    <w:p w14:paraId="0070D521" w14:textId="77777777" w:rsidR="000E45C5" w:rsidRDefault="000E45C5" w:rsidP="00485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38DA3" w14:textId="77777777" w:rsidR="000E45C5" w:rsidRDefault="000E45C5" w:rsidP="0048570D">
      <w:pPr>
        <w:spacing w:after="0" w:line="240" w:lineRule="auto"/>
      </w:pPr>
      <w:r>
        <w:separator/>
      </w:r>
    </w:p>
  </w:footnote>
  <w:footnote w:type="continuationSeparator" w:id="0">
    <w:p w14:paraId="661BD37A" w14:textId="77777777" w:rsidR="000E45C5" w:rsidRDefault="000E45C5" w:rsidP="004857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B7"/>
    <w:rsid w:val="00047DCB"/>
    <w:rsid w:val="000E45C5"/>
    <w:rsid w:val="00407974"/>
    <w:rsid w:val="004261EA"/>
    <w:rsid w:val="0048570D"/>
    <w:rsid w:val="004F0D23"/>
    <w:rsid w:val="005F3CB7"/>
    <w:rsid w:val="009130FC"/>
    <w:rsid w:val="00950FF4"/>
    <w:rsid w:val="009F3D2E"/>
    <w:rsid w:val="00AE0D9F"/>
    <w:rsid w:val="00AF032F"/>
    <w:rsid w:val="00DB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710E"/>
  <w15:chartTrackingRefBased/>
  <w15:docId w15:val="{7E2D0A2B-BFFC-4850-998E-7AAA3B75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0FC"/>
    <w:rPr>
      <w:b/>
      <w:bCs/>
    </w:rPr>
  </w:style>
  <w:style w:type="paragraph" w:styleId="Header">
    <w:name w:val="header"/>
    <w:basedOn w:val="Normal"/>
    <w:link w:val="HeaderChar"/>
    <w:uiPriority w:val="99"/>
    <w:unhideWhenUsed/>
    <w:rsid w:val="0048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70D"/>
  </w:style>
  <w:style w:type="paragraph" w:styleId="Footer">
    <w:name w:val="footer"/>
    <w:basedOn w:val="Normal"/>
    <w:link w:val="FooterChar"/>
    <w:uiPriority w:val="99"/>
    <w:unhideWhenUsed/>
    <w:rsid w:val="0048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70D"/>
  </w:style>
  <w:style w:type="character" w:styleId="PlaceholderText">
    <w:name w:val="Placeholder Text"/>
    <w:basedOn w:val="DefaultParagraphFont"/>
    <w:uiPriority w:val="99"/>
    <w:semiHidden/>
    <w:rsid w:val="004857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2008</c:v>
                </c:pt>
              </c:strCache>
            </c:strRef>
          </c:tx>
          <c:spPr>
            <a:solidFill>
              <a:schemeClr val="accent1"/>
            </a:solidFill>
            <a:ln>
              <a:noFill/>
            </a:ln>
            <a:effectLst/>
          </c:spPr>
          <c:cat>
            <c:strRef>
              <c:f>Sheet1!$A$2:$A$6</c:f>
              <c:strCache>
                <c:ptCount val="5"/>
                <c:pt idx="0">
                  <c:v>Reborn kid (%)</c:v>
                </c:pt>
                <c:pt idx="1">
                  <c:v>Bucket Slope (%)</c:v>
                </c:pt>
                <c:pt idx="2">
                  <c:v>Tank Picture (%)</c:v>
                </c:pt>
                <c:pt idx="3">
                  <c:v>String Calf (%)</c:v>
                </c:pt>
                <c:pt idx="4">
                  <c:v>Marine Sprite (%)</c:v>
                </c:pt>
              </c:strCache>
            </c:strRef>
          </c:cat>
          <c:val>
            <c:numRef>
              <c:f>Sheet1!$B$2:$B$6</c:f>
              <c:numCache>
                <c:formatCode>0%</c:formatCode>
                <c:ptCount val="5"/>
                <c:pt idx="0">
                  <c:v>0.17</c:v>
                </c:pt>
                <c:pt idx="1">
                  <c:v>0.06</c:v>
                </c:pt>
                <c:pt idx="2">
                  <c:v>0.08</c:v>
                </c:pt>
                <c:pt idx="3">
                  <c:v>0.37</c:v>
                </c:pt>
                <c:pt idx="4">
                  <c:v>0.31</c:v>
                </c:pt>
              </c:numCache>
            </c:numRef>
          </c:val>
          <c:extLst>
            <c:ext xmlns:c16="http://schemas.microsoft.com/office/drawing/2014/chart" uri="{C3380CC4-5D6E-409C-BE32-E72D297353CC}">
              <c16:uniqueId val="{00000000-9E85-4D68-A148-88A01C2861FC}"/>
            </c:ext>
          </c:extLst>
        </c:ser>
        <c:ser>
          <c:idx val="1"/>
          <c:order val="1"/>
          <c:tx>
            <c:strRef>
              <c:f>Sheet1!$C$1</c:f>
              <c:strCache>
                <c:ptCount val="1"/>
                <c:pt idx="0">
                  <c:v>2009</c:v>
                </c:pt>
              </c:strCache>
            </c:strRef>
          </c:tx>
          <c:spPr>
            <a:solidFill>
              <a:schemeClr val="accent2"/>
            </a:solidFill>
            <a:ln>
              <a:noFill/>
            </a:ln>
            <a:effectLst/>
          </c:spPr>
          <c:cat>
            <c:strRef>
              <c:f>Sheet1!$A$2:$A$6</c:f>
              <c:strCache>
                <c:ptCount val="5"/>
                <c:pt idx="0">
                  <c:v>Reborn kid (%)</c:v>
                </c:pt>
                <c:pt idx="1">
                  <c:v>Bucket Slope (%)</c:v>
                </c:pt>
                <c:pt idx="2">
                  <c:v>Tank Picture (%)</c:v>
                </c:pt>
                <c:pt idx="3">
                  <c:v>String Calf (%)</c:v>
                </c:pt>
                <c:pt idx="4">
                  <c:v>Marine Sprite (%)</c:v>
                </c:pt>
              </c:strCache>
            </c:strRef>
          </c:cat>
          <c:val>
            <c:numRef>
              <c:f>Sheet1!$C$2:$C$6</c:f>
              <c:numCache>
                <c:formatCode>0%</c:formatCode>
                <c:ptCount val="5"/>
                <c:pt idx="0">
                  <c:v>0.1</c:v>
                </c:pt>
                <c:pt idx="1">
                  <c:v>0.06</c:v>
                </c:pt>
                <c:pt idx="2">
                  <c:v>0.14000000000000001</c:v>
                </c:pt>
                <c:pt idx="3">
                  <c:v>0.26</c:v>
                </c:pt>
                <c:pt idx="4">
                  <c:v>0.45</c:v>
                </c:pt>
              </c:numCache>
            </c:numRef>
          </c:val>
          <c:extLst>
            <c:ext xmlns:c16="http://schemas.microsoft.com/office/drawing/2014/chart" uri="{C3380CC4-5D6E-409C-BE32-E72D297353CC}">
              <c16:uniqueId val="{00000001-9E85-4D68-A148-88A01C2861FC}"/>
            </c:ext>
          </c:extLst>
        </c:ser>
        <c:ser>
          <c:idx val="2"/>
          <c:order val="2"/>
          <c:tx>
            <c:strRef>
              <c:f>Sheet1!$D$1</c:f>
              <c:strCache>
                <c:ptCount val="1"/>
                <c:pt idx="0">
                  <c:v>2010</c:v>
                </c:pt>
              </c:strCache>
            </c:strRef>
          </c:tx>
          <c:spPr>
            <a:solidFill>
              <a:schemeClr val="accent3"/>
            </a:solidFill>
            <a:ln w="25400">
              <a:noFill/>
            </a:ln>
            <a:effectLst/>
          </c:spPr>
          <c:cat>
            <c:strRef>
              <c:f>Sheet1!$A$2:$A$6</c:f>
              <c:strCache>
                <c:ptCount val="5"/>
                <c:pt idx="0">
                  <c:v>Reborn kid (%)</c:v>
                </c:pt>
                <c:pt idx="1">
                  <c:v>Bucket Slope (%)</c:v>
                </c:pt>
                <c:pt idx="2">
                  <c:v>Tank Picture (%)</c:v>
                </c:pt>
                <c:pt idx="3">
                  <c:v>String Calf (%)</c:v>
                </c:pt>
                <c:pt idx="4">
                  <c:v>Marine Sprite (%)</c:v>
                </c:pt>
              </c:strCache>
            </c:strRef>
          </c:cat>
          <c:val>
            <c:numRef>
              <c:f>Sheet1!$D$2:$D$6</c:f>
              <c:numCache>
                <c:formatCode>0%</c:formatCode>
                <c:ptCount val="5"/>
                <c:pt idx="0">
                  <c:v>0.17</c:v>
                </c:pt>
                <c:pt idx="1">
                  <c:v>0.05</c:v>
                </c:pt>
                <c:pt idx="2">
                  <c:v>0.1</c:v>
                </c:pt>
                <c:pt idx="3">
                  <c:v>0.3</c:v>
                </c:pt>
                <c:pt idx="4">
                  <c:v>0.38</c:v>
                </c:pt>
              </c:numCache>
            </c:numRef>
          </c:val>
          <c:extLst>
            <c:ext xmlns:c16="http://schemas.microsoft.com/office/drawing/2014/chart" uri="{C3380CC4-5D6E-409C-BE32-E72D297353CC}">
              <c16:uniqueId val="{00000002-9E85-4D68-A148-88A01C2861FC}"/>
            </c:ext>
          </c:extLst>
        </c:ser>
        <c:ser>
          <c:idx val="3"/>
          <c:order val="3"/>
          <c:tx>
            <c:strRef>
              <c:f>Sheet1!$E$1</c:f>
              <c:strCache>
                <c:ptCount val="1"/>
                <c:pt idx="0">
                  <c:v>2011</c:v>
                </c:pt>
              </c:strCache>
            </c:strRef>
          </c:tx>
          <c:spPr>
            <a:solidFill>
              <a:schemeClr val="accent4"/>
            </a:solidFill>
            <a:ln w="25400">
              <a:noFill/>
            </a:ln>
            <a:effectLst/>
          </c:spPr>
          <c:cat>
            <c:strRef>
              <c:f>Sheet1!$A$2:$A$6</c:f>
              <c:strCache>
                <c:ptCount val="5"/>
                <c:pt idx="0">
                  <c:v>Reborn kid (%)</c:v>
                </c:pt>
                <c:pt idx="1">
                  <c:v>Bucket Slope (%)</c:v>
                </c:pt>
                <c:pt idx="2">
                  <c:v>Tank Picture (%)</c:v>
                </c:pt>
                <c:pt idx="3">
                  <c:v>String Calf (%)</c:v>
                </c:pt>
                <c:pt idx="4">
                  <c:v>Marine Sprite (%)</c:v>
                </c:pt>
              </c:strCache>
            </c:strRef>
          </c:cat>
          <c:val>
            <c:numRef>
              <c:f>Sheet1!$E$2:$E$6</c:f>
              <c:numCache>
                <c:formatCode>0%</c:formatCode>
                <c:ptCount val="5"/>
                <c:pt idx="0">
                  <c:v>0.23</c:v>
                </c:pt>
                <c:pt idx="1">
                  <c:v>0.06</c:v>
                </c:pt>
                <c:pt idx="2">
                  <c:v>7.0000000000000007E-2</c:v>
                </c:pt>
                <c:pt idx="3">
                  <c:v>0.38</c:v>
                </c:pt>
                <c:pt idx="4">
                  <c:v>0.27</c:v>
                </c:pt>
              </c:numCache>
            </c:numRef>
          </c:val>
          <c:extLst>
            <c:ext xmlns:c16="http://schemas.microsoft.com/office/drawing/2014/chart" uri="{C3380CC4-5D6E-409C-BE32-E72D297353CC}">
              <c16:uniqueId val="{00000003-9E85-4D68-A148-88A01C2861FC}"/>
            </c:ext>
          </c:extLst>
        </c:ser>
        <c:ser>
          <c:idx val="4"/>
          <c:order val="4"/>
          <c:tx>
            <c:strRef>
              <c:f>Sheet1!$F$1</c:f>
              <c:strCache>
                <c:ptCount val="1"/>
                <c:pt idx="0">
                  <c:v>2012</c:v>
                </c:pt>
              </c:strCache>
            </c:strRef>
          </c:tx>
          <c:spPr>
            <a:solidFill>
              <a:schemeClr val="accent5"/>
            </a:solidFill>
            <a:ln w="25400">
              <a:noFill/>
            </a:ln>
            <a:effectLst/>
          </c:spPr>
          <c:cat>
            <c:strRef>
              <c:f>Sheet1!$A$2:$A$6</c:f>
              <c:strCache>
                <c:ptCount val="5"/>
                <c:pt idx="0">
                  <c:v>Reborn kid (%)</c:v>
                </c:pt>
                <c:pt idx="1">
                  <c:v>Bucket Slope (%)</c:v>
                </c:pt>
                <c:pt idx="2">
                  <c:v>Tank Picture (%)</c:v>
                </c:pt>
                <c:pt idx="3">
                  <c:v>String Calf (%)</c:v>
                </c:pt>
                <c:pt idx="4">
                  <c:v>Marine Sprite (%)</c:v>
                </c:pt>
              </c:strCache>
            </c:strRef>
          </c:cat>
          <c:val>
            <c:numRef>
              <c:f>Sheet1!$F$2:$F$6</c:f>
              <c:numCache>
                <c:formatCode>0%</c:formatCode>
                <c:ptCount val="5"/>
                <c:pt idx="0">
                  <c:v>0.31</c:v>
                </c:pt>
                <c:pt idx="1">
                  <c:v>7.0000000000000007E-2</c:v>
                </c:pt>
                <c:pt idx="2">
                  <c:v>0.19</c:v>
                </c:pt>
                <c:pt idx="3">
                  <c:v>0.16</c:v>
                </c:pt>
                <c:pt idx="4">
                  <c:v>0.27</c:v>
                </c:pt>
              </c:numCache>
            </c:numRef>
          </c:val>
          <c:extLst>
            <c:ext xmlns:c16="http://schemas.microsoft.com/office/drawing/2014/chart" uri="{C3380CC4-5D6E-409C-BE32-E72D297353CC}">
              <c16:uniqueId val="{00000004-9E85-4D68-A148-88A01C2861FC}"/>
            </c:ext>
          </c:extLst>
        </c:ser>
        <c:ser>
          <c:idx val="5"/>
          <c:order val="5"/>
          <c:tx>
            <c:strRef>
              <c:f>Sheet1!$G$1</c:f>
              <c:strCache>
                <c:ptCount val="1"/>
                <c:pt idx="0">
                  <c:v>2013</c:v>
                </c:pt>
              </c:strCache>
            </c:strRef>
          </c:tx>
          <c:spPr>
            <a:solidFill>
              <a:schemeClr val="accent6"/>
            </a:solidFill>
            <a:ln w="25400">
              <a:noFill/>
            </a:ln>
            <a:effectLst/>
          </c:spPr>
          <c:cat>
            <c:strRef>
              <c:f>Sheet1!$A$2:$A$6</c:f>
              <c:strCache>
                <c:ptCount val="5"/>
                <c:pt idx="0">
                  <c:v>Reborn kid (%)</c:v>
                </c:pt>
                <c:pt idx="1">
                  <c:v>Bucket Slope (%)</c:v>
                </c:pt>
                <c:pt idx="2">
                  <c:v>Tank Picture (%)</c:v>
                </c:pt>
                <c:pt idx="3">
                  <c:v>String Calf (%)</c:v>
                </c:pt>
                <c:pt idx="4">
                  <c:v>Marine Sprite (%)</c:v>
                </c:pt>
              </c:strCache>
            </c:strRef>
          </c:cat>
          <c:val>
            <c:numRef>
              <c:f>Sheet1!$G$2:$G$5</c:f>
              <c:numCache>
                <c:formatCode>0%</c:formatCode>
                <c:ptCount val="4"/>
                <c:pt idx="0">
                  <c:v>0.18</c:v>
                </c:pt>
                <c:pt idx="1">
                  <c:v>7.0000000000000007E-2</c:v>
                </c:pt>
                <c:pt idx="2">
                  <c:v>0.08</c:v>
                </c:pt>
                <c:pt idx="3">
                  <c:v>0.33</c:v>
                </c:pt>
              </c:numCache>
            </c:numRef>
          </c:val>
          <c:extLst>
            <c:ext xmlns:c16="http://schemas.microsoft.com/office/drawing/2014/chart" uri="{C3380CC4-5D6E-409C-BE32-E72D297353CC}">
              <c16:uniqueId val="{00000005-9E85-4D68-A148-88A01C2861FC}"/>
            </c:ext>
          </c:extLst>
        </c:ser>
        <c:ser>
          <c:idx val="6"/>
          <c:order val="6"/>
          <c:tx>
            <c:strRef>
              <c:f>Sheet1!$H$1</c:f>
              <c:strCache>
                <c:ptCount val="1"/>
                <c:pt idx="0">
                  <c:v>2014</c:v>
                </c:pt>
              </c:strCache>
            </c:strRef>
          </c:tx>
          <c:spPr>
            <a:solidFill>
              <a:schemeClr val="accent1">
                <a:lumMod val="60000"/>
              </a:schemeClr>
            </a:solidFill>
            <a:ln w="25400">
              <a:noFill/>
            </a:ln>
            <a:effectLst/>
          </c:spPr>
          <c:cat>
            <c:strRef>
              <c:f>Sheet1!$A$2:$A$6</c:f>
              <c:strCache>
                <c:ptCount val="5"/>
                <c:pt idx="0">
                  <c:v>Reborn kid (%)</c:v>
                </c:pt>
                <c:pt idx="1">
                  <c:v>Bucket Slope (%)</c:v>
                </c:pt>
                <c:pt idx="2">
                  <c:v>Tank Picture (%)</c:v>
                </c:pt>
                <c:pt idx="3">
                  <c:v>String Calf (%)</c:v>
                </c:pt>
                <c:pt idx="4">
                  <c:v>Marine Sprite (%)</c:v>
                </c:pt>
              </c:strCache>
            </c:strRef>
          </c:cat>
          <c:val>
            <c:numRef>
              <c:f>Sheet1!$H$2:$H$6</c:f>
              <c:numCache>
                <c:formatCode>0%</c:formatCode>
                <c:ptCount val="5"/>
                <c:pt idx="0">
                  <c:v>0.11</c:v>
                </c:pt>
                <c:pt idx="1">
                  <c:v>0.05</c:v>
                </c:pt>
                <c:pt idx="2">
                  <c:v>0.23</c:v>
                </c:pt>
                <c:pt idx="3">
                  <c:v>0.37</c:v>
                </c:pt>
                <c:pt idx="4">
                  <c:v>0.24</c:v>
                </c:pt>
              </c:numCache>
            </c:numRef>
          </c:val>
          <c:extLst>
            <c:ext xmlns:c16="http://schemas.microsoft.com/office/drawing/2014/chart" uri="{C3380CC4-5D6E-409C-BE32-E72D297353CC}">
              <c16:uniqueId val="{00000006-9E85-4D68-A148-88A01C2861FC}"/>
            </c:ext>
          </c:extLst>
        </c:ser>
        <c:dLbls>
          <c:showLegendKey val="0"/>
          <c:showVal val="0"/>
          <c:showCatName val="0"/>
          <c:showSerName val="0"/>
          <c:showPercent val="0"/>
          <c:showBubbleSize val="0"/>
        </c:dLbls>
        <c:axId val="34740415"/>
        <c:axId val="34742079"/>
      </c:areaChart>
      <c:catAx>
        <c:axId val="3474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2079"/>
        <c:crosses val="autoZero"/>
        <c:auto val="1"/>
        <c:lblAlgn val="ctr"/>
        <c:lblOffset val="100"/>
        <c:noMultiLvlLbl val="0"/>
      </c:catAx>
      <c:valAx>
        <c:axId val="347420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0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BAA21-E480-43C3-97ED-FE68E26B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 LAB</dc:creator>
  <cp:keywords/>
  <dc:description/>
  <cp:lastModifiedBy>NETWORKING LAB</cp:lastModifiedBy>
  <cp:revision>2</cp:revision>
  <dcterms:created xsi:type="dcterms:W3CDTF">2025-01-30T10:09:00Z</dcterms:created>
  <dcterms:modified xsi:type="dcterms:W3CDTF">2025-01-30T10:56:00Z</dcterms:modified>
</cp:coreProperties>
</file>