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749D1" w14:textId="04CC829D" w:rsidR="001B2114" w:rsidRPr="001B2114" w:rsidRDefault="001B2114" w:rsidP="001B2114">
      <w:pPr>
        <w:jc w:val="right"/>
        <w:rPr>
          <w:color w:val="000000" w:themeColor="text1"/>
          <w:sz w:val="24"/>
          <w:szCs w:val="24"/>
        </w:rPr>
      </w:pPr>
      <w:r w:rsidRPr="001B2114">
        <w:rPr>
          <w:b/>
          <w:bCs/>
          <w:color w:val="000000" w:themeColor="text1"/>
          <w:sz w:val="24"/>
          <w:szCs w:val="24"/>
        </w:rPr>
        <w:t xml:space="preserve">Name: </w:t>
      </w:r>
      <w:r w:rsidRPr="001B2114">
        <w:rPr>
          <w:color w:val="000000" w:themeColor="text1"/>
          <w:sz w:val="24"/>
          <w:szCs w:val="24"/>
        </w:rPr>
        <w:t>Sahil Raghuwanshi</w:t>
      </w:r>
    </w:p>
    <w:p w14:paraId="69E1C59A" w14:textId="77777777" w:rsidR="001B2114" w:rsidRPr="001B2114" w:rsidRDefault="001B2114" w:rsidP="001B2114">
      <w:pPr>
        <w:jc w:val="right"/>
        <w:rPr>
          <w:b/>
          <w:bCs/>
          <w:color w:val="000000" w:themeColor="text1"/>
          <w:sz w:val="24"/>
          <w:szCs w:val="24"/>
        </w:rPr>
      </w:pPr>
    </w:p>
    <w:p w14:paraId="41C96114" w14:textId="25C62F93" w:rsidR="001B2114" w:rsidRDefault="001B2114" w:rsidP="00103A8D">
      <w:pPr>
        <w:rPr>
          <w:b/>
          <w:bCs/>
          <w:color w:val="4472C4" w:themeColor="accent1"/>
          <w:sz w:val="40"/>
          <w:szCs w:val="40"/>
        </w:rPr>
      </w:pPr>
      <w:r>
        <w:rPr>
          <w:b/>
          <w:bCs/>
          <w:color w:val="4472C4" w:themeColor="accent1"/>
          <w:sz w:val="40"/>
          <w:szCs w:val="40"/>
        </w:rPr>
        <w:t xml:space="preserve"> Problem Statement</w:t>
      </w:r>
    </w:p>
    <w:p w14:paraId="7E5BE0A6" w14:textId="42A2633A" w:rsidR="001B2114" w:rsidRPr="001B2114" w:rsidRDefault="001B2114" w:rsidP="001B2114">
      <w:pPr>
        <w:rPr>
          <w:color w:val="000000" w:themeColor="text1"/>
          <w:sz w:val="24"/>
          <w:szCs w:val="24"/>
        </w:rPr>
      </w:pPr>
      <w:r w:rsidRPr="001B2114">
        <w:rPr>
          <w:color w:val="000000" w:themeColor="text1"/>
          <w:sz w:val="24"/>
          <w:szCs w:val="24"/>
        </w:rPr>
        <w:t>“</w:t>
      </w:r>
      <w:r w:rsidRPr="00D83D9B">
        <w:rPr>
          <w:b/>
          <w:bCs/>
          <w:color w:val="000000" w:themeColor="text1"/>
          <w:sz w:val="24"/>
          <w:szCs w:val="24"/>
        </w:rPr>
        <w:t>One of our Fintech clients wants to empower rural women with financial security.</w:t>
      </w:r>
      <w:r w:rsidR="00D83D9B" w:rsidRPr="00D83D9B">
        <w:rPr>
          <w:b/>
          <w:bCs/>
          <w:color w:val="000000" w:themeColor="text1"/>
          <w:sz w:val="24"/>
          <w:szCs w:val="24"/>
        </w:rPr>
        <w:t xml:space="preserve"> </w:t>
      </w:r>
      <w:r w:rsidRPr="00D83D9B">
        <w:rPr>
          <w:b/>
          <w:bCs/>
          <w:color w:val="000000" w:themeColor="text1"/>
          <w:sz w:val="24"/>
          <w:szCs w:val="24"/>
        </w:rPr>
        <w:t>As per the data collected from the client, a majority of rural women want to save money, although they lack the resources and know-how to do the same. The client wants to create an application that is easy to use and help rural women to start saving small amounts of money. The client also wants to offer a secure investment opportunity and an ability to use or withdraw money.”</w:t>
      </w:r>
    </w:p>
    <w:p w14:paraId="59F627EA" w14:textId="77777777" w:rsidR="001B2114" w:rsidRDefault="001B2114" w:rsidP="001B2114">
      <w:pPr>
        <w:rPr>
          <w:b/>
          <w:bCs/>
          <w:color w:val="4472C4" w:themeColor="accent1"/>
          <w:sz w:val="40"/>
          <w:szCs w:val="40"/>
        </w:rPr>
      </w:pPr>
    </w:p>
    <w:p w14:paraId="5F22D07A" w14:textId="27023991" w:rsidR="00103A8D" w:rsidRPr="00CD23D3" w:rsidRDefault="000A26E3" w:rsidP="00103A8D">
      <w:pPr>
        <w:rPr>
          <w:b/>
          <w:bCs/>
          <w:color w:val="4472C4" w:themeColor="accent1"/>
          <w:sz w:val="40"/>
          <w:szCs w:val="40"/>
        </w:rPr>
      </w:pPr>
      <w:r w:rsidRPr="00CD23D3">
        <w:rPr>
          <w:b/>
          <w:bCs/>
          <w:color w:val="4472C4" w:themeColor="accent1"/>
          <w:sz w:val="40"/>
          <w:szCs w:val="40"/>
        </w:rPr>
        <w:t xml:space="preserve">1. </w:t>
      </w:r>
      <w:r w:rsidR="00103A8D" w:rsidRPr="00CD23D3">
        <w:rPr>
          <w:b/>
          <w:bCs/>
          <w:color w:val="4472C4" w:themeColor="accent1"/>
          <w:sz w:val="40"/>
          <w:szCs w:val="40"/>
        </w:rPr>
        <w:t>Assumptions</w:t>
      </w:r>
    </w:p>
    <w:p w14:paraId="01746C23" w14:textId="6A1FC058" w:rsidR="00CA76E9" w:rsidRPr="00CD23D3" w:rsidRDefault="00CA76E9" w:rsidP="00DF6F29">
      <w:pPr>
        <w:ind w:left="360"/>
        <w:rPr>
          <w:b/>
          <w:bCs/>
          <w:sz w:val="24"/>
          <w:szCs w:val="24"/>
        </w:rPr>
      </w:pPr>
      <w:r w:rsidRPr="00CD23D3">
        <w:rPr>
          <w:b/>
          <w:bCs/>
          <w:sz w:val="24"/>
          <w:szCs w:val="24"/>
        </w:rPr>
        <w:t>User Assumptions</w:t>
      </w:r>
    </w:p>
    <w:p w14:paraId="536FEBB2" w14:textId="23AB65FD" w:rsidR="00CA76E9" w:rsidRPr="0073175A" w:rsidRDefault="00CA76E9" w:rsidP="00DF6F29">
      <w:pPr>
        <w:pStyle w:val="ListParagraph"/>
        <w:numPr>
          <w:ilvl w:val="0"/>
          <w:numId w:val="2"/>
        </w:numPr>
        <w:ind w:left="1080"/>
        <w:rPr>
          <w:sz w:val="24"/>
          <w:szCs w:val="24"/>
        </w:rPr>
      </w:pPr>
      <w:r w:rsidRPr="0073175A">
        <w:rPr>
          <w:sz w:val="24"/>
          <w:szCs w:val="24"/>
        </w:rPr>
        <w:t>Rural women want to save money regularly, even in small amounts.</w:t>
      </w:r>
    </w:p>
    <w:p w14:paraId="07B1E01D" w14:textId="1FD935CD" w:rsidR="00CA76E9" w:rsidRPr="0073175A" w:rsidRDefault="00CA76E9" w:rsidP="00DF6F29">
      <w:pPr>
        <w:pStyle w:val="ListParagraph"/>
        <w:numPr>
          <w:ilvl w:val="0"/>
          <w:numId w:val="2"/>
        </w:numPr>
        <w:ind w:left="1080"/>
        <w:rPr>
          <w:sz w:val="24"/>
          <w:szCs w:val="24"/>
        </w:rPr>
      </w:pPr>
      <w:r w:rsidRPr="0073175A">
        <w:rPr>
          <w:sz w:val="24"/>
          <w:szCs w:val="24"/>
        </w:rPr>
        <w:t>They own or have access to smartphones (either personally or via family)</w:t>
      </w:r>
      <w:r w:rsidR="007E0651" w:rsidRPr="0073175A">
        <w:rPr>
          <w:sz w:val="24"/>
          <w:szCs w:val="24"/>
        </w:rPr>
        <w:t xml:space="preserve"> with stable internet connection.</w:t>
      </w:r>
    </w:p>
    <w:p w14:paraId="4DEF60D9" w14:textId="2B1CC219" w:rsidR="00CA76E9" w:rsidRPr="0073175A" w:rsidRDefault="00CA76E9" w:rsidP="00DF6F29">
      <w:pPr>
        <w:pStyle w:val="ListParagraph"/>
        <w:numPr>
          <w:ilvl w:val="0"/>
          <w:numId w:val="2"/>
        </w:numPr>
        <w:ind w:left="1080"/>
        <w:rPr>
          <w:sz w:val="24"/>
          <w:szCs w:val="24"/>
        </w:rPr>
      </w:pPr>
      <w:r w:rsidRPr="0073175A">
        <w:rPr>
          <w:sz w:val="24"/>
          <w:szCs w:val="24"/>
        </w:rPr>
        <w:t>They are willing to use a digital app if it’s in their local language and is simple to use.</w:t>
      </w:r>
    </w:p>
    <w:p w14:paraId="1FD75A2E" w14:textId="77777777" w:rsidR="00CA76E9" w:rsidRPr="0073175A" w:rsidRDefault="00CA76E9" w:rsidP="00DF6F29">
      <w:pPr>
        <w:pStyle w:val="ListParagraph"/>
        <w:numPr>
          <w:ilvl w:val="0"/>
          <w:numId w:val="2"/>
        </w:numPr>
        <w:ind w:left="1080"/>
        <w:rPr>
          <w:sz w:val="24"/>
          <w:szCs w:val="24"/>
        </w:rPr>
      </w:pPr>
      <w:r w:rsidRPr="0073175A">
        <w:rPr>
          <w:sz w:val="24"/>
          <w:szCs w:val="24"/>
        </w:rPr>
        <w:t>Trust is a major factor—they prefer apps referred by someone they know.</w:t>
      </w:r>
    </w:p>
    <w:p w14:paraId="76AAE727" w14:textId="01D36AB1" w:rsidR="00CA76E9" w:rsidRPr="0073175A" w:rsidRDefault="00CA76E9" w:rsidP="00DF6F29">
      <w:pPr>
        <w:pStyle w:val="ListParagraph"/>
        <w:numPr>
          <w:ilvl w:val="0"/>
          <w:numId w:val="2"/>
        </w:numPr>
        <w:ind w:left="1080"/>
        <w:rPr>
          <w:sz w:val="24"/>
          <w:szCs w:val="24"/>
        </w:rPr>
      </w:pPr>
      <w:r w:rsidRPr="0073175A">
        <w:rPr>
          <w:sz w:val="24"/>
          <w:szCs w:val="24"/>
        </w:rPr>
        <w:t>They have limited exposure to banking or digital financial tools.</w:t>
      </w:r>
    </w:p>
    <w:p w14:paraId="28A55792" w14:textId="746BC70F" w:rsidR="00942800" w:rsidRPr="0073175A" w:rsidRDefault="00942800" w:rsidP="00DF6F29">
      <w:pPr>
        <w:pStyle w:val="ListParagraph"/>
        <w:numPr>
          <w:ilvl w:val="0"/>
          <w:numId w:val="2"/>
        </w:numPr>
        <w:ind w:left="1080"/>
        <w:rPr>
          <w:sz w:val="24"/>
          <w:szCs w:val="24"/>
        </w:rPr>
      </w:pPr>
      <w:r w:rsidRPr="0073175A">
        <w:rPr>
          <w:sz w:val="24"/>
          <w:szCs w:val="24"/>
        </w:rPr>
        <w:t xml:space="preserve">KYC (Know Your Customer) processes can be simplified and made accessible for </w:t>
      </w:r>
      <w:r w:rsidR="004F7167" w:rsidRPr="0073175A">
        <w:rPr>
          <w:sz w:val="24"/>
          <w:szCs w:val="24"/>
        </w:rPr>
        <w:t>Users</w:t>
      </w:r>
    </w:p>
    <w:p w14:paraId="41FBA1AC" w14:textId="2C970BDF" w:rsidR="00107F9C" w:rsidRPr="0073175A" w:rsidRDefault="003D7A52" w:rsidP="00DF6F29">
      <w:pPr>
        <w:pStyle w:val="ListParagraph"/>
        <w:numPr>
          <w:ilvl w:val="0"/>
          <w:numId w:val="2"/>
        </w:numPr>
        <w:ind w:left="1080"/>
        <w:rPr>
          <w:sz w:val="24"/>
          <w:szCs w:val="24"/>
        </w:rPr>
      </w:pPr>
      <w:r w:rsidRPr="0073175A">
        <w:rPr>
          <w:sz w:val="24"/>
          <w:szCs w:val="24"/>
        </w:rPr>
        <w:t xml:space="preserve">They have </w:t>
      </w:r>
      <w:r w:rsidR="00E865DE" w:rsidRPr="0073175A">
        <w:rPr>
          <w:sz w:val="24"/>
          <w:szCs w:val="24"/>
        </w:rPr>
        <w:t xml:space="preserve">family </w:t>
      </w:r>
      <w:r w:rsidRPr="0073175A">
        <w:rPr>
          <w:sz w:val="24"/>
          <w:szCs w:val="24"/>
        </w:rPr>
        <w:t xml:space="preserve">bank account </w:t>
      </w:r>
      <w:r w:rsidR="0091025D" w:rsidRPr="0073175A">
        <w:rPr>
          <w:sz w:val="24"/>
          <w:szCs w:val="24"/>
        </w:rPr>
        <w:t>Only</w:t>
      </w:r>
      <w:r w:rsidR="00BC2380" w:rsidRPr="0073175A">
        <w:rPr>
          <w:sz w:val="24"/>
          <w:szCs w:val="24"/>
        </w:rPr>
        <w:t xml:space="preserve"> </w:t>
      </w:r>
      <w:r w:rsidRPr="0073175A">
        <w:rPr>
          <w:sz w:val="24"/>
          <w:szCs w:val="24"/>
        </w:rPr>
        <w:t>and transfer their money to bank account when needed.</w:t>
      </w:r>
    </w:p>
    <w:p w14:paraId="02932449" w14:textId="75E6233E" w:rsidR="000E7DC9" w:rsidRPr="0073175A" w:rsidRDefault="00CA76E9" w:rsidP="00DF6F29">
      <w:pPr>
        <w:ind w:left="360"/>
        <w:rPr>
          <w:b/>
          <w:bCs/>
          <w:sz w:val="24"/>
          <w:szCs w:val="24"/>
        </w:rPr>
      </w:pPr>
      <w:r w:rsidRPr="0073175A">
        <w:rPr>
          <w:b/>
          <w:bCs/>
          <w:sz w:val="24"/>
          <w:szCs w:val="24"/>
        </w:rPr>
        <w:t>Problem Assumptions</w:t>
      </w:r>
    </w:p>
    <w:p w14:paraId="1F42A264" w14:textId="41F2ED0C" w:rsidR="00CA76E9" w:rsidRPr="0073175A" w:rsidRDefault="00CA76E9" w:rsidP="00DF6F29">
      <w:pPr>
        <w:pStyle w:val="ListParagraph"/>
        <w:numPr>
          <w:ilvl w:val="0"/>
          <w:numId w:val="2"/>
        </w:numPr>
        <w:ind w:left="1080"/>
        <w:rPr>
          <w:sz w:val="24"/>
          <w:szCs w:val="24"/>
        </w:rPr>
      </w:pPr>
      <w:r w:rsidRPr="0073175A">
        <w:rPr>
          <w:sz w:val="24"/>
          <w:szCs w:val="24"/>
        </w:rPr>
        <w:t>The main barrier is not willingness, but lack of knowledge, access, and trust.</w:t>
      </w:r>
    </w:p>
    <w:p w14:paraId="20C78353" w14:textId="4E170573" w:rsidR="00CA76E9" w:rsidRPr="0073175A" w:rsidRDefault="00CA76E9" w:rsidP="00DF6F29">
      <w:pPr>
        <w:pStyle w:val="ListParagraph"/>
        <w:numPr>
          <w:ilvl w:val="0"/>
          <w:numId w:val="2"/>
        </w:numPr>
        <w:ind w:left="1080"/>
        <w:rPr>
          <w:sz w:val="24"/>
          <w:szCs w:val="24"/>
        </w:rPr>
      </w:pPr>
      <w:r w:rsidRPr="0073175A">
        <w:rPr>
          <w:sz w:val="24"/>
          <w:szCs w:val="24"/>
        </w:rPr>
        <w:t>Many of them are unaware of secure, low-risk investment options.</w:t>
      </w:r>
    </w:p>
    <w:p w14:paraId="2105CBB7" w14:textId="43ADF41A" w:rsidR="00CA76E9" w:rsidRPr="0073175A" w:rsidRDefault="00CA76E9" w:rsidP="00DF6F29">
      <w:pPr>
        <w:pStyle w:val="ListParagraph"/>
        <w:numPr>
          <w:ilvl w:val="0"/>
          <w:numId w:val="2"/>
        </w:numPr>
        <w:ind w:left="1080"/>
        <w:rPr>
          <w:sz w:val="24"/>
          <w:szCs w:val="24"/>
        </w:rPr>
      </w:pPr>
      <w:r w:rsidRPr="0073175A">
        <w:rPr>
          <w:sz w:val="24"/>
          <w:szCs w:val="24"/>
        </w:rPr>
        <w:t>Existing savings methods (e.g., cash at home) are insecure or inefficient.</w:t>
      </w:r>
    </w:p>
    <w:p w14:paraId="5379D974" w14:textId="77777777" w:rsidR="007216D2" w:rsidRPr="0073175A" w:rsidRDefault="007216D2" w:rsidP="00DF6F29">
      <w:pPr>
        <w:ind w:left="360"/>
        <w:rPr>
          <w:b/>
          <w:bCs/>
          <w:sz w:val="24"/>
          <w:szCs w:val="24"/>
        </w:rPr>
      </w:pPr>
      <w:r w:rsidRPr="0073175A">
        <w:rPr>
          <w:b/>
          <w:bCs/>
          <w:sz w:val="24"/>
          <w:szCs w:val="24"/>
        </w:rPr>
        <w:t>Solution Assumptions</w:t>
      </w:r>
    </w:p>
    <w:p w14:paraId="049807C4" w14:textId="77777777" w:rsidR="007216D2" w:rsidRPr="0073175A" w:rsidRDefault="007216D2" w:rsidP="00DF6F29">
      <w:pPr>
        <w:pStyle w:val="ListParagraph"/>
        <w:numPr>
          <w:ilvl w:val="0"/>
          <w:numId w:val="2"/>
        </w:numPr>
        <w:ind w:left="1080"/>
        <w:rPr>
          <w:sz w:val="24"/>
          <w:szCs w:val="24"/>
        </w:rPr>
      </w:pPr>
      <w:r w:rsidRPr="0073175A">
        <w:rPr>
          <w:sz w:val="24"/>
          <w:szCs w:val="24"/>
        </w:rPr>
        <w:t>A mobile app with regional language support, simple UX, and guided onboarding will increase adoption.</w:t>
      </w:r>
    </w:p>
    <w:p w14:paraId="4C335065" w14:textId="77777777" w:rsidR="007216D2" w:rsidRPr="0073175A" w:rsidRDefault="007216D2" w:rsidP="00DF6F29">
      <w:pPr>
        <w:pStyle w:val="ListParagraph"/>
        <w:numPr>
          <w:ilvl w:val="0"/>
          <w:numId w:val="2"/>
        </w:numPr>
        <w:ind w:left="1080"/>
        <w:rPr>
          <w:sz w:val="24"/>
          <w:szCs w:val="24"/>
        </w:rPr>
      </w:pPr>
      <w:r w:rsidRPr="0073175A">
        <w:rPr>
          <w:sz w:val="24"/>
          <w:szCs w:val="24"/>
        </w:rPr>
        <w:t>Providing safe investment schemes (e.g., government-backed or low-risk mutual funds) will build trust.</w:t>
      </w:r>
    </w:p>
    <w:p w14:paraId="770251DF" w14:textId="20323B4C" w:rsidR="00F44BBA" w:rsidRPr="0073175A" w:rsidRDefault="007216D2" w:rsidP="00DF6F29">
      <w:pPr>
        <w:pStyle w:val="ListParagraph"/>
        <w:numPr>
          <w:ilvl w:val="0"/>
          <w:numId w:val="2"/>
        </w:numPr>
        <w:ind w:left="1080"/>
        <w:rPr>
          <w:sz w:val="24"/>
          <w:szCs w:val="24"/>
        </w:rPr>
      </w:pPr>
      <w:r w:rsidRPr="0073175A">
        <w:rPr>
          <w:sz w:val="24"/>
          <w:szCs w:val="24"/>
        </w:rPr>
        <w:t>Adding a “Withdraw anytime” option will address liquidity concerns and reduce fear of locking money.</w:t>
      </w:r>
    </w:p>
    <w:p w14:paraId="68693BA1" w14:textId="000EDBC8" w:rsidR="00CD34CE" w:rsidRPr="0073175A" w:rsidRDefault="007E0651" w:rsidP="00BD5E96">
      <w:pPr>
        <w:ind w:left="360"/>
        <w:rPr>
          <w:sz w:val="24"/>
          <w:szCs w:val="24"/>
        </w:rPr>
      </w:pPr>
      <w:r w:rsidRPr="0073175A">
        <w:rPr>
          <w:b/>
          <w:bCs/>
          <w:sz w:val="24"/>
          <w:szCs w:val="24"/>
        </w:rPr>
        <w:t>On-the-Ground Facilitator</w:t>
      </w:r>
      <w:r w:rsidR="001B327E" w:rsidRPr="0073175A">
        <w:rPr>
          <w:b/>
          <w:bCs/>
          <w:sz w:val="24"/>
          <w:szCs w:val="24"/>
        </w:rPr>
        <w:t xml:space="preserve"> or Agent</w:t>
      </w:r>
      <w:r w:rsidRPr="0073175A">
        <w:rPr>
          <w:b/>
          <w:bCs/>
          <w:sz w:val="24"/>
          <w:szCs w:val="24"/>
        </w:rPr>
        <w:t xml:space="preserve"> Assumption:</w:t>
      </w:r>
      <w:r w:rsidRPr="0073175A">
        <w:rPr>
          <w:sz w:val="24"/>
          <w:szCs w:val="24"/>
        </w:rPr>
        <w:t xml:space="preserve"> We assume there will be at least one trained local facilitator (community worker) in each village who can personally demonstrate and explain the app—because most rural women will be first-time technology users and need hands-on guidance.</w:t>
      </w:r>
      <w:r w:rsidR="00BD5E96" w:rsidRPr="0073175A">
        <w:rPr>
          <w:sz w:val="24"/>
          <w:szCs w:val="24"/>
        </w:rPr>
        <w:t xml:space="preserve"> Agent also </w:t>
      </w:r>
      <w:r w:rsidR="0073175A" w:rsidRPr="0073175A">
        <w:rPr>
          <w:sz w:val="24"/>
          <w:szCs w:val="24"/>
        </w:rPr>
        <w:t>transfers</w:t>
      </w:r>
      <w:r w:rsidR="00BD5E96" w:rsidRPr="0073175A">
        <w:rPr>
          <w:sz w:val="24"/>
          <w:szCs w:val="24"/>
        </w:rPr>
        <w:t xml:space="preserve"> rural women </w:t>
      </w:r>
      <w:r w:rsidR="00C53F4D" w:rsidRPr="0073175A">
        <w:rPr>
          <w:sz w:val="24"/>
          <w:szCs w:val="24"/>
        </w:rPr>
        <w:t>cash into online</w:t>
      </w:r>
      <w:r w:rsidR="00630759" w:rsidRPr="0073175A">
        <w:rPr>
          <w:sz w:val="24"/>
          <w:szCs w:val="24"/>
        </w:rPr>
        <w:t xml:space="preserve"> saving application</w:t>
      </w:r>
      <w:r w:rsidR="00C53F4D" w:rsidRPr="0073175A">
        <w:rPr>
          <w:sz w:val="24"/>
          <w:szCs w:val="24"/>
        </w:rPr>
        <w:t xml:space="preserve"> when needed.</w:t>
      </w:r>
    </w:p>
    <w:p w14:paraId="66A7E771" w14:textId="77777777" w:rsidR="0073175A" w:rsidRDefault="0073175A" w:rsidP="00D41372">
      <w:pPr>
        <w:rPr>
          <w:b/>
          <w:bCs/>
          <w:color w:val="4472C4" w:themeColor="accent1"/>
          <w:sz w:val="40"/>
          <w:szCs w:val="40"/>
        </w:rPr>
      </w:pPr>
    </w:p>
    <w:p w14:paraId="0F403227" w14:textId="77777777" w:rsidR="00D83D9B" w:rsidRDefault="00D83D9B" w:rsidP="00D41372">
      <w:pPr>
        <w:rPr>
          <w:b/>
          <w:bCs/>
          <w:color w:val="4472C4" w:themeColor="accent1"/>
          <w:sz w:val="40"/>
          <w:szCs w:val="40"/>
        </w:rPr>
      </w:pPr>
    </w:p>
    <w:p w14:paraId="5C7C5C22" w14:textId="77777777" w:rsidR="00D83D9B" w:rsidRDefault="00D83D9B" w:rsidP="00D41372">
      <w:pPr>
        <w:rPr>
          <w:b/>
          <w:bCs/>
          <w:color w:val="4472C4" w:themeColor="accent1"/>
          <w:sz w:val="40"/>
          <w:szCs w:val="40"/>
        </w:rPr>
      </w:pPr>
    </w:p>
    <w:p w14:paraId="70E22C8E" w14:textId="2CD0ACA7" w:rsidR="00A914D7" w:rsidRPr="001537A7" w:rsidRDefault="00D41372" w:rsidP="00D41372">
      <w:pPr>
        <w:rPr>
          <w:b/>
          <w:bCs/>
          <w:sz w:val="28"/>
          <w:szCs w:val="28"/>
        </w:rPr>
      </w:pPr>
      <w:r w:rsidRPr="00CD23D3">
        <w:rPr>
          <w:b/>
          <w:bCs/>
          <w:color w:val="4472C4" w:themeColor="accent1"/>
          <w:sz w:val="40"/>
          <w:szCs w:val="40"/>
        </w:rPr>
        <w:t>2. Quick Brief on My Problem-Solving Process</w:t>
      </w:r>
    </w:p>
    <w:p w14:paraId="0883AD5F" w14:textId="4DDC8352" w:rsidR="001537A7" w:rsidRPr="00CA7E62" w:rsidRDefault="001537A7" w:rsidP="0002580D">
      <w:pPr>
        <w:pStyle w:val="ListParagraph"/>
        <w:numPr>
          <w:ilvl w:val="0"/>
          <w:numId w:val="3"/>
        </w:numPr>
        <w:rPr>
          <w:b/>
          <w:bCs/>
          <w:sz w:val="24"/>
          <w:szCs w:val="24"/>
        </w:rPr>
      </w:pPr>
      <w:r w:rsidRPr="00CA7E62">
        <w:rPr>
          <w:b/>
          <w:bCs/>
          <w:sz w:val="24"/>
          <w:szCs w:val="24"/>
        </w:rPr>
        <w:t>Define Problem</w:t>
      </w:r>
    </w:p>
    <w:p w14:paraId="102C28EA" w14:textId="4ECBD509" w:rsidR="007F0F0A" w:rsidRPr="00CA7E62" w:rsidRDefault="001537A7" w:rsidP="006775D2">
      <w:pPr>
        <w:pStyle w:val="ListParagraph"/>
        <w:numPr>
          <w:ilvl w:val="0"/>
          <w:numId w:val="31"/>
        </w:numPr>
        <w:rPr>
          <w:sz w:val="24"/>
          <w:szCs w:val="24"/>
        </w:rPr>
      </w:pPr>
      <w:r w:rsidRPr="00CA7E62">
        <w:rPr>
          <w:sz w:val="24"/>
          <w:szCs w:val="24"/>
        </w:rPr>
        <w:t>Break down the problem, identify the core user need, business objective, and constraints. Challenge assumptions.</w:t>
      </w:r>
    </w:p>
    <w:p w14:paraId="26EADD47" w14:textId="77777777" w:rsidR="007F0F0A" w:rsidRPr="00CA7E62" w:rsidRDefault="001537A7" w:rsidP="007F0F0A">
      <w:pPr>
        <w:pStyle w:val="ListParagraph"/>
        <w:numPr>
          <w:ilvl w:val="0"/>
          <w:numId w:val="2"/>
        </w:numPr>
        <w:ind w:left="1080"/>
        <w:rPr>
          <w:sz w:val="24"/>
          <w:szCs w:val="24"/>
        </w:rPr>
      </w:pPr>
      <w:r w:rsidRPr="00CA7E62">
        <w:rPr>
          <w:sz w:val="24"/>
          <w:szCs w:val="24"/>
        </w:rPr>
        <w:t>Frame the core “pain” we’re solving</w:t>
      </w:r>
    </w:p>
    <w:p w14:paraId="5DB35F74" w14:textId="6B2BA385" w:rsidR="007F0F0A" w:rsidRPr="00CA7E62" w:rsidRDefault="007F0F0A" w:rsidP="00D149F7">
      <w:pPr>
        <w:pStyle w:val="ListParagraph"/>
        <w:numPr>
          <w:ilvl w:val="0"/>
          <w:numId w:val="3"/>
        </w:numPr>
        <w:rPr>
          <w:sz w:val="24"/>
          <w:szCs w:val="24"/>
        </w:rPr>
      </w:pPr>
      <w:r w:rsidRPr="00CA7E62">
        <w:rPr>
          <w:b/>
          <w:bCs/>
          <w:sz w:val="24"/>
          <w:szCs w:val="24"/>
        </w:rPr>
        <w:t>Empathize &amp; Research</w:t>
      </w:r>
      <w:r w:rsidRPr="00CA7E62">
        <w:rPr>
          <w:b/>
          <w:bCs/>
          <w:sz w:val="24"/>
          <w:szCs w:val="24"/>
        </w:rPr>
        <w:tab/>
      </w:r>
      <w:r w:rsidRPr="00CA7E62">
        <w:rPr>
          <w:sz w:val="24"/>
          <w:szCs w:val="24"/>
        </w:rPr>
        <w:br/>
        <w:t>• Talk to target users (interviews, surveys, field observations)</w:t>
      </w:r>
      <w:r w:rsidRPr="00CA7E62">
        <w:rPr>
          <w:sz w:val="24"/>
          <w:szCs w:val="24"/>
        </w:rPr>
        <w:br/>
        <w:t>• Gather existing data (client reports, market studies)</w:t>
      </w:r>
    </w:p>
    <w:p w14:paraId="7410BCC6" w14:textId="50DA6A19" w:rsidR="003D7498" w:rsidRPr="00CA7E62" w:rsidRDefault="003D7498" w:rsidP="003D7498">
      <w:pPr>
        <w:numPr>
          <w:ilvl w:val="0"/>
          <w:numId w:val="3"/>
        </w:numPr>
        <w:rPr>
          <w:sz w:val="24"/>
          <w:szCs w:val="24"/>
        </w:rPr>
      </w:pPr>
      <w:r w:rsidRPr="00CA7E62">
        <w:rPr>
          <w:b/>
          <w:bCs/>
          <w:sz w:val="24"/>
          <w:szCs w:val="24"/>
        </w:rPr>
        <w:t>Ideate Solutions</w:t>
      </w:r>
      <w:r w:rsidRPr="00CA7E62">
        <w:rPr>
          <w:sz w:val="24"/>
          <w:szCs w:val="24"/>
        </w:rPr>
        <w:br/>
        <w:t>• Brainstorm feature concepts</w:t>
      </w:r>
      <w:r w:rsidRPr="00CA7E62">
        <w:rPr>
          <w:sz w:val="24"/>
          <w:szCs w:val="24"/>
        </w:rPr>
        <w:br/>
        <w:t>• Involve cross-functional teams (design, engineering, ops</w:t>
      </w:r>
      <w:r w:rsidR="00D149F7" w:rsidRPr="00CA7E62">
        <w:rPr>
          <w:sz w:val="24"/>
          <w:szCs w:val="24"/>
        </w:rPr>
        <w:t>)</w:t>
      </w:r>
    </w:p>
    <w:p w14:paraId="100136FB" w14:textId="77777777" w:rsidR="003D7498" w:rsidRPr="00CA7E62" w:rsidRDefault="003D7498" w:rsidP="003D7498">
      <w:pPr>
        <w:numPr>
          <w:ilvl w:val="0"/>
          <w:numId w:val="3"/>
        </w:numPr>
        <w:rPr>
          <w:sz w:val="24"/>
          <w:szCs w:val="24"/>
        </w:rPr>
      </w:pPr>
      <w:r w:rsidRPr="00CA7E62">
        <w:rPr>
          <w:b/>
          <w:bCs/>
          <w:sz w:val="24"/>
          <w:szCs w:val="24"/>
        </w:rPr>
        <w:t>Build &amp; Prototype</w:t>
      </w:r>
      <w:r w:rsidRPr="00CA7E62">
        <w:rPr>
          <w:sz w:val="24"/>
          <w:szCs w:val="24"/>
        </w:rPr>
        <w:br/>
        <w:t>• Rapid prototypes (wireframes, clickable mocks)</w:t>
      </w:r>
      <w:r w:rsidRPr="00CA7E62">
        <w:rPr>
          <w:sz w:val="24"/>
          <w:szCs w:val="24"/>
        </w:rPr>
        <w:br/>
        <w:t>• Early usability tests to catch friction</w:t>
      </w:r>
    </w:p>
    <w:p w14:paraId="19A6EC0A" w14:textId="77777777" w:rsidR="003D7498" w:rsidRPr="00CA7E62" w:rsidRDefault="003D7498" w:rsidP="003D7498">
      <w:pPr>
        <w:numPr>
          <w:ilvl w:val="0"/>
          <w:numId w:val="3"/>
        </w:numPr>
        <w:rPr>
          <w:sz w:val="24"/>
          <w:szCs w:val="24"/>
        </w:rPr>
      </w:pPr>
      <w:r w:rsidRPr="00CA7E62">
        <w:rPr>
          <w:b/>
          <w:bCs/>
          <w:sz w:val="24"/>
          <w:szCs w:val="24"/>
        </w:rPr>
        <w:t xml:space="preserve">Validate &amp; </w:t>
      </w:r>
      <w:proofErr w:type="gramStart"/>
      <w:r w:rsidRPr="00CA7E62">
        <w:rPr>
          <w:b/>
          <w:bCs/>
          <w:sz w:val="24"/>
          <w:szCs w:val="24"/>
        </w:rPr>
        <w:t>Iterate</w:t>
      </w:r>
      <w:proofErr w:type="gramEnd"/>
      <w:r w:rsidRPr="00CA7E62">
        <w:rPr>
          <w:sz w:val="24"/>
          <w:szCs w:val="24"/>
        </w:rPr>
        <w:br/>
        <w:t>• Release MVP to a small cohort (beta)</w:t>
      </w:r>
      <w:r w:rsidRPr="00CA7E62">
        <w:rPr>
          <w:sz w:val="24"/>
          <w:szCs w:val="24"/>
        </w:rPr>
        <w:br/>
        <w:t>• Measure KPIs (adoption, engagement, NPS)</w:t>
      </w:r>
      <w:r w:rsidRPr="00CA7E62">
        <w:rPr>
          <w:sz w:val="24"/>
          <w:szCs w:val="24"/>
        </w:rPr>
        <w:br/>
        <w:t>• Iterate based on real feedback</w:t>
      </w:r>
    </w:p>
    <w:p w14:paraId="6AC92E2D" w14:textId="77777777" w:rsidR="00F44BBA" w:rsidRDefault="00F44BBA" w:rsidP="008A5DB5"/>
    <w:p w14:paraId="1D078DC0" w14:textId="1157EC1C" w:rsidR="00F44BBA" w:rsidRPr="00796CB3" w:rsidRDefault="00D149F7" w:rsidP="00F44BBA">
      <w:pPr>
        <w:rPr>
          <w:b/>
          <w:bCs/>
          <w:color w:val="4472C4" w:themeColor="accent1"/>
          <w:sz w:val="40"/>
          <w:szCs w:val="40"/>
        </w:rPr>
      </w:pPr>
      <w:r w:rsidRPr="00796CB3">
        <w:rPr>
          <w:b/>
          <w:bCs/>
          <w:color w:val="4472C4" w:themeColor="accent1"/>
          <w:sz w:val="40"/>
          <w:szCs w:val="40"/>
        </w:rPr>
        <w:t>3.</w:t>
      </w:r>
      <w:r w:rsidR="005F2617" w:rsidRPr="00796CB3">
        <w:rPr>
          <w:color w:val="4472C4" w:themeColor="accent1"/>
          <w:sz w:val="28"/>
          <w:szCs w:val="28"/>
        </w:rPr>
        <w:t xml:space="preserve"> </w:t>
      </w:r>
      <w:r w:rsidR="005F2617" w:rsidRPr="00796CB3">
        <w:rPr>
          <w:b/>
          <w:bCs/>
          <w:color w:val="4472C4" w:themeColor="accent1"/>
          <w:sz w:val="40"/>
          <w:szCs w:val="40"/>
        </w:rPr>
        <w:t>Define the product vision</w:t>
      </w:r>
    </w:p>
    <w:p w14:paraId="239158C8" w14:textId="63D35484" w:rsidR="007027BF" w:rsidRPr="00CA7E62" w:rsidRDefault="00796CB3" w:rsidP="005F2617">
      <w:pPr>
        <w:ind w:left="720"/>
        <w:rPr>
          <w:b/>
          <w:bCs/>
          <w:i/>
          <w:iCs/>
          <w:sz w:val="28"/>
          <w:szCs w:val="28"/>
        </w:rPr>
      </w:pPr>
      <w:r w:rsidRPr="00CA7E62">
        <w:rPr>
          <w:b/>
          <w:bCs/>
          <w:i/>
          <w:iCs/>
          <w:sz w:val="28"/>
          <w:szCs w:val="28"/>
        </w:rPr>
        <w:t>“</w:t>
      </w:r>
      <w:r w:rsidR="006B5E30" w:rsidRPr="00CA7E62">
        <w:rPr>
          <w:b/>
          <w:bCs/>
          <w:i/>
          <w:iCs/>
          <w:sz w:val="28"/>
          <w:szCs w:val="28"/>
        </w:rPr>
        <w:t xml:space="preserve">Empower </w:t>
      </w:r>
      <w:r w:rsidR="007027BF" w:rsidRPr="00CA7E62">
        <w:rPr>
          <w:b/>
          <w:bCs/>
          <w:i/>
          <w:iCs/>
          <w:sz w:val="28"/>
          <w:szCs w:val="28"/>
        </w:rPr>
        <w:t xml:space="preserve">every rural woman in India to achieve financial </w:t>
      </w:r>
      <w:r w:rsidR="007D0468" w:rsidRPr="00CA7E62">
        <w:rPr>
          <w:b/>
          <w:bCs/>
          <w:i/>
          <w:iCs/>
          <w:sz w:val="28"/>
          <w:szCs w:val="28"/>
        </w:rPr>
        <w:t xml:space="preserve">independence </w:t>
      </w:r>
      <w:r w:rsidR="007027BF" w:rsidRPr="00CA7E62">
        <w:rPr>
          <w:b/>
          <w:bCs/>
          <w:i/>
          <w:iCs/>
          <w:sz w:val="28"/>
          <w:szCs w:val="28"/>
        </w:rPr>
        <w:t>through effortless, trustworthy, and flexible savings—turning small contributions into lasting security.</w:t>
      </w:r>
      <w:r w:rsidRPr="00CA7E62">
        <w:rPr>
          <w:b/>
          <w:bCs/>
          <w:i/>
          <w:iCs/>
          <w:sz w:val="28"/>
          <w:szCs w:val="28"/>
        </w:rPr>
        <w:t>”</w:t>
      </w:r>
    </w:p>
    <w:p w14:paraId="2D870AFA" w14:textId="52A1C863" w:rsidR="004518D6" w:rsidRPr="00CA7E62" w:rsidRDefault="00C15EDD" w:rsidP="005F2617">
      <w:pPr>
        <w:ind w:left="720"/>
        <w:rPr>
          <w:sz w:val="24"/>
          <w:szCs w:val="24"/>
        </w:rPr>
      </w:pPr>
      <w:r w:rsidRPr="00CA7E62">
        <w:rPr>
          <w:sz w:val="24"/>
          <w:szCs w:val="24"/>
        </w:rPr>
        <w:t>Wh</w:t>
      </w:r>
      <w:r w:rsidR="004518D6" w:rsidRPr="00CA7E62">
        <w:rPr>
          <w:sz w:val="24"/>
          <w:szCs w:val="24"/>
        </w:rPr>
        <w:t>at</w:t>
      </w:r>
      <w:r w:rsidRPr="00CA7E62">
        <w:rPr>
          <w:sz w:val="24"/>
          <w:szCs w:val="24"/>
        </w:rPr>
        <w:t xml:space="preserve"> t</w:t>
      </w:r>
      <w:r w:rsidR="004518D6" w:rsidRPr="00CA7E62">
        <w:rPr>
          <w:sz w:val="24"/>
          <w:szCs w:val="24"/>
        </w:rPr>
        <w:t>his vision emphasizes:</w:t>
      </w:r>
    </w:p>
    <w:p w14:paraId="30BCEF97" w14:textId="209C1153" w:rsidR="004518D6" w:rsidRPr="00CA7E62" w:rsidRDefault="007D0468" w:rsidP="005F2617">
      <w:pPr>
        <w:numPr>
          <w:ilvl w:val="0"/>
          <w:numId w:val="5"/>
        </w:numPr>
        <w:tabs>
          <w:tab w:val="num" w:pos="1440"/>
        </w:tabs>
        <w:ind w:left="1080"/>
        <w:rPr>
          <w:sz w:val="24"/>
          <w:szCs w:val="24"/>
        </w:rPr>
      </w:pPr>
      <w:r w:rsidRPr="00CA7E62">
        <w:rPr>
          <w:b/>
          <w:bCs/>
          <w:sz w:val="24"/>
          <w:szCs w:val="24"/>
        </w:rPr>
        <w:t xml:space="preserve">Trust </w:t>
      </w:r>
      <w:r w:rsidR="004518D6" w:rsidRPr="00CA7E62">
        <w:rPr>
          <w:b/>
          <w:bCs/>
          <w:sz w:val="24"/>
          <w:szCs w:val="24"/>
        </w:rPr>
        <w:t>&amp; Accessibility:</w:t>
      </w:r>
      <w:r w:rsidR="004518D6" w:rsidRPr="00CA7E62">
        <w:rPr>
          <w:sz w:val="24"/>
          <w:szCs w:val="24"/>
        </w:rPr>
        <w:t xml:space="preserve"> Crucial for a rural demographic.</w:t>
      </w:r>
    </w:p>
    <w:p w14:paraId="5B40345E" w14:textId="77777777" w:rsidR="004518D6" w:rsidRPr="00CA7E62" w:rsidRDefault="004518D6" w:rsidP="005F2617">
      <w:pPr>
        <w:numPr>
          <w:ilvl w:val="0"/>
          <w:numId w:val="5"/>
        </w:numPr>
        <w:tabs>
          <w:tab w:val="num" w:pos="1440"/>
        </w:tabs>
        <w:ind w:left="1080"/>
        <w:rPr>
          <w:sz w:val="24"/>
          <w:szCs w:val="24"/>
        </w:rPr>
      </w:pPr>
      <w:r w:rsidRPr="00CA7E62">
        <w:rPr>
          <w:b/>
          <w:bCs/>
          <w:sz w:val="24"/>
          <w:szCs w:val="24"/>
        </w:rPr>
        <w:t>Empowerment:</w:t>
      </w:r>
      <w:r w:rsidRPr="00CA7E62">
        <w:rPr>
          <w:sz w:val="24"/>
          <w:szCs w:val="24"/>
        </w:rPr>
        <w:t xml:space="preserve"> Beyond just a tool, it's about enabling a fundamental shift.</w:t>
      </w:r>
    </w:p>
    <w:p w14:paraId="4925E30C" w14:textId="318428D1" w:rsidR="004518D6" w:rsidRPr="00CA7E62" w:rsidRDefault="004518D6" w:rsidP="005F2617">
      <w:pPr>
        <w:numPr>
          <w:ilvl w:val="0"/>
          <w:numId w:val="5"/>
        </w:numPr>
        <w:tabs>
          <w:tab w:val="num" w:pos="1440"/>
        </w:tabs>
        <w:ind w:left="1080"/>
        <w:rPr>
          <w:sz w:val="24"/>
          <w:szCs w:val="24"/>
        </w:rPr>
      </w:pPr>
      <w:r w:rsidRPr="00CA7E62">
        <w:rPr>
          <w:b/>
          <w:bCs/>
          <w:sz w:val="24"/>
          <w:szCs w:val="24"/>
        </w:rPr>
        <w:t xml:space="preserve">Financial </w:t>
      </w:r>
      <w:r w:rsidR="00FC073C" w:rsidRPr="00CA7E62">
        <w:rPr>
          <w:b/>
          <w:bCs/>
          <w:sz w:val="24"/>
          <w:szCs w:val="24"/>
        </w:rPr>
        <w:t xml:space="preserve">independence </w:t>
      </w:r>
      <w:r w:rsidRPr="00CA7E62">
        <w:rPr>
          <w:b/>
          <w:bCs/>
          <w:sz w:val="24"/>
          <w:szCs w:val="24"/>
        </w:rPr>
        <w:t>&amp;</w:t>
      </w:r>
      <w:r w:rsidR="00FC073C" w:rsidRPr="00CA7E62">
        <w:rPr>
          <w:b/>
          <w:bCs/>
          <w:sz w:val="24"/>
          <w:szCs w:val="24"/>
        </w:rPr>
        <w:t xml:space="preserve"> security</w:t>
      </w:r>
      <w:r w:rsidRPr="00CA7E62">
        <w:rPr>
          <w:b/>
          <w:bCs/>
          <w:sz w:val="24"/>
          <w:szCs w:val="24"/>
        </w:rPr>
        <w:t>:</w:t>
      </w:r>
      <w:r w:rsidRPr="00CA7E62">
        <w:rPr>
          <w:sz w:val="24"/>
          <w:szCs w:val="24"/>
        </w:rPr>
        <w:t xml:space="preserve"> The ultimate outcome for the users.</w:t>
      </w:r>
    </w:p>
    <w:p w14:paraId="019A3732" w14:textId="4885DA2D" w:rsidR="00CA7E62" w:rsidRPr="00965C2D" w:rsidRDefault="004518D6" w:rsidP="00CA76E9">
      <w:pPr>
        <w:numPr>
          <w:ilvl w:val="0"/>
          <w:numId w:val="5"/>
        </w:numPr>
        <w:tabs>
          <w:tab w:val="num" w:pos="1440"/>
        </w:tabs>
        <w:ind w:left="1080"/>
        <w:rPr>
          <w:sz w:val="24"/>
          <w:szCs w:val="24"/>
        </w:rPr>
      </w:pPr>
      <w:r w:rsidRPr="00CA7E62">
        <w:rPr>
          <w:b/>
          <w:bCs/>
          <w:sz w:val="24"/>
          <w:szCs w:val="24"/>
        </w:rPr>
        <w:t>Small Savings:</w:t>
      </w:r>
      <w:r w:rsidRPr="00CA7E62">
        <w:rPr>
          <w:sz w:val="24"/>
          <w:szCs w:val="24"/>
        </w:rPr>
        <w:t xml:space="preserve"> Directly addresses the known user </w:t>
      </w:r>
      <w:r w:rsidR="00796CB3" w:rsidRPr="00CA7E62">
        <w:rPr>
          <w:sz w:val="24"/>
          <w:szCs w:val="24"/>
        </w:rPr>
        <w:t>behaviour</w:t>
      </w:r>
      <w:r w:rsidRPr="00CA7E62">
        <w:rPr>
          <w:sz w:val="24"/>
          <w:szCs w:val="24"/>
        </w:rPr>
        <w:t>.</w:t>
      </w:r>
    </w:p>
    <w:p w14:paraId="14FE91F0" w14:textId="77777777" w:rsidR="00CA7E62" w:rsidRDefault="00CA7E62" w:rsidP="00CA76E9">
      <w:pPr>
        <w:rPr>
          <w:b/>
          <w:bCs/>
          <w:color w:val="4472C4" w:themeColor="accent1"/>
          <w:sz w:val="40"/>
          <w:szCs w:val="40"/>
        </w:rPr>
      </w:pPr>
    </w:p>
    <w:p w14:paraId="68B7C9BF" w14:textId="77777777" w:rsidR="0039371B" w:rsidRDefault="0039371B" w:rsidP="00CA76E9">
      <w:pPr>
        <w:rPr>
          <w:b/>
          <w:bCs/>
          <w:color w:val="4472C4" w:themeColor="accent1"/>
          <w:sz w:val="40"/>
          <w:szCs w:val="40"/>
        </w:rPr>
      </w:pPr>
    </w:p>
    <w:p w14:paraId="0229ED96" w14:textId="77777777" w:rsidR="0039371B" w:rsidRDefault="0039371B" w:rsidP="00CA76E9">
      <w:pPr>
        <w:rPr>
          <w:b/>
          <w:bCs/>
          <w:color w:val="4472C4" w:themeColor="accent1"/>
          <w:sz w:val="40"/>
          <w:szCs w:val="40"/>
        </w:rPr>
      </w:pPr>
    </w:p>
    <w:p w14:paraId="2C03CD51" w14:textId="77777777" w:rsidR="0039371B" w:rsidRDefault="0039371B" w:rsidP="00CA76E9">
      <w:pPr>
        <w:rPr>
          <w:b/>
          <w:bCs/>
          <w:color w:val="4472C4" w:themeColor="accent1"/>
          <w:sz w:val="40"/>
          <w:szCs w:val="40"/>
        </w:rPr>
      </w:pPr>
    </w:p>
    <w:p w14:paraId="78CBC359" w14:textId="77777777" w:rsidR="0039371B" w:rsidRDefault="0039371B" w:rsidP="00CA76E9">
      <w:pPr>
        <w:rPr>
          <w:b/>
          <w:bCs/>
          <w:color w:val="4472C4" w:themeColor="accent1"/>
          <w:sz w:val="40"/>
          <w:szCs w:val="40"/>
        </w:rPr>
      </w:pPr>
    </w:p>
    <w:p w14:paraId="07514F70" w14:textId="28E8748B" w:rsidR="007216D2" w:rsidRPr="00796CB3" w:rsidRDefault="005F2617" w:rsidP="00CA76E9">
      <w:pPr>
        <w:rPr>
          <w:b/>
          <w:bCs/>
          <w:color w:val="4472C4" w:themeColor="accent1"/>
          <w:sz w:val="40"/>
          <w:szCs w:val="40"/>
        </w:rPr>
      </w:pPr>
      <w:r w:rsidRPr="00796CB3">
        <w:rPr>
          <w:b/>
          <w:bCs/>
          <w:color w:val="4472C4" w:themeColor="accent1"/>
          <w:sz w:val="40"/>
          <w:szCs w:val="40"/>
        </w:rPr>
        <w:t>4. Define hypothetical persona, goals, pain points.</w:t>
      </w:r>
    </w:p>
    <w:p w14:paraId="23A52875" w14:textId="7247E28B" w:rsidR="00EB1A93" w:rsidRPr="00CA7E62" w:rsidRDefault="007F5F29" w:rsidP="005F2617">
      <w:pPr>
        <w:ind w:left="720"/>
        <w:rPr>
          <w:sz w:val="24"/>
          <w:szCs w:val="24"/>
        </w:rPr>
      </w:pPr>
      <w:r w:rsidRPr="00CA7E62">
        <w:rPr>
          <w:b/>
          <w:bCs/>
          <w:sz w:val="24"/>
          <w:szCs w:val="24"/>
        </w:rPr>
        <w:t xml:space="preserve">1) </w:t>
      </w:r>
      <w:r w:rsidR="00EB1A93" w:rsidRPr="00CA7E62">
        <w:rPr>
          <w:b/>
          <w:bCs/>
          <w:sz w:val="24"/>
          <w:szCs w:val="24"/>
        </w:rPr>
        <w:t>Name</w:t>
      </w:r>
      <w:r w:rsidR="00EB1A93" w:rsidRPr="00CA7E62">
        <w:rPr>
          <w:sz w:val="24"/>
          <w:szCs w:val="24"/>
        </w:rPr>
        <w:t>: Meena Devi</w:t>
      </w:r>
      <w:r w:rsidR="00EB1A93" w:rsidRPr="00CA7E62">
        <w:rPr>
          <w:sz w:val="24"/>
          <w:szCs w:val="24"/>
        </w:rPr>
        <w:br/>
      </w:r>
      <w:r w:rsidR="00EB1A93" w:rsidRPr="00CA7E62">
        <w:rPr>
          <w:b/>
          <w:bCs/>
          <w:sz w:val="24"/>
          <w:szCs w:val="24"/>
        </w:rPr>
        <w:t>Age</w:t>
      </w:r>
      <w:r w:rsidR="00EB1A93" w:rsidRPr="00CA7E62">
        <w:rPr>
          <w:sz w:val="24"/>
          <w:szCs w:val="24"/>
        </w:rPr>
        <w:t xml:space="preserve">: </w:t>
      </w:r>
      <w:r w:rsidR="008C314E" w:rsidRPr="00CA7E62">
        <w:rPr>
          <w:sz w:val="24"/>
          <w:szCs w:val="24"/>
        </w:rPr>
        <w:t>40</w:t>
      </w:r>
      <w:r w:rsidR="00EB1A93" w:rsidRPr="00CA7E62">
        <w:rPr>
          <w:sz w:val="24"/>
          <w:szCs w:val="24"/>
        </w:rPr>
        <w:br/>
      </w:r>
      <w:r w:rsidR="00EB1A93" w:rsidRPr="00CA7E62">
        <w:rPr>
          <w:b/>
          <w:bCs/>
          <w:sz w:val="24"/>
          <w:szCs w:val="24"/>
        </w:rPr>
        <w:t>Location</w:t>
      </w:r>
      <w:r w:rsidR="00EB1A93" w:rsidRPr="00CA7E62">
        <w:rPr>
          <w:sz w:val="24"/>
          <w:szCs w:val="24"/>
        </w:rPr>
        <w:t>: Rural village in</w:t>
      </w:r>
      <w:r w:rsidR="00644A0E" w:rsidRPr="00CA7E62">
        <w:rPr>
          <w:sz w:val="24"/>
          <w:szCs w:val="24"/>
        </w:rPr>
        <w:t xml:space="preserve"> Maharashtra </w:t>
      </w:r>
      <w:r w:rsidR="00EB1A93" w:rsidRPr="00CA7E62">
        <w:rPr>
          <w:sz w:val="24"/>
          <w:szCs w:val="24"/>
        </w:rPr>
        <w:br/>
      </w:r>
      <w:r w:rsidR="00EB1A93" w:rsidRPr="00CA7E62">
        <w:rPr>
          <w:b/>
          <w:bCs/>
          <w:sz w:val="24"/>
          <w:szCs w:val="24"/>
        </w:rPr>
        <w:t>Occupation</w:t>
      </w:r>
      <w:r w:rsidR="00EB1A93" w:rsidRPr="00CA7E62">
        <w:rPr>
          <w:sz w:val="24"/>
          <w:szCs w:val="24"/>
        </w:rPr>
        <w:t>: Tailor (home-based), homemaker</w:t>
      </w:r>
      <w:r w:rsidR="00EB1A93" w:rsidRPr="00CA7E62">
        <w:rPr>
          <w:sz w:val="24"/>
          <w:szCs w:val="24"/>
        </w:rPr>
        <w:br/>
      </w:r>
      <w:r w:rsidR="00EB1A93" w:rsidRPr="00CA7E62">
        <w:rPr>
          <w:b/>
          <w:bCs/>
          <w:sz w:val="24"/>
          <w:szCs w:val="24"/>
        </w:rPr>
        <w:t>Language Preference:</w:t>
      </w:r>
      <w:r w:rsidR="00EB1A93" w:rsidRPr="00CA7E62">
        <w:rPr>
          <w:sz w:val="24"/>
          <w:szCs w:val="24"/>
        </w:rPr>
        <w:t xml:space="preserve"> Hindi (speaks only regional language, not fluent in English)</w:t>
      </w:r>
    </w:p>
    <w:p w14:paraId="7507210B" w14:textId="06D7DDA1" w:rsidR="00EB1A93" w:rsidRPr="00CA7E62" w:rsidRDefault="00EB1A93" w:rsidP="005F2617">
      <w:pPr>
        <w:ind w:left="720"/>
        <w:rPr>
          <w:b/>
          <w:bCs/>
          <w:sz w:val="24"/>
          <w:szCs w:val="24"/>
        </w:rPr>
      </w:pPr>
      <w:r w:rsidRPr="00CA7E62">
        <w:rPr>
          <w:b/>
          <w:bCs/>
          <w:sz w:val="24"/>
          <w:szCs w:val="24"/>
        </w:rPr>
        <w:t>Goals</w:t>
      </w:r>
    </w:p>
    <w:p w14:paraId="4A8440CF" w14:textId="5CF2B966" w:rsidR="00EB1A93" w:rsidRPr="00CA7E62" w:rsidRDefault="00EB1A93" w:rsidP="002856B7">
      <w:pPr>
        <w:pStyle w:val="ListParagraph"/>
        <w:numPr>
          <w:ilvl w:val="0"/>
          <w:numId w:val="11"/>
        </w:numPr>
        <w:rPr>
          <w:sz w:val="24"/>
          <w:szCs w:val="24"/>
        </w:rPr>
      </w:pPr>
      <w:r w:rsidRPr="00CA7E62">
        <w:rPr>
          <w:sz w:val="24"/>
          <w:szCs w:val="24"/>
        </w:rPr>
        <w:t>Save a small amount of money regularly (₹</w:t>
      </w:r>
      <w:r w:rsidR="003607EA" w:rsidRPr="00CA7E62">
        <w:rPr>
          <w:sz w:val="24"/>
          <w:szCs w:val="24"/>
        </w:rPr>
        <w:t>5</w:t>
      </w:r>
      <w:r w:rsidRPr="00CA7E62">
        <w:rPr>
          <w:sz w:val="24"/>
          <w:szCs w:val="24"/>
        </w:rPr>
        <w:t>0–₹200 per day)</w:t>
      </w:r>
    </w:p>
    <w:p w14:paraId="2C005708" w14:textId="102DDD02" w:rsidR="00EB1A93" w:rsidRPr="00CA7E62" w:rsidRDefault="00EB1A93" w:rsidP="002856B7">
      <w:pPr>
        <w:pStyle w:val="ListParagraph"/>
        <w:numPr>
          <w:ilvl w:val="0"/>
          <w:numId w:val="11"/>
        </w:numPr>
        <w:rPr>
          <w:sz w:val="24"/>
          <w:szCs w:val="24"/>
        </w:rPr>
      </w:pPr>
      <w:r w:rsidRPr="00CA7E62">
        <w:rPr>
          <w:sz w:val="24"/>
          <w:szCs w:val="24"/>
        </w:rPr>
        <w:t>Use savings for daughter’s education, medical emergencies, or festival expenses</w:t>
      </w:r>
    </w:p>
    <w:p w14:paraId="241797F0" w14:textId="786C32E7" w:rsidR="00EB1A93" w:rsidRPr="00CA7E62" w:rsidRDefault="00EB1A93" w:rsidP="002856B7">
      <w:pPr>
        <w:pStyle w:val="ListParagraph"/>
        <w:numPr>
          <w:ilvl w:val="0"/>
          <w:numId w:val="11"/>
        </w:numPr>
        <w:rPr>
          <w:sz w:val="24"/>
          <w:szCs w:val="24"/>
        </w:rPr>
      </w:pPr>
      <w:r w:rsidRPr="00CA7E62">
        <w:rPr>
          <w:sz w:val="24"/>
          <w:szCs w:val="24"/>
        </w:rPr>
        <w:t>Learn how to grow money through secure, low-risk options</w:t>
      </w:r>
    </w:p>
    <w:p w14:paraId="382C9759" w14:textId="0D2B3CE6" w:rsidR="00EB1A93" w:rsidRPr="00CA7E62" w:rsidRDefault="00EB1A93" w:rsidP="002856B7">
      <w:pPr>
        <w:pStyle w:val="ListParagraph"/>
        <w:numPr>
          <w:ilvl w:val="0"/>
          <w:numId w:val="11"/>
        </w:numPr>
        <w:rPr>
          <w:sz w:val="24"/>
          <w:szCs w:val="24"/>
        </w:rPr>
      </w:pPr>
      <w:r w:rsidRPr="00CA7E62">
        <w:rPr>
          <w:sz w:val="24"/>
          <w:szCs w:val="24"/>
        </w:rPr>
        <w:t>Be financially independent without needing to rely on others</w:t>
      </w:r>
    </w:p>
    <w:p w14:paraId="3C45BA62" w14:textId="638C6AF8" w:rsidR="00EB1A93" w:rsidRPr="00CA7E62" w:rsidRDefault="00EB1A93" w:rsidP="005F2617">
      <w:pPr>
        <w:ind w:left="720"/>
        <w:rPr>
          <w:b/>
          <w:bCs/>
          <w:sz w:val="24"/>
          <w:szCs w:val="24"/>
        </w:rPr>
      </w:pPr>
      <w:r w:rsidRPr="00CA7E62">
        <w:rPr>
          <w:b/>
          <w:bCs/>
          <w:sz w:val="24"/>
          <w:szCs w:val="24"/>
        </w:rPr>
        <w:t>Pain Points</w:t>
      </w:r>
    </w:p>
    <w:p w14:paraId="53CECB17" w14:textId="30932ECC" w:rsidR="006151B7" w:rsidRPr="00CA7E62" w:rsidRDefault="006151B7" w:rsidP="002856B7">
      <w:pPr>
        <w:pStyle w:val="ListParagraph"/>
        <w:numPr>
          <w:ilvl w:val="0"/>
          <w:numId w:val="12"/>
        </w:numPr>
        <w:rPr>
          <w:sz w:val="24"/>
          <w:szCs w:val="24"/>
        </w:rPr>
      </w:pPr>
      <w:r w:rsidRPr="00CA7E62">
        <w:rPr>
          <w:sz w:val="24"/>
          <w:szCs w:val="24"/>
        </w:rPr>
        <w:t>No easy way to put aside ₹20, ₹50, or ₹100 regularly. Cash often gets spent immediately.</w:t>
      </w:r>
    </w:p>
    <w:p w14:paraId="14371FDA" w14:textId="3D467A4E" w:rsidR="00EB1A93" w:rsidRPr="00CA7E62" w:rsidRDefault="00EB1A93" w:rsidP="002856B7">
      <w:pPr>
        <w:pStyle w:val="ListParagraph"/>
        <w:numPr>
          <w:ilvl w:val="0"/>
          <w:numId w:val="12"/>
        </w:numPr>
        <w:rPr>
          <w:sz w:val="24"/>
          <w:szCs w:val="24"/>
        </w:rPr>
      </w:pPr>
      <w:r w:rsidRPr="00CA7E62">
        <w:rPr>
          <w:sz w:val="24"/>
          <w:szCs w:val="24"/>
        </w:rPr>
        <w:t>Bank visits are difficult due to travel, long lines, and unclear paperwork</w:t>
      </w:r>
    </w:p>
    <w:p w14:paraId="78B0FF22" w14:textId="6608561B" w:rsidR="00EB1A93" w:rsidRPr="00CA7E62" w:rsidRDefault="00EB1A93" w:rsidP="002856B7">
      <w:pPr>
        <w:pStyle w:val="ListParagraph"/>
        <w:numPr>
          <w:ilvl w:val="0"/>
          <w:numId w:val="12"/>
        </w:numPr>
        <w:rPr>
          <w:sz w:val="24"/>
          <w:szCs w:val="24"/>
        </w:rPr>
      </w:pPr>
      <w:r w:rsidRPr="00CA7E62">
        <w:rPr>
          <w:sz w:val="24"/>
          <w:szCs w:val="24"/>
        </w:rPr>
        <w:t>No clear way to start with small savings; most financial tools expect large deposit</w:t>
      </w:r>
    </w:p>
    <w:p w14:paraId="4E68CEBE" w14:textId="4A6093DF" w:rsidR="00EB1A93" w:rsidRPr="00CA7E62" w:rsidRDefault="00EB1A93" w:rsidP="002856B7">
      <w:pPr>
        <w:pStyle w:val="ListParagraph"/>
        <w:numPr>
          <w:ilvl w:val="0"/>
          <w:numId w:val="12"/>
        </w:numPr>
        <w:rPr>
          <w:sz w:val="24"/>
          <w:szCs w:val="24"/>
        </w:rPr>
      </w:pPr>
      <w:r w:rsidRPr="00CA7E62">
        <w:rPr>
          <w:sz w:val="24"/>
          <w:szCs w:val="24"/>
        </w:rPr>
        <w:t>Doesn’t trust digital apps due to fear of fraud or making mistakes</w:t>
      </w:r>
    </w:p>
    <w:p w14:paraId="7C48515D" w14:textId="77777777" w:rsidR="007F5F29" w:rsidRPr="00CA7E62" w:rsidRDefault="007F5F29" w:rsidP="005F2617">
      <w:pPr>
        <w:ind w:left="720"/>
        <w:rPr>
          <w:sz w:val="24"/>
          <w:szCs w:val="24"/>
        </w:rPr>
      </w:pPr>
    </w:p>
    <w:p w14:paraId="3042C8DA" w14:textId="5B47A69A" w:rsidR="008C314E" w:rsidRPr="00CA7E62" w:rsidRDefault="00EE5442" w:rsidP="007F5F29">
      <w:pPr>
        <w:ind w:left="720"/>
        <w:rPr>
          <w:b/>
          <w:bCs/>
          <w:sz w:val="24"/>
          <w:szCs w:val="24"/>
        </w:rPr>
      </w:pPr>
      <w:r w:rsidRPr="00CA7E62">
        <w:rPr>
          <w:sz w:val="24"/>
          <w:szCs w:val="24"/>
        </w:rPr>
        <w:t>2)</w:t>
      </w:r>
      <w:r w:rsidRPr="00CA7E62">
        <w:rPr>
          <w:b/>
          <w:bCs/>
          <w:sz w:val="24"/>
          <w:szCs w:val="24"/>
        </w:rPr>
        <w:t xml:space="preserve"> Name:</w:t>
      </w:r>
      <w:r w:rsidRPr="00CA7E62">
        <w:rPr>
          <w:sz w:val="24"/>
          <w:szCs w:val="24"/>
        </w:rPr>
        <w:t xml:space="preserve"> Sangeeta Kumari</w:t>
      </w:r>
      <w:r w:rsidRPr="00CA7E62">
        <w:rPr>
          <w:sz w:val="24"/>
          <w:szCs w:val="24"/>
        </w:rPr>
        <w:br/>
      </w:r>
      <w:r w:rsidRPr="00CA7E62">
        <w:rPr>
          <w:b/>
          <w:bCs/>
          <w:sz w:val="24"/>
          <w:szCs w:val="24"/>
        </w:rPr>
        <w:t>Age:</w:t>
      </w:r>
      <w:r w:rsidRPr="00CA7E62">
        <w:rPr>
          <w:sz w:val="24"/>
          <w:szCs w:val="24"/>
        </w:rPr>
        <w:t xml:space="preserve"> 22</w:t>
      </w:r>
      <w:r w:rsidRPr="00CA7E62">
        <w:rPr>
          <w:sz w:val="24"/>
          <w:szCs w:val="24"/>
        </w:rPr>
        <w:br/>
      </w:r>
      <w:r w:rsidRPr="00CA7E62">
        <w:rPr>
          <w:b/>
          <w:bCs/>
          <w:sz w:val="24"/>
          <w:szCs w:val="24"/>
        </w:rPr>
        <w:t>Location:</w:t>
      </w:r>
      <w:r w:rsidRPr="00CA7E62">
        <w:rPr>
          <w:sz w:val="24"/>
          <w:szCs w:val="24"/>
        </w:rPr>
        <w:t xml:space="preserve"> Rural </w:t>
      </w:r>
      <w:r w:rsidR="00644A0E" w:rsidRPr="00CA7E62">
        <w:rPr>
          <w:sz w:val="24"/>
          <w:szCs w:val="24"/>
        </w:rPr>
        <w:t xml:space="preserve">Maharashtra </w:t>
      </w:r>
      <w:r w:rsidRPr="00CA7E62">
        <w:rPr>
          <w:sz w:val="24"/>
          <w:szCs w:val="24"/>
        </w:rPr>
        <w:br/>
      </w:r>
      <w:r w:rsidRPr="00CA7E62">
        <w:rPr>
          <w:b/>
          <w:bCs/>
          <w:sz w:val="24"/>
          <w:szCs w:val="24"/>
        </w:rPr>
        <w:t>Occupation:</w:t>
      </w:r>
      <w:r w:rsidRPr="00CA7E62">
        <w:rPr>
          <w:sz w:val="24"/>
          <w:szCs w:val="24"/>
        </w:rPr>
        <w:t xml:space="preserve"> Beauty parlour</w:t>
      </w:r>
      <w:r w:rsidRPr="00CA7E62">
        <w:rPr>
          <w:sz w:val="24"/>
          <w:szCs w:val="24"/>
        </w:rPr>
        <w:br/>
      </w:r>
      <w:r w:rsidRPr="00CA7E62">
        <w:rPr>
          <w:b/>
          <w:bCs/>
          <w:sz w:val="24"/>
          <w:szCs w:val="24"/>
        </w:rPr>
        <w:t>Language Preference:</w:t>
      </w:r>
      <w:r w:rsidR="00644A0E" w:rsidRPr="00CA7E62">
        <w:rPr>
          <w:sz w:val="24"/>
          <w:szCs w:val="24"/>
        </w:rPr>
        <w:t xml:space="preserve"> Marathi</w:t>
      </w:r>
      <w:r w:rsidRPr="00CA7E62">
        <w:rPr>
          <w:sz w:val="24"/>
          <w:szCs w:val="24"/>
        </w:rPr>
        <w:t>, understands basic English UI elements</w:t>
      </w:r>
    </w:p>
    <w:p w14:paraId="03F69130" w14:textId="64AC7FC0" w:rsidR="00EE5442" w:rsidRPr="00CA7E62" w:rsidRDefault="00EE5442" w:rsidP="005F2617">
      <w:pPr>
        <w:ind w:left="720"/>
        <w:rPr>
          <w:b/>
          <w:bCs/>
          <w:sz w:val="24"/>
          <w:szCs w:val="24"/>
        </w:rPr>
      </w:pPr>
      <w:r w:rsidRPr="00CA7E62">
        <w:rPr>
          <w:b/>
          <w:bCs/>
          <w:sz w:val="24"/>
          <w:szCs w:val="24"/>
        </w:rPr>
        <w:t>Goals</w:t>
      </w:r>
    </w:p>
    <w:p w14:paraId="434B5BCD" w14:textId="32B69C64" w:rsidR="00EE5442" w:rsidRPr="00CA7E62" w:rsidRDefault="00EE5442" w:rsidP="002856B7">
      <w:pPr>
        <w:pStyle w:val="ListParagraph"/>
        <w:numPr>
          <w:ilvl w:val="0"/>
          <w:numId w:val="14"/>
        </w:numPr>
        <w:rPr>
          <w:sz w:val="24"/>
          <w:szCs w:val="24"/>
        </w:rPr>
      </w:pPr>
      <w:r w:rsidRPr="00CA7E62">
        <w:rPr>
          <w:sz w:val="24"/>
          <w:szCs w:val="24"/>
        </w:rPr>
        <w:t>Start saving a portion of her earnings weekly (₹100–₹200)</w:t>
      </w:r>
    </w:p>
    <w:p w14:paraId="3D0D9F97" w14:textId="3FBE6CCA" w:rsidR="00EE5442" w:rsidRPr="00CA7E62" w:rsidRDefault="00EE5442" w:rsidP="002856B7">
      <w:pPr>
        <w:pStyle w:val="ListParagraph"/>
        <w:numPr>
          <w:ilvl w:val="0"/>
          <w:numId w:val="14"/>
        </w:numPr>
        <w:rPr>
          <w:sz w:val="24"/>
          <w:szCs w:val="24"/>
        </w:rPr>
      </w:pPr>
      <w:r w:rsidRPr="00CA7E62">
        <w:rPr>
          <w:sz w:val="24"/>
          <w:szCs w:val="24"/>
        </w:rPr>
        <w:t>Invest small amounts for future goals (beauty parlour product,</w:t>
      </w:r>
    </w:p>
    <w:p w14:paraId="4EB02EB5" w14:textId="2BE1AE86" w:rsidR="00EE5442" w:rsidRPr="00CA7E62" w:rsidRDefault="00EE5442" w:rsidP="002856B7">
      <w:pPr>
        <w:pStyle w:val="ListParagraph"/>
        <w:numPr>
          <w:ilvl w:val="0"/>
          <w:numId w:val="14"/>
        </w:numPr>
        <w:rPr>
          <w:sz w:val="24"/>
          <w:szCs w:val="24"/>
        </w:rPr>
      </w:pPr>
      <w:r w:rsidRPr="00CA7E62">
        <w:rPr>
          <w:sz w:val="24"/>
          <w:szCs w:val="24"/>
        </w:rPr>
        <w:t>Learn how digital finance works and teach it to her friends</w:t>
      </w:r>
    </w:p>
    <w:p w14:paraId="57FCC133" w14:textId="12FB8BCB" w:rsidR="00EE5442" w:rsidRPr="00CA7E62" w:rsidRDefault="00EE5442" w:rsidP="002856B7">
      <w:pPr>
        <w:pStyle w:val="ListParagraph"/>
        <w:numPr>
          <w:ilvl w:val="0"/>
          <w:numId w:val="14"/>
        </w:numPr>
        <w:rPr>
          <w:sz w:val="24"/>
          <w:szCs w:val="24"/>
        </w:rPr>
      </w:pPr>
      <w:r w:rsidRPr="00CA7E62">
        <w:rPr>
          <w:sz w:val="24"/>
          <w:szCs w:val="24"/>
        </w:rPr>
        <w:t>Access emergency funds instantly when needed</w:t>
      </w:r>
    </w:p>
    <w:p w14:paraId="240606EE" w14:textId="5D431FCC" w:rsidR="00EE5442" w:rsidRPr="00CA7E62" w:rsidRDefault="00EE5442" w:rsidP="005F2617">
      <w:pPr>
        <w:ind w:left="720"/>
        <w:rPr>
          <w:b/>
          <w:bCs/>
          <w:sz w:val="24"/>
          <w:szCs w:val="24"/>
        </w:rPr>
      </w:pPr>
      <w:r w:rsidRPr="00CA7E62">
        <w:rPr>
          <w:b/>
          <w:bCs/>
          <w:sz w:val="24"/>
          <w:szCs w:val="24"/>
        </w:rPr>
        <w:t>Pain Points</w:t>
      </w:r>
    </w:p>
    <w:p w14:paraId="29BDD985" w14:textId="0C96F831" w:rsidR="00CF7246" w:rsidRPr="00CA7E62" w:rsidRDefault="00CF7246" w:rsidP="002856B7">
      <w:pPr>
        <w:pStyle w:val="ListParagraph"/>
        <w:numPr>
          <w:ilvl w:val="0"/>
          <w:numId w:val="15"/>
        </w:numPr>
        <w:rPr>
          <w:sz w:val="24"/>
          <w:szCs w:val="24"/>
        </w:rPr>
      </w:pPr>
      <w:r w:rsidRPr="00CA7E62">
        <w:rPr>
          <w:sz w:val="24"/>
          <w:szCs w:val="24"/>
        </w:rPr>
        <w:t>Doesn’t know where or how to begin saving digitally</w:t>
      </w:r>
    </w:p>
    <w:p w14:paraId="74D12FE9" w14:textId="3AD0CF6C" w:rsidR="00136CAC" w:rsidRPr="00CA7E62" w:rsidRDefault="00136CAC" w:rsidP="002856B7">
      <w:pPr>
        <w:pStyle w:val="ListParagraph"/>
        <w:numPr>
          <w:ilvl w:val="0"/>
          <w:numId w:val="15"/>
        </w:numPr>
        <w:rPr>
          <w:sz w:val="24"/>
          <w:szCs w:val="24"/>
        </w:rPr>
      </w:pPr>
      <w:r w:rsidRPr="00CA7E62">
        <w:rPr>
          <w:sz w:val="24"/>
          <w:szCs w:val="24"/>
        </w:rPr>
        <w:t>Difficult to commit to fixed savings plans.</w:t>
      </w:r>
    </w:p>
    <w:p w14:paraId="734E8D7E" w14:textId="61076C43" w:rsidR="00CF7246" w:rsidRPr="00CA7E62" w:rsidRDefault="00CF7246" w:rsidP="002856B7">
      <w:pPr>
        <w:pStyle w:val="ListParagraph"/>
        <w:numPr>
          <w:ilvl w:val="0"/>
          <w:numId w:val="15"/>
        </w:numPr>
        <w:rPr>
          <w:sz w:val="24"/>
          <w:szCs w:val="24"/>
        </w:rPr>
      </w:pPr>
      <w:r w:rsidRPr="00CA7E62">
        <w:rPr>
          <w:sz w:val="24"/>
          <w:szCs w:val="24"/>
        </w:rPr>
        <w:t>Fears losing money due to fraud, or selecting the wrong investment option</w:t>
      </w:r>
    </w:p>
    <w:p w14:paraId="2797143C" w14:textId="4F649726" w:rsidR="00CF7246" w:rsidRPr="00CA7E62" w:rsidRDefault="00CF7246" w:rsidP="002856B7">
      <w:pPr>
        <w:pStyle w:val="ListParagraph"/>
        <w:numPr>
          <w:ilvl w:val="0"/>
          <w:numId w:val="15"/>
        </w:numPr>
        <w:rPr>
          <w:sz w:val="24"/>
          <w:szCs w:val="24"/>
        </w:rPr>
      </w:pPr>
      <w:r w:rsidRPr="00CA7E62">
        <w:rPr>
          <w:sz w:val="24"/>
          <w:szCs w:val="24"/>
        </w:rPr>
        <w:t xml:space="preserve">Unsure which financial products are safe and </w:t>
      </w:r>
      <w:r w:rsidR="00136CAC" w:rsidRPr="00CA7E62">
        <w:rPr>
          <w:sz w:val="24"/>
          <w:szCs w:val="24"/>
        </w:rPr>
        <w:t>genuin</w:t>
      </w:r>
      <w:r w:rsidRPr="00CA7E62">
        <w:rPr>
          <w:sz w:val="24"/>
          <w:szCs w:val="24"/>
        </w:rPr>
        <w:t>e</w:t>
      </w:r>
    </w:p>
    <w:p w14:paraId="5E003F98" w14:textId="77777777" w:rsidR="004F4298" w:rsidRPr="00796CB3" w:rsidRDefault="004F4298" w:rsidP="004F4298">
      <w:pPr>
        <w:rPr>
          <w:b/>
          <w:bCs/>
          <w:color w:val="4472C4" w:themeColor="accent1"/>
          <w:sz w:val="40"/>
          <w:szCs w:val="40"/>
        </w:rPr>
      </w:pPr>
    </w:p>
    <w:p w14:paraId="0B8E3B06" w14:textId="77777777" w:rsidR="00CA7E62" w:rsidRDefault="00CA7E62" w:rsidP="004F4298">
      <w:pPr>
        <w:rPr>
          <w:b/>
          <w:bCs/>
          <w:color w:val="4472C4" w:themeColor="accent1"/>
          <w:sz w:val="40"/>
          <w:szCs w:val="40"/>
        </w:rPr>
      </w:pPr>
    </w:p>
    <w:p w14:paraId="1D4D766B" w14:textId="77777777" w:rsidR="0039371B" w:rsidRDefault="0039371B" w:rsidP="004F4298">
      <w:pPr>
        <w:rPr>
          <w:b/>
          <w:bCs/>
          <w:color w:val="4472C4" w:themeColor="accent1"/>
          <w:sz w:val="40"/>
          <w:szCs w:val="40"/>
        </w:rPr>
      </w:pPr>
    </w:p>
    <w:p w14:paraId="750032E3" w14:textId="77777777" w:rsidR="0039371B" w:rsidRDefault="0039371B" w:rsidP="004F4298">
      <w:pPr>
        <w:rPr>
          <w:b/>
          <w:bCs/>
          <w:color w:val="4472C4" w:themeColor="accent1"/>
          <w:sz w:val="40"/>
          <w:szCs w:val="40"/>
        </w:rPr>
      </w:pPr>
    </w:p>
    <w:p w14:paraId="0FDC9C1E" w14:textId="3FC49E78" w:rsidR="003237DC" w:rsidRPr="00796CB3" w:rsidRDefault="003237DC" w:rsidP="004F4298">
      <w:pPr>
        <w:rPr>
          <w:b/>
          <w:bCs/>
          <w:color w:val="4472C4" w:themeColor="accent1"/>
          <w:sz w:val="40"/>
          <w:szCs w:val="40"/>
        </w:rPr>
      </w:pPr>
      <w:r w:rsidRPr="00796CB3">
        <w:rPr>
          <w:b/>
          <w:bCs/>
          <w:color w:val="4472C4" w:themeColor="accent1"/>
          <w:sz w:val="40"/>
          <w:szCs w:val="40"/>
        </w:rPr>
        <w:t>5. Identify the gaps</w:t>
      </w:r>
    </w:p>
    <w:p w14:paraId="2AE0CD9C" w14:textId="0A212A1F" w:rsidR="00C3097C" w:rsidRPr="00CA7E62" w:rsidRDefault="00C3097C" w:rsidP="002856B7">
      <w:pPr>
        <w:pStyle w:val="ListParagraph"/>
        <w:numPr>
          <w:ilvl w:val="0"/>
          <w:numId w:val="16"/>
        </w:numPr>
        <w:rPr>
          <w:sz w:val="24"/>
          <w:szCs w:val="24"/>
        </w:rPr>
      </w:pPr>
      <w:r w:rsidRPr="00CA7E62">
        <w:rPr>
          <w:sz w:val="24"/>
          <w:szCs w:val="24"/>
        </w:rPr>
        <w:t>No existing app specifically designed for rural women’s contexts—most fintech products target urban, salaried users.</w:t>
      </w:r>
    </w:p>
    <w:p w14:paraId="1485642E" w14:textId="2F27F4A3" w:rsidR="003237DC" w:rsidRPr="00CA7E62" w:rsidRDefault="00C24FCD" w:rsidP="002856B7">
      <w:pPr>
        <w:pStyle w:val="ListParagraph"/>
        <w:numPr>
          <w:ilvl w:val="0"/>
          <w:numId w:val="16"/>
        </w:numPr>
        <w:rPr>
          <w:sz w:val="24"/>
          <w:szCs w:val="24"/>
        </w:rPr>
      </w:pPr>
      <w:r w:rsidRPr="00CA7E62">
        <w:rPr>
          <w:sz w:val="24"/>
          <w:szCs w:val="24"/>
        </w:rPr>
        <w:t>Lack of fundamental financial literacy and understanding of saving/investment concepts.</w:t>
      </w:r>
    </w:p>
    <w:p w14:paraId="41901A51" w14:textId="289DD2A0" w:rsidR="006421E6" w:rsidRPr="00CA7E62" w:rsidRDefault="006421E6" w:rsidP="002856B7">
      <w:pPr>
        <w:pStyle w:val="ListParagraph"/>
        <w:numPr>
          <w:ilvl w:val="0"/>
          <w:numId w:val="16"/>
        </w:numPr>
        <w:rPr>
          <w:sz w:val="24"/>
          <w:szCs w:val="24"/>
        </w:rPr>
      </w:pPr>
      <w:r w:rsidRPr="00CA7E62">
        <w:rPr>
          <w:sz w:val="24"/>
          <w:szCs w:val="24"/>
        </w:rPr>
        <w:t>No safe place to store small savings, leading to loss or unplanned expenditure</w:t>
      </w:r>
    </w:p>
    <w:p w14:paraId="758E83DA" w14:textId="4A496182" w:rsidR="00127F15" w:rsidRPr="00CA7E62" w:rsidRDefault="004A36F9" w:rsidP="002856B7">
      <w:pPr>
        <w:pStyle w:val="ListParagraph"/>
        <w:numPr>
          <w:ilvl w:val="0"/>
          <w:numId w:val="16"/>
        </w:numPr>
        <w:rPr>
          <w:sz w:val="24"/>
          <w:szCs w:val="24"/>
        </w:rPr>
      </w:pPr>
      <w:r w:rsidRPr="00CA7E62">
        <w:rPr>
          <w:sz w:val="24"/>
          <w:szCs w:val="24"/>
        </w:rPr>
        <w:t xml:space="preserve">Existing </w:t>
      </w:r>
      <w:r w:rsidR="00127F15" w:rsidRPr="00CA7E62">
        <w:rPr>
          <w:sz w:val="24"/>
          <w:szCs w:val="24"/>
        </w:rPr>
        <w:t>Apps are too complex; lack rural context.</w:t>
      </w:r>
    </w:p>
    <w:p w14:paraId="04C568B8" w14:textId="7EFD122F" w:rsidR="002E5F74" w:rsidRPr="00CA7E62" w:rsidRDefault="002E5F74" w:rsidP="002856B7">
      <w:pPr>
        <w:pStyle w:val="ListParagraph"/>
        <w:numPr>
          <w:ilvl w:val="0"/>
          <w:numId w:val="16"/>
        </w:numPr>
        <w:rPr>
          <w:sz w:val="24"/>
          <w:szCs w:val="24"/>
        </w:rPr>
      </w:pPr>
      <w:r w:rsidRPr="00CA7E62">
        <w:rPr>
          <w:sz w:val="24"/>
          <w:szCs w:val="24"/>
        </w:rPr>
        <w:t>Hesitation to engage with unfamiliar digital financial platforms.</w:t>
      </w:r>
    </w:p>
    <w:p w14:paraId="550860EC" w14:textId="2474D0B7" w:rsidR="00A17A77" w:rsidRPr="00CA7E62" w:rsidRDefault="00A17A77" w:rsidP="002856B7">
      <w:pPr>
        <w:pStyle w:val="ListParagraph"/>
        <w:numPr>
          <w:ilvl w:val="0"/>
          <w:numId w:val="16"/>
        </w:numPr>
        <w:rPr>
          <w:sz w:val="24"/>
          <w:szCs w:val="24"/>
        </w:rPr>
      </w:pPr>
      <w:r w:rsidRPr="00CA7E62">
        <w:rPr>
          <w:sz w:val="24"/>
          <w:szCs w:val="24"/>
        </w:rPr>
        <w:t>Competitors assume regular, larger deposits; they don’t accommodate irregular, tiny savings patterns common in village households.</w:t>
      </w:r>
    </w:p>
    <w:p w14:paraId="7B558729" w14:textId="16D14D48" w:rsidR="0073175A" w:rsidRDefault="003710A5" w:rsidP="004F4298">
      <w:pPr>
        <w:pStyle w:val="ListParagraph"/>
        <w:numPr>
          <w:ilvl w:val="0"/>
          <w:numId w:val="16"/>
        </w:numPr>
        <w:rPr>
          <w:sz w:val="24"/>
          <w:szCs w:val="24"/>
        </w:rPr>
      </w:pPr>
      <w:r w:rsidRPr="00CA7E62">
        <w:rPr>
          <w:sz w:val="24"/>
          <w:szCs w:val="24"/>
        </w:rPr>
        <w:t xml:space="preserve">No existing apps use voice instructions or local dialects to explain basic concepts like “interest” or “balance,” leaving many women </w:t>
      </w:r>
      <w:r w:rsidR="00B14384" w:rsidRPr="00CA7E62">
        <w:rPr>
          <w:sz w:val="24"/>
          <w:szCs w:val="24"/>
        </w:rPr>
        <w:t>unable to proceed beyond the initial screen.</w:t>
      </w:r>
    </w:p>
    <w:p w14:paraId="2B63177E" w14:textId="77777777" w:rsidR="00D83D9B" w:rsidRPr="0039371B" w:rsidRDefault="00D83D9B" w:rsidP="004F4298">
      <w:pPr>
        <w:pStyle w:val="ListParagraph"/>
        <w:numPr>
          <w:ilvl w:val="0"/>
          <w:numId w:val="16"/>
        </w:numPr>
        <w:rPr>
          <w:sz w:val="24"/>
          <w:szCs w:val="24"/>
        </w:rPr>
      </w:pPr>
    </w:p>
    <w:p w14:paraId="273DBEE0" w14:textId="2A89963E" w:rsidR="003237DC" w:rsidRPr="00CA7E62" w:rsidRDefault="00261C32" w:rsidP="004F4298">
      <w:pPr>
        <w:rPr>
          <w:b/>
          <w:bCs/>
          <w:color w:val="4472C4" w:themeColor="accent1"/>
          <w:sz w:val="40"/>
          <w:szCs w:val="40"/>
        </w:rPr>
      </w:pPr>
      <w:r w:rsidRPr="00CA7E62">
        <w:rPr>
          <w:b/>
          <w:bCs/>
          <w:color w:val="4472C4" w:themeColor="accent1"/>
          <w:sz w:val="40"/>
          <w:szCs w:val="40"/>
        </w:rPr>
        <w:t>6. Identify the suitable feature set and prioritize the same</w:t>
      </w:r>
    </w:p>
    <w:tbl>
      <w:tblPr>
        <w:tblStyle w:val="TableGrid"/>
        <w:tblW w:w="9781" w:type="dxa"/>
        <w:tblInd w:w="-5" w:type="dxa"/>
        <w:tblLook w:val="04A0" w:firstRow="1" w:lastRow="0" w:firstColumn="1" w:lastColumn="0" w:noHBand="0" w:noVBand="1"/>
      </w:tblPr>
      <w:tblGrid>
        <w:gridCol w:w="2694"/>
        <w:gridCol w:w="5378"/>
        <w:gridCol w:w="1709"/>
      </w:tblGrid>
      <w:tr w:rsidR="009015A5" w14:paraId="0327439F" w14:textId="77777777" w:rsidTr="009015A5">
        <w:trPr>
          <w:trHeight w:val="538"/>
        </w:trPr>
        <w:tc>
          <w:tcPr>
            <w:tcW w:w="2694" w:type="dxa"/>
            <w:shd w:val="clear" w:color="auto" w:fill="D9E2F3" w:themeFill="accent1" w:themeFillTint="33"/>
          </w:tcPr>
          <w:p w14:paraId="0A1784C6" w14:textId="0D10ED71" w:rsidR="009015A5" w:rsidRPr="00CA7E62" w:rsidRDefault="009015A5" w:rsidP="001B264B">
            <w:pPr>
              <w:rPr>
                <w:b/>
                <w:bCs/>
                <w:sz w:val="24"/>
                <w:szCs w:val="24"/>
              </w:rPr>
            </w:pPr>
            <w:r>
              <w:rPr>
                <w:b/>
                <w:bCs/>
                <w:sz w:val="24"/>
                <w:szCs w:val="24"/>
              </w:rPr>
              <w:t xml:space="preserve"> </w:t>
            </w:r>
            <w:r w:rsidRPr="009015A5">
              <w:rPr>
                <w:b/>
                <w:bCs/>
                <w:sz w:val="28"/>
                <w:szCs w:val="28"/>
              </w:rPr>
              <w:t>Features</w:t>
            </w:r>
          </w:p>
        </w:tc>
        <w:tc>
          <w:tcPr>
            <w:tcW w:w="5378" w:type="dxa"/>
            <w:shd w:val="clear" w:color="auto" w:fill="D9E2F3" w:themeFill="accent1" w:themeFillTint="33"/>
          </w:tcPr>
          <w:p w14:paraId="434D4445" w14:textId="5C1053A7" w:rsidR="009015A5" w:rsidRPr="00CA7E62" w:rsidRDefault="009015A5" w:rsidP="001B264B">
            <w:pPr>
              <w:rPr>
                <w:b/>
                <w:bCs/>
                <w:sz w:val="24"/>
                <w:szCs w:val="24"/>
              </w:rPr>
            </w:pPr>
            <w:r w:rsidRPr="009015A5">
              <w:rPr>
                <w:b/>
                <w:bCs/>
                <w:sz w:val="28"/>
                <w:szCs w:val="28"/>
              </w:rPr>
              <w:t>User</w:t>
            </w:r>
          </w:p>
        </w:tc>
        <w:tc>
          <w:tcPr>
            <w:tcW w:w="1709" w:type="dxa"/>
            <w:shd w:val="clear" w:color="auto" w:fill="D9E2F3" w:themeFill="accent1" w:themeFillTint="33"/>
          </w:tcPr>
          <w:p w14:paraId="0640E895" w14:textId="32A8A200" w:rsidR="009015A5" w:rsidRPr="009015A5" w:rsidRDefault="009015A5" w:rsidP="001B264B">
            <w:pPr>
              <w:rPr>
                <w:b/>
                <w:bCs/>
                <w:sz w:val="24"/>
                <w:szCs w:val="24"/>
              </w:rPr>
            </w:pPr>
            <w:r w:rsidRPr="009015A5">
              <w:rPr>
                <w:b/>
                <w:bCs/>
                <w:sz w:val="28"/>
                <w:szCs w:val="28"/>
              </w:rPr>
              <w:t xml:space="preserve">Priorities </w:t>
            </w:r>
          </w:p>
        </w:tc>
      </w:tr>
      <w:tr w:rsidR="00084F62" w14:paraId="7A042E8C" w14:textId="77777777" w:rsidTr="00CA7E62">
        <w:trPr>
          <w:trHeight w:val="538"/>
        </w:trPr>
        <w:tc>
          <w:tcPr>
            <w:tcW w:w="2694" w:type="dxa"/>
          </w:tcPr>
          <w:p w14:paraId="6E36D0CE" w14:textId="50F7DA24" w:rsidR="00084F62" w:rsidRPr="00CA7E62" w:rsidRDefault="00084F62" w:rsidP="001B264B">
            <w:pPr>
              <w:rPr>
                <w:b/>
                <w:bCs/>
                <w:sz w:val="24"/>
                <w:szCs w:val="24"/>
              </w:rPr>
            </w:pPr>
            <w:r w:rsidRPr="00CA7E62">
              <w:rPr>
                <w:b/>
                <w:bCs/>
                <w:sz w:val="24"/>
                <w:szCs w:val="24"/>
              </w:rPr>
              <w:t>Regional language</w:t>
            </w:r>
            <w:r w:rsidR="00273630" w:rsidRPr="00CA7E62">
              <w:rPr>
                <w:b/>
                <w:bCs/>
                <w:sz w:val="24"/>
                <w:szCs w:val="24"/>
              </w:rPr>
              <w:t xml:space="preserve"> selection</w:t>
            </w:r>
            <w:r w:rsidRPr="00CA7E62">
              <w:rPr>
                <w:b/>
                <w:bCs/>
                <w:sz w:val="24"/>
                <w:szCs w:val="24"/>
              </w:rPr>
              <w:t>.</w:t>
            </w:r>
          </w:p>
        </w:tc>
        <w:tc>
          <w:tcPr>
            <w:tcW w:w="5378" w:type="dxa"/>
          </w:tcPr>
          <w:p w14:paraId="47F555B6" w14:textId="000732F2" w:rsidR="00084F62" w:rsidRPr="00CA7E62" w:rsidRDefault="00CD0B73" w:rsidP="001B264B">
            <w:pPr>
              <w:rPr>
                <w:b/>
                <w:bCs/>
                <w:sz w:val="24"/>
                <w:szCs w:val="24"/>
              </w:rPr>
            </w:pPr>
            <w:r w:rsidRPr="00CA7E62">
              <w:rPr>
                <w:b/>
                <w:bCs/>
                <w:sz w:val="24"/>
                <w:szCs w:val="24"/>
              </w:rPr>
              <w:t>I want the interface in my local language, so that I can understand instructions without confusion.</w:t>
            </w:r>
          </w:p>
        </w:tc>
        <w:tc>
          <w:tcPr>
            <w:tcW w:w="1709" w:type="dxa"/>
          </w:tcPr>
          <w:p w14:paraId="29E61018" w14:textId="64A21DFC" w:rsidR="00084F62" w:rsidRPr="00CA7E62" w:rsidRDefault="00963103" w:rsidP="001B264B">
            <w:pPr>
              <w:rPr>
                <w:b/>
                <w:bCs/>
                <w:sz w:val="24"/>
                <w:szCs w:val="24"/>
              </w:rPr>
            </w:pPr>
            <w:r w:rsidRPr="00CA7E62">
              <w:rPr>
                <w:b/>
                <w:bCs/>
                <w:sz w:val="24"/>
                <w:szCs w:val="24"/>
              </w:rPr>
              <w:t>Must-Have</w:t>
            </w:r>
          </w:p>
        </w:tc>
      </w:tr>
      <w:tr w:rsidR="00084F62" w14:paraId="7A7BF8CF" w14:textId="77777777" w:rsidTr="00CA7E62">
        <w:trPr>
          <w:trHeight w:val="580"/>
        </w:trPr>
        <w:tc>
          <w:tcPr>
            <w:tcW w:w="2694" w:type="dxa"/>
          </w:tcPr>
          <w:p w14:paraId="0D7ABC28" w14:textId="4F5D88C5" w:rsidR="00084F62" w:rsidRPr="00CA7E62" w:rsidRDefault="00261C32" w:rsidP="00261C32">
            <w:pPr>
              <w:rPr>
                <w:b/>
                <w:bCs/>
                <w:sz w:val="24"/>
                <w:szCs w:val="24"/>
              </w:rPr>
            </w:pPr>
            <w:r w:rsidRPr="00CA7E62">
              <w:rPr>
                <w:b/>
                <w:bCs/>
                <w:sz w:val="24"/>
                <w:szCs w:val="24"/>
              </w:rPr>
              <w:t xml:space="preserve">Micro-savings (₹50–₹100 per day) </w:t>
            </w:r>
            <w:r w:rsidR="003041F6" w:rsidRPr="00CA7E62">
              <w:rPr>
                <w:b/>
                <w:bCs/>
                <w:sz w:val="24"/>
                <w:szCs w:val="24"/>
              </w:rPr>
              <w:t>option</w:t>
            </w:r>
          </w:p>
        </w:tc>
        <w:tc>
          <w:tcPr>
            <w:tcW w:w="5378" w:type="dxa"/>
          </w:tcPr>
          <w:p w14:paraId="3890F16B" w14:textId="742AA6CE" w:rsidR="00084F62" w:rsidRPr="00CA7E62" w:rsidRDefault="007F2D4F" w:rsidP="001B264B">
            <w:pPr>
              <w:rPr>
                <w:b/>
                <w:bCs/>
                <w:sz w:val="24"/>
                <w:szCs w:val="24"/>
              </w:rPr>
            </w:pPr>
            <w:r w:rsidRPr="00CA7E62">
              <w:rPr>
                <w:b/>
                <w:bCs/>
                <w:sz w:val="24"/>
                <w:szCs w:val="24"/>
              </w:rPr>
              <w:t>I want to easily save small amounts every day or week.</w:t>
            </w:r>
          </w:p>
        </w:tc>
        <w:tc>
          <w:tcPr>
            <w:tcW w:w="1709" w:type="dxa"/>
          </w:tcPr>
          <w:p w14:paraId="2B8A7A20" w14:textId="059157C0" w:rsidR="00084F62" w:rsidRPr="00CA7E62" w:rsidRDefault="00DD40E1" w:rsidP="001B264B">
            <w:pPr>
              <w:rPr>
                <w:b/>
                <w:bCs/>
                <w:sz w:val="24"/>
                <w:szCs w:val="24"/>
              </w:rPr>
            </w:pPr>
            <w:r w:rsidRPr="00CA7E62">
              <w:rPr>
                <w:b/>
                <w:bCs/>
                <w:sz w:val="24"/>
                <w:szCs w:val="24"/>
              </w:rPr>
              <w:t>Must-Have</w:t>
            </w:r>
          </w:p>
        </w:tc>
      </w:tr>
      <w:tr w:rsidR="00084F62" w14:paraId="49C967F5" w14:textId="77777777" w:rsidTr="00CA7E62">
        <w:trPr>
          <w:trHeight w:val="591"/>
        </w:trPr>
        <w:tc>
          <w:tcPr>
            <w:tcW w:w="2694" w:type="dxa"/>
          </w:tcPr>
          <w:p w14:paraId="1B49B896" w14:textId="2A8A090F" w:rsidR="00084F62" w:rsidRPr="00CA7E62" w:rsidRDefault="00084F62" w:rsidP="00084F62">
            <w:pPr>
              <w:rPr>
                <w:b/>
                <w:bCs/>
                <w:sz w:val="24"/>
                <w:szCs w:val="24"/>
              </w:rPr>
            </w:pPr>
            <w:r w:rsidRPr="00CA7E62">
              <w:rPr>
                <w:b/>
                <w:bCs/>
                <w:sz w:val="24"/>
                <w:szCs w:val="24"/>
              </w:rPr>
              <w:t xml:space="preserve">Instant withdrawal option </w:t>
            </w:r>
          </w:p>
          <w:p w14:paraId="01051F94" w14:textId="77777777" w:rsidR="00084F62" w:rsidRPr="00CA7E62" w:rsidRDefault="00084F62" w:rsidP="001B264B">
            <w:pPr>
              <w:rPr>
                <w:b/>
                <w:bCs/>
                <w:sz w:val="24"/>
                <w:szCs w:val="24"/>
              </w:rPr>
            </w:pPr>
          </w:p>
        </w:tc>
        <w:tc>
          <w:tcPr>
            <w:tcW w:w="5378" w:type="dxa"/>
          </w:tcPr>
          <w:p w14:paraId="3C992657" w14:textId="4CAAD789" w:rsidR="00084F62" w:rsidRPr="00CA7E62" w:rsidRDefault="00DE6634" w:rsidP="001B264B">
            <w:pPr>
              <w:rPr>
                <w:b/>
                <w:bCs/>
                <w:sz w:val="24"/>
                <w:szCs w:val="24"/>
              </w:rPr>
            </w:pPr>
            <w:r w:rsidRPr="00CA7E62">
              <w:rPr>
                <w:b/>
                <w:bCs/>
                <w:sz w:val="24"/>
                <w:szCs w:val="24"/>
              </w:rPr>
              <w:t>I might need my money immediately for emergencies.</w:t>
            </w:r>
          </w:p>
        </w:tc>
        <w:tc>
          <w:tcPr>
            <w:tcW w:w="1709" w:type="dxa"/>
          </w:tcPr>
          <w:p w14:paraId="5A60AC93" w14:textId="592DB28E" w:rsidR="00084F62" w:rsidRPr="00CA7E62" w:rsidRDefault="00DD40E1" w:rsidP="001B264B">
            <w:pPr>
              <w:rPr>
                <w:b/>
                <w:bCs/>
                <w:sz w:val="24"/>
                <w:szCs w:val="24"/>
              </w:rPr>
            </w:pPr>
            <w:r w:rsidRPr="00CA7E62">
              <w:rPr>
                <w:b/>
                <w:bCs/>
                <w:sz w:val="24"/>
                <w:szCs w:val="24"/>
              </w:rPr>
              <w:t>Must-Have</w:t>
            </w:r>
          </w:p>
        </w:tc>
      </w:tr>
      <w:tr w:rsidR="006422D0" w14:paraId="2CD5AE15" w14:textId="77777777" w:rsidTr="00CA7E62">
        <w:trPr>
          <w:trHeight w:val="295"/>
        </w:trPr>
        <w:tc>
          <w:tcPr>
            <w:tcW w:w="2694" w:type="dxa"/>
          </w:tcPr>
          <w:p w14:paraId="7ECE3914" w14:textId="17EC03F8" w:rsidR="006422D0" w:rsidRPr="00CA7E62" w:rsidRDefault="006422D0" w:rsidP="006422D0">
            <w:pPr>
              <w:rPr>
                <w:b/>
                <w:bCs/>
                <w:sz w:val="24"/>
                <w:szCs w:val="24"/>
              </w:rPr>
            </w:pPr>
            <w:r w:rsidRPr="00CA7E62">
              <w:rPr>
                <w:b/>
                <w:bCs/>
                <w:sz w:val="24"/>
                <w:szCs w:val="24"/>
              </w:rPr>
              <w:t xml:space="preserve">Security &amp; Trust Badges </w:t>
            </w:r>
          </w:p>
          <w:p w14:paraId="4EA5F2B3" w14:textId="77777777" w:rsidR="006422D0" w:rsidRPr="00CA7E62" w:rsidRDefault="006422D0" w:rsidP="006422D0">
            <w:pPr>
              <w:rPr>
                <w:b/>
                <w:bCs/>
                <w:sz w:val="24"/>
                <w:szCs w:val="24"/>
              </w:rPr>
            </w:pPr>
          </w:p>
        </w:tc>
        <w:tc>
          <w:tcPr>
            <w:tcW w:w="5378" w:type="dxa"/>
          </w:tcPr>
          <w:p w14:paraId="4F5CAEEB" w14:textId="4870A748" w:rsidR="006422D0" w:rsidRPr="00CA7E62" w:rsidRDefault="006422D0" w:rsidP="006422D0">
            <w:pPr>
              <w:rPr>
                <w:b/>
                <w:bCs/>
                <w:sz w:val="24"/>
                <w:szCs w:val="24"/>
              </w:rPr>
            </w:pPr>
            <w:r w:rsidRPr="00CA7E62">
              <w:rPr>
                <w:b/>
                <w:bCs/>
                <w:sz w:val="24"/>
                <w:szCs w:val="24"/>
              </w:rPr>
              <w:t>I want to see clear trust signals (e.g., “RBI-approved)</w:t>
            </w:r>
          </w:p>
        </w:tc>
        <w:tc>
          <w:tcPr>
            <w:tcW w:w="1709" w:type="dxa"/>
          </w:tcPr>
          <w:p w14:paraId="31AF4ACF" w14:textId="24CE5F08" w:rsidR="006422D0" w:rsidRPr="00CA7E62" w:rsidRDefault="006422D0" w:rsidP="006422D0">
            <w:pPr>
              <w:rPr>
                <w:b/>
                <w:bCs/>
                <w:sz w:val="24"/>
                <w:szCs w:val="24"/>
              </w:rPr>
            </w:pPr>
            <w:r w:rsidRPr="00CA7E62">
              <w:rPr>
                <w:b/>
                <w:bCs/>
                <w:sz w:val="24"/>
                <w:szCs w:val="24"/>
              </w:rPr>
              <w:t>Must-Have</w:t>
            </w:r>
          </w:p>
        </w:tc>
      </w:tr>
      <w:tr w:rsidR="006422D0" w14:paraId="44CD1582" w14:textId="77777777" w:rsidTr="00CA7E62">
        <w:trPr>
          <w:trHeight w:val="591"/>
        </w:trPr>
        <w:tc>
          <w:tcPr>
            <w:tcW w:w="2694" w:type="dxa"/>
          </w:tcPr>
          <w:p w14:paraId="1C2082A3" w14:textId="3DC3347F" w:rsidR="006422D0" w:rsidRPr="00CA7E62" w:rsidRDefault="006422D0" w:rsidP="006422D0">
            <w:pPr>
              <w:rPr>
                <w:b/>
                <w:bCs/>
                <w:sz w:val="24"/>
                <w:szCs w:val="24"/>
              </w:rPr>
            </w:pPr>
            <w:r w:rsidRPr="00CA7E62">
              <w:rPr>
                <w:b/>
                <w:bCs/>
                <w:sz w:val="24"/>
                <w:szCs w:val="24"/>
              </w:rPr>
              <w:t xml:space="preserve">Voice Onboarding </w:t>
            </w:r>
          </w:p>
          <w:p w14:paraId="1C842F07" w14:textId="77777777" w:rsidR="006422D0" w:rsidRPr="00CA7E62" w:rsidRDefault="006422D0" w:rsidP="006422D0">
            <w:pPr>
              <w:rPr>
                <w:b/>
                <w:bCs/>
                <w:sz w:val="24"/>
                <w:szCs w:val="24"/>
              </w:rPr>
            </w:pPr>
          </w:p>
        </w:tc>
        <w:tc>
          <w:tcPr>
            <w:tcW w:w="5378" w:type="dxa"/>
          </w:tcPr>
          <w:p w14:paraId="160CD964" w14:textId="26405AB1" w:rsidR="006422D0" w:rsidRPr="00CA7E62" w:rsidRDefault="006422D0" w:rsidP="006422D0">
            <w:pPr>
              <w:rPr>
                <w:b/>
                <w:bCs/>
                <w:sz w:val="24"/>
                <w:szCs w:val="24"/>
              </w:rPr>
            </w:pPr>
            <w:r w:rsidRPr="00CA7E62">
              <w:rPr>
                <w:b/>
                <w:bCs/>
                <w:sz w:val="24"/>
                <w:szCs w:val="24"/>
              </w:rPr>
              <w:t>I’ve never used a finance app—I need guidance.</w:t>
            </w:r>
          </w:p>
        </w:tc>
        <w:tc>
          <w:tcPr>
            <w:tcW w:w="1709" w:type="dxa"/>
          </w:tcPr>
          <w:p w14:paraId="05FC8D80" w14:textId="0DE409FA" w:rsidR="006422D0" w:rsidRPr="00CA7E62" w:rsidRDefault="006422D0" w:rsidP="006422D0">
            <w:pPr>
              <w:rPr>
                <w:b/>
                <w:bCs/>
                <w:sz w:val="24"/>
                <w:szCs w:val="24"/>
              </w:rPr>
            </w:pPr>
            <w:r w:rsidRPr="00CA7E62">
              <w:rPr>
                <w:b/>
                <w:bCs/>
                <w:sz w:val="24"/>
                <w:szCs w:val="24"/>
              </w:rPr>
              <w:t>Must-Have</w:t>
            </w:r>
          </w:p>
        </w:tc>
      </w:tr>
      <w:tr w:rsidR="008A5229" w14:paraId="1F76D368" w14:textId="77777777" w:rsidTr="00CA7E62">
        <w:trPr>
          <w:trHeight w:val="591"/>
        </w:trPr>
        <w:tc>
          <w:tcPr>
            <w:tcW w:w="2694" w:type="dxa"/>
          </w:tcPr>
          <w:p w14:paraId="3FA2346F" w14:textId="4F575B45" w:rsidR="008A5229" w:rsidRPr="00CA7E62" w:rsidRDefault="008A5229" w:rsidP="006422D0">
            <w:pPr>
              <w:rPr>
                <w:b/>
                <w:bCs/>
                <w:sz w:val="24"/>
                <w:szCs w:val="24"/>
              </w:rPr>
            </w:pPr>
            <w:r w:rsidRPr="009D6056">
              <w:rPr>
                <w:b/>
                <w:bCs/>
                <w:sz w:val="24"/>
                <w:szCs w:val="24"/>
              </w:rPr>
              <w:t>Digital Passbook / Simple Balance View</w:t>
            </w:r>
          </w:p>
        </w:tc>
        <w:tc>
          <w:tcPr>
            <w:tcW w:w="5378" w:type="dxa"/>
          </w:tcPr>
          <w:p w14:paraId="4CC24D48" w14:textId="3BD78E17" w:rsidR="008A5229" w:rsidRPr="00CA7E62" w:rsidRDefault="008A5229" w:rsidP="006422D0">
            <w:pPr>
              <w:rPr>
                <w:b/>
                <w:bCs/>
                <w:sz w:val="24"/>
                <w:szCs w:val="24"/>
              </w:rPr>
            </w:pPr>
            <w:r w:rsidRPr="00CA7E62">
              <w:rPr>
                <w:b/>
                <w:bCs/>
                <w:sz w:val="24"/>
                <w:szCs w:val="24"/>
              </w:rPr>
              <w:t xml:space="preserve">I want to see my </w:t>
            </w:r>
            <w:r w:rsidR="00AD661E" w:rsidRPr="00CA7E62">
              <w:rPr>
                <w:b/>
                <w:bCs/>
                <w:sz w:val="24"/>
                <w:szCs w:val="24"/>
              </w:rPr>
              <w:t>digital Passbook</w:t>
            </w:r>
          </w:p>
        </w:tc>
        <w:tc>
          <w:tcPr>
            <w:tcW w:w="1709" w:type="dxa"/>
          </w:tcPr>
          <w:p w14:paraId="551B9D85" w14:textId="1F8B1AAC" w:rsidR="008A5229" w:rsidRPr="00CA7E62" w:rsidRDefault="00AD661E" w:rsidP="006422D0">
            <w:pPr>
              <w:rPr>
                <w:b/>
                <w:bCs/>
                <w:sz w:val="24"/>
                <w:szCs w:val="24"/>
              </w:rPr>
            </w:pPr>
            <w:r w:rsidRPr="00CA7E62">
              <w:rPr>
                <w:b/>
                <w:bCs/>
                <w:sz w:val="24"/>
                <w:szCs w:val="24"/>
              </w:rPr>
              <w:t>Must-Have</w:t>
            </w:r>
          </w:p>
        </w:tc>
      </w:tr>
      <w:tr w:rsidR="006422D0" w14:paraId="2B8706ED" w14:textId="77777777" w:rsidTr="00CA7E62">
        <w:trPr>
          <w:trHeight w:val="580"/>
        </w:trPr>
        <w:tc>
          <w:tcPr>
            <w:tcW w:w="2694" w:type="dxa"/>
          </w:tcPr>
          <w:p w14:paraId="4DE625A8" w14:textId="4E40B254" w:rsidR="006422D0" w:rsidRPr="00CA7E62" w:rsidRDefault="006422D0" w:rsidP="006422D0">
            <w:pPr>
              <w:rPr>
                <w:b/>
                <w:bCs/>
                <w:sz w:val="24"/>
                <w:szCs w:val="24"/>
              </w:rPr>
            </w:pPr>
            <w:r w:rsidRPr="00CA7E62">
              <w:rPr>
                <w:b/>
                <w:bCs/>
                <w:sz w:val="24"/>
                <w:szCs w:val="24"/>
              </w:rPr>
              <w:t xml:space="preserve"> KYC and Link to Bank Account</w:t>
            </w:r>
          </w:p>
        </w:tc>
        <w:tc>
          <w:tcPr>
            <w:tcW w:w="5378" w:type="dxa"/>
          </w:tcPr>
          <w:p w14:paraId="682C490E" w14:textId="77777777" w:rsidR="006422D0" w:rsidRPr="00CA7E62" w:rsidRDefault="006422D0" w:rsidP="006422D0">
            <w:pPr>
              <w:rPr>
                <w:b/>
                <w:bCs/>
                <w:sz w:val="24"/>
                <w:szCs w:val="24"/>
              </w:rPr>
            </w:pPr>
            <w:r w:rsidRPr="00CA7E62">
              <w:rPr>
                <w:b/>
                <w:bCs/>
                <w:sz w:val="24"/>
                <w:szCs w:val="24"/>
              </w:rPr>
              <w:t>When I register, I want a simple, guided KYC process so that I can start saving and withdrawing without visiting a branch.</w:t>
            </w:r>
          </w:p>
          <w:p w14:paraId="113F8908" w14:textId="07925B9D" w:rsidR="006422D0" w:rsidRPr="00CA7E62" w:rsidRDefault="006422D0" w:rsidP="006422D0">
            <w:pPr>
              <w:rPr>
                <w:b/>
                <w:bCs/>
                <w:sz w:val="24"/>
                <w:szCs w:val="24"/>
              </w:rPr>
            </w:pPr>
          </w:p>
        </w:tc>
        <w:tc>
          <w:tcPr>
            <w:tcW w:w="1709" w:type="dxa"/>
          </w:tcPr>
          <w:p w14:paraId="4D78BA11" w14:textId="05FB9035" w:rsidR="006422D0" w:rsidRPr="00CA7E62" w:rsidRDefault="006422D0" w:rsidP="006422D0">
            <w:pPr>
              <w:rPr>
                <w:b/>
                <w:bCs/>
                <w:sz w:val="24"/>
                <w:szCs w:val="24"/>
              </w:rPr>
            </w:pPr>
            <w:r w:rsidRPr="00CA7E62">
              <w:rPr>
                <w:b/>
                <w:bCs/>
                <w:sz w:val="24"/>
                <w:szCs w:val="24"/>
              </w:rPr>
              <w:t>Must-Have</w:t>
            </w:r>
          </w:p>
        </w:tc>
      </w:tr>
      <w:tr w:rsidR="006422D0" w14:paraId="61C8C66C" w14:textId="77777777" w:rsidTr="00CA7E62">
        <w:trPr>
          <w:trHeight w:val="1172"/>
        </w:trPr>
        <w:tc>
          <w:tcPr>
            <w:tcW w:w="2694" w:type="dxa"/>
          </w:tcPr>
          <w:p w14:paraId="32FEDF82" w14:textId="037CE01B" w:rsidR="006422D0" w:rsidRPr="00CA7E62" w:rsidRDefault="006422D0" w:rsidP="006422D0">
            <w:pPr>
              <w:rPr>
                <w:b/>
                <w:bCs/>
                <w:sz w:val="24"/>
                <w:szCs w:val="24"/>
              </w:rPr>
            </w:pPr>
            <w:r w:rsidRPr="00CA7E62">
              <w:rPr>
                <w:b/>
                <w:bCs/>
                <w:sz w:val="24"/>
                <w:szCs w:val="24"/>
              </w:rPr>
              <w:t xml:space="preserve">investment option </w:t>
            </w:r>
          </w:p>
        </w:tc>
        <w:tc>
          <w:tcPr>
            <w:tcW w:w="5378" w:type="dxa"/>
          </w:tcPr>
          <w:p w14:paraId="76D142C8" w14:textId="5DE89AB3" w:rsidR="006422D0" w:rsidRPr="00CA7E62" w:rsidRDefault="006422D0" w:rsidP="006422D0">
            <w:pPr>
              <w:rPr>
                <w:b/>
                <w:bCs/>
                <w:sz w:val="24"/>
                <w:szCs w:val="24"/>
              </w:rPr>
            </w:pPr>
            <w:r w:rsidRPr="00CA7E62">
              <w:rPr>
                <w:b/>
                <w:bCs/>
                <w:sz w:val="24"/>
                <w:szCs w:val="24"/>
              </w:rPr>
              <w:t>I want to invest safely without complex choices.</w:t>
            </w:r>
          </w:p>
        </w:tc>
        <w:tc>
          <w:tcPr>
            <w:tcW w:w="1709" w:type="dxa"/>
          </w:tcPr>
          <w:p w14:paraId="54FBFA93" w14:textId="25693775" w:rsidR="006422D0" w:rsidRPr="00CA7E62" w:rsidRDefault="00C31EEC" w:rsidP="006422D0">
            <w:pPr>
              <w:rPr>
                <w:b/>
                <w:bCs/>
                <w:sz w:val="24"/>
                <w:szCs w:val="24"/>
              </w:rPr>
            </w:pPr>
            <w:r w:rsidRPr="00CA7E62">
              <w:rPr>
                <w:b/>
                <w:bCs/>
                <w:sz w:val="24"/>
                <w:szCs w:val="24"/>
              </w:rPr>
              <w:t>Should</w:t>
            </w:r>
            <w:r w:rsidR="006422D0" w:rsidRPr="00CA7E62">
              <w:rPr>
                <w:b/>
                <w:bCs/>
                <w:sz w:val="24"/>
                <w:szCs w:val="24"/>
              </w:rPr>
              <w:t>-Have</w:t>
            </w:r>
          </w:p>
        </w:tc>
      </w:tr>
      <w:tr w:rsidR="006422D0" w14:paraId="222E59C2" w14:textId="77777777" w:rsidTr="00CA7E62">
        <w:trPr>
          <w:trHeight w:val="591"/>
        </w:trPr>
        <w:tc>
          <w:tcPr>
            <w:tcW w:w="2694" w:type="dxa"/>
          </w:tcPr>
          <w:p w14:paraId="47933C66" w14:textId="1B654373" w:rsidR="006422D0" w:rsidRPr="00CA7E62" w:rsidRDefault="006422D0" w:rsidP="006422D0">
            <w:pPr>
              <w:rPr>
                <w:b/>
                <w:bCs/>
                <w:sz w:val="24"/>
                <w:szCs w:val="24"/>
              </w:rPr>
            </w:pPr>
            <w:r w:rsidRPr="00CA7E62">
              <w:rPr>
                <w:b/>
                <w:bCs/>
                <w:sz w:val="24"/>
                <w:szCs w:val="24"/>
              </w:rPr>
              <w:t>Goal Tracker &amp; Progress Visualization</w:t>
            </w:r>
          </w:p>
        </w:tc>
        <w:tc>
          <w:tcPr>
            <w:tcW w:w="5378" w:type="dxa"/>
          </w:tcPr>
          <w:p w14:paraId="5D603BF3" w14:textId="77777777" w:rsidR="006422D0" w:rsidRPr="00CA7E62" w:rsidRDefault="006422D0" w:rsidP="006422D0">
            <w:pPr>
              <w:rPr>
                <w:b/>
                <w:bCs/>
                <w:sz w:val="24"/>
                <w:szCs w:val="24"/>
              </w:rPr>
            </w:pPr>
            <w:r w:rsidRPr="00CA7E62">
              <w:rPr>
                <w:b/>
                <w:bCs/>
                <w:sz w:val="24"/>
                <w:szCs w:val="24"/>
              </w:rPr>
              <w:t>I need to see my savings growing to stay motivated.</w:t>
            </w:r>
          </w:p>
          <w:p w14:paraId="7680E29A" w14:textId="411E7081" w:rsidR="006422D0" w:rsidRPr="00CA7E62" w:rsidRDefault="006422D0" w:rsidP="006422D0">
            <w:pPr>
              <w:rPr>
                <w:b/>
                <w:bCs/>
                <w:sz w:val="24"/>
                <w:szCs w:val="24"/>
              </w:rPr>
            </w:pPr>
          </w:p>
        </w:tc>
        <w:tc>
          <w:tcPr>
            <w:tcW w:w="1709" w:type="dxa"/>
          </w:tcPr>
          <w:p w14:paraId="49822E13" w14:textId="4FE8AE78" w:rsidR="006422D0" w:rsidRPr="00CA7E62" w:rsidRDefault="006422D0" w:rsidP="006422D0">
            <w:pPr>
              <w:rPr>
                <w:b/>
                <w:bCs/>
                <w:sz w:val="24"/>
                <w:szCs w:val="24"/>
              </w:rPr>
            </w:pPr>
            <w:r w:rsidRPr="00CA7E62">
              <w:rPr>
                <w:b/>
                <w:bCs/>
                <w:sz w:val="24"/>
                <w:szCs w:val="24"/>
              </w:rPr>
              <w:t>Should-Have</w:t>
            </w:r>
          </w:p>
        </w:tc>
      </w:tr>
      <w:tr w:rsidR="006422D0" w14:paraId="0291CC73" w14:textId="77777777" w:rsidTr="00CA7E62">
        <w:trPr>
          <w:trHeight w:val="887"/>
        </w:trPr>
        <w:tc>
          <w:tcPr>
            <w:tcW w:w="2694" w:type="dxa"/>
          </w:tcPr>
          <w:p w14:paraId="41AE35CE" w14:textId="79EAB9A2" w:rsidR="006422D0" w:rsidRPr="00CA7E62" w:rsidRDefault="006422D0" w:rsidP="006422D0">
            <w:pPr>
              <w:spacing w:after="160" w:line="259" w:lineRule="auto"/>
              <w:rPr>
                <w:b/>
                <w:bCs/>
                <w:sz w:val="24"/>
                <w:szCs w:val="24"/>
              </w:rPr>
            </w:pPr>
            <w:r w:rsidRPr="00CA7E62">
              <w:rPr>
                <w:b/>
                <w:bCs/>
                <w:sz w:val="24"/>
                <w:szCs w:val="24"/>
              </w:rPr>
              <w:t>Bank Transfer</w:t>
            </w:r>
          </w:p>
        </w:tc>
        <w:tc>
          <w:tcPr>
            <w:tcW w:w="5378" w:type="dxa"/>
          </w:tcPr>
          <w:p w14:paraId="5352E54B" w14:textId="641AB035" w:rsidR="006422D0" w:rsidRPr="00CA7E62" w:rsidRDefault="006422D0" w:rsidP="006422D0">
            <w:pPr>
              <w:rPr>
                <w:b/>
                <w:bCs/>
                <w:sz w:val="24"/>
                <w:szCs w:val="24"/>
              </w:rPr>
            </w:pPr>
            <w:r w:rsidRPr="00CA7E62">
              <w:rPr>
                <w:b/>
                <w:bCs/>
                <w:sz w:val="24"/>
                <w:szCs w:val="24"/>
              </w:rPr>
              <w:t>When I need to move money, I want a clear, step-by-step bank transfer</w:t>
            </w:r>
          </w:p>
        </w:tc>
        <w:tc>
          <w:tcPr>
            <w:tcW w:w="1709" w:type="dxa"/>
          </w:tcPr>
          <w:p w14:paraId="2E3356B3" w14:textId="6EE6BE9D" w:rsidR="006422D0" w:rsidRPr="00CA7E62" w:rsidRDefault="006422D0" w:rsidP="006422D0">
            <w:pPr>
              <w:rPr>
                <w:b/>
                <w:bCs/>
                <w:sz w:val="24"/>
                <w:szCs w:val="24"/>
              </w:rPr>
            </w:pPr>
            <w:r w:rsidRPr="00CA7E62">
              <w:rPr>
                <w:b/>
                <w:bCs/>
                <w:sz w:val="24"/>
                <w:szCs w:val="24"/>
              </w:rPr>
              <w:t>Should-Have</w:t>
            </w:r>
          </w:p>
        </w:tc>
      </w:tr>
      <w:tr w:rsidR="006422D0" w14:paraId="374E6D36" w14:textId="77777777" w:rsidTr="00CA7E62">
        <w:trPr>
          <w:trHeight w:val="295"/>
        </w:trPr>
        <w:tc>
          <w:tcPr>
            <w:tcW w:w="2694" w:type="dxa"/>
          </w:tcPr>
          <w:p w14:paraId="122D90CE" w14:textId="244FBDE7" w:rsidR="006422D0" w:rsidRPr="00CA7E62" w:rsidRDefault="006422D0" w:rsidP="006422D0">
            <w:pPr>
              <w:rPr>
                <w:b/>
                <w:bCs/>
                <w:sz w:val="24"/>
                <w:szCs w:val="24"/>
              </w:rPr>
            </w:pPr>
            <w:r w:rsidRPr="00CA7E62">
              <w:rPr>
                <w:b/>
                <w:bCs/>
                <w:sz w:val="24"/>
                <w:szCs w:val="24"/>
              </w:rPr>
              <w:t>Customer Support</w:t>
            </w:r>
          </w:p>
        </w:tc>
        <w:tc>
          <w:tcPr>
            <w:tcW w:w="5378" w:type="dxa"/>
          </w:tcPr>
          <w:p w14:paraId="7918D918" w14:textId="0EF39BA8" w:rsidR="006422D0" w:rsidRPr="00CA7E62" w:rsidRDefault="006422D0" w:rsidP="006422D0">
            <w:pPr>
              <w:rPr>
                <w:b/>
                <w:bCs/>
                <w:sz w:val="24"/>
                <w:szCs w:val="24"/>
              </w:rPr>
            </w:pPr>
            <w:r w:rsidRPr="00CA7E62">
              <w:rPr>
                <w:b/>
                <w:bCs/>
                <w:sz w:val="24"/>
                <w:szCs w:val="24"/>
              </w:rPr>
              <w:t>When I run into any issue, I want one-tap access to help</w:t>
            </w:r>
          </w:p>
        </w:tc>
        <w:tc>
          <w:tcPr>
            <w:tcW w:w="1709" w:type="dxa"/>
          </w:tcPr>
          <w:p w14:paraId="494D58A4" w14:textId="32A73C79" w:rsidR="006422D0" w:rsidRPr="00CA7E62" w:rsidRDefault="006422D0" w:rsidP="006422D0">
            <w:pPr>
              <w:rPr>
                <w:b/>
                <w:bCs/>
                <w:sz w:val="24"/>
                <w:szCs w:val="24"/>
              </w:rPr>
            </w:pPr>
            <w:r w:rsidRPr="00CA7E62">
              <w:rPr>
                <w:b/>
                <w:bCs/>
                <w:sz w:val="24"/>
                <w:szCs w:val="24"/>
              </w:rPr>
              <w:t>Should-Have</w:t>
            </w:r>
          </w:p>
        </w:tc>
      </w:tr>
      <w:tr w:rsidR="006422D0" w14:paraId="6C9307D3" w14:textId="77777777" w:rsidTr="00CA7E62">
        <w:trPr>
          <w:trHeight w:val="284"/>
        </w:trPr>
        <w:tc>
          <w:tcPr>
            <w:tcW w:w="2694" w:type="dxa"/>
          </w:tcPr>
          <w:p w14:paraId="17F3530C" w14:textId="31F5D979" w:rsidR="006422D0" w:rsidRPr="00CA7E62" w:rsidRDefault="006422D0" w:rsidP="006422D0">
            <w:pPr>
              <w:rPr>
                <w:b/>
                <w:bCs/>
                <w:sz w:val="24"/>
                <w:szCs w:val="24"/>
              </w:rPr>
            </w:pPr>
            <w:r w:rsidRPr="00CA7E62">
              <w:rPr>
                <w:b/>
                <w:bCs/>
                <w:sz w:val="24"/>
                <w:szCs w:val="24"/>
              </w:rPr>
              <w:t>Biometric Authentication</w:t>
            </w:r>
          </w:p>
        </w:tc>
        <w:tc>
          <w:tcPr>
            <w:tcW w:w="5378" w:type="dxa"/>
          </w:tcPr>
          <w:p w14:paraId="6CC5A0C3" w14:textId="0ABF6308" w:rsidR="006422D0" w:rsidRPr="00CA7E62" w:rsidRDefault="006422D0" w:rsidP="006422D0">
            <w:pPr>
              <w:rPr>
                <w:b/>
                <w:bCs/>
                <w:sz w:val="24"/>
                <w:szCs w:val="24"/>
              </w:rPr>
            </w:pPr>
            <w:r w:rsidRPr="00CA7E62">
              <w:rPr>
                <w:b/>
                <w:bCs/>
                <w:sz w:val="24"/>
                <w:szCs w:val="24"/>
              </w:rPr>
              <w:t>When I log in or confirm a transaction, I want to use my fingerprint or face recognition</w:t>
            </w:r>
          </w:p>
        </w:tc>
        <w:tc>
          <w:tcPr>
            <w:tcW w:w="1709" w:type="dxa"/>
          </w:tcPr>
          <w:p w14:paraId="6B46EC37" w14:textId="77777777" w:rsidR="006422D0" w:rsidRPr="00CA7E62" w:rsidRDefault="006422D0" w:rsidP="006422D0">
            <w:pPr>
              <w:rPr>
                <w:b/>
                <w:bCs/>
                <w:sz w:val="24"/>
                <w:szCs w:val="24"/>
              </w:rPr>
            </w:pPr>
            <w:r w:rsidRPr="00CA7E62">
              <w:rPr>
                <w:b/>
                <w:bCs/>
                <w:sz w:val="24"/>
                <w:szCs w:val="24"/>
              </w:rPr>
              <w:t>Should-Have</w:t>
            </w:r>
          </w:p>
          <w:p w14:paraId="74B55BE3" w14:textId="351D2139" w:rsidR="006422D0" w:rsidRPr="00CA7E62" w:rsidRDefault="006422D0" w:rsidP="006422D0">
            <w:pPr>
              <w:rPr>
                <w:b/>
                <w:bCs/>
                <w:sz w:val="24"/>
                <w:szCs w:val="24"/>
              </w:rPr>
            </w:pPr>
          </w:p>
        </w:tc>
      </w:tr>
      <w:tr w:rsidR="00876653" w14:paraId="45CA3416" w14:textId="77777777" w:rsidTr="00CA7E62">
        <w:trPr>
          <w:trHeight w:val="591"/>
        </w:trPr>
        <w:tc>
          <w:tcPr>
            <w:tcW w:w="2694" w:type="dxa"/>
          </w:tcPr>
          <w:p w14:paraId="4E307AE4" w14:textId="76298561" w:rsidR="00876653" w:rsidRPr="00CA7E62" w:rsidRDefault="00876653" w:rsidP="00876653">
            <w:pPr>
              <w:rPr>
                <w:b/>
                <w:bCs/>
                <w:sz w:val="24"/>
                <w:szCs w:val="24"/>
              </w:rPr>
            </w:pPr>
            <w:r w:rsidRPr="00CA7E62">
              <w:rPr>
                <w:b/>
                <w:bCs/>
                <w:sz w:val="24"/>
                <w:szCs w:val="24"/>
              </w:rPr>
              <w:lastRenderedPageBreak/>
              <w:t xml:space="preserve">Educational Video Module </w:t>
            </w:r>
          </w:p>
          <w:p w14:paraId="2748BF27" w14:textId="5D86C37E" w:rsidR="00876653" w:rsidRPr="00CA7E62" w:rsidRDefault="00876653" w:rsidP="00876653">
            <w:pPr>
              <w:rPr>
                <w:b/>
                <w:bCs/>
                <w:sz w:val="24"/>
                <w:szCs w:val="24"/>
              </w:rPr>
            </w:pPr>
          </w:p>
        </w:tc>
        <w:tc>
          <w:tcPr>
            <w:tcW w:w="5378" w:type="dxa"/>
          </w:tcPr>
          <w:p w14:paraId="2CD9F7C9" w14:textId="34E76CD9" w:rsidR="00876653" w:rsidRPr="00CA7E62" w:rsidRDefault="00876653" w:rsidP="00876653">
            <w:pPr>
              <w:rPr>
                <w:b/>
                <w:bCs/>
                <w:sz w:val="24"/>
                <w:szCs w:val="24"/>
              </w:rPr>
            </w:pPr>
            <w:r w:rsidRPr="00CA7E62">
              <w:rPr>
                <w:b/>
                <w:bCs/>
                <w:sz w:val="24"/>
                <w:szCs w:val="24"/>
              </w:rPr>
              <w:t>I want to understand basic financial concepts in my language.”</w:t>
            </w:r>
          </w:p>
        </w:tc>
        <w:tc>
          <w:tcPr>
            <w:tcW w:w="1709" w:type="dxa"/>
          </w:tcPr>
          <w:p w14:paraId="4103B1D6" w14:textId="2D478984" w:rsidR="00876653" w:rsidRPr="00CA7E62" w:rsidRDefault="00876653" w:rsidP="00876653">
            <w:pPr>
              <w:rPr>
                <w:b/>
                <w:bCs/>
                <w:sz w:val="24"/>
                <w:szCs w:val="24"/>
              </w:rPr>
            </w:pPr>
            <w:r w:rsidRPr="00CA7E62">
              <w:rPr>
                <w:b/>
                <w:bCs/>
                <w:sz w:val="24"/>
                <w:szCs w:val="24"/>
              </w:rPr>
              <w:t>Could-Have</w:t>
            </w:r>
          </w:p>
        </w:tc>
      </w:tr>
      <w:tr w:rsidR="00876653" w14:paraId="17D22AA9" w14:textId="77777777" w:rsidTr="00CA7E62">
        <w:trPr>
          <w:trHeight w:val="591"/>
        </w:trPr>
        <w:tc>
          <w:tcPr>
            <w:tcW w:w="2694" w:type="dxa"/>
          </w:tcPr>
          <w:p w14:paraId="1FF3FA1B" w14:textId="2C7347C6" w:rsidR="00876653" w:rsidRPr="00CA7E62" w:rsidRDefault="00876653" w:rsidP="00876653">
            <w:pPr>
              <w:rPr>
                <w:b/>
                <w:bCs/>
                <w:sz w:val="24"/>
                <w:szCs w:val="24"/>
              </w:rPr>
            </w:pPr>
            <w:r w:rsidRPr="00CA7E62">
              <w:rPr>
                <w:b/>
                <w:bCs/>
                <w:sz w:val="24"/>
                <w:szCs w:val="24"/>
              </w:rPr>
              <w:t xml:space="preserve">Savings Reminder </w:t>
            </w:r>
          </w:p>
        </w:tc>
        <w:tc>
          <w:tcPr>
            <w:tcW w:w="5378" w:type="dxa"/>
          </w:tcPr>
          <w:p w14:paraId="6DCE93C1" w14:textId="0FD18D2D" w:rsidR="00876653" w:rsidRPr="00CA7E62" w:rsidRDefault="00876653" w:rsidP="00876653">
            <w:pPr>
              <w:rPr>
                <w:b/>
                <w:bCs/>
                <w:sz w:val="24"/>
                <w:szCs w:val="24"/>
              </w:rPr>
            </w:pPr>
            <w:r w:rsidRPr="00CA7E62">
              <w:rPr>
                <w:b/>
                <w:bCs/>
                <w:sz w:val="24"/>
                <w:szCs w:val="24"/>
              </w:rPr>
              <w:t xml:space="preserve">Sometime I need reminder </w:t>
            </w:r>
            <w:r w:rsidR="001B2114">
              <w:rPr>
                <w:b/>
                <w:bCs/>
                <w:sz w:val="24"/>
                <w:szCs w:val="24"/>
              </w:rPr>
              <w:t xml:space="preserve">from </w:t>
            </w:r>
            <w:r w:rsidRPr="00CA7E62">
              <w:rPr>
                <w:b/>
                <w:bCs/>
                <w:sz w:val="24"/>
                <w:szCs w:val="24"/>
              </w:rPr>
              <w:t xml:space="preserve">my daily schedule </w:t>
            </w:r>
          </w:p>
        </w:tc>
        <w:tc>
          <w:tcPr>
            <w:tcW w:w="1709" w:type="dxa"/>
          </w:tcPr>
          <w:p w14:paraId="29074AED" w14:textId="41E9E287" w:rsidR="00876653" w:rsidRPr="00CA7E62" w:rsidRDefault="00876653" w:rsidP="00876653">
            <w:pPr>
              <w:rPr>
                <w:b/>
                <w:bCs/>
                <w:sz w:val="24"/>
                <w:szCs w:val="24"/>
              </w:rPr>
            </w:pPr>
            <w:r w:rsidRPr="00CA7E62">
              <w:rPr>
                <w:b/>
                <w:bCs/>
                <w:sz w:val="24"/>
                <w:szCs w:val="24"/>
              </w:rPr>
              <w:t>Could-Have</w:t>
            </w:r>
          </w:p>
        </w:tc>
      </w:tr>
    </w:tbl>
    <w:p w14:paraId="013EB085" w14:textId="77777777" w:rsidR="00BA7B02" w:rsidRDefault="00BA7B02">
      <w:pPr>
        <w:rPr>
          <w:b/>
          <w:bCs/>
        </w:rPr>
      </w:pPr>
    </w:p>
    <w:p w14:paraId="5CE94EE3" w14:textId="024D72BD" w:rsidR="00BA7B02" w:rsidRPr="00CA7E62" w:rsidRDefault="00B560EC">
      <w:pPr>
        <w:rPr>
          <w:b/>
          <w:bCs/>
          <w:color w:val="4472C4" w:themeColor="accent1"/>
          <w:sz w:val="40"/>
          <w:szCs w:val="40"/>
        </w:rPr>
      </w:pPr>
      <w:r w:rsidRPr="00CA7E62">
        <w:rPr>
          <w:b/>
          <w:bCs/>
          <w:color w:val="4472C4" w:themeColor="accent1"/>
          <w:sz w:val="40"/>
          <w:szCs w:val="40"/>
        </w:rPr>
        <w:t xml:space="preserve">7. Define product roadmap? If </w:t>
      </w:r>
      <w:proofErr w:type="spellStart"/>
      <w:proofErr w:type="gramStart"/>
      <w:r w:rsidRPr="00CA7E62">
        <w:rPr>
          <w:b/>
          <w:bCs/>
          <w:color w:val="4472C4" w:themeColor="accent1"/>
          <w:sz w:val="40"/>
          <w:szCs w:val="40"/>
        </w:rPr>
        <w:t>its</w:t>
      </w:r>
      <w:proofErr w:type="spellEnd"/>
      <w:proofErr w:type="gramEnd"/>
      <w:r w:rsidRPr="00CA7E62">
        <w:rPr>
          <w:b/>
          <w:bCs/>
          <w:color w:val="4472C4" w:themeColor="accent1"/>
          <w:sz w:val="40"/>
          <w:szCs w:val="40"/>
        </w:rPr>
        <w:t xml:space="preserve"> a bigger product define the MVP</w:t>
      </w:r>
    </w:p>
    <w:p w14:paraId="38556747" w14:textId="0C8DD13F" w:rsidR="004C0859" w:rsidRPr="00CA7E62" w:rsidRDefault="00AB012F" w:rsidP="009D6056">
      <w:pPr>
        <w:numPr>
          <w:ilvl w:val="0"/>
          <w:numId w:val="17"/>
        </w:numPr>
        <w:rPr>
          <w:b/>
          <w:bCs/>
          <w:sz w:val="24"/>
          <w:szCs w:val="24"/>
        </w:rPr>
      </w:pPr>
      <w:r w:rsidRPr="00AB012F">
        <w:rPr>
          <w:b/>
          <w:bCs/>
          <w:sz w:val="24"/>
          <w:szCs w:val="24"/>
        </w:rPr>
        <w:t>Phase 1 (0–3 Months): MVP launch.</w:t>
      </w:r>
    </w:p>
    <w:p w14:paraId="77507A36" w14:textId="72CD1BEE" w:rsidR="00CD06DF" w:rsidRPr="00CA7E62" w:rsidRDefault="00CD06DF" w:rsidP="00CD06DF">
      <w:pPr>
        <w:ind w:left="720"/>
        <w:rPr>
          <w:sz w:val="24"/>
          <w:szCs w:val="24"/>
        </w:rPr>
      </w:pPr>
      <w:r w:rsidRPr="00CA7E62">
        <w:rPr>
          <w:sz w:val="24"/>
          <w:szCs w:val="24"/>
        </w:rPr>
        <w:t>Core Purpose of the MVP: The primary goal of the Gullak MVP is to build fundamental trust with rural women by providing an ultra-simple, secure, and accessible platform to start saving small amounts of money and see it safely grow, with clear and easy access to their funds when needed. It aims to address the most pressing pain points: lack of accessible saving mechanisms, fear of loss, and desire for basic financial growth.</w:t>
      </w:r>
    </w:p>
    <w:p w14:paraId="7E9A660B" w14:textId="61CB741C" w:rsidR="003041F6" w:rsidRPr="00CA7E62" w:rsidRDefault="003041F6" w:rsidP="00CD06DF">
      <w:pPr>
        <w:ind w:left="720"/>
        <w:rPr>
          <w:sz w:val="24"/>
          <w:szCs w:val="24"/>
        </w:rPr>
      </w:pPr>
      <w:r w:rsidRPr="00CA7E62">
        <w:rPr>
          <w:b/>
          <w:bCs/>
          <w:sz w:val="24"/>
          <w:szCs w:val="24"/>
        </w:rPr>
        <w:t>What the MVP Will Deliver</w:t>
      </w:r>
      <w:r w:rsidRPr="00CA7E62">
        <w:rPr>
          <w:sz w:val="24"/>
          <w:szCs w:val="24"/>
        </w:rPr>
        <w:t>:</w:t>
      </w:r>
    </w:p>
    <w:p w14:paraId="7C287262" w14:textId="62D698EC" w:rsidR="009D6056" w:rsidRPr="009D6056" w:rsidRDefault="009D6056" w:rsidP="009D6056">
      <w:pPr>
        <w:rPr>
          <w:b/>
          <w:bCs/>
          <w:sz w:val="24"/>
          <w:szCs w:val="24"/>
        </w:rPr>
      </w:pPr>
      <w:r w:rsidRPr="00CA7E62">
        <w:rPr>
          <w:sz w:val="24"/>
          <w:szCs w:val="24"/>
        </w:rPr>
        <w:t xml:space="preserve">                    </w:t>
      </w:r>
      <w:r w:rsidR="003041F6" w:rsidRPr="00CA7E62">
        <w:rPr>
          <w:sz w:val="24"/>
          <w:szCs w:val="24"/>
        </w:rPr>
        <w:t>1.</w:t>
      </w:r>
      <w:r w:rsidRPr="009D6056">
        <w:rPr>
          <w:b/>
          <w:bCs/>
          <w:sz w:val="24"/>
          <w:szCs w:val="24"/>
        </w:rPr>
        <w:t>Regional Language Selection:</w:t>
      </w:r>
    </w:p>
    <w:p w14:paraId="36B924F8" w14:textId="77777777" w:rsidR="009D6056" w:rsidRPr="009D6056" w:rsidRDefault="009D6056" w:rsidP="009D6056">
      <w:pPr>
        <w:numPr>
          <w:ilvl w:val="1"/>
          <w:numId w:val="17"/>
        </w:numPr>
        <w:rPr>
          <w:sz w:val="24"/>
          <w:szCs w:val="24"/>
        </w:rPr>
      </w:pPr>
      <w:r w:rsidRPr="009D6056">
        <w:rPr>
          <w:sz w:val="24"/>
          <w:szCs w:val="24"/>
        </w:rPr>
        <w:t>Functionality: Users can choose their preferred local language (e.g., Hindi, Marathi) for the entire app interface at first launch.</w:t>
      </w:r>
    </w:p>
    <w:p w14:paraId="6AE48753" w14:textId="418FE048" w:rsidR="009D6056" w:rsidRPr="009D6056" w:rsidRDefault="003041F6" w:rsidP="009D6056">
      <w:pPr>
        <w:ind w:left="1080"/>
        <w:rPr>
          <w:b/>
          <w:bCs/>
          <w:sz w:val="24"/>
          <w:szCs w:val="24"/>
        </w:rPr>
      </w:pPr>
      <w:r w:rsidRPr="00CA7E62">
        <w:rPr>
          <w:b/>
          <w:bCs/>
          <w:sz w:val="24"/>
          <w:szCs w:val="24"/>
        </w:rPr>
        <w:t>2.</w:t>
      </w:r>
      <w:r w:rsidR="009D6056" w:rsidRPr="009D6056">
        <w:rPr>
          <w:b/>
          <w:bCs/>
          <w:sz w:val="24"/>
          <w:szCs w:val="24"/>
        </w:rPr>
        <w:t>Micro-savings (₹50–₹100 per day)</w:t>
      </w:r>
      <w:r w:rsidR="00A7604A" w:rsidRPr="00CA7E62">
        <w:rPr>
          <w:b/>
          <w:bCs/>
          <w:sz w:val="24"/>
          <w:szCs w:val="24"/>
        </w:rPr>
        <w:t xml:space="preserve"> </w:t>
      </w:r>
      <w:r w:rsidRPr="00CA7E62">
        <w:rPr>
          <w:b/>
          <w:bCs/>
          <w:sz w:val="24"/>
          <w:szCs w:val="24"/>
        </w:rPr>
        <w:t>options</w:t>
      </w:r>
      <w:r w:rsidR="009D6056" w:rsidRPr="009D6056">
        <w:rPr>
          <w:b/>
          <w:bCs/>
          <w:sz w:val="24"/>
          <w:szCs w:val="24"/>
        </w:rPr>
        <w:t>:</w:t>
      </w:r>
    </w:p>
    <w:p w14:paraId="2E2C4332" w14:textId="52FF4F5E" w:rsidR="003041F6" w:rsidRPr="0080111B" w:rsidRDefault="009D6056" w:rsidP="0080111B">
      <w:pPr>
        <w:numPr>
          <w:ilvl w:val="1"/>
          <w:numId w:val="17"/>
        </w:numPr>
        <w:rPr>
          <w:sz w:val="24"/>
          <w:szCs w:val="24"/>
        </w:rPr>
      </w:pPr>
      <w:r w:rsidRPr="009D6056">
        <w:rPr>
          <w:sz w:val="24"/>
          <w:szCs w:val="24"/>
        </w:rPr>
        <w:t>Functionality: A prominent, easy-to-use interface element for depositing small, frequent amounts. This includes the integration with the primary cash-in method (e.g., via trusted local agents, with UPI as a secondary option for those who can use it).</w:t>
      </w:r>
    </w:p>
    <w:p w14:paraId="4DC4C56D" w14:textId="728D34B7" w:rsidR="009D6056" w:rsidRPr="009D6056" w:rsidRDefault="003041F6" w:rsidP="009D6056">
      <w:pPr>
        <w:ind w:left="1080"/>
        <w:rPr>
          <w:b/>
          <w:bCs/>
          <w:sz w:val="24"/>
          <w:szCs w:val="24"/>
        </w:rPr>
      </w:pPr>
      <w:r w:rsidRPr="00CA7E62">
        <w:rPr>
          <w:b/>
          <w:bCs/>
          <w:sz w:val="24"/>
          <w:szCs w:val="24"/>
        </w:rPr>
        <w:t>3.</w:t>
      </w:r>
      <w:r w:rsidR="009D6056" w:rsidRPr="009D6056">
        <w:rPr>
          <w:b/>
          <w:bCs/>
          <w:sz w:val="24"/>
          <w:szCs w:val="24"/>
        </w:rPr>
        <w:t>Digital Passbook / Simple Balance View:</w:t>
      </w:r>
    </w:p>
    <w:p w14:paraId="10D6CEAD" w14:textId="77777777" w:rsidR="009D6056" w:rsidRPr="009D6056" w:rsidRDefault="009D6056" w:rsidP="009D6056">
      <w:pPr>
        <w:numPr>
          <w:ilvl w:val="1"/>
          <w:numId w:val="17"/>
        </w:numPr>
        <w:rPr>
          <w:sz w:val="24"/>
          <w:szCs w:val="24"/>
        </w:rPr>
      </w:pPr>
      <w:r w:rsidRPr="009D6056">
        <w:rPr>
          <w:sz w:val="24"/>
          <w:szCs w:val="24"/>
        </w:rPr>
        <w:t>Functionality: A clear, intuitive display of the user's current savings balance and a simple list of recent deposit transactions. Visual cues (e.g., a "full" Gullak pot) are prioritized over complex numbers.</w:t>
      </w:r>
    </w:p>
    <w:p w14:paraId="218404EB" w14:textId="48260C22" w:rsidR="009D6056" w:rsidRPr="009D6056" w:rsidRDefault="00F71973" w:rsidP="009D6056">
      <w:pPr>
        <w:ind w:left="1080"/>
        <w:rPr>
          <w:sz w:val="24"/>
          <w:szCs w:val="24"/>
        </w:rPr>
      </w:pPr>
      <w:r w:rsidRPr="00CA7E62">
        <w:rPr>
          <w:b/>
          <w:bCs/>
          <w:sz w:val="24"/>
          <w:szCs w:val="24"/>
        </w:rPr>
        <w:t>4</w:t>
      </w:r>
      <w:r w:rsidR="003041F6" w:rsidRPr="00CA7E62">
        <w:rPr>
          <w:b/>
          <w:bCs/>
          <w:sz w:val="24"/>
          <w:szCs w:val="24"/>
        </w:rPr>
        <w:t>.</w:t>
      </w:r>
      <w:r w:rsidR="009D6056" w:rsidRPr="009D6056">
        <w:rPr>
          <w:b/>
          <w:bCs/>
          <w:sz w:val="24"/>
          <w:szCs w:val="24"/>
        </w:rPr>
        <w:t>Instant Withdrawal Option</w:t>
      </w:r>
      <w:r w:rsidR="00FA73FB" w:rsidRPr="00CA7E62">
        <w:rPr>
          <w:b/>
          <w:bCs/>
          <w:sz w:val="24"/>
          <w:szCs w:val="24"/>
        </w:rPr>
        <w:t>:</w:t>
      </w:r>
    </w:p>
    <w:p w14:paraId="60BD7087" w14:textId="59FAE6E3" w:rsidR="009D6056" w:rsidRPr="009D6056" w:rsidRDefault="009D6056" w:rsidP="009D6056">
      <w:pPr>
        <w:numPr>
          <w:ilvl w:val="1"/>
          <w:numId w:val="17"/>
        </w:numPr>
        <w:rPr>
          <w:sz w:val="24"/>
          <w:szCs w:val="24"/>
        </w:rPr>
      </w:pPr>
      <w:r w:rsidRPr="009D6056">
        <w:rPr>
          <w:sz w:val="24"/>
          <w:szCs w:val="24"/>
        </w:rPr>
        <w:t xml:space="preserve">Functionality: A simple request flow within the app for withdrawals, primarily facilitated through the trusted </w:t>
      </w:r>
      <w:r w:rsidR="008122DB" w:rsidRPr="00CA7E62">
        <w:rPr>
          <w:sz w:val="24"/>
          <w:szCs w:val="24"/>
        </w:rPr>
        <w:t xml:space="preserve">bank or </w:t>
      </w:r>
      <w:r w:rsidRPr="009D6056">
        <w:rPr>
          <w:sz w:val="24"/>
          <w:szCs w:val="24"/>
        </w:rPr>
        <w:t>local agent network. Clear communication on expected timeframes.</w:t>
      </w:r>
    </w:p>
    <w:p w14:paraId="435AD873" w14:textId="4D90A4D5" w:rsidR="009D6056" w:rsidRPr="009D6056" w:rsidRDefault="00F71973" w:rsidP="009D6056">
      <w:pPr>
        <w:ind w:left="1080"/>
        <w:rPr>
          <w:sz w:val="24"/>
          <w:szCs w:val="24"/>
        </w:rPr>
      </w:pPr>
      <w:r w:rsidRPr="00CA7E62">
        <w:rPr>
          <w:b/>
          <w:bCs/>
          <w:sz w:val="24"/>
          <w:szCs w:val="24"/>
        </w:rPr>
        <w:t>5</w:t>
      </w:r>
      <w:r w:rsidR="003041F6" w:rsidRPr="00CA7E62">
        <w:rPr>
          <w:b/>
          <w:bCs/>
          <w:sz w:val="24"/>
          <w:szCs w:val="24"/>
        </w:rPr>
        <w:t>.</w:t>
      </w:r>
      <w:r w:rsidR="009D6056" w:rsidRPr="009D6056">
        <w:rPr>
          <w:b/>
          <w:bCs/>
          <w:sz w:val="24"/>
          <w:szCs w:val="24"/>
        </w:rPr>
        <w:t>Simplified KYC &amp; Agent-Assisted Onboardin</w:t>
      </w:r>
      <w:r w:rsidR="009D6056" w:rsidRPr="009D6056">
        <w:rPr>
          <w:sz w:val="24"/>
          <w:szCs w:val="24"/>
        </w:rPr>
        <w:t>g:</w:t>
      </w:r>
    </w:p>
    <w:p w14:paraId="4E545804" w14:textId="4E7E5608" w:rsidR="00B13043" w:rsidRPr="00CA7E62" w:rsidRDefault="009D6056" w:rsidP="00C31EEC">
      <w:pPr>
        <w:numPr>
          <w:ilvl w:val="1"/>
          <w:numId w:val="17"/>
        </w:numPr>
        <w:rPr>
          <w:sz w:val="24"/>
          <w:szCs w:val="24"/>
        </w:rPr>
      </w:pPr>
      <w:r w:rsidRPr="009D6056">
        <w:rPr>
          <w:sz w:val="24"/>
          <w:szCs w:val="24"/>
        </w:rPr>
        <w:t>Functionality: A streamlined KYC process designed for rural context (e.g., leveraging Aadhaar for e-KYC or simplified documentation requirements), with local agents actively assisting users with initial account setup and verification.</w:t>
      </w:r>
    </w:p>
    <w:p w14:paraId="4D17CDD2" w14:textId="2371F72D" w:rsidR="009D6056" w:rsidRPr="009D6056" w:rsidRDefault="00F50A47" w:rsidP="009D6056">
      <w:pPr>
        <w:ind w:left="1080"/>
        <w:rPr>
          <w:sz w:val="24"/>
          <w:szCs w:val="24"/>
        </w:rPr>
      </w:pPr>
      <w:r w:rsidRPr="00CA7E62">
        <w:rPr>
          <w:b/>
          <w:bCs/>
          <w:sz w:val="24"/>
          <w:szCs w:val="24"/>
        </w:rPr>
        <w:t>6.</w:t>
      </w:r>
      <w:r w:rsidR="009D6056" w:rsidRPr="009D6056">
        <w:rPr>
          <w:b/>
          <w:bCs/>
          <w:sz w:val="24"/>
          <w:szCs w:val="24"/>
        </w:rPr>
        <w:t>Voice-Guided Onboarding &amp; Key Action Prompts</w:t>
      </w:r>
      <w:r w:rsidR="009D6056" w:rsidRPr="009D6056">
        <w:rPr>
          <w:sz w:val="24"/>
          <w:szCs w:val="24"/>
        </w:rPr>
        <w:t>:</w:t>
      </w:r>
    </w:p>
    <w:p w14:paraId="253FBFE4" w14:textId="77777777" w:rsidR="009D6056" w:rsidRPr="009D6056" w:rsidRDefault="009D6056" w:rsidP="009D6056">
      <w:pPr>
        <w:numPr>
          <w:ilvl w:val="1"/>
          <w:numId w:val="17"/>
        </w:numPr>
        <w:rPr>
          <w:sz w:val="24"/>
          <w:szCs w:val="24"/>
        </w:rPr>
      </w:pPr>
      <w:r w:rsidRPr="009D6056">
        <w:rPr>
          <w:sz w:val="24"/>
          <w:szCs w:val="24"/>
        </w:rPr>
        <w:t>Functionality: Audio instructions and confirmations for critical steps, especially during initial setup and for complex actions like first deposit or withdrawal.</w:t>
      </w:r>
    </w:p>
    <w:p w14:paraId="122F7B85" w14:textId="77777777" w:rsidR="00D83D9B" w:rsidRDefault="00D83D9B" w:rsidP="009D6056">
      <w:pPr>
        <w:ind w:left="1080"/>
        <w:rPr>
          <w:b/>
          <w:bCs/>
          <w:sz w:val="24"/>
          <w:szCs w:val="24"/>
        </w:rPr>
      </w:pPr>
    </w:p>
    <w:p w14:paraId="381A0AAA" w14:textId="5CED2EF6" w:rsidR="009D6056" w:rsidRPr="009D6056" w:rsidRDefault="00F71973" w:rsidP="009D6056">
      <w:pPr>
        <w:ind w:left="1080"/>
        <w:rPr>
          <w:sz w:val="24"/>
          <w:szCs w:val="24"/>
        </w:rPr>
      </w:pPr>
      <w:r w:rsidRPr="00CA7E62">
        <w:rPr>
          <w:b/>
          <w:bCs/>
          <w:sz w:val="24"/>
          <w:szCs w:val="24"/>
        </w:rPr>
        <w:lastRenderedPageBreak/>
        <w:t>7</w:t>
      </w:r>
      <w:r w:rsidR="003041F6" w:rsidRPr="00CA7E62">
        <w:rPr>
          <w:b/>
          <w:bCs/>
          <w:sz w:val="24"/>
          <w:szCs w:val="24"/>
        </w:rPr>
        <w:t>.</w:t>
      </w:r>
      <w:r w:rsidR="009D6056" w:rsidRPr="009D6056">
        <w:rPr>
          <w:b/>
          <w:bCs/>
          <w:sz w:val="24"/>
          <w:szCs w:val="24"/>
        </w:rPr>
        <w:t>Security &amp; Trust Badges/Affiliations</w:t>
      </w:r>
      <w:r w:rsidR="009D6056" w:rsidRPr="009D6056">
        <w:rPr>
          <w:sz w:val="24"/>
          <w:szCs w:val="24"/>
        </w:rPr>
        <w:t>:</w:t>
      </w:r>
    </w:p>
    <w:p w14:paraId="5A17F72B" w14:textId="77777777" w:rsidR="009D6056" w:rsidRDefault="009D6056" w:rsidP="009D6056">
      <w:pPr>
        <w:numPr>
          <w:ilvl w:val="1"/>
          <w:numId w:val="17"/>
        </w:numPr>
        <w:rPr>
          <w:sz w:val="24"/>
          <w:szCs w:val="24"/>
        </w:rPr>
      </w:pPr>
      <w:r w:rsidRPr="009D6056">
        <w:rPr>
          <w:sz w:val="24"/>
          <w:szCs w:val="24"/>
        </w:rPr>
        <w:t>Functionality: Prominent display of relevant regulatory licenses, bank partnerships, and security icons within the app and on marketing materials.</w:t>
      </w:r>
    </w:p>
    <w:p w14:paraId="0480B9F6" w14:textId="6F9462DA" w:rsidR="004C327B" w:rsidRPr="004C327B" w:rsidRDefault="004C327B" w:rsidP="004C327B">
      <w:pPr>
        <w:rPr>
          <w:b/>
          <w:bCs/>
          <w:sz w:val="24"/>
          <w:szCs w:val="24"/>
        </w:rPr>
      </w:pPr>
      <w:r>
        <w:rPr>
          <w:b/>
          <w:bCs/>
          <w:sz w:val="24"/>
          <w:szCs w:val="24"/>
        </w:rPr>
        <w:t xml:space="preserve">                    8.</w:t>
      </w:r>
      <w:r w:rsidRPr="004C327B">
        <w:rPr>
          <w:b/>
          <w:bCs/>
          <w:sz w:val="24"/>
          <w:szCs w:val="24"/>
        </w:rPr>
        <w:t>Biometric Authentication (Fingerprint/Face ID):</w:t>
      </w:r>
    </w:p>
    <w:p w14:paraId="6DB644F7" w14:textId="67D0D2AD" w:rsidR="004C327B" w:rsidRPr="004C327B" w:rsidRDefault="004C327B" w:rsidP="004C327B">
      <w:pPr>
        <w:pStyle w:val="ListParagraph"/>
        <w:numPr>
          <w:ilvl w:val="1"/>
          <w:numId w:val="17"/>
        </w:numPr>
        <w:tabs>
          <w:tab w:val="clear" w:pos="1440"/>
        </w:tabs>
        <w:rPr>
          <w:sz w:val="24"/>
          <w:szCs w:val="24"/>
        </w:rPr>
      </w:pPr>
      <w:r w:rsidRPr="000B7B40">
        <w:rPr>
          <w:sz w:val="24"/>
          <w:szCs w:val="24"/>
        </w:rPr>
        <w:t xml:space="preserve">Functionality: </w:t>
      </w:r>
      <w:r w:rsidRPr="004C327B">
        <w:rPr>
          <w:sz w:val="24"/>
          <w:szCs w:val="24"/>
        </w:rPr>
        <w:t>We will introduce fingerprint or facial recognition login options for compatible devices.</w:t>
      </w:r>
    </w:p>
    <w:p w14:paraId="08E406B6" w14:textId="2BA47C19" w:rsidR="009D6056" w:rsidRPr="009D6056" w:rsidRDefault="003041F6" w:rsidP="009D6056">
      <w:pPr>
        <w:ind w:left="1080"/>
        <w:rPr>
          <w:b/>
          <w:bCs/>
          <w:sz w:val="24"/>
          <w:szCs w:val="24"/>
        </w:rPr>
      </w:pPr>
      <w:r w:rsidRPr="00CA7E62">
        <w:rPr>
          <w:b/>
          <w:bCs/>
          <w:sz w:val="24"/>
          <w:szCs w:val="24"/>
        </w:rPr>
        <w:t>9.</w:t>
      </w:r>
      <w:r w:rsidR="009D6056" w:rsidRPr="009D6056">
        <w:rPr>
          <w:b/>
          <w:bCs/>
          <w:sz w:val="24"/>
          <w:szCs w:val="24"/>
        </w:rPr>
        <w:t>Transaction Confirmation (SMS/In-App Notification):</w:t>
      </w:r>
    </w:p>
    <w:p w14:paraId="2EE223D9" w14:textId="77777777" w:rsidR="009D6056" w:rsidRPr="00CA7E62" w:rsidRDefault="009D6056" w:rsidP="009D6056">
      <w:pPr>
        <w:numPr>
          <w:ilvl w:val="1"/>
          <w:numId w:val="17"/>
        </w:numPr>
        <w:rPr>
          <w:b/>
          <w:bCs/>
          <w:sz w:val="24"/>
          <w:szCs w:val="24"/>
        </w:rPr>
      </w:pPr>
      <w:r w:rsidRPr="009D6056">
        <w:rPr>
          <w:sz w:val="24"/>
          <w:szCs w:val="24"/>
        </w:rPr>
        <w:t>Functionality: Immediate confirmation via SMS or a simple in-app notification for every successful deposit and withdrawal.</w:t>
      </w:r>
    </w:p>
    <w:p w14:paraId="3AABD26F" w14:textId="77777777" w:rsidR="004B2264" w:rsidRPr="00CA7E62" w:rsidRDefault="004B2264" w:rsidP="004B2264">
      <w:pPr>
        <w:ind w:left="1440"/>
        <w:rPr>
          <w:b/>
          <w:bCs/>
          <w:sz w:val="24"/>
          <w:szCs w:val="24"/>
        </w:rPr>
      </w:pPr>
    </w:p>
    <w:p w14:paraId="50DBD183" w14:textId="7EA16408" w:rsidR="004F6798" w:rsidRPr="00CA7E62" w:rsidRDefault="004F6798" w:rsidP="004F6798">
      <w:pPr>
        <w:pStyle w:val="ListParagraph"/>
        <w:numPr>
          <w:ilvl w:val="0"/>
          <w:numId w:val="17"/>
        </w:numPr>
        <w:rPr>
          <w:b/>
          <w:bCs/>
          <w:sz w:val="24"/>
          <w:szCs w:val="24"/>
        </w:rPr>
      </w:pPr>
      <w:r w:rsidRPr="00CA7E62">
        <w:rPr>
          <w:b/>
          <w:bCs/>
          <w:sz w:val="24"/>
          <w:szCs w:val="24"/>
        </w:rPr>
        <w:t>Phase 2: Engagement &amp; Financial Literacy</w:t>
      </w:r>
    </w:p>
    <w:p w14:paraId="67AF99FB" w14:textId="77777777" w:rsidR="000B7B40" w:rsidRPr="000B7B40" w:rsidRDefault="000B7B40" w:rsidP="000B7B40">
      <w:pPr>
        <w:pStyle w:val="ListParagraph"/>
        <w:rPr>
          <w:sz w:val="24"/>
          <w:szCs w:val="24"/>
        </w:rPr>
      </w:pPr>
      <w:r w:rsidRPr="000B7B40">
        <w:rPr>
          <w:sz w:val="24"/>
          <w:szCs w:val="24"/>
        </w:rPr>
        <w:t>Strategic Theme: Deepening user engagement, fostering consistent saving habits, and empowering users through basic financial education.</w:t>
      </w:r>
    </w:p>
    <w:p w14:paraId="56B32220" w14:textId="77777777" w:rsidR="000B7B40" w:rsidRPr="000B7B40" w:rsidRDefault="000B7B40" w:rsidP="000B7B40">
      <w:pPr>
        <w:pStyle w:val="ListParagraph"/>
        <w:rPr>
          <w:b/>
          <w:bCs/>
          <w:sz w:val="24"/>
          <w:szCs w:val="24"/>
        </w:rPr>
      </w:pPr>
      <w:r w:rsidRPr="000B7B40">
        <w:rPr>
          <w:b/>
          <w:bCs/>
          <w:sz w:val="24"/>
          <w:szCs w:val="24"/>
        </w:rPr>
        <w:t>Goal for Phase 2:</w:t>
      </w:r>
    </w:p>
    <w:p w14:paraId="31310DB4" w14:textId="379094B5" w:rsidR="000B7B40" w:rsidRPr="000B7B40" w:rsidRDefault="004C327B" w:rsidP="004C327B">
      <w:pPr>
        <w:pStyle w:val="ListParagraph"/>
        <w:numPr>
          <w:ilvl w:val="1"/>
          <w:numId w:val="17"/>
        </w:numPr>
        <w:rPr>
          <w:sz w:val="24"/>
          <w:szCs w:val="24"/>
        </w:rPr>
      </w:pPr>
      <w:r w:rsidRPr="004C327B">
        <w:rPr>
          <w:sz w:val="24"/>
          <w:szCs w:val="24"/>
        </w:rPr>
        <w:t xml:space="preserve">We aim to boost the average deposit frequency and amount by X% among our active </w:t>
      </w:r>
      <w:proofErr w:type="gramStart"/>
      <w:r w:rsidRPr="004C327B">
        <w:rPr>
          <w:sz w:val="24"/>
          <w:szCs w:val="24"/>
        </w:rPr>
        <w:t>users.</w:t>
      </w:r>
      <w:r w:rsidR="000B7B40" w:rsidRPr="000B7B40">
        <w:rPr>
          <w:sz w:val="24"/>
          <w:szCs w:val="24"/>
        </w:rPr>
        <w:t>.</w:t>
      </w:r>
      <w:proofErr w:type="gramEnd"/>
    </w:p>
    <w:p w14:paraId="7C4C6AB7" w14:textId="77777777" w:rsidR="004C327B" w:rsidRDefault="004C327B" w:rsidP="004C327B">
      <w:pPr>
        <w:pStyle w:val="ListParagraph"/>
        <w:numPr>
          <w:ilvl w:val="1"/>
          <w:numId w:val="17"/>
        </w:numPr>
        <w:rPr>
          <w:sz w:val="24"/>
          <w:szCs w:val="24"/>
        </w:rPr>
      </w:pPr>
      <w:r w:rsidRPr="004C327B">
        <w:rPr>
          <w:sz w:val="24"/>
          <w:szCs w:val="24"/>
        </w:rPr>
        <w:t>Our goal is to enhance users' understanding of financial concepts through engaging educational content, which we will measure by their interaction with the modules.</w:t>
      </w:r>
    </w:p>
    <w:p w14:paraId="66F39388" w14:textId="7521A6A0" w:rsidR="000B7B40" w:rsidRDefault="004C327B" w:rsidP="004C327B">
      <w:pPr>
        <w:pStyle w:val="ListParagraph"/>
        <w:numPr>
          <w:ilvl w:val="1"/>
          <w:numId w:val="17"/>
        </w:numPr>
        <w:rPr>
          <w:sz w:val="24"/>
          <w:szCs w:val="24"/>
        </w:rPr>
      </w:pPr>
      <w:r w:rsidRPr="004C327B">
        <w:rPr>
          <w:sz w:val="24"/>
          <w:szCs w:val="24"/>
        </w:rPr>
        <w:t>We plan to improve user retention by utilizing social influence and features that encourage habit formation.</w:t>
      </w:r>
    </w:p>
    <w:p w14:paraId="640CD8AD" w14:textId="77777777" w:rsidR="004C327B" w:rsidRPr="000B7B40" w:rsidRDefault="004C327B" w:rsidP="004C327B">
      <w:pPr>
        <w:pStyle w:val="ListParagraph"/>
        <w:ind w:left="1440"/>
        <w:rPr>
          <w:sz w:val="24"/>
          <w:szCs w:val="24"/>
        </w:rPr>
      </w:pPr>
    </w:p>
    <w:p w14:paraId="296FB774" w14:textId="77777777" w:rsidR="000B7B40" w:rsidRPr="000B7B40" w:rsidRDefault="000B7B40" w:rsidP="001D5206">
      <w:pPr>
        <w:pStyle w:val="ListParagraph"/>
        <w:ind w:left="1080"/>
        <w:rPr>
          <w:b/>
          <w:bCs/>
          <w:sz w:val="24"/>
          <w:szCs w:val="24"/>
        </w:rPr>
      </w:pPr>
      <w:r w:rsidRPr="000B7B40">
        <w:rPr>
          <w:b/>
          <w:bCs/>
          <w:sz w:val="24"/>
          <w:szCs w:val="24"/>
        </w:rPr>
        <w:t>Key Features to be Developed in Phase 2:</w:t>
      </w:r>
    </w:p>
    <w:p w14:paraId="29A0EE79" w14:textId="536FB06C" w:rsidR="00C31EEC" w:rsidRPr="00CA7E62" w:rsidRDefault="001278D9" w:rsidP="0073541F">
      <w:pPr>
        <w:rPr>
          <w:b/>
          <w:bCs/>
          <w:sz w:val="24"/>
          <w:szCs w:val="24"/>
        </w:rPr>
      </w:pPr>
      <w:r w:rsidRPr="00CA7E62">
        <w:rPr>
          <w:b/>
          <w:bCs/>
          <w:sz w:val="24"/>
          <w:szCs w:val="24"/>
        </w:rPr>
        <w:t xml:space="preserve">            </w:t>
      </w:r>
      <w:r w:rsidR="0073541F" w:rsidRPr="00CA7E62">
        <w:rPr>
          <w:b/>
          <w:bCs/>
          <w:sz w:val="24"/>
          <w:szCs w:val="24"/>
        </w:rPr>
        <w:t xml:space="preserve">     </w:t>
      </w:r>
      <w:r w:rsidRPr="00CA7E62">
        <w:rPr>
          <w:b/>
          <w:bCs/>
          <w:sz w:val="24"/>
          <w:szCs w:val="24"/>
        </w:rPr>
        <w:t xml:space="preserve">   </w:t>
      </w:r>
      <w:proofErr w:type="gramStart"/>
      <w:r w:rsidRPr="00CA7E62">
        <w:rPr>
          <w:b/>
          <w:bCs/>
          <w:sz w:val="24"/>
          <w:szCs w:val="24"/>
        </w:rPr>
        <w:t>1 .</w:t>
      </w:r>
      <w:proofErr w:type="gramEnd"/>
      <w:r w:rsidR="00F6404B" w:rsidRPr="00CA7E62">
        <w:rPr>
          <w:b/>
          <w:bCs/>
          <w:sz w:val="24"/>
          <w:szCs w:val="24"/>
        </w:rPr>
        <w:t xml:space="preserve">    </w:t>
      </w:r>
      <w:r w:rsidR="00C31EEC" w:rsidRPr="00CA7E62">
        <w:rPr>
          <w:b/>
          <w:bCs/>
          <w:sz w:val="24"/>
          <w:szCs w:val="24"/>
        </w:rPr>
        <w:t>Secure Investment Option (Automated, Low-Risk):</w:t>
      </w:r>
    </w:p>
    <w:p w14:paraId="1DE958C6" w14:textId="16F38AB3" w:rsidR="00C31EEC" w:rsidRPr="00CA7E62" w:rsidRDefault="00C31EEC" w:rsidP="0073541F">
      <w:pPr>
        <w:pStyle w:val="ListParagraph"/>
        <w:numPr>
          <w:ilvl w:val="1"/>
          <w:numId w:val="29"/>
        </w:numPr>
        <w:rPr>
          <w:sz w:val="24"/>
          <w:szCs w:val="24"/>
        </w:rPr>
      </w:pPr>
      <w:r w:rsidRPr="00CA7E62">
        <w:rPr>
          <w:sz w:val="24"/>
          <w:szCs w:val="24"/>
        </w:rPr>
        <w:t xml:space="preserve">Functionality: </w:t>
      </w:r>
      <w:r w:rsidR="004C327B" w:rsidRPr="004C327B">
        <w:rPr>
          <w:sz w:val="24"/>
          <w:szCs w:val="24"/>
        </w:rPr>
        <w:t>All deposited funds will be automatically invested in a secure, low-risk, capital-protected option, such as a Liquid Mutual Fund or a micro-Fixed Deposit. The app will clearly communicate that their money is "safely earning interest" or "growing steadily</w:t>
      </w:r>
      <w:r w:rsidRPr="00CA7E62">
        <w:rPr>
          <w:sz w:val="24"/>
          <w:szCs w:val="24"/>
        </w:rPr>
        <w:t>."</w:t>
      </w:r>
    </w:p>
    <w:p w14:paraId="0A0CD701" w14:textId="77777777" w:rsidR="00C31EEC" w:rsidRPr="00CA7E62" w:rsidRDefault="00C31EEC" w:rsidP="00F6404B">
      <w:pPr>
        <w:rPr>
          <w:sz w:val="24"/>
          <w:szCs w:val="24"/>
        </w:rPr>
      </w:pPr>
    </w:p>
    <w:p w14:paraId="3DDD97F6" w14:textId="2DF9D251" w:rsidR="000B7B40" w:rsidRPr="000B7B40" w:rsidRDefault="000B7B40" w:rsidP="001278D9">
      <w:pPr>
        <w:pStyle w:val="ListParagraph"/>
        <w:numPr>
          <w:ilvl w:val="0"/>
          <w:numId w:val="29"/>
        </w:numPr>
        <w:tabs>
          <w:tab w:val="clear" w:pos="720"/>
          <w:tab w:val="num" w:pos="1440"/>
        </w:tabs>
        <w:ind w:left="1440"/>
        <w:rPr>
          <w:sz w:val="24"/>
          <w:szCs w:val="24"/>
        </w:rPr>
      </w:pPr>
      <w:r w:rsidRPr="000B7B40">
        <w:rPr>
          <w:b/>
          <w:bCs/>
          <w:sz w:val="24"/>
          <w:szCs w:val="24"/>
        </w:rPr>
        <w:t>Enhanced Goal Tracker &amp; Progress Visualization</w:t>
      </w:r>
      <w:r w:rsidRPr="000B7B40">
        <w:rPr>
          <w:sz w:val="24"/>
          <w:szCs w:val="24"/>
        </w:rPr>
        <w:t>:</w:t>
      </w:r>
    </w:p>
    <w:p w14:paraId="2AA21004" w14:textId="371C36BF" w:rsidR="00BA0245" w:rsidRPr="00CA7E62" w:rsidRDefault="000B7B40" w:rsidP="001D5206">
      <w:pPr>
        <w:pStyle w:val="ListParagraph"/>
        <w:numPr>
          <w:ilvl w:val="1"/>
          <w:numId w:val="29"/>
        </w:numPr>
        <w:tabs>
          <w:tab w:val="clear" w:pos="1440"/>
        </w:tabs>
        <w:rPr>
          <w:sz w:val="24"/>
          <w:szCs w:val="24"/>
        </w:rPr>
      </w:pPr>
      <w:r w:rsidRPr="000B7B40">
        <w:rPr>
          <w:sz w:val="24"/>
          <w:szCs w:val="24"/>
        </w:rPr>
        <w:t xml:space="preserve">Functionality: </w:t>
      </w:r>
      <w:r w:rsidR="004C327B" w:rsidRPr="004C327B">
        <w:rPr>
          <w:sz w:val="24"/>
          <w:szCs w:val="24"/>
        </w:rPr>
        <w:t>Users will be able to set multiple savings goals, like "Child's Education," "New Cooking Stove," or "Medical Emergency Fund." We will implement visually appealing progress indicators, such as a "Gullak" filling up, a plant growing, or a road leading to a destination, to show how close they are to reaching each goal. Small, encouraging messages will pop up as they make progress.</w:t>
      </w:r>
    </w:p>
    <w:p w14:paraId="2AAF02A0" w14:textId="77777777" w:rsidR="001D5206" w:rsidRPr="00CA7E62" w:rsidRDefault="001D5206" w:rsidP="001D5206">
      <w:pPr>
        <w:pStyle w:val="ListParagraph"/>
        <w:ind w:left="1440"/>
        <w:rPr>
          <w:sz w:val="24"/>
          <w:szCs w:val="24"/>
        </w:rPr>
      </w:pPr>
    </w:p>
    <w:p w14:paraId="01ED32A3" w14:textId="77777777" w:rsidR="000B7B40" w:rsidRPr="000B7B40" w:rsidRDefault="000B7B40" w:rsidP="001278D9">
      <w:pPr>
        <w:pStyle w:val="ListParagraph"/>
        <w:numPr>
          <w:ilvl w:val="0"/>
          <w:numId w:val="29"/>
        </w:numPr>
        <w:tabs>
          <w:tab w:val="clear" w:pos="720"/>
          <w:tab w:val="num" w:pos="1440"/>
        </w:tabs>
        <w:ind w:left="1440"/>
        <w:rPr>
          <w:sz w:val="24"/>
          <w:szCs w:val="24"/>
        </w:rPr>
      </w:pPr>
      <w:r w:rsidRPr="000B7B40">
        <w:rPr>
          <w:b/>
          <w:bCs/>
          <w:sz w:val="24"/>
          <w:szCs w:val="24"/>
        </w:rPr>
        <w:t>Educational Video/Audio Modules (Simple, Vernacular</w:t>
      </w:r>
      <w:r w:rsidRPr="000B7B40">
        <w:rPr>
          <w:sz w:val="24"/>
          <w:szCs w:val="24"/>
        </w:rPr>
        <w:t>):</w:t>
      </w:r>
    </w:p>
    <w:p w14:paraId="03BC43BA" w14:textId="2D94BB95" w:rsidR="000B7B40" w:rsidRPr="000B7B40" w:rsidRDefault="000B7B40" w:rsidP="001D5206">
      <w:pPr>
        <w:pStyle w:val="ListParagraph"/>
        <w:numPr>
          <w:ilvl w:val="1"/>
          <w:numId w:val="29"/>
        </w:numPr>
        <w:tabs>
          <w:tab w:val="clear" w:pos="1440"/>
        </w:tabs>
        <w:rPr>
          <w:sz w:val="24"/>
          <w:szCs w:val="24"/>
        </w:rPr>
      </w:pPr>
      <w:r w:rsidRPr="000B7B40">
        <w:rPr>
          <w:sz w:val="24"/>
          <w:szCs w:val="24"/>
        </w:rPr>
        <w:t>Functionality: A</w:t>
      </w:r>
      <w:r w:rsidR="004C327B" w:rsidRPr="004C327B">
        <w:rPr>
          <w:rFonts w:ascii="Arial" w:hAnsi="Arial" w:cs="Arial"/>
          <w:color w:val="000000"/>
          <w:sz w:val="27"/>
          <w:szCs w:val="27"/>
          <w:shd w:val="clear" w:color="auto" w:fill="F4F5F6"/>
        </w:rPr>
        <w:t xml:space="preserve"> </w:t>
      </w:r>
      <w:r w:rsidR="004C327B" w:rsidRPr="004C327B">
        <w:rPr>
          <w:sz w:val="24"/>
          <w:szCs w:val="24"/>
        </w:rPr>
        <w:t>We will create a library of short, animated video or audio clips (2-5 minutes each) that explain basic financial concepts in an easy-to-understand manner. Topics will include:</w:t>
      </w:r>
    </w:p>
    <w:p w14:paraId="687EE600" w14:textId="77777777" w:rsidR="000B7B40" w:rsidRPr="000B7B40" w:rsidRDefault="000B7B40" w:rsidP="001D5206">
      <w:pPr>
        <w:pStyle w:val="ListParagraph"/>
        <w:numPr>
          <w:ilvl w:val="2"/>
          <w:numId w:val="29"/>
        </w:numPr>
        <w:tabs>
          <w:tab w:val="clear" w:pos="2160"/>
        </w:tabs>
        <w:rPr>
          <w:sz w:val="24"/>
          <w:szCs w:val="24"/>
        </w:rPr>
      </w:pPr>
      <w:r w:rsidRPr="000B7B40">
        <w:rPr>
          <w:sz w:val="24"/>
          <w:szCs w:val="24"/>
        </w:rPr>
        <w:t>"Why is saving important?"</w:t>
      </w:r>
    </w:p>
    <w:p w14:paraId="674A7E02" w14:textId="77777777" w:rsidR="000B7B40" w:rsidRPr="000B7B40" w:rsidRDefault="000B7B40" w:rsidP="001D5206">
      <w:pPr>
        <w:pStyle w:val="ListParagraph"/>
        <w:numPr>
          <w:ilvl w:val="2"/>
          <w:numId w:val="29"/>
        </w:numPr>
        <w:tabs>
          <w:tab w:val="clear" w:pos="2160"/>
        </w:tabs>
        <w:rPr>
          <w:sz w:val="24"/>
          <w:szCs w:val="24"/>
        </w:rPr>
      </w:pPr>
      <w:r w:rsidRPr="000B7B40">
        <w:rPr>
          <w:sz w:val="24"/>
          <w:szCs w:val="24"/>
        </w:rPr>
        <w:t>"How does my money grow in Gullak?" (Demystifying interest)</w:t>
      </w:r>
    </w:p>
    <w:p w14:paraId="2FD0F27C" w14:textId="77777777" w:rsidR="000B7B40" w:rsidRPr="000B7B40" w:rsidRDefault="000B7B40" w:rsidP="001D5206">
      <w:pPr>
        <w:pStyle w:val="ListParagraph"/>
        <w:numPr>
          <w:ilvl w:val="2"/>
          <w:numId w:val="29"/>
        </w:numPr>
        <w:tabs>
          <w:tab w:val="clear" w:pos="2160"/>
        </w:tabs>
        <w:rPr>
          <w:sz w:val="24"/>
          <w:szCs w:val="24"/>
        </w:rPr>
      </w:pPr>
      <w:r w:rsidRPr="000B7B40">
        <w:rPr>
          <w:sz w:val="24"/>
          <w:szCs w:val="24"/>
        </w:rPr>
        <w:t>"Small steps to big savings"</w:t>
      </w:r>
    </w:p>
    <w:p w14:paraId="7DF35E21" w14:textId="77777777" w:rsidR="000B7B40" w:rsidRPr="000B7B40" w:rsidRDefault="000B7B40" w:rsidP="001D5206">
      <w:pPr>
        <w:pStyle w:val="ListParagraph"/>
        <w:numPr>
          <w:ilvl w:val="2"/>
          <w:numId w:val="29"/>
        </w:numPr>
        <w:tabs>
          <w:tab w:val="clear" w:pos="2160"/>
        </w:tabs>
        <w:rPr>
          <w:sz w:val="24"/>
          <w:szCs w:val="24"/>
        </w:rPr>
      </w:pPr>
      <w:r w:rsidRPr="000B7B40">
        <w:rPr>
          <w:sz w:val="24"/>
          <w:szCs w:val="24"/>
        </w:rPr>
        <w:t>"Understanding emergencies"</w:t>
      </w:r>
    </w:p>
    <w:p w14:paraId="7C6F0515" w14:textId="77777777" w:rsidR="000B7B40" w:rsidRDefault="000B7B40" w:rsidP="001D5206">
      <w:pPr>
        <w:pStyle w:val="ListParagraph"/>
        <w:numPr>
          <w:ilvl w:val="2"/>
          <w:numId w:val="29"/>
        </w:numPr>
        <w:tabs>
          <w:tab w:val="clear" w:pos="2160"/>
        </w:tabs>
        <w:rPr>
          <w:sz w:val="24"/>
          <w:szCs w:val="24"/>
        </w:rPr>
      </w:pPr>
      <w:r w:rsidRPr="000B7B40">
        <w:rPr>
          <w:sz w:val="24"/>
          <w:szCs w:val="24"/>
        </w:rPr>
        <w:t>"Introduction to simple budgeting (e.g., categorizing expenses)"</w:t>
      </w:r>
    </w:p>
    <w:p w14:paraId="479291B9" w14:textId="77777777" w:rsidR="00D83D9B" w:rsidRPr="00CA7E62" w:rsidRDefault="00D83D9B" w:rsidP="00D83D9B">
      <w:pPr>
        <w:pStyle w:val="ListParagraph"/>
        <w:ind w:left="2160"/>
        <w:rPr>
          <w:sz w:val="24"/>
          <w:szCs w:val="24"/>
        </w:rPr>
      </w:pPr>
    </w:p>
    <w:p w14:paraId="20B39D5A" w14:textId="77777777" w:rsidR="001D5206" w:rsidRPr="000B7B40" w:rsidRDefault="001D5206" w:rsidP="001D5206">
      <w:pPr>
        <w:pStyle w:val="ListParagraph"/>
        <w:ind w:left="2160"/>
        <w:rPr>
          <w:sz w:val="24"/>
          <w:szCs w:val="24"/>
        </w:rPr>
      </w:pPr>
    </w:p>
    <w:p w14:paraId="37563E4E" w14:textId="77777777" w:rsidR="000B7B40" w:rsidRPr="000B7B40" w:rsidRDefault="000B7B40" w:rsidP="001278D9">
      <w:pPr>
        <w:pStyle w:val="ListParagraph"/>
        <w:numPr>
          <w:ilvl w:val="0"/>
          <w:numId w:val="29"/>
        </w:numPr>
        <w:tabs>
          <w:tab w:val="clear" w:pos="720"/>
          <w:tab w:val="num" w:pos="1440"/>
        </w:tabs>
        <w:ind w:left="1440"/>
        <w:rPr>
          <w:sz w:val="24"/>
          <w:szCs w:val="24"/>
        </w:rPr>
      </w:pPr>
      <w:r w:rsidRPr="000B7B40">
        <w:rPr>
          <w:b/>
          <w:bCs/>
          <w:sz w:val="24"/>
          <w:szCs w:val="24"/>
        </w:rPr>
        <w:t>Personalized Savings Reminders (Customizable &amp; Gentle</w:t>
      </w:r>
      <w:r w:rsidRPr="000B7B40">
        <w:rPr>
          <w:sz w:val="24"/>
          <w:szCs w:val="24"/>
        </w:rPr>
        <w:t>):</w:t>
      </w:r>
    </w:p>
    <w:p w14:paraId="02A0F8BA" w14:textId="1898BA26" w:rsidR="000B7B40" w:rsidRPr="00CA7E62" w:rsidRDefault="000B7B40" w:rsidP="001D5206">
      <w:pPr>
        <w:pStyle w:val="ListParagraph"/>
        <w:numPr>
          <w:ilvl w:val="1"/>
          <w:numId w:val="29"/>
        </w:numPr>
        <w:tabs>
          <w:tab w:val="clear" w:pos="1440"/>
        </w:tabs>
        <w:rPr>
          <w:sz w:val="24"/>
          <w:szCs w:val="24"/>
        </w:rPr>
      </w:pPr>
      <w:r w:rsidRPr="000B7B40">
        <w:rPr>
          <w:sz w:val="24"/>
          <w:szCs w:val="24"/>
        </w:rPr>
        <w:t xml:space="preserve">Functionality: </w:t>
      </w:r>
      <w:r w:rsidR="004C327B" w:rsidRPr="004C327B">
        <w:rPr>
          <w:sz w:val="24"/>
          <w:szCs w:val="24"/>
        </w:rPr>
        <w:t>Users will have the option to set customizable reminders (daily, weekly, or on specific days) to encourage deposits. These reminders will be gentle and supportive, delivered through in-app notifications or SMS.</w:t>
      </w:r>
    </w:p>
    <w:p w14:paraId="1078C2BB" w14:textId="77777777" w:rsidR="00CA7E62" w:rsidRDefault="00CA7E62">
      <w:pPr>
        <w:rPr>
          <w:b/>
          <w:bCs/>
          <w:sz w:val="32"/>
          <w:szCs w:val="32"/>
        </w:rPr>
      </w:pPr>
    </w:p>
    <w:p w14:paraId="5BB80EAA" w14:textId="77777777" w:rsidR="00CA7E62" w:rsidRDefault="00CA7E62">
      <w:pPr>
        <w:rPr>
          <w:b/>
          <w:bCs/>
          <w:sz w:val="32"/>
          <w:szCs w:val="32"/>
        </w:rPr>
      </w:pPr>
    </w:p>
    <w:p w14:paraId="37DD5A95" w14:textId="03D34984" w:rsidR="00E93DC9" w:rsidRPr="00CA7E62" w:rsidRDefault="00BA7B02">
      <w:pPr>
        <w:rPr>
          <w:b/>
          <w:bCs/>
          <w:color w:val="4472C4" w:themeColor="accent1"/>
          <w:sz w:val="40"/>
          <w:szCs w:val="40"/>
        </w:rPr>
      </w:pPr>
      <w:r w:rsidRPr="00CA7E62">
        <w:rPr>
          <w:b/>
          <w:bCs/>
          <w:color w:val="4472C4" w:themeColor="accent1"/>
          <w:sz w:val="40"/>
          <w:szCs w:val="40"/>
        </w:rPr>
        <w:t>8. Solution Pitch &amp; Customer Story</w:t>
      </w:r>
    </w:p>
    <w:p w14:paraId="71DFA6BE" w14:textId="77777777" w:rsidR="003768A9" w:rsidRPr="00CA7E62" w:rsidRDefault="003768A9" w:rsidP="003768A9">
      <w:pPr>
        <w:rPr>
          <w:b/>
          <w:bCs/>
          <w:sz w:val="24"/>
          <w:szCs w:val="24"/>
        </w:rPr>
      </w:pPr>
      <w:r w:rsidRPr="00CA7E62">
        <w:rPr>
          <w:b/>
          <w:bCs/>
          <w:sz w:val="24"/>
          <w:szCs w:val="24"/>
        </w:rPr>
        <w:t>Solution Pitch:</w:t>
      </w:r>
    </w:p>
    <w:p w14:paraId="2C0CC4D4" w14:textId="533C0CDC" w:rsidR="003768A9" w:rsidRPr="00CA7E62" w:rsidRDefault="003768A9" w:rsidP="004C327B">
      <w:pPr>
        <w:ind w:left="720"/>
        <w:rPr>
          <w:sz w:val="24"/>
          <w:szCs w:val="24"/>
        </w:rPr>
      </w:pPr>
      <w:r w:rsidRPr="00CA7E62">
        <w:rPr>
          <w:sz w:val="24"/>
          <w:szCs w:val="24"/>
        </w:rPr>
        <w:t>“Introducing Gullak—the first financial app built for rural women, in their own language, designed to make saving as simple as tapping. With voice-led guidance, visible progress trackers, trusted bank badges, and instant withdrawals, Gullak turns confusing finance into a daily habit. Over time, women can auto-invest small amounts, and watch their money grow—so they can meet emergencies, send children to school, and build a secure future—one rupee at a time.”</w:t>
      </w:r>
    </w:p>
    <w:p w14:paraId="7D25CA3F" w14:textId="3383B8C4" w:rsidR="00300317" w:rsidRPr="00CA7E62" w:rsidRDefault="00300317" w:rsidP="003768A9">
      <w:pPr>
        <w:rPr>
          <w:b/>
          <w:bCs/>
          <w:sz w:val="24"/>
          <w:szCs w:val="24"/>
        </w:rPr>
      </w:pPr>
      <w:r w:rsidRPr="00CA7E62">
        <w:rPr>
          <w:b/>
          <w:bCs/>
          <w:sz w:val="24"/>
          <w:szCs w:val="24"/>
        </w:rPr>
        <w:t>Customer Story</w:t>
      </w:r>
    </w:p>
    <w:p w14:paraId="293E200A" w14:textId="347EF2F7" w:rsidR="00300317" w:rsidRPr="00CA7E62" w:rsidRDefault="00300317" w:rsidP="004C327B">
      <w:pPr>
        <w:ind w:left="720"/>
        <w:rPr>
          <w:sz w:val="24"/>
          <w:szCs w:val="24"/>
        </w:rPr>
      </w:pPr>
      <w:r w:rsidRPr="00CA7E62">
        <w:rPr>
          <w:sz w:val="24"/>
          <w:szCs w:val="24"/>
        </w:rPr>
        <w:t>"</w:t>
      </w:r>
      <w:r w:rsidR="003367D7" w:rsidRPr="00CA7E62">
        <w:rPr>
          <w:sz w:val="24"/>
          <w:szCs w:val="24"/>
        </w:rPr>
        <w:t>Meena</w:t>
      </w:r>
      <w:r w:rsidRPr="00CA7E62">
        <w:rPr>
          <w:sz w:val="24"/>
          <w:szCs w:val="24"/>
        </w:rPr>
        <w:t xml:space="preserve"> Devi always dreamed of a brighter future for her children. She worked hard, selling her homemade goods, but saving money was always a challenge. The bank was far, and keeping cash at home felt risky. Often, the small amounts she managed to save would just disappear for daily needs.</w:t>
      </w:r>
    </w:p>
    <w:p w14:paraId="4F5FE82A" w14:textId="05CCCCF7" w:rsidR="00300317" w:rsidRPr="00CA7E62" w:rsidRDefault="00300317" w:rsidP="004C327B">
      <w:pPr>
        <w:ind w:left="720"/>
        <w:rPr>
          <w:sz w:val="24"/>
          <w:szCs w:val="24"/>
        </w:rPr>
      </w:pPr>
      <w:r w:rsidRPr="00CA7E62">
        <w:rPr>
          <w:sz w:val="24"/>
          <w:szCs w:val="24"/>
        </w:rPr>
        <w:t xml:space="preserve">Then, she heard about </w:t>
      </w:r>
      <w:r w:rsidRPr="00CA7E62">
        <w:rPr>
          <w:b/>
          <w:bCs/>
          <w:sz w:val="24"/>
          <w:szCs w:val="24"/>
        </w:rPr>
        <w:t>Gullak</w:t>
      </w:r>
      <w:r w:rsidRPr="00CA7E62">
        <w:rPr>
          <w:sz w:val="24"/>
          <w:szCs w:val="24"/>
        </w:rPr>
        <w:t xml:space="preserve">. Her </w:t>
      </w:r>
      <w:r w:rsidR="00AE15AC" w:rsidRPr="00CA7E62">
        <w:rPr>
          <w:sz w:val="24"/>
          <w:szCs w:val="24"/>
        </w:rPr>
        <w:t>neighbour</w:t>
      </w:r>
      <w:r w:rsidRPr="00CA7E62">
        <w:rPr>
          <w:sz w:val="24"/>
          <w:szCs w:val="24"/>
        </w:rPr>
        <w:t>, who was also a trusted Gullak, helped her set up the app on her phone. It was so easy! The app spoke in</w:t>
      </w:r>
      <w:r w:rsidR="00477F58" w:rsidRPr="00CA7E62">
        <w:rPr>
          <w:sz w:val="24"/>
          <w:szCs w:val="24"/>
        </w:rPr>
        <w:t xml:space="preserve"> </w:t>
      </w:r>
      <w:r w:rsidR="00AE15AC" w:rsidRPr="00CA7E62">
        <w:rPr>
          <w:sz w:val="24"/>
          <w:szCs w:val="24"/>
        </w:rPr>
        <w:t>H</w:t>
      </w:r>
      <w:r w:rsidR="00477F58" w:rsidRPr="00CA7E62">
        <w:rPr>
          <w:sz w:val="24"/>
          <w:szCs w:val="24"/>
        </w:rPr>
        <w:t>indi</w:t>
      </w:r>
      <w:r w:rsidRPr="00CA7E62">
        <w:rPr>
          <w:sz w:val="24"/>
          <w:szCs w:val="24"/>
        </w:rPr>
        <w:t>, and the pictures were simple to understand.</w:t>
      </w:r>
      <w:r w:rsidR="006D344C" w:rsidRPr="00CA7E62">
        <w:rPr>
          <w:sz w:val="24"/>
          <w:szCs w:val="24"/>
        </w:rPr>
        <w:t xml:space="preserve"> Every time she sold her goods, she'd quickly </w:t>
      </w:r>
      <w:r w:rsidR="006D344C" w:rsidRPr="00CA7E62">
        <w:rPr>
          <w:b/>
          <w:bCs/>
          <w:sz w:val="24"/>
          <w:szCs w:val="24"/>
        </w:rPr>
        <w:t>tap to save ₹50 or ₹100</w:t>
      </w:r>
      <w:r w:rsidR="006D344C" w:rsidRPr="00CA7E62">
        <w:rPr>
          <w:sz w:val="24"/>
          <w:szCs w:val="24"/>
        </w:rPr>
        <w:t xml:space="preserve"> and instantly, she'd see the money appear in her Gullak app.</w:t>
      </w:r>
    </w:p>
    <w:p w14:paraId="07F0C67E" w14:textId="23418838" w:rsidR="002F376E" w:rsidRPr="00CA7E62" w:rsidRDefault="002F376E" w:rsidP="004C327B">
      <w:pPr>
        <w:ind w:left="720"/>
        <w:rPr>
          <w:sz w:val="24"/>
          <w:szCs w:val="24"/>
        </w:rPr>
      </w:pPr>
      <w:r w:rsidRPr="00CA7E62">
        <w:rPr>
          <w:sz w:val="24"/>
          <w:szCs w:val="24"/>
        </w:rPr>
        <w:t xml:space="preserve">But Gullak offered something even better: it wasn't just a place to keep her money safe. Meena learned that her savings in Gullak were also </w:t>
      </w:r>
      <w:r w:rsidRPr="00CA7E62">
        <w:rPr>
          <w:b/>
          <w:bCs/>
          <w:sz w:val="24"/>
          <w:szCs w:val="24"/>
        </w:rPr>
        <w:t>safely earning interest</w:t>
      </w:r>
      <w:r w:rsidRPr="00CA7E62">
        <w:rPr>
          <w:sz w:val="24"/>
          <w:szCs w:val="24"/>
        </w:rPr>
        <w:t>, slowly growing bigger over time. This was her money, but now it was also working for her! The app clearly showed her how her savings were increasing, like a small seed growing into a strong plant.</w:t>
      </w:r>
    </w:p>
    <w:p w14:paraId="2D5A6681" w14:textId="375CD7A4" w:rsidR="00300317" w:rsidRPr="00CA7E62" w:rsidRDefault="00300317" w:rsidP="004C327B">
      <w:pPr>
        <w:ind w:left="720"/>
        <w:rPr>
          <w:sz w:val="24"/>
          <w:szCs w:val="24"/>
        </w:rPr>
      </w:pPr>
      <w:r w:rsidRPr="00CA7E62">
        <w:rPr>
          <w:sz w:val="24"/>
          <w:szCs w:val="24"/>
        </w:rPr>
        <w:t xml:space="preserve">She set a goal: 'My Son's New Bicycle.' With each small deposit, she watched her 'Gullak' grow. The app even showed her how her money was slowly increasing, just like a small seed growing into a plant. When her son's birthday came, she easily requested a withdrawal through </w:t>
      </w:r>
      <w:r w:rsidR="00FC2A5D" w:rsidRPr="00CA7E62">
        <w:rPr>
          <w:sz w:val="24"/>
          <w:szCs w:val="24"/>
        </w:rPr>
        <w:t>bank or Agent</w:t>
      </w:r>
      <w:r w:rsidRPr="00CA7E62">
        <w:rPr>
          <w:sz w:val="24"/>
          <w:szCs w:val="24"/>
        </w:rPr>
        <w:t xml:space="preserve">, and for the first time, she bought that bicycle with </w:t>
      </w:r>
      <w:r w:rsidRPr="00CA7E62">
        <w:rPr>
          <w:i/>
          <w:iCs/>
          <w:sz w:val="24"/>
          <w:szCs w:val="24"/>
        </w:rPr>
        <w:t>her own saved money</w:t>
      </w:r>
      <w:r w:rsidRPr="00CA7E62">
        <w:rPr>
          <w:sz w:val="24"/>
          <w:szCs w:val="24"/>
        </w:rPr>
        <w:t>.</w:t>
      </w:r>
    </w:p>
    <w:p w14:paraId="001B3524" w14:textId="3E2E5E42" w:rsidR="00300317" w:rsidRPr="00CA7E62" w:rsidRDefault="00E819D6" w:rsidP="004C327B">
      <w:pPr>
        <w:ind w:left="720"/>
        <w:rPr>
          <w:sz w:val="24"/>
          <w:szCs w:val="24"/>
        </w:rPr>
      </w:pPr>
      <w:r w:rsidRPr="00CA7E62">
        <w:rPr>
          <w:sz w:val="24"/>
          <w:szCs w:val="24"/>
        </w:rPr>
        <w:t xml:space="preserve">Meena </w:t>
      </w:r>
      <w:r w:rsidR="00300317" w:rsidRPr="00CA7E62">
        <w:rPr>
          <w:sz w:val="24"/>
          <w:szCs w:val="24"/>
        </w:rPr>
        <w:t>Devi now feels strong and secure. She has a 'Gullak' for emergencies, and another for her daughter's school fees. She's not just saving money; she's building a future for her family, with trust and ease, right in her pocket."</w:t>
      </w:r>
    </w:p>
    <w:p w14:paraId="09D8C29E" w14:textId="77777777" w:rsidR="00CA7E62" w:rsidRDefault="00CA7E62" w:rsidP="007B1531">
      <w:pPr>
        <w:rPr>
          <w:b/>
          <w:bCs/>
          <w:sz w:val="32"/>
          <w:szCs w:val="32"/>
        </w:rPr>
      </w:pPr>
    </w:p>
    <w:p w14:paraId="52A933AD" w14:textId="77777777" w:rsidR="0039371B" w:rsidRDefault="0039371B" w:rsidP="007B1531">
      <w:pPr>
        <w:rPr>
          <w:b/>
          <w:bCs/>
          <w:color w:val="4472C4" w:themeColor="accent1"/>
          <w:sz w:val="40"/>
          <w:szCs w:val="40"/>
        </w:rPr>
      </w:pPr>
    </w:p>
    <w:p w14:paraId="1BB9013A" w14:textId="77777777" w:rsidR="0039371B" w:rsidRDefault="0039371B" w:rsidP="007B1531">
      <w:pPr>
        <w:rPr>
          <w:b/>
          <w:bCs/>
          <w:color w:val="4472C4" w:themeColor="accent1"/>
          <w:sz w:val="40"/>
          <w:szCs w:val="40"/>
        </w:rPr>
      </w:pPr>
    </w:p>
    <w:p w14:paraId="3B4480EC" w14:textId="77777777" w:rsidR="0039371B" w:rsidRDefault="0039371B" w:rsidP="007B1531">
      <w:pPr>
        <w:rPr>
          <w:b/>
          <w:bCs/>
          <w:color w:val="4472C4" w:themeColor="accent1"/>
          <w:sz w:val="40"/>
          <w:szCs w:val="40"/>
        </w:rPr>
      </w:pPr>
    </w:p>
    <w:p w14:paraId="4094C301" w14:textId="77777777" w:rsidR="0039371B" w:rsidRDefault="0039371B" w:rsidP="007B1531">
      <w:pPr>
        <w:rPr>
          <w:b/>
          <w:bCs/>
          <w:color w:val="4472C4" w:themeColor="accent1"/>
          <w:sz w:val="40"/>
          <w:szCs w:val="40"/>
        </w:rPr>
      </w:pPr>
    </w:p>
    <w:p w14:paraId="6178043C" w14:textId="77777777" w:rsidR="0039371B" w:rsidRDefault="0039371B" w:rsidP="007B1531">
      <w:pPr>
        <w:rPr>
          <w:b/>
          <w:bCs/>
          <w:color w:val="4472C4" w:themeColor="accent1"/>
          <w:sz w:val="40"/>
          <w:szCs w:val="40"/>
        </w:rPr>
      </w:pPr>
    </w:p>
    <w:p w14:paraId="0063AA7B" w14:textId="2609CFDC" w:rsidR="007B1531" w:rsidRPr="00CA7E62" w:rsidRDefault="007B1531" w:rsidP="007B1531">
      <w:pPr>
        <w:rPr>
          <w:b/>
          <w:bCs/>
          <w:color w:val="4472C4" w:themeColor="accent1"/>
          <w:sz w:val="40"/>
          <w:szCs w:val="40"/>
        </w:rPr>
      </w:pPr>
      <w:r w:rsidRPr="00CA7E62">
        <w:rPr>
          <w:b/>
          <w:bCs/>
          <w:color w:val="4472C4" w:themeColor="accent1"/>
          <w:sz w:val="40"/>
          <w:szCs w:val="40"/>
        </w:rPr>
        <w:t>9. Metrics to Measure &amp; Their Importance</w:t>
      </w:r>
    </w:p>
    <w:tbl>
      <w:tblPr>
        <w:tblStyle w:val="TableGrid"/>
        <w:tblW w:w="9634" w:type="dxa"/>
        <w:tblLook w:val="04A0" w:firstRow="1" w:lastRow="0" w:firstColumn="1" w:lastColumn="0" w:noHBand="0" w:noVBand="1"/>
      </w:tblPr>
      <w:tblGrid>
        <w:gridCol w:w="3005"/>
        <w:gridCol w:w="3005"/>
        <w:gridCol w:w="3624"/>
      </w:tblGrid>
      <w:tr w:rsidR="005464DF" w14:paraId="61517A75" w14:textId="77777777" w:rsidTr="009015A5">
        <w:trPr>
          <w:trHeight w:val="440"/>
        </w:trPr>
        <w:tc>
          <w:tcPr>
            <w:tcW w:w="3005" w:type="dxa"/>
            <w:shd w:val="clear" w:color="auto" w:fill="D9E2F3" w:themeFill="accent1" w:themeFillTint="33"/>
            <w:vAlign w:val="center"/>
          </w:tcPr>
          <w:p w14:paraId="7A2B54BB" w14:textId="529115C2" w:rsidR="005464DF" w:rsidRPr="00CA7E62" w:rsidRDefault="005464DF" w:rsidP="005464DF">
            <w:pPr>
              <w:rPr>
                <w:b/>
                <w:bCs/>
                <w:sz w:val="24"/>
                <w:szCs w:val="24"/>
              </w:rPr>
            </w:pPr>
            <w:r w:rsidRPr="00CA7E62">
              <w:rPr>
                <w:rStyle w:val="Strong"/>
                <w:sz w:val="24"/>
                <w:szCs w:val="24"/>
              </w:rPr>
              <w:t>Metric Category</w:t>
            </w:r>
          </w:p>
        </w:tc>
        <w:tc>
          <w:tcPr>
            <w:tcW w:w="3005" w:type="dxa"/>
            <w:shd w:val="clear" w:color="auto" w:fill="D9E2F3" w:themeFill="accent1" w:themeFillTint="33"/>
            <w:vAlign w:val="center"/>
          </w:tcPr>
          <w:p w14:paraId="6B5E8C15" w14:textId="22FC8AEC" w:rsidR="005464DF" w:rsidRPr="00CA7E62" w:rsidRDefault="005464DF" w:rsidP="005464DF">
            <w:pPr>
              <w:rPr>
                <w:b/>
                <w:bCs/>
                <w:sz w:val="24"/>
                <w:szCs w:val="24"/>
              </w:rPr>
            </w:pPr>
            <w:r w:rsidRPr="00CA7E62">
              <w:rPr>
                <w:rStyle w:val="Strong"/>
                <w:sz w:val="24"/>
                <w:szCs w:val="24"/>
              </w:rPr>
              <w:t>Metric</w:t>
            </w:r>
          </w:p>
        </w:tc>
        <w:tc>
          <w:tcPr>
            <w:tcW w:w="3624" w:type="dxa"/>
            <w:shd w:val="clear" w:color="auto" w:fill="D9E2F3" w:themeFill="accent1" w:themeFillTint="33"/>
            <w:vAlign w:val="center"/>
          </w:tcPr>
          <w:p w14:paraId="2530EF1A" w14:textId="4D6A323C" w:rsidR="005464DF" w:rsidRPr="00CA7E62" w:rsidRDefault="005464DF" w:rsidP="005464DF">
            <w:pPr>
              <w:rPr>
                <w:b/>
                <w:bCs/>
                <w:sz w:val="24"/>
                <w:szCs w:val="24"/>
              </w:rPr>
            </w:pPr>
            <w:r w:rsidRPr="00CA7E62">
              <w:rPr>
                <w:rStyle w:val="Strong"/>
                <w:sz w:val="24"/>
                <w:szCs w:val="24"/>
              </w:rPr>
              <w:t>Why It Matters</w:t>
            </w:r>
          </w:p>
        </w:tc>
      </w:tr>
      <w:tr w:rsidR="005464DF" w14:paraId="6F9C93F4" w14:textId="77777777" w:rsidTr="00CA7E62">
        <w:tc>
          <w:tcPr>
            <w:tcW w:w="3005" w:type="dxa"/>
            <w:vAlign w:val="center"/>
          </w:tcPr>
          <w:p w14:paraId="0DD3B552" w14:textId="7E1611F8" w:rsidR="005464DF" w:rsidRPr="00CA7E62" w:rsidRDefault="005464DF" w:rsidP="005464DF">
            <w:pPr>
              <w:rPr>
                <w:b/>
                <w:bCs/>
                <w:sz w:val="24"/>
                <w:szCs w:val="24"/>
              </w:rPr>
            </w:pPr>
            <w:r w:rsidRPr="00CA7E62">
              <w:rPr>
                <w:rStyle w:val="Strong"/>
                <w:sz w:val="24"/>
                <w:szCs w:val="24"/>
              </w:rPr>
              <w:t>Adoption &amp; Reach</w:t>
            </w:r>
          </w:p>
        </w:tc>
        <w:tc>
          <w:tcPr>
            <w:tcW w:w="3005" w:type="dxa"/>
            <w:vAlign w:val="center"/>
          </w:tcPr>
          <w:p w14:paraId="0DDFC3F6" w14:textId="67DE5255" w:rsidR="005464DF" w:rsidRPr="00CA7E62" w:rsidRDefault="005464DF" w:rsidP="005464DF">
            <w:pPr>
              <w:rPr>
                <w:b/>
                <w:bCs/>
                <w:sz w:val="24"/>
                <w:szCs w:val="24"/>
              </w:rPr>
            </w:pPr>
            <w:r w:rsidRPr="00CA7E62">
              <w:rPr>
                <w:sz w:val="24"/>
                <w:szCs w:val="24"/>
              </w:rPr>
              <w:t>Onboarding Completion Rate (Goal: ≥75%)</w:t>
            </w:r>
          </w:p>
        </w:tc>
        <w:tc>
          <w:tcPr>
            <w:tcW w:w="3624" w:type="dxa"/>
            <w:vAlign w:val="center"/>
          </w:tcPr>
          <w:p w14:paraId="5C6D7E8B" w14:textId="10C4659B" w:rsidR="005464DF" w:rsidRPr="00CA7E62" w:rsidRDefault="005464DF" w:rsidP="005464DF">
            <w:pPr>
              <w:rPr>
                <w:b/>
                <w:bCs/>
                <w:sz w:val="24"/>
                <w:szCs w:val="24"/>
              </w:rPr>
            </w:pPr>
            <w:r w:rsidRPr="00CA7E62">
              <w:rPr>
                <w:sz w:val="24"/>
                <w:szCs w:val="24"/>
              </w:rPr>
              <w:t>Indicates how easily new users get started.</w:t>
            </w:r>
          </w:p>
        </w:tc>
      </w:tr>
      <w:tr w:rsidR="005464DF" w14:paraId="64C0E89F" w14:textId="77777777" w:rsidTr="00CA7E62">
        <w:tc>
          <w:tcPr>
            <w:tcW w:w="3005" w:type="dxa"/>
            <w:vAlign w:val="center"/>
          </w:tcPr>
          <w:p w14:paraId="64E4E256" w14:textId="4715875A" w:rsidR="005464DF" w:rsidRPr="00CA7E62" w:rsidRDefault="00246364" w:rsidP="005464DF">
            <w:pPr>
              <w:rPr>
                <w:b/>
                <w:bCs/>
                <w:sz w:val="24"/>
                <w:szCs w:val="24"/>
              </w:rPr>
            </w:pPr>
            <w:r w:rsidRPr="00CA7E62">
              <w:rPr>
                <w:b/>
                <w:bCs/>
                <w:sz w:val="24"/>
                <w:szCs w:val="24"/>
              </w:rPr>
              <w:t>Active Users - DAU/WAU/MAU)</w:t>
            </w:r>
          </w:p>
        </w:tc>
        <w:tc>
          <w:tcPr>
            <w:tcW w:w="3005" w:type="dxa"/>
            <w:vAlign w:val="center"/>
          </w:tcPr>
          <w:p w14:paraId="3BCBF042" w14:textId="71DEE99A" w:rsidR="005464DF" w:rsidRPr="00CA7E62" w:rsidRDefault="005464DF" w:rsidP="005464DF">
            <w:pPr>
              <w:rPr>
                <w:b/>
                <w:bCs/>
                <w:sz w:val="24"/>
                <w:szCs w:val="24"/>
              </w:rPr>
            </w:pPr>
            <w:r w:rsidRPr="00CA7E62">
              <w:rPr>
                <w:sz w:val="24"/>
                <w:szCs w:val="24"/>
              </w:rPr>
              <w:t xml:space="preserve"> % of Active Users </w:t>
            </w:r>
            <w:r w:rsidR="00675C33" w:rsidRPr="00CA7E62">
              <w:rPr>
                <w:sz w:val="24"/>
                <w:szCs w:val="24"/>
              </w:rPr>
              <w:t>opening application</w:t>
            </w:r>
          </w:p>
        </w:tc>
        <w:tc>
          <w:tcPr>
            <w:tcW w:w="3624" w:type="dxa"/>
            <w:vAlign w:val="center"/>
          </w:tcPr>
          <w:p w14:paraId="19CCE6DA" w14:textId="64FB8DA9" w:rsidR="005464DF" w:rsidRPr="00CA7E62" w:rsidRDefault="005464DF" w:rsidP="005464DF">
            <w:pPr>
              <w:rPr>
                <w:b/>
                <w:bCs/>
                <w:sz w:val="24"/>
                <w:szCs w:val="24"/>
              </w:rPr>
            </w:pPr>
            <w:r w:rsidRPr="00CA7E62">
              <w:rPr>
                <w:sz w:val="24"/>
                <w:szCs w:val="24"/>
              </w:rPr>
              <w:t>a measure of initial engagement.</w:t>
            </w:r>
          </w:p>
        </w:tc>
      </w:tr>
      <w:tr w:rsidR="00077789" w14:paraId="1C2E25EE" w14:textId="77777777" w:rsidTr="00CA7E62">
        <w:tc>
          <w:tcPr>
            <w:tcW w:w="3005" w:type="dxa"/>
            <w:vAlign w:val="center"/>
          </w:tcPr>
          <w:p w14:paraId="4496DB0F" w14:textId="766A96A0" w:rsidR="00077789" w:rsidRPr="00CA7E62" w:rsidRDefault="00DF3797" w:rsidP="005464DF">
            <w:pPr>
              <w:rPr>
                <w:b/>
                <w:bCs/>
                <w:sz w:val="24"/>
                <w:szCs w:val="24"/>
              </w:rPr>
            </w:pPr>
            <w:r w:rsidRPr="00CA7E62">
              <w:rPr>
                <w:b/>
                <w:bCs/>
                <w:sz w:val="24"/>
                <w:szCs w:val="24"/>
              </w:rPr>
              <w:t>Average Deposit Frequency</w:t>
            </w:r>
          </w:p>
        </w:tc>
        <w:tc>
          <w:tcPr>
            <w:tcW w:w="3005" w:type="dxa"/>
            <w:vAlign w:val="center"/>
          </w:tcPr>
          <w:p w14:paraId="6A5EA643" w14:textId="569522AD" w:rsidR="00077789" w:rsidRPr="00CA7E62" w:rsidRDefault="00DF3797" w:rsidP="005464DF">
            <w:pPr>
              <w:rPr>
                <w:sz w:val="24"/>
                <w:szCs w:val="24"/>
              </w:rPr>
            </w:pPr>
            <w:r w:rsidRPr="00CA7E62">
              <w:rPr>
                <w:sz w:val="24"/>
                <w:szCs w:val="24"/>
              </w:rPr>
              <w:t>How often, on average, a user makes a deposit</w:t>
            </w:r>
          </w:p>
        </w:tc>
        <w:tc>
          <w:tcPr>
            <w:tcW w:w="3624" w:type="dxa"/>
            <w:vAlign w:val="center"/>
          </w:tcPr>
          <w:p w14:paraId="4C1D540C" w14:textId="58C2451F" w:rsidR="00077789" w:rsidRPr="00CA7E62" w:rsidRDefault="001F5938" w:rsidP="005464DF">
            <w:pPr>
              <w:rPr>
                <w:sz w:val="24"/>
                <w:szCs w:val="24"/>
              </w:rPr>
            </w:pPr>
            <w:r w:rsidRPr="00CA7E62">
              <w:rPr>
                <w:sz w:val="24"/>
                <w:szCs w:val="24"/>
              </w:rPr>
              <w:t>Indicates habit formation.</w:t>
            </w:r>
          </w:p>
        </w:tc>
      </w:tr>
      <w:tr w:rsidR="005464DF" w14:paraId="26A14D32" w14:textId="77777777" w:rsidTr="00CA7E62">
        <w:tc>
          <w:tcPr>
            <w:tcW w:w="3005" w:type="dxa"/>
            <w:vAlign w:val="center"/>
          </w:tcPr>
          <w:p w14:paraId="57A91B24" w14:textId="0C1DC5E3" w:rsidR="005464DF" w:rsidRPr="00CA7E62" w:rsidRDefault="00375437" w:rsidP="005464DF">
            <w:pPr>
              <w:rPr>
                <w:b/>
                <w:bCs/>
                <w:sz w:val="24"/>
                <w:szCs w:val="24"/>
              </w:rPr>
            </w:pPr>
            <w:r w:rsidRPr="00CA7E62">
              <w:rPr>
                <w:b/>
                <w:bCs/>
                <w:sz w:val="24"/>
                <w:szCs w:val="24"/>
              </w:rPr>
              <w:t>Financial Impact</w:t>
            </w:r>
            <w:r w:rsidR="00173242" w:rsidRPr="00CA7E62">
              <w:rPr>
                <w:b/>
                <w:bCs/>
                <w:sz w:val="24"/>
                <w:szCs w:val="24"/>
              </w:rPr>
              <w:t>/Total Savings Value</w:t>
            </w:r>
          </w:p>
        </w:tc>
        <w:tc>
          <w:tcPr>
            <w:tcW w:w="3005" w:type="dxa"/>
            <w:vAlign w:val="center"/>
          </w:tcPr>
          <w:p w14:paraId="0D8305D4" w14:textId="3855A42E" w:rsidR="005464DF" w:rsidRPr="00CA7E62" w:rsidRDefault="00EF03C8" w:rsidP="005464DF">
            <w:pPr>
              <w:rPr>
                <w:sz w:val="24"/>
                <w:szCs w:val="24"/>
              </w:rPr>
            </w:pPr>
            <w:r w:rsidRPr="00CA7E62">
              <w:rPr>
                <w:sz w:val="24"/>
                <w:szCs w:val="24"/>
              </w:rPr>
              <w:t>The cumulative sum of all money saved by users in Gullak.</w:t>
            </w:r>
          </w:p>
        </w:tc>
        <w:tc>
          <w:tcPr>
            <w:tcW w:w="3624" w:type="dxa"/>
            <w:vAlign w:val="center"/>
          </w:tcPr>
          <w:p w14:paraId="76835002" w14:textId="44B7AB8A" w:rsidR="005464DF" w:rsidRPr="00CA7E62" w:rsidRDefault="00173242" w:rsidP="005464DF">
            <w:pPr>
              <w:rPr>
                <w:sz w:val="24"/>
                <w:szCs w:val="24"/>
              </w:rPr>
            </w:pPr>
            <w:r w:rsidRPr="00CA7E62">
              <w:rPr>
                <w:sz w:val="24"/>
                <w:szCs w:val="24"/>
              </w:rPr>
              <w:t xml:space="preserve">Direct measure of the overall impact and scale of financial security being </w:t>
            </w:r>
            <w:proofErr w:type="gramStart"/>
            <w:r w:rsidRPr="00CA7E62">
              <w:rPr>
                <w:sz w:val="24"/>
                <w:szCs w:val="24"/>
              </w:rPr>
              <w:t>built.</w:t>
            </w:r>
            <w:r w:rsidR="007948E2" w:rsidRPr="00CA7E62">
              <w:rPr>
                <w:sz w:val="24"/>
                <w:szCs w:val="24"/>
              </w:rPr>
              <w:t>.</w:t>
            </w:r>
            <w:proofErr w:type="gramEnd"/>
          </w:p>
        </w:tc>
      </w:tr>
      <w:tr w:rsidR="00392840" w14:paraId="409BD8DA" w14:textId="77777777" w:rsidTr="00CA7E62">
        <w:tc>
          <w:tcPr>
            <w:tcW w:w="3005" w:type="dxa"/>
            <w:vAlign w:val="center"/>
          </w:tcPr>
          <w:p w14:paraId="79CA6F66" w14:textId="233F8065" w:rsidR="00392840" w:rsidRPr="00CA7E62" w:rsidRDefault="001E55D5" w:rsidP="005464DF">
            <w:pPr>
              <w:rPr>
                <w:b/>
                <w:bCs/>
                <w:sz w:val="24"/>
                <w:szCs w:val="24"/>
              </w:rPr>
            </w:pPr>
            <w:r w:rsidRPr="00CA7E62">
              <w:rPr>
                <w:b/>
                <w:bCs/>
                <w:sz w:val="24"/>
                <w:szCs w:val="24"/>
              </w:rPr>
              <w:t>Customer Acquisition Cost (CAC)</w:t>
            </w:r>
          </w:p>
        </w:tc>
        <w:tc>
          <w:tcPr>
            <w:tcW w:w="3005" w:type="dxa"/>
            <w:vAlign w:val="center"/>
          </w:tcPr>
          <w:p w14:paraId="6620A865" w14:textId="5B0CB5B0" w:rsidR="00392840" w:rsidRPr="00CA7E62" w:rsidRDefault="00400430" w:rsidP="005464DF">
            <w:pPr>
              <w:rPr>
                <w:sz w:val="24"/>
                <w:szCs w:val="24"/>
              </w:rPr>
            </w:pPr>
            <w:r w:rsidRPr="00CA7E62">
              <w:rPr>
                <w:sz w:val="24"/>
                <w:szCs w:val="24"/>
              </w:rPr>
              <w:t>Total marketing/sales spend / Number of new customers acquired.</w:t>
            </w:r>
          </w:p>
        </w:tc>
        <w:tc>
          <w:tcPr>
            <w:tcW w:w="3624" w:type="dxa"/>
            <w:vAlign w:val="center"/>
          </w:tcPr>
          <w:p w14:paraId="0DE90CC7" w14:textId="0AA6774D" w:rsidR="00392840" w:rsidRPr="00CA7E62" w:rsidRDefault="00400430" w:rsidP="005464DF">
            <w:pPr>
              <w:rPr>
                <w:sz w:val="24"/>
                <w:szCs w:val="24"/>
              </w:rPr>
            </w:pPr>
            <w:r w:rsidRPr="00CA7E62">
              <w:rPr>
                <w:sz w:val="24"/>
                <w:szCs w:val="24"/>
              </w:rPr>
              <w:t>How efficiently are we bringing new users onto the platform?</w:t>
            </w:r>
          </w:p>
        </w:tc>
      </w:tr>
      <w:tr w:rsidR="005464DF" w14:paraId="0E9093B8" w14:textId="77777777" w:rsidTr="00CA7E62">
        <w:tc>
          <w:tcPr>
            <w:tcW w:w="3005" w:type="dxa"/>
            <w:vAlign w:val="center"/>
          </w:tcPr>
          <w:p w14:paraId="151B435E" w14:textId="5B6397B8" w:rsidR="005464DF" w:rsidRPr="00CA7E62" w:rsidRDefault="00A140E2" w:rsidP="005464DF">
            <w:pPr>
              <w:rPr>
                <w:b/>
                <w:bCs/>
                <w:sz w:val="24"/>
                <w:szCs w:val="24"/>
              </w:rPr>
            </w:pPr>
            <w:r w:rsidRPr="00CA7E62">
              <w:rPr>
                <w:b/>
                <w:bCs/>
                <w:sz w:val="24"/>
                <w:szCs w:val="24"/>
              </w:rPr>
              <w:t>Satisfaction &amp; Trust</w:t>
            </w:r>
          </w:p>
        </w:tc>
        <w:tc>
          <w:tcPr>
            <w:tcW w:w="3005" w:type="dxa"/>
            <w:vAlign w:val="center"/>
          </w:tcPr>
          <w:p w14:paraId="51F43C92" w14:textId="41C1E242" w:rsidR="005464DF" w:rsidRPr="00CA7E62" w:rsidRDefault="006912CA" w:rsidP="005464DF">
            <w:pPr>
              <w:rPr>
                <w:sz w:val="24"/>
                <w:szCs w:val="24"/>
              </w:rPr>
            </w:pPr>
            <w:r w:rsidRPr="00CA7E62">
              <w:rPr>
                <w:sz w:val="24"/>
                <w:szCs w:val="24"/>
              </w:rPr>
              <w:t>Qualitative Feedback Volume from Facilitators &amp; In-App Surveys</w:t>
            </w:r>
          </w:p>
        </w:tc>
        <w:tc>
          <w:tcPr>
            <w:tcW w:w="3624" w:type="dxa"/>
            <w:vAlign w:val="center"/>
          </w:tcPr>
          <w:p w14:paraId="21C49B8F" w14:textId="497EA2A1" w:rsidR="005464DF" w:rsidRPr="00CA7E62" w:rsidRDefault="006912CA" w:rsidP="005464DF">
            <w:pPr>
              <w:rPr>
                <w:sz w:val="24"/>
                <w:szCs w:val="24"/>
              </w:rPr>
            </w:pPr>
            <w:r w:rsidRPr="00CA7E62">
              <w:rPr>
                <w:sz w:val="24"/>
                <w:szCs w:val="24"/>
              </w:rPr>
              <w:t>Provides textured insights into pain points and triumphs, guiding further iterations.</w:t>
            </w:r>
          </w:p>
        </w:tc>
      </w:tr>
      <w:tr w:rsidR="005464DF" w14:paraId="4F88317C" w14:textId="77777777" w:rsidTr="00CA7E62">
        <w:tc>
          <w:tcPr>
            <w:tcW w:w="3005" w:type="dxa"/>
            <w:vAlign w:val="center"/>
          </w:tcPr>
          <w:p w14:paraId="5B7FBA5B" w14:textId="56B97B08" w:rsidR="005464DF" w:rsidRPr="00CA7E62" w:rsidRDefault="005464DF" w:rsidP="005464DF">
            <w:pPr>
              <w:rPr>
                <w:b/>
                <w:bCs/>
                <w:sz w:val="24"/>
                <w:szCs w:val="24"/>
              </w:rPr>
            </w:pPr>
            <w:r w:rsidRPr="00CA7E62">
              <w:rPr>
                <w:rStyle w:val="Strong"/>
                <w:sz w:val="24"/>
                <w:szCs w:val="24"/>
              </w:rPr>
              <w:t>Retention &amp; Loyalty</w:t>
            </w:r>
          </w:p>
        </w:tc>
        <w:tc>
          <w:tcPr>
            <w:tcW w:w="3005" w:type="dxa"/>
            <w:vAlign w:val="center"/>
          </w:tcPr>
          <w:p w14:paraId="4E1D1DF5" w14:textId="16ABE0AE" w:rsidR="005464DF" w:rsidRPr="00CA7E62" w:rsidRDefault="005464DF" w:rsidP="005464DF">
            <w:pPr>
              <w:rPr>
                <w:b/>
                <w:bCs/>
                <w:sz w:val="24"/>
                <w:szCs w:val="24"/>
              </w:rPr>
            </w:pPr>
            <w:r w:rsidRPr="00CA7E62">
              <w:rPr>
                <w:sz w:val="24"/>
                <w:szCs w:val="24"/>
              </w:rPr>
              <w:t>30-Day Retention Rate (Goal: ≥50%)</w:t>
            </w:r>
          </w:p>
        </w:tc>
        <w:tc>
          <w:tcPr>
            <w:tcW w:w="3624" w:type="dxa"/>
            <w:vAlign w:val="center"/>
          </w:tcPr>
          <w:p w14:paraId="4E13253B" w14:textId="50F26644" w:rsidR="005464DF" w:rsidRPr="00CA7E62" w:rsidRDefault="005464DF" w:rsidP="005464DF">
            <w:pPr>
              <w:rPr>
                <w:b/>
                <w:bCs/>
                <w:sz w:val="24"/>
                <w:szCs w:val="24"/>
              </w:rPr>
            </w:pPr>
            <w:r w:rsidRPr="00CA7E62">
              <w:rPr>
                <w:sz w:val="24"/>
                <w:szCs w:val="24"/>
              </w:rPr>
              <w:t>Tracks how many users return to save or check their balance after 1 month—key for long-term success.</w:t>
            </w:r>
          </w:p>
        </w:tc>
      </w:tr>
      <w:tr w:rsidR="003170FF" w14:paraId="0E4A6139" w14:textId="77777777" w:rsidTr="00CA7E62">
        <w:tc>
          <w:tcPr>
            <w:tcW w:w="3005" w:type="dxa"/>
            <w:vAlign w:val="center"/>
          </w:tcPr>
          <w:p w14:paraId="6BC126E6" w14:textId="2D290292" w:rsidR="003170FF" w:rsidRPr="00CA7E62" w:rsidRDefault="003170FF" w:rsidP="005464DF">
            <w:pPr>
              <w:rPr>
                <w:rStyle w:val="Strong"/>
                <w:sz w:val="24"/>
                <w:szCs w:val="24"/>
              </w:rPr>
            </w:pPr>
            <w:r w:rsidRPr="00CA7E62">
              <w:rPr>
                <w:b/>
                <w:bCs/>
                <w:sz w:val="24"/>
                <w:szCs w:val="24"/>
              </w:rPr>
              <w:t>Feature Adoption Rate</w:t>
            </w:r>
          </w:p>
        </w:tc>
        <w:tc>
          <w:tcPr>
            <w:tcW w:w="3005" w:type="dxa"/>
            <w:vAlign w:val="center"/>
          </w:tcPr>
          <w:p w14:paraId="6BFE43BB" w14:textId="6AE1373C" w:rsidR="003170FF" w:rsidRPr="00CA7E62" w:rsidRDefault="002856B7" w:rsidP="005464DF">
            <w:pPr>
              <w:rPr>
                <w:sz w:val="24"/>
                <w:szCs w:val="24"/>
              </w:rPr>
            </w:pPr>
            <w:r w:rsidRPr="00CA7E62">
              <w:rPr>
                <w:sz w:val="24"/>
                <w:szCs w:val="24"/>
              </w:rPr>
              <w:t>% of active users utilizing specific features</w:t>
            </w:r>
          </w:p>
        </w:tc>
        <w:tc>
          <w:tcPr>
            <w:tcW w:w="3624" w:type="dxa"/>
            <w:vAlign w:val="center"/>
          </w:tcPr>
          <w:p w14:paraId="147958A5" w14:textId="51316CF6" w:rsidR="003170FF" w:rsidRPr="00CA7E62" w:rsidRDefault="002856B7" w:rsidP="005464DF">
            <w:pPr>
              <w:rPr>
                <w:sz w:val="24"/>
                <w:szCs w:val="24"/>
              </w:rPr>
            </w:pPr>
            <w:r w:rsidRPr="00CA7E62">
              <w:rPr>
                <w:sz w:val="24"/>
                <w:szCs w:val="24"/>
              </w:rPr>
              <w:t>Shows if new features are valuable and intuitive.</w:t>
            </w:r>
          </w:p>
        </w:tc>
      </w:tr>
    </w:tbl>
    <w:p w14:paraId="2815B196" w14:textId="77777777" w:rsidR="00336AC8" w:rsidRDefault="00336AC8">
      <w:pPr>
        <w:rPr>
          <w:b/>
          <w:bCs/>
        </w:rPr>
      </w:pPr>
    </w:p>
    <w:p w14:paraId="3F50203E" w14:textId="77777777" w:rsidR="00336AC8" w:rsidRDefault="00336AC8">
      <w:pPr>
        <w:rPr>
          <w:b/>
          <w:bCs/>
        </w:rPr>
      </w:pPr>
    </w:p>
    <w:p w14:paraId="7A09A9D0" w14:textId="545CAE78" w:rsidR="00336AC8" w:rsidRPr="009015A5" w:rsidRDefault="00336AC8">
      <w:pPr>
        <w:rPr>
          <w:b/>
          <w:bCs/>
          <w:sz w:val="32"/>
          <w:szCs w:val="32"/>
        </w:rPr>
      </w:pPr>
      <w:r w:rsidRPr="009015A5">
        <w:rPr>
          <w:b/>
          <w:bCs/>
          <w:sz w:val="32"/>
          <w:szCs w:val="32"/>
        </w:rPr>
        <w:t>Thank You.</w:t>
      </w:r>
    </w:p>
    <w:sectPr w:rsidR="00336AC8" w:rsidRPr="009015A5" w:rsidSect="00494208">
      <w:pgSz w:w="11906" w:h="16838"/>
      <w:pgMar w:top="720" w:right="720" w:bottom="720" w:left="720" w:header="283"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46064" w14:textId="77777777" w:rsidR="00EB4FDF" w:rsidRDefault="00EB4FDF" w:rsidP="000A26E3">
      <w:pPr>
        <w:spacing w:after="0" w:line="240" w:lineRule="auto"/>
      </w:pPr>
      <w:r>
        <w:separator/>
      </w:r>
    </w:p>
  </w:endnote>
  <w:endnote w:type="continuationSeparator" w:id="0">
    <w:p w14:paraId="28830420" w14:textId="77777777" w:rsidR="00EB4FDF" w:rsidRDefault="00EB4FDF" w:rsidP="000A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2B649" w14:textId="77777777" w:rsidR="00EB4FDF" w:rsidRDefault="00EB4FDF" w:rsidP="000A26E3">
      <w:pPr>
        <w:spacing w:after="0" w:line="240" w:lineRule="auto"/>
      </w:pPr>
      <w:r>
        <w:separator/>
      </w:r>
    </w:p>
  </w:footnote>
  <w:footnote w:type="continuationSeparator" w:id="0">
    <w:p w14:paraId="5F27AF70" w14:textId="77777777" w:rsidR="00EB4FDF" w:rsidRDefault="00EB4FDF" w:rsidP="000A2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515D"/>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664C"/>
    <w:multiLevelType w:val="hybridMultilevel"/>
    <w:tmpl w:val="9506B1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043239"/>
    <w:multiLevelType w:val="hybridMultilevel"/>
    <w:tmpl w:val="E6FA84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583E9C"/>
    <w:multiLevelType w:val="hybridMultilevel"/>
    <w:tmpl w:val="31C47A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F39E8"/>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32CE9"/>
    <w:multiLevelType w:val="multilevel"/>
    <w:tmpl w:val="2280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F0BBC"/>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12E93"/>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C36D9"/>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70D6A"/>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1728D"/>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B64F6"/>
    <w:multiLevelType w:val="hybridMultilevel"/>
    <w:tmpl w:val="A9CA3A9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4C52AD"/>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A5A78"/>
    <w:multiLevelType w:val="hybridMultilevel"/>
    <w:tmpl w:val="D3286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E27925"/>
    <w:multiLevelType w:val="hybridMultilevel"/>
    <w:tmpl w:val="B87CE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20049F"/>
    <w:multiLevelType w:val="multilevel"/>
    <w:tmpl w:val="E96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64BC"/>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09ED"/>
    <w:multiLevelType w:val="hybridMultilevel"/>
    <w:tmpl w:val="EADE0B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9C3070D"/>
    <w:multiLevelType w:val="multilevel"/>
    <w:tmpl w:val="71A41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01A4770"/>
    <w:multiLevelType w:val="hybridMultilevel"/>
    <w:tmpl w:val="8E700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3B116A"/>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CD6E10"/>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46F75"/>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B17FF"/>
    <w:multiLevelType w:val="hybridMultilevel"/>
    <w:tmpl w:val="956839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C6843B6"/>
    <w:multiLevelType w:val="hybridMultilevel"/>
    <w:tmpl w:val="E55C88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8391C84"/>
    <w:multiLevelType w:val="multilevel"/>
    <w:tmpl w:val="4B546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4E71DE"/>
    <w:multiLevelType w:val="hybridMultilevel"/>
    <w:tmpl w:val="5AA269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3C527DA"/>
    <w:multiLevelType w:val="multilevel"/>
    <w:tmpl w:val="9A00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A2A55"/>
    <w:multiLevelType w:val="hybridMultilevel"/>
    <w:tmpl w:val="8F66A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AD47980"/>
    <w:multiLevelType w:val="multilevel"/>
    <w:tmpl w:val="9A0088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AFA18FF"/>
    <w:multiLevelType w:val="multilevel"/>
    <w:tmpl w:val="625A6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7051350">
    <w:abstractNumId w:val="5"/>
  </w:num>
  <w:num w:numId="2" w16cid:durableId="1929923289">
    <w:abstractNumId w:val="13"/>
  </w:num>
  <w:num w:numId="3" w16cid:durableId="1782844810">
    <w:abstractNumId w:val="30"/>
  </w:num>
  <w:num w:numId="4" w16cid:durableId="1690520675">
    <w:abstractNumId w:val="17"/>
  </w:num>
  <w:num w:numId="5" w16cid:durableId="1552229230">
    <w:abstractNumId w:val="18"/>
  </w:num>
  <w:num w:numId="6" w16cid:durableId="505049003">
    <w:abstractNumId w:val="19"/>
  </w:num>
  <w:num w:numId="7" w16cid:durableId="539559963">
    <w:abstractNumId w:val="3"/>
  </w:num>
  <w:num w:numId="8" w16cid:durableId="636759170">
    <w:abstractNumId w:val="14"/>
  </w:num>
  <w:num w:numId="9" w16cid:durableId="1655838085">
    <w:abstractNumId w:val="11"/>
  </w:num>
  <w:num w:numId="10" w16cid:durableId="958493512">
    <w:abstractNumId w:val="15"/>
  </w:num>
  <w:num w:numId="11" w16cid:durableId="2113090225">
    <w:abstractNumId w:val="26"/>
  </w:num>
  <w:num w:numId="12" w16cid:durableId="1354647638">
    <w:abstractNumId w:val="24"/>
  </w:num>
  <w:num w:numId="13" w16cid:durableId="1000740944">
    <w:abstractNumId w:val="28"/>
  </w:num>
  <w:num w:numId="14" w16cid:durableId="1095710663">
    <w:abstractNumId w:val="2"/>
  </w:num>
  <w:num w:numId="15" w16cid:durableId="1226406669">
    <w:abstractNumId w:val="1"/>
  </w:num>
  <w:num w:numId="16" w16cid:durableId="509107134">
    <w:abstractNumId w:val="23"/>
  </w:num>
  <w:num w:numId="17" w16cid:durableId="1440182851">
    <w:abstractNumId w:val="20"/>
  </w:num>
  <w:num w:numId="18" w16cid:durableId="1896313790">
    <w:abstractNumId w:val="8"/>
  </w:num>
  <w:num w:numId="19" w16cid:durableId="783041311">
    <w:abstractNumId w:val="0"/>
  </w:num>
  <w:num w:numId="20" w16cid:durableId="1712994831">
    <w:abstractNumId w:val="10"/>
  </w:num>
  <w:num w:numId="21" w16cid:durableId="1160779316">
    <w:abstractNumId w:val="4"/>
  </w:num>
  <w:num w:numId="22" w16cid:durableId="469904784">
    <w:abstractNumId w:val="27"/>
  </w:num>
  <w:num w:numId="23" w16cid:durableId="2074310115">
    <w:abstractNumId w:val="7"/>
  </w:num>
  <w:num w:numId="24" w16cid:durableId="1008799389">
    <w:abstractNumId w:val="16"/>
  </w:num>
  <w:num w:numId="25" w16cid:durableId="652873413">
    <w:abstractNumId w:val="21"/>
  </w:num>
  <w:num w:numId="26" w16cid:durableId="686294843">
    <w:abstractNumId w:val="22"/>
  </w:num>
  <w:num w:numId="27" w16cid:durableId="1544437764">
    <w:abstractNumId w:val="6"/>
  </w:num>
  <w:num w:numId="28" w16cid:durableId="1615282195">
    <w:abstractNumId w:val="9"/>
  </w:num>
  <w:num w:numId="29" w16cid:durableId="2144305097">
    <w:abstractNumId w:val="25"/>
  </w:num>
  <w:num w:numId="30" w16cid:durableId="1864706257">
    <w:abstractNumId w:val="12"/>
  </w:num>
  <w:num w:numId="31" w16cid:durableId="2495084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E9"/>
    <w:rsid w:val="000522D5"/>
    <w:rsid w:val="00077789"/>
    <w:rsid w:val="00084F62"/>
    <w:rsid w:val="000924FE"/>
    <w:rsid w:val="000A055B"/>
    <w:rsid w:val="000A26E3"/>
    <w:rsid w:val="000A7164"/>
    <w:rsid w:val="000B448D"/>
    <w:rsid w:val="000B7B40"/>
    <w:rsid w:val="000C3B10"/>
    <w:rsid w:val="000E7DC9"/>
    <w:rsid w:val="00103A8D"/>
    <w:rsid w:val="00107F9C"/>
    <w:rsid w:val="00114190"/>
    <w:rsid w:val="00127086"/>
    <w:rsid w:val="001278D9"/>
    <w:rsid w:val="00127F15"/>
    <w:rsid w:val="00136410"/>
    <w:rsid w:val="00136CAC"/>
    <w:rsid w:val="00136E2E"/>
    <w:rsid w:val="00143709"/>
    <w:rsid w:val="00150D04"/>
    <w:rsid w:val="001537A7"/>
    <w:rsid w:val="00173242"/>
    <w:rsid w:val="001B2114"/>
    <w:rsid w:val="001B264B"/>
    <w:rsid w:val="001B327E"/>
    <w:rsid w:val="001C45DF"/>
    <w:rsid w:val="001D5206"/>
    <w:rsid w:val="001E55D5"/>
    <w:rsid w:val="001E6917"/>
    <w:rsid w:val="001F5938"/>
    <w:rsid w:val="0021083F"/>
    <w:rsid w:val="00246364"/>
    <w:rsid w:val="00252543"/>
    <w:rsid w:val="00261C32"/>
    <w:rsid w:val="002663F3"/>
    <w:rsid w:val="00266A7C"/>
    <w:rsid w:val="00273630"/>
    <w:rsid w:val="002856B7"/>
    <w:rsid w:val="00297018"/>
    <w:rsid w:val="002A62BC"/>
    <w:rsid w:val="002E5F74"/>
    <w:rsid w:val="002F376E"/>
    <w:rsid w:val="00300317"/>
    <w:rsid w:val="003041F6"/>
    <w:rsid w:val="003170FF"/>
    <w:rsid w:val="003237DC"/>
    <w:rsid w:val="0033407B"/>
    <w:rsid w:val="003367D7"/>
    <w:rsid w:val="00336AC8"/>
    <w:rsid w:val="00345BBE"/>
    <w:rsid w:val="0035095D"/>
    <w:rsid w:val="00350ED2"/>
    <w:rsid w:val="003607EA"/>
    <w:rsid w:val="003710A5"/>
    <w:rsid w:val="00375437"/>
    <w:rsid w:val="003768A9"/>
    <w:rsid w:val="00392840"/>
    <w:rsid w:val="00392CA1"/>
    <w:rsid w:val="0039371B"/>
    <w:rsid w:val="003B0709"/>
    <w:rsid w:val="003B0D45"/>
    <w:rsid w:val="003D7498"/>
    <w:rsid w:val="003D7A52"/>
    <w:rsid w:val="00400430"/>
    <w:rsid w:val="00432CD0"/>
    <w:rsid w:val="004518D6"/>
    <w:rsid w:val="00452F0B"/>
    <w:rsid w:val="00465B79"/>
    <w:rsid w:val="00477F58"/>
    <w:rsid w:val="00494208"/>
    <w:rsid w:val="00494B46"/>
    <w:rsid w:val="004A2632"/>
    <w:rsid w:val="004A36F9"/>
    <w:rsid w:val="004B2264"/>
    <w:rsid w:val="004C0859"/>
    <w:rsid w:val="004C327B"/>
    <w:rsid w:val="004F4298"/>
    <w:rsid w:val="004F6798"/>
    <w:rsid w:val="004F7167"/>
    <w:rsid w:val="00506B1F"/>
    <w:rsid w:val="00512BE2"/>
    <w:rsid w:val="00525995"/>
    <w:rsid w:val="005464DF"/>
    <w:rsid w:val="00571257"/>
    <w:rsid w:val="005B328A"/>
    <w:rsid w:val="005F2617"/>
    <w:rsid w:val="005F35FD"/>
    <w:rsid w:val="00604070"/>
    <w:rsid w:val="00611D57"/>
    <w:rsid w:val="006151B7"/>
    <w:rsid w:val="00630759"/>
    <w:rsid w:val="006421E6"/>
    <w:rsid w:val="006422D0"/>
    <w:rsid w:val="00644A0E"/>
    <w:rsid w:val="0066782E"/>
    <w:rsid w:val="00672949"/>
    <w:rsid w:val="00675C33"/>
    <w:rsid w:val="006775D2"/>
    <w:rsid w:val="006912CA"/>
    <w:rsid w:val="006A4552"/>
    <w:rsid w:val="006B5E30"/>
    <w:rsid w:val="006D344C"/>
    <w:rsid w:val="007027BF"/>
    <w:rsid w:val="007216D2"/>
    <w:rsid w:val="00724BF4"/>
    <w:rsid w:val="0073175A"/>
    <w:rsid w:val="0073541F"/>
    <w:rsid w:val="00753DFF"/>
    <w:rsid w:val="00754F4F"/>
    <w:rsid w:val="00765BB9"/>
    <w:rsid w:val="00785EB1"/>
    <w:rsid w:val="007930F6"/>
    <w:rsid w:val="007948E2"/>
    <w:rsid w:val="00796CB3"/>
    <w:rsid w:val="00797663"/>
    <w:rsid w:val="007B1531"/>
    <w:rsid w:val="007B5E8F"/>
    <w:rsid w:val="007D0468"/>
    <w:rsid w:val="007E0651"/>
    <w:rsid w:val="007E443F"/>
    <w:rsid w:val="007F0F0A"/>
    <w:rsid w:val="007F2D4F"/>
    <w:rsid w:val="007F5F29"/>
    <w:rsid w:val="0080111B"/>
    <w:rsid w:val="008122DB"/>
    <w:rsid w:val="00876653"/>
    <w:rsid w:val="00886A0A"/>
    <w:rsid w:val="00894517"/>
    <w:rsid w:val="00895BA8"/>
    <w:rsid w:val="008A5229"/>
    <w:rsid w:val="008A5DB5"/>
    <w:rsid w:val="008B03C3"/>
    <w:rsid w:val="008B35A1"/>
    <w:rsid w:val="008C314E"/>
    <w:rsid w:val="008C5714"/>
    <w:rsid w:val="008D19F0"/>
    <w:rsid w:val="008D5F3A"/>
    <w:rsid w:val="009015A5"/>
    <w:rsid w:val="0091025D"/>
    <w:rsid w:val="00915C87"/>
    <w:rsid w:val="00934740"/>
    <w:rsid w:val="00942800"/>
    <w:rsid w:val="00943644"/>
    <w:rsid w:val="009467A2"/>
    <w:rsid w:val="00963103"/>
    <w:rsid w:val="00965C2D"/>
    <w:rsid w:val="009B6BEE"/>
    <w:rsid w:val="009D6056"/>
    <w:rsid w:val="009D7077"/>
    <w:rsid w:val="00A140E2"/>
    <w:rsid w:val="00A17A77"/>
    <w:rsid w:val="00A23EE2"/>
    <w:rsid w:val="00A52338"/>
    <w:rsid w:val="00A54AFA"/>
    <w:rsid w:val="00A7604A"/>
    <w:rsid w:val="00A77982"/>
    <w:rsid w:val="00A914D7"/>
    <w:rsid w:val="00A915AD"/>
    <w:rsid w:val="00A94EC7"/>
    <w:rsid w:val="00AA01C4"/>
    <w:rsid w:val="00AB012F"/>
    <w:rsid w:val="00AC0DC9"/>
    <w:rsid w:val="00AD661E"/>
    <w:rsid w:val="00AE15AC"/>
    <w:rsid w:val="00AF54F5"/>
    <w:rsid w:val="00B13043"/>
    <w:rsid w:val="00B14384"/>
    <w:rsid w:val="00B560EC"/>
    <w:rsid w:val="00B77C8C"/>
    <w:rsid w:val="00BA0245"/>
    <w:rsid w:val="00BA7B02"/>
    <w:rsid w:val="00BC2380"/>
    <w:rsid w:val="00BC770E"/>
    <w:rsid w:val="00BC7E0A"/>
    <w:rsid w:val="00BD5E96"/>
    <w:rsid w:val="00BF43C2"/>
    <w:rsid w:val="00C15EDD"/>
    <w:rsid w:val="00C248BD"/>
    <w:rsid w:val="00C24FCD"/>
    <w:rsid w:val="00C25E9F"/>
    <w:rsid w:val="00C3097C"/>
    <w:rsid w:val="00C309D4"/>
    <w:rsid w:val="00C31EEC"/>
    <w:rsid w:val="00C53F4D"/>
    <w:rsid w:val="00C56E64"/>
    <w:rsid w:val="00CA76E9"/>
    <w:rsid w:val="00CA7E62"/>
    <w:rsid w:val="00CB020C"/>
    <w:rsid w:val="00CB27C1"/>
    <w:rsid w:val="00CC30A5"/>
    <w:rsid w:val="00CD06DF"/>
    <w:rsid w:val="00CD0B73"/>
    <w:rsid w:val="00CD23D3"/>
    <w:rsid w:val="00CD34CE"/>
    <w:rsid w:val="00CE0DEF"/>
    <w:rsid w:val="00CF41F0"/>
    <w:rsid w:val="00CF46FF"/>
    <w:rsid w:val="00CF7246"/>
    <w:rsid w:val="00D149F7"/>
    <w:rsid w:val="00D322B6"/>
    <w:rsid w:val="00D40037"/>
    <w:rsid w:val="00D41372"/>
    <w:rsid w:val="00D77CBF"/>
    <w:rsid w:val="00D807C9"/>
    <w:rsid w:val="00D83D9B"/>
    <w:rsid w:val="00DC0901"/>
    <w:rsid w:val="00DD40E1"/>
    <w:rsid w:val="00DD62E6"/>
    <w:rsid w:val="00DE6634"/>
    <w:rsid w:val="00DF3797"/>
    <w:rsid w:val="00DF6F29"/>
    <w:rsid w:val="00E21CCE"/>
    <w:rsid w:val="00E3785A"/>
    <w:rsid w:val="00E53C13"/>
    <w:rsid w:val="00E819D6"/>
    <w:rsid w:val="00E865DE"/>
    <w:rsid w:val="00E93DC9"/>
    <w:rsid w:val="00EB1A93"/>
    <w:rsid w:val="00EB4FDF"/>
    <w:rsid w:val="00EE5442"/>
    <w:rsid w:val="00EF03C8"/>
    <w:rsid w:val="00F26C5D"/>
    <w:rsid w:val="00F37871"/>
    <w:rsid w:val="00F431E8"/>
    <w:rsid w:val="00F44BBA"/>
    <w:rsid w:val="00F50A47"/>
    <w:rsid w:val="00F6404B"/>
    <w:rsid w:val="00F71973"/>
    <w:rsid w:val="00F91767"/>
    <w:rsid w:val="00FA73FB"/>
    <w:rsid w:val="00FC073C"/>
    <w:rsid w:val="00FC2A5D"/>
    <w:rsid w:val="00FD3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C7EA8"/>
  <w15:chartTrackingRefBased/>
  <w15:docId w15:val="{E034DE90-E73F-420D-9AC9-DF88F1BE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317"/>
  </w:style>
  <w:style w:type="paragraph" w:styleId="Heading1">
    <w:name w:val="heading 1"/>
    <w:basedOn w:val="Normal"/>
    <w:next w:val="Normal"/>
    <w:link w:val="Heading1Char"/>
    <w:uiPriority w:val="9"/>
    <w:qFormat/>
    <w:rsid w:val="00CA76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6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76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A76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6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6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6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6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A76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6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6E9"/>
    <w:rPr>
      <w:rFonts w:eastAsiaTheme="majorEastAsia" w:cstheme="majorBidi"/>
      <w:color w:val="272727" w:themeColor="text1" w:themeTint="D8"/>
    </w:rPr>
  </w:style>
  <w:style w:type="paragraph" w:styleId="Title">
    <w:name w:val="Title"/>
    <w:basedOn w:val="Normal"/>
    <w:next w:val="Normal"/>
    <w:link w:val="TitleChar"/>
    <w:uiPriority w:val="10"/>
    <w:qFormat/>
    <w:rsid w:val="00CA7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6E9"/>
    <w:pPr>
      <w:spacing w:before="160"/>
      <w:jc w:val="center"/>
    </w:pPr>
    <w:rPr>
      <w:i/>
      <w:iCs/>
      <w:color w:val="404040" w:themeColor="text1" w:themeTint="BF"/>
    </w:rPr>
  </w:style>
  <w:style w:type="character" w:customStyle="1" w:styleId="QuoteChar">
    <w:name w:val="Quote Char"/>
    <w:basedOn w:val="DefaultParagraphFont"/>
    <w:link w:val="Quote"/>
    <w:uiPriority w:val="29"/>
    <w:rsid w:val="00CA76E9"/>
    <w:rPr>
      <w:i/>
      <w:iCs/>
      <w:color w:val="404040" w:themeColor="text1" w:themeTint="BF"/>
    </w:rPr>
  </w:style>
  <w:style w:type="paragraph" w:styleId="ListParagraph">
    <w:name w:val="List Paragraph"/>
    <w:basedOn w:val="Normal"/>
    <w:uiPriority w:val="34"/>
    <w:qFormat/>
    <w:rsid w:val="00CA76E9"/>
    <w:pPr>
      <w:ind w:left="720"/>
      <w:contextualSpacing/>
    </w:pPr>
  </w:style>
  <w:style w:type="character" w:styleId="IntenseEmphasis">
    <w:name w:val="Intense Emphasis"/>
    <w:basedOn w:val="DefaultParagraphFont"/>
    <w:uiPriority w:val="21"/>
    <w:qFormat/>
    <w:rsid w:val="00CA76E9"/>
    <w:rPr>
      <w:i/>
      <w:iCs/>
      <w:color w:val="2F5496" w:themeColor="accent1" w:themeShade="BF"/>
    </w:rPr>
  </w:style>
  <w:style w:type="paragraph" w:styleId="IntenseQuote">
    <w:name w:val="Intense Quote"/>
    <w:basedOn w:val="Normal"/>
    <w:next w:val="Normal"/>
    <w:link w:val="IntenseQuoteChar"/>
    <w:uiPriority w:val="30"/>
    <w:qFormat/>
    <w:rsid w:val="00CA76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6E9"/>
    <w:rPr>
      <w:i/>
      <w:iCs/>
      <w:color w:val="2F5496" w:themeColor="accent1" w:themeShade="BF"/>
    </w:rPr>
  </w:style>
  <w:style w:type="character" w:styleId="IntenseReference">
    <w:name w:val="Intense Reference"/>
    <w:basedOn w:val="DefaultParagraphFont"/>
    <w:uiPriority w:val="32"/>
    <w:qFormat/>
    <w:rsid w:val="00CA76E9"/>
    <w:rPr>
      <w:b/>
      <w:bCs/>
      <w:smallCaps/>
      <w:color w:val="2F5496" w:themeColor="accent1" w:themeShade="BF"/>
      <w:spacing w:val="5"/>
    </w:rPr>
  </w:style>
  <w:style w:type="table" w:styleId="TableGrid">
    <w:name w:val="Table Grid"/>
    <w:basedOn w:val="TableNormal"/>
    <w:uiPriority w:val="39"/>
    <w:rsid w:val="00084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18D6"/>
    <w:rPr>
      <w:rFonts w:ascii="Times New Roman" w:hAnsi="Times New Roman" w:cs="Times New Roman"/>
      <w:sz w:val="24"/>
      <w:szCs w:val="24"/>
    </w:rPr>
  </w:style>
  <w:style w:type="paragraph" w:styleId="Header">
    <w:name w:val="header"/>
    <w:basedOn w:val="Normal"/>
    <w:link w:val="HeaderChar"/>
    <w:uiPriority w:val="99"/>
    <w:unhideWhenUsed/>
    <w:rsid w:val="00D14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9F7"/>
  </w:style>
  <w:style w:type="paragraph" w:styleId="Footer">
    <w:name w:val="footer"/>
    <w:basedOn w:val="Normal"/>
    <w:link w:val="FooterChar"/>
    <w:uiPriority w:val="99"/>
    <w:unhideWhenUsed/>
    <w:rsid w:val="00D14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9F7"/>
  </w:style>
  <w:style w:type="character" w:styleId="Strong">
    <w:name w:val="Strong"/>
    <w:basedOn w:val="DefaultParagraphFont"/>
    <w:uiPriority w:val="22"/>
    <w:qFormat/>
    <w:rsid w:val="00546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9088">
      <w:bodyDiv w:val="1"/>
      <w:marLeft w:val="0"/>
      <w:marRight w:val="0"/>
      <w:marTop w:val="0"/>
      <w:marBottom w:val="0"/>
      <w:divBdr>
        <w:top w:val="none" w:sz="0" w:space="0" w:color="auto"/>
        <w:left w:val="none" w:sz="0" w:space="0" w:color="auto"/>
        <w:bottom w:val="none" w:sz="0" w:space="0" w:color="auto"/>
        <w:right w:val="none" w:sz="0" w:space="0" w:color="auto"/>
      </w:divBdr>
    </w:div>
    <w:div w:id="72165686">
      <w:bodyDiv w:val="1"/>
      <w:marLeft w:val="0"/>
      <w:marRight w:val="0"/>
      <w:marTop w:val="0"/>
      <w:marBottom w:val="0"/>
      <w:divBdr>
        <w:top w:val="none" w:sz="0" w:space="0" w:color="auto"/>
        <w:left w:val="none" w:sz="0" w:space="0" w:color="auto"/>
        <w:bottom w:val="none" w:sz="0" w:space="0" w:color="auto"/>
        <w:right w:val="none" w:sz="0" w:space="0" w:color="auto"/>
      </w:divBdr>
    </w:div>
    <w:div w:id="78596727">
      <w:bodyDiv w:val="1"/>
      <w:marLeft w:val="0"/>
      <w:marRight w:val="0"/>
      <w:marTop w:val="0"/>
      <w:marBottom w:val="0"/>
      <w:divBdr>
        <w:top w:val="none" w:sz="0" w:space="0" w:color="auto"/>
        <w:left w:val="none" w:sz="0" w:space="0" w:color="auto"/>
        <w:bottom w:val="none" w:sz="0" w:space="0" w:color="auto"/>
        <w:right w:val="none" w:sz="0" w:space="0" w:color="auto"/>
      </w:divBdr>
    </w:div>
    <w:div w:id="115682494">
      <w:bodyDiv w:val="1"/>
      <w:marLeft w:val="0"/>
      <w:marRight w:val="0"/>
      <w:marTop w:val="0"/>
      <w:marBottom w:val="0"/>
      <w:divBdr>
        <w:top w:val="none" w:sz="0" w:space="0" w:color="auto"/>
        <w:left w:val="none" w:sz="0" w:space="0" w:color="auto"/>
        <w:bottom w:val="none" w:sz="0" w:space="0" w:color="auto"/>
        <w:right w:val="none" w:sz="0" w:space="0" w:color="auto"/>
      </w:divBdr>
    </w:div>
    <w:div w:id="146675848">
      <w:bodyDiv w:val="1"/>
      <w:marLeft w:val="0"/>
      <w:marRight w:val="0"/>
      <w:marTop w:val="0"/>
      <w:marBottom w:val="0"/>
      <w:divBdr>
        <w:top w:val="none" w:sz="0" w:space="0" w:color="auto"/>
        <w:left w:val="none" w:sz="0" w:space="0" w:color="auto"/>
        <w:bottom w:val="none" w:sz="0" w:space="0" w:color="auto"/>
        <w:right w:val="none" w:sz="0" w:space="0" w:color="auto"/>
      </w:divBdr>
    </w:div>
    <w:div w:id="189420660">
      <w:bodyDiv w:val="1"/>
      <w:marLeft w:val="0"/>
      <w:marRight w:val="0"/>
      <w:marTop w:val="0"/>
      <w:marBottom w:val="0"/>
      <w:divBdr>
        <w:top w:val="none" w:sz="0" w:space="0" w:color="auto"/>
        <w:left w:val="none" w:sz="0" w:space="0" w:color="auto"/>
        <w:bottom w:val="none" w:sz="0" w:space="0" w:color="auto"/>
        <w:right w:val="none" w:sz="0" w:space="0" w:color="auto"/>
      </w:divBdr>
    </w:div>
    <w:div w:id="212499609">
      <w:bodyDiv w:val="1"/>
      <w:marLeft w:val="0"/>
      <w:marRight w:val="0"/>
      <w:marTop w:val="0"/>
      <w:marBottom w:val="0"/>
      <w:divBdr>
        <w:top w:val="none" w:sz="0" w:space="0" w:color="auto"/>
        <w:left w:val="none" w:sz="0" w:space="0" w:color="auto"/>
        <w:bottom w:val="none" w:sz="0" w:space="0" w:color="auto"/>
        <w:right w:val="none" w:sz="0" w:space="0" w:color="auto"/>
      </w:divBdr>
    </w:div>
    <w:div w:id="219946491">
      <w:bodyDiv w:val="1"/>
      <w:marLeft w:val="0"/>
      <w:marRight w:val="0"/>
      <w:marTop w:val="0"/>
      <w:marBottom w:val="0"/>
      <w:divBdr>
        <w:top w:val="none" w:sz="0" w:space="0" w:color="auto"/>
        <w:left w:val="none" w:sz="0" w:space="0" w:color="auto"/>
        <w:bottom w:val="none" w:sz="0" w:space="0" w:color="auto"/>
        <w:right w:val="none" w:sz="0" w:space="0" w:color="auto"/>
      </w:divBdr>
    </w:div>
    <w:div w:id="239171290">
      <w:bodyDiv w:val="1"/>
      <w:marLeft w:val="0"/>
      <w:marRight w:val="0"/>
      <w:marTop w:val="0"/>
      <w:marBottom w:val="0"/>
      <w:divBdr>
        <w:top w:val="none" w:sz="0" w:space="0" w:color="auto"/>
        <w:left w:val="none" w:sz="0" w:space="0" w:color="auto"/>
        <w:bottom w:val="none" w:sz="0" w:space="0" w:color="auto"/>
        <w:right w:val="none" w:sz="0" w:space="0" w:color="auto"/>
      </w:divBdr>
    </w:div>
    <w:div w:id="296105958">
      <w:bodyDiv w:val="1"/>
      <w:marLeft w:val="0"/>
      <w:marRight w:val="0"/>
      <w:marTop w:val="0"/>
      <w:marBottom w:val="0"/>
      <w:divBdr>
        <w:top w:val="none" w:sz="0" w:space="0" w:color="auto"/>
        <w:left w:val="none" w:sz="0" w:space="0" w:color="auto"/>
        <w:bottom w:val="none" w:sz="0" w:space="0" w:color="auto"/>
        <w:right w:val="none" w:sz="0" w:space="0" w:color="auto"/>
      </w:divBdr>
    </w:div>
    <w:div w:id="334962300">
      <w:bodyDiv w:val="1"/>
      <w:marLeft w:val="0"/>
      <w:marRight w:val="0"/>
      <w:marTop w:val="0"/>
      <w:marBottom w:val="0"/>
      <w:divBdr>
        <w:top w:val="none" w:sz="0" w:space="0" w:color="auto"/>
        <w:left w:val="none" w:sz="0" w:space="0" w:color="auto"/>
        <w:bottom w:val="none" w:sz="0" w:space="0" w:color="auto"/>
        <w:right w:val="none" w:sz="0" w:space="0" w:color="auto"/>
      </w:divBdr>
    </w:div>
    <w:div w:id="435291060">
      <w:bodyDiv w:val="1"/>
      <w:marLeft w:val="0"/>
      <w:marRight w:val="0"/>
      <w:marTop w:val="0"/>
      <w:marBottom w:val="0"/>
      <w:divBdr>
        <w:top w:val="none" w:sz="0" w:space="0" w:color="auto"/>
        <w:left w:val="none" w:sz="0" w:space="0" w:color="auto"/>
        <w:bottom w:val="none" w:sz="0" w:space="0" w:color="auto"/>
        <w:right w:val="none" w:sz="0" w:space="0" w:color="auto"/>
      </w:divBdr>
    </w:div>
    <w:div w:id="527959402">
      <w:bodyDiv w:val="1"/>
      <w:marLeft w:val="0"/>
      <w:marRight w:val="0"/>
      <w:marTop w:val="0"/>
      <w:marBottom w:val="0"/>
      <w:divBdr>
        <w:top w:val="none" w:sz="0" w:space="0" w:color="auto"/>
        <w:left w:val="none" w:sz="0" w:space="0" w:color="auto"/>
        <w:bottom w:val="none" w:sz="0" w:space="0" w:color="auto"/>
        <w:right w:val="none" w:sz="0" w:space="0" w:color="auto"/>
      </w:divBdr>
      <w:divsChild>
        <w:div w:id="73528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998837">
      <w:bodyDiv w:val="1"/>
      <w:marLeft w:val="0"/>
      <w:marRight w:val="0"/>
      <w:marTop w:val="0"/>
      <w:marBottom w:val="0"/>
      <w:divBdr>
        <w:top w:val="none" w:sz="0" w:space="0" w:color="auto"/>
        <w:left w:val="none" w:sz="0" w:space="0" w:color="auto"/>
        <w:bottom w:val="none" w:sz="0" w:space="0" w:color="auto"/>
        <w:right w:val="none" w:sz="0" w:space="0" w:color="auto"/>
      </w:divBdr>
    </w:div>
    <w:div w:id="577792949">
      <w:bodyDiv w:val="1"/>
      <w:marLeft w:val="0"/>
      <w:marRight w:val="0"/>
      <w:marTop w:val="0"/>
      <w:marBottom w:val="0"/>
      <w:divBdr>
        <w:top w:val="none" w:sz="0" w:space="0" w:color="auto"/>
        <w:left w:val="none" w:sz="0" w:space="0" w:color="auto"/>
        <w:bottom w:val="none" w:sz="0" w:space="0" w:color="auto"/>
        <w:right w:val="none" w:sz="0" w:space="0" w:color="auto"/>
      </w:divBdr>
    </w:div>
    <w:div w:id="588546038">
      <w:bodyDiv w:val="1"/>
      <w:marLeft w:val="0"/>
      <w:marRight w:val="0"/>
      <w:marTop w:val="0"/>
      <w:marBottom w:val="0"/>
      <w:divBdr>
        <w:top w:val="none" w:sz="0" w:space="0" w:color="auto"/>
        <w:left w:val="none" w:sz="0" w:space="0" w:color="auto"/>
        <w:bottom w:val="none" w:sz="0" w:space="0" w:color="auto"/>
        <w:right w:val="none" w:sz="0" w:space="0" w:color="auto"/>
      </w:divBdr>
    </w:div>
    <w:div w:id="596793229">
      <w:bodyDiv w:val="1"/>
      <w:marLeft w:val="0"/>
      <w:marRight w:val="0"/>
      <w:marTop w:val="0"/>
      <w:marBottom w:val="0"/>
      <w:divBdr>
        <w:top w:val="none" w:sz="0" w:space="0" w:color="auto"/>
        <w:left w:val="none" w:sz="0" w:space="0" w:color="auto"/>
        <w:bottom w:val="none" w:sz="0" w:space="0" w:color="auto"/>
        <w:right w:val="none" w:sz="0" w:space="0" w:color="auto"/>
      </w:divBdr>
      <w:divsChild>
        <w:div w:id="17269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612733">
      <w:bodyDiv w:val="1"/>
      <w:marLeft w:val="0"/>
      <w:marRight w:val="0"/>
      <w:marTop w:val="0"/>
      <w:marBottom w:val="0"/>
      <w:divBdr>
        <w:top w:val="none" w:sz="0" w:space="0" w:color="auto"/>
        <w:left w:val="none" w:sz="0" w:space="0" w:color="auto"/>
        <w:bottom w:val="none" w:sz="0" w:space="0" w:color="auto"/>
        <w:right w:val="none" w:sz="0" w:space="0" w:color="auto"/>
      </w:divBdr>
    </w:div>
    <w:div w:id="715281372">
      <w:bodyDiv w:val="1"/>
      <w:marLeft w:val="0"/>
      <w:marRight w:val="0"/>
      <w:marTop w:val="0"/>
      <w:marBottom w:val="0"/>
      <w:divBdr>
        <w:top w:val="none" w:sz="0" w:space="0" w:color="auto"/>
        <w:left w:val="none" w:sz="0" w:space="0" w:color="auto"/>
        <w:bottom w:val="none" w:sz="0" w:space="0" w:color="auto"/>
        <w:right w:val="none" w:sz="0" w:space="0" w:color="auto"/>
      </w:divBdr>
    </w:div>
    <w:div w:id="832066718">
      <w:bodyDiv w:val="1"/>
      <w:marLeft w:val="0"/>
      <w:marRight w:val="0"/>
      <w:marTop w:val="0"/>
      <w:marBottom w:val="0"/>
      <w:divBdr>
        <w:top w:val="none" w:sz="0" w:space="0" w:color="auto"/>
        <w:left w:val="none" w:sz="0" w:space="0" w:color="auto"/>
        <w:bottom w:val="none" w:sz="0" w:space="0" w:color="auto"/>
        <w:right w:val="none" w:sz="0" w:space="0" w:color="auto"/>
      </w:divBdr>
    </w:div>
    <w:div w:id="875120613">
      <w:bodyDiv w:val="1"/>
      <w:marLeft w:val="0"/>
      <w:marRight w:val="0"/>
      <w:marTop w:val="0"/>
      <w:marBottom w:val="0"/>
      <w:divBdr>
        <w:top w:val="none" w:sz="0" w:space="0" w:color="auto"/>
        <w:left w:val="none" w:sz="0" w:space="0" w:color="auto"/>
        <w:bottom w:val="none" w:sz="0" w:space="0" w:color="auto"/>
        <w:right w:val="none" w:sz="0" w:space="0" w:color="auto"/>
      </w:divBdr>
    </w:div>
    <w:div w:id="889264256">
      <w:bodyDiv w:val="1"/>
      <w:marLeft w:val="0"/>
      <w:marRight w:val="0"/>
      <w:marTop w:val="0"/>
      <w:marBottom w:val="0"/>
      <w:divBdr>
        <w:top w:val="none" w:sz="0" w:space="0" w:color="auto"/>
        <w:left w:val="none" w:sz="0" w:space="0" w:color="auto"/>
        <w:bottom w:val="none" w:sz="0" w:space="0" w:color="auto"/>
        <w:right w:val="none" w:sz="0" w:space="0" w:color="auto"/>
      </w:divBdr>
    </w:div>
    <w:div w:id="922765559">
      <w:bodyDiv w:val="1"/>
      <w:marLeft w:val="0"/>
      <w:marRight w:val="0"/>
      <w:marTop w:val="0"/>
      <w:marBottom w:val="0"/>
      <w:divBdr>
        <w:top w:val="none" w:sz="0" w:space="0" w:color="auto"/>
        <w:left w:val="none" w:sz="0" w:space="0" w:color="auto"/>
        <w:bottom w:val="none" w:sz="0" w:space="0" w:color="auto"/>
        <w:right w:val="none" w:sz="0" w:space="0" w:color="auto"/>
      </w:divBdr>
    </w:div>
    <w:div w:id="981999714">
      <w:bodyDiv w:val="1"/>
      <w:marLeft w:val="0"/>
      <w:marRight w:val="0"/>
      <w:marTop w:val="0"/>
      <w:marBottom w:val="0"/>
      <w:divBdr>
        <w:top w:val="none" w:sz="0" w:space="0" w:color="auto"/>
        <w:left w:val="none" w:sz="0" w:space="0" w:color="auto"/>
        <w:bottom w:val="none" w:sz="0" w:space="0" w:color="auto"/>
        <w:right w:val="none" w:sz="0" w:space="0" w:color="auto"/>
      </w:divBdr>
    </w:div>
    <w:div w:id="1016421672">
      <w:bodyDiv w:val="1"/>
      <w:marLeft w:val="0"/>
      <w:marRight w:val="0"/>
      <w:marTop w:val="0"/>
      <w:marBottom w:val="0"/>
      <w:divBdr>
        <w:top w:val="none" w:sz="0" w:space="0" w:color="auto"/>
        <w:left w:val="none" w:sz="0" w:space="0" w:color="auto"/>
        <w:bottom w:val="none" w:sz="0" w:space="0" w:color="auto"/>
        <w:right w:val="none" w:sz="0" w:space="0" w:color="auto"/>
      </w:divBdr>
    </w:div>
    <w:div w:id="1033076242">
      <w:bodyDiv w:val="1"/>
      <w:marLeft w:val="0"/>
      <w:marRight w:val="0"/>
      <w:marTop w:val="0"/>
      <w:marBottom w:val="0"/>
      <w:divBdr>
        <w:top w:val="none" w:sz="0" w:space="0" w:color="auto"/>
        <w:left w:val="none" w:sz="0" w:space="0" w:color="auto"/>
        <w:bottom w:val="none" w:sz="0" w:space="0" w:color="auto"/>
        <w:right w:val="none" w:sz="0" w:space="0" w:color="auto"/>
      </w:divBdr>
    </w:div>
    <w:div w:id="1048914031">
      <w:bodyDiv w:val="1"/>
      <w:marLeft w:val="0"/>
      <w:marRight w:val="0"/>
      <w:marTop w:val="0"/>
      <w:marBottom w:val="0"/>
      <w:divBdr>
        <w:top w:val="none" w:sz="0" w:space="0" w:color="auto"/>
        <w:left w:val="none" w:sz="0" w:space="0" w:color="auto"/>
        <w:bottom w:val="none" w:sz="0" w:space="0" w:color="auto"/>
        <w:right w:val="none" w:sz="0" w:space="0" w:color="auto"/>
      </w:divBdr>
      <w:divsChild>
        <w:div w:id="1597057505">
          <w:marLeft w:val="0"/>
          <w:marRight w:val="0"/>
          <w:marTop w:val="0"/>
          <w:marBottom w:val="0"/>
          <w:divBdr>
            <w:top w:val="none" w:sz="0" w:space="0" w:color="auto"/>
            <w:left w:val="none" w:sz="0" w:space="0" w:color="auto"/>
            <w:bottom w:val="none" w:sz="0" w:space="0" w:color="auto"/>
            <w:right w:val="none" w:sz="0" w:space="0" w:color="auto"/>
          </w:divBdr>
          <w:divsChild>
            <w:div w:id="1470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4952">
      <w:bodyDiv w:val="1"/>
      <w:marLeft w:val="0"/>
      <w:marRight w:val="0"/>
      <w:marTop w:val="0"/>
      <w:marBottom w:val="0"/>
      <w:divBdr>
        <w:top w:val="none" w:sz="0" w:space="0" w:color="auto"/>
        <w:left w:val="none" w:sz="0" w:space="0" w:color="auto"/>
        <w:bottom w:val="none" w:sz="0" w:space="0" w:color="auto"/>
        <w:right w:val="none" w:sz="0" w:space="0" w:color="auto"/>
      </w:divBdr>
    </w:div>
    <w:div w:id="1106651556">
      <w:bodyDiv w:val="1"/>
      <w:marLeft w:val="0"/>
      <w:marRight w:val="0"/>
      <w:marTop w:val="0"/>
      <w:marBottom w:val="0"/>
      <w:divBdr>
        <w:top w:val="none" w:sz="0" w:space="0" w:color="auto"/>
        <w:left w:val="none" w:sz="0" w:space="0" w:color="auto"/>
        <w:bottom w:val="none" w:sz="0" w:space="0" w:color="auto"/>
        <w:right w:val="none" w:sz="0" w:space="0" w:color="auto"/>
      </w:divBdr>
    </w:div>
    <w:div w:id="1113013668">
      <w:bodyDiv w:val="1"/>
      <w:marLeft w:val="0"/>
      <w:marRight w:val="0"/>
      <w:marTop w:val="0"/>
      <w:marBottom w:val="0"/>
      <w:divBdr>
        <w:top w:val="none" w:sz="0" w:space="0" w:color="auto"/>
        <w:left w:val="none" w:sz="0" w:space="0" w:color="auto"/>
        <w:bottom w:val="none" w:sz="0" w:space="0" w:color="auto"/>
        <w:right w:val="none" w:sz="0" w:space="0" w:color="auto"/>
      </w:divBdr>
    </w:div>
    <w:div w:id="1163814826">
      <w:bodyDiv w:val="1"/>
      <w:marLeft w:val="0"/>
      <w:marRight w:val="0"/>
      <w:marTop w:val="0"/>
      <w:marBottom w:val="0"/>
      <w:divBdr>
        <w:top w:val="none" w:sz="0" w:space="0" w:color="auto"/>
        <w:left w:val="none" w:sz="0" w:space="0" w:color="auto"/>
        <w:bottom w:val="none" w:sz="0" w:space="0" w:color="auto"/>
        <w:right w:val="none" w:sz="0" w:space="0" w:color="auto"/>
      </w:divBdr>
    </w:div>
    <w:div w:id="1336609486">
      <w:bodyDiv w:val="1"/>
      <w:marLeft w:val="0"/>
      <w:marRight w:val="0"/>
      <w:marTop w:val="0"/>
      <w:marBottom w:val="0"/>
      <w:divBdr>
        <w:top w:val="none" w:sz="0" w:space="0" w:color="auto"/>
        <w:left w:val="none" w:sz="0" w:space="0" w:color="auto"/>
        <w:bottom w:val="none" w:sz="0" w:space="0" w:color="auto"/>
        <w:right w:val="none" w:sz="0" w:space="0" w:color="auto"/>
      </w:divBdr>
    </w:div>
    <w:div w:id="1352874815">
      <w:bodyDiv w:val="1"/>
      <w:marLeft w:val="0"/>
      <w:marRight w:val="0"/>
      <w:marTop w:val="0"/>
      <w:marBottom w:val="0"/>
      <w:divBdr>
        <w:top w:val="none" w:sz="0" w:space="0" w:color="auto"/>
        <w:left w:val="none" w:sz="0" w:space="0" w:color="auto"/>
        <w:bottom w:val="none" w:sz="0" w:space="0" w:color="auto"/>
        <w:right w:val="none" w:sz="0" w:space="0" w:color="auto"/>
      </w:divBdr>
    </w:div>
    <w:div w:id="1373656354">
      <w:bodyDiv w:val="1"/>
      <w:marLeft w:val="0"/>
      <w:marRight w:val="0"/>
      <w:marTop w:val="0"/>
      <w:marBottom w:val="0"/>
      <w:divBdr>
        <w:top w:val="none" w:sz="0" w:space="0" w:color="auto"/>
        <w:left w:val="none" w:sz="0" w:space="0" w:color="auto"/>
        <w:bottom w:val="none" w:sz="0" w:space="0" w:color="auto"/>
        <w:right w:val="none" w:sz="0" w:space="0" w:color="auto"/>
      </w:divBdr>
    </w:div>
    <w:div w:id="1402872127">
      <w:bodyDiv w:val="1"/>
      <w:marLeft w:val="0"/>
      <w:marRight w:val="0"/>
      <w:marTop w:val="0"/>
      <w:marBottom w:val="0"/>
      <w:divBdr>
        <w:top w:val="none" w:sz="0" w:space="0" w:color="auto"/>
        <w:left w:val="none" w:sz="0" w:space="0" w:color="auto"/>
        <w:bottom w:val="none" w:sz="0" w:space="0" w:color="auto"/>
        <w:right w:val="none" w:sz="0" w:space="0" w:color="auto"/>
      </w:divBdr>
    </w:div>
    <w:div w:id="1414469472">
      <w:bodyDiv w:val="1"/>
      <w:marLeft w:val="0"/>
      <w:marRight w:val="0"/>
      <w:marTop w:val="0"/>
      <w:marBottom w:val="0"/>
      <w:divBdr>
        <w:top w:val="none" w:sz="0" w:space="0" w:color="auto"/>
        <w:left w:val="none" w:sz="0" w:space="0" w:color="auto"/>
        <w:bottom w:val="none" w:sz="0" w:space="0" w:color="auto"/>
        <w:right w:val="none" w:sz="0" w:space="0" w:color="auto"/>
      </w:divBdr>
    </w:div>
    <w:div w:id="1476802602">
      <w:bodyDiv w:val="1"/>
      <w:marLeft w:val="0"/>
      <w:marRight w:val="0"/>
      <w:marTop w:val="0"/>
      <w:marBottom w:val="0"/>
      <w:divBdr>
        <w:top w:val="none" w:sz="0" w:space="0" w:color="auto"/>
        <w:left w:val="none" w:sz="0" w:space="0" w:color="auto"/>
        <w:bottom w:val="none" w:sz="0" w:space="0" w:color="auto"/>
        <w:right w:val="none" w:sz="0" w:space="0" w:color="auto"/>
      </w:divBdr>
    </w:div>
    <w:div w:id="1535075532">
      <w:bodyDiv w:val="1"/>
      <w:marLeft w:val="0"/>
      <w:marRight w:val="0"/>
      <w:marTop w:val="0"/>
      <w:marBottom w:val="0"/>
      <w:divBdr>
        <w:top w:val="none" w:sz="0" w:space="0" w:color="auto"/>
        <w:left w:val="none" w:sz="0" w:space="0" w:color="auto"/>
        <w:bottom w:val="none" w:sz="0" w:space="0" w:color="auto"/>
        <w:right w:val="none" w:sz="0" w:space="0" w:color="auto"/>
      </w:divBdr>
    </w:div>
    <w:div w:id="1613974561">
      <w:bodyDiv w:val="1"/>
      <w:marLeft w:val="0"/>
      <w:marRight w:val="0"/>
      <w:marTop w:val="0"/>
      <w:marBottom w:val="0"/>
      <w:divBdr>
        <w:top w:val="none" w:sz="0" w:space="0" w:color="auto"/>
        <w:left w:val="none" w:sz="0" w:space="0" w:color="auto"/>
        <w:bottom w:val="none" w:sz="0" w:space="0" w:color="auto"/>
        <w:right w:val="none" w:sz="0" w:space="0" w:color="auto"/>
      </w:divBdr>
    </w:div>
    <w:div w:id="1615139800">
      <w:bodyDiv w:val="1"/>
      <w:marLeft w:val="0"/>
      <w:marRight w:val="0"/>
      <w:marTop w:val="0"/>
      <w:marBottom w:val="0"/>
      <w:divBdr>
        <w:top w:val="none" w:sz="0" w:space="0" w:color="auto"/>
        <w:left w:val="none" w:sz="0" w:space="0" w:color="auto"/>
        <w:bottom w:val="none" w:sz="0" w:space="0" w:color="auto"/>
        <w:right w:val="none" w:sz="0" w:space="0" w:color="auto"/>
      </w:divBdr>
    </w:div>
    <w:div w:id="1725107148">
      <w:bodyDiv w:val="1"/>
      <w:marLeft w:val="0"/>
      <w:marRight w:val="0"/>
      <w:marTop w:val="0"/>
      <w:marBottom w:val="0"/>
      <w:divBdr>
        <w:top w:val="none" w:sz="0" w:space="0" w:color="auto"/>
        <w:left w:val="none" w:sz="0" w:space="0" w:color="auto"/>
        <w:bottom w:val="none" w:sz="0" w:space="0" w:color="auto"/>
        <w:right w:val="none" w:sz="0" w:space="0" w:color="auto"/>
      </w:divBdr>
    </w:div>
    <w:div w:id="1817528789">
      <w:bodyDiv w:val="1"/>
      <w:marLeft w:val="0"/>
      <w:marRight w:val="0"/>
      <w:marTop w:val="0"/>
      <w:marBottom w:val="0"/>
      <w:divBdr>
        <w:top w:val="none" w:sz="0" w:space="0" w:color="auto"/>
        <w:left w:val="none" w:sz="0" w:space="0" w:color="auto"/>
        <w:bottom w:val="none" w:sz="0" w:space="0" w:color="auto"/>
        <w:right w:val="none" w:sz="0" w:space="0" w:color="auto"/>
      </w:divBdr>
    </w:div>
    <w:div w:id="1949775513">
      <w:bodyDiv w:val="1"/>
      <w:marLeft w:val="0"/>
      <w:marRight w:val="0"/>
      <w:marTop w:val="0"/>
      <w:marBottom w:val="0"/>
      <w:divBdr>
        <w:top w:val="none" w:sz="0" w:space="0" w:color="auto"/>
        <w:left w:val="none" w:sz="0" w:space="0" w:color="auto"/>
        <w:bottom w:val="none" w:sz="0" w:space="0" w:color="auto"/>
        <w:right w:val="none" w:sz="0" w:space="0" w:color="auto"/>
      </w:divBdr>
    </w:div>
    <w:div w:id="1969701674">
      <w:bodyDiv w:val="1"/>
      <w:marLeft w:val="0"/>
      <w:marRight w:val="0"/>
      <w:marTop w:val="0"/>
      <w:marBottom w:val="0"/>
      <w:divBdr>
        <w:top w:val="none" w:sz="0" w:space="0" w:color="auto"/>
        <w:left w:val="none" w:sz="0" w:space="0" w:color="auto"/>
        <w:bottom w:val="none" w:sz="0" w:space="0" w:color="auto"/>
        <w:right w:val="none" w:sz="0" w:space="0" w:color="auto"/>
      </w:divBdr>
    </w:div>
    <w:div w:id="210668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raghuwanshi</dc:creator>
  <cp:keywords/>
  <dc:description/>
  <cp:lastModifiedBy>ekta raghuwanshi</cp:lastModifiedBy>
  <cp:revision>24</cp:revision>
  <dcterms:created xsi:type="dcterms:W3CDTF">2025-06-02T06:43:00Z</dcterms:created>
  <dcterms:modified xsi:type="dcterms:W3CDTF">2025-06-04T15:13:00Z</dcterms:modified>
</cp:coreProperties>
</file>