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F60A" w14:textId="7E2584BF" w:rsidR="00D7565A" w:rsidRPr="00D7565A" w:rsidRDefault="00D243FD" w:rsidP="0046349F">
      <w:pPr>
        <w:spacing w:line="240" w:lineRule="auto"/>
        <w:rPr>
          <w:b/>
          <w:bCs/>
        </w:rPr>
      </w:pPr>
      <w:r w:rsidRPr="00D7565A">
        <w:rPr>
          <w:b/>
          <w:bCs/>
          <w:sz w:val="44"/>
          <w:szCs w:val="44"/>
        </w:rPr>
        <w:t>Sahil Singh</w:t>
      </w:r>
      <w:r w:rsidRPr="00D7565A">
        <w:rPr>
          <w:sz w:val="28"/>
          <w:szCs w:val="28"/>
        </w:rPr>
        <w:t>,</w:t>
      </w:r>
      <w:r w:rsidRPr="00D7565A">
        <w:rPr>
          <w:b/>
          <w:bCs/>
          <w:sz w:val="28"/>
          <w:szCs w:val="28"/>
        </w:rPr>
        <w:t xml:space="preserve"> </w:t>
      </w:r>
      <w:r w:rsidR="00EA314E">
        <w:rPr>
          <w:sz w:val="28"/>
          <w:szCs w:val="28"/>
        </w:rPr>
        <w:t>MMA</w:t>
      </w:r>
    </w:p>
    <w:p w14:paraId="4CBEF377" w14:textId="77777777" w:rsidR="00D7565A" w:rsidRDefault="00D7565A" w:rsidP="0046349F">
      <w:pPr>
        <w:spacing w:after="0" w:line="240" w:lineRule="auto"/>
        <w:rPr>
          <w:b/>
          <w:bCs/>
        </w:rPr>
      </w:pPr>
    </w:p>
    <w:p w14:paraId="45D455A9" w14:textId="15B7E893" w:rsidR="00D7565A" w:rsidRDefault="00D7565A" w:rsidP="0046349F">
      <w:pPr>
        <w:spacing w:after="0" w:line="240" w:lineRule="auto"/>
      </w:pPr>
      <w:r w:rsidRPr="00D243FD">
        <w:rPr>
          <w:b/>
          <w:bCs/>
        </w:rPr>
        <w:t>Address</w:t>
      </w:r>
      <w:r w:rsidRPr="00D243FD">
        <w:t xml:space="preserve"> </w:t>
      </w:r>
      <w:r w:rsidR="00093BC9">
        <w:t>5-</w:t>
      </w:r>
      <w:r w:rsidR="00093BC9" w:rsidRPr="00093BC9">
        <w:t>191 Université Ave</w:t>
      </w:r>
      <w:r w:rsidRPr="00D243FD">
        <w:t xml:space="preserve">• </w:t>
      </w:r>
      <w:r w:rsidR="00093BC9">
        <w:t>Moncton</w:t>
      </w:r>
      <w:r w:rsidR="00E91EC7">
        <w:t xml:space="preserve">, </w:t>
      </w:r>
      <w:r w:rsidR="00093BC9">
        <w:t>NB</w:t>
      </w:r>
      <w:r w:rsidR="00E91EC7">
        <w:t xml:space="preserve"> </w:t>
      </w:r>
      <w:r w:rsidRPr="00D243FD">
        <w:t>•</w:t>
      </w:r>
      <w:r w:rsidR="00E91EC7">
        <w:t xml:space="preserve"> </w:t>
      </w:r>
      <w:r w:rsidR="00093BC9" w:rsidRPr="00093BC9">
        <w:t>E1C 5K4</w:t>
      </w:r>
    </w:p>
    <w:p w14:paraId="313383FB" w14:textId="690D7F2A" w:rsidR="00D7565A" w:rsidRDefault="00D7565A" w:rsidP="0046349F">
      <w:pPr>
        <w:spacing w:after="0" w:line="240" w:lineRule="auto"/>
      </w:pPr>
      <w:r w:rsidRPr="00D243FD">
        <w:rPr>
          <w:b/>
          <w:bCs/>
        </w:rPr>
        <w:t xml:space="preserve">Phone </w:t>
      </w:r>
      <w:r w:rsidRPr="00D243FD">
        <w:t xml:space="preserve">(647) 783–1123 </w:t>
      </w:r>
      <w:r w:rsidRPr="00D243FD">
        <w:tab/>
      </w:r>
      <w:r w:rsidRPr="00D243FD">
        <w:tab/>
      </w:r>
      <w:r w:rsidRPr="00D243FD">
        <w:tab/>
      </w:r>
      <w:r>
        <w:t xml:space="preserve">         </w:t>
      </w:r>
    </w:p>
    <w:p w14:paraId="205B0A81" w14:textId="348E9EC9" w:rsidR="00D7565A" w:rsidRDefault="00D7565A" w:rsidP="0046349F">
      <w:pPr>
        <w:spacing w:after="0" w:line="240" w:lineRule="auto"/>
      </w:pPr>
      <w:r w:rsidRPr="00D243FD">
        <w:rPr>
          <w:b/>
          <w:bCs/>
        </w:rPr>
        <w:t>Email address</w:t>
      </w:r>
      <w:r w:rsidRPr="00D243FD">
        <w:t xml:space="preserve"> </w:t>
      </w:r>
      <w:r w:rsidR="00EA314E">
        <w:t>sahil95@live.ca</w:t>
      </w:r>
    </w:p>
    <w:p w14:paraId="65B2EBE2" w14:textId="11D90478" w:rsidR="00D7565A" w:rsidRPr="00D7565A" w:rsidRDefault="00D7565A" w:rsidP="0046349F">
      <w:pPr>
        <w:spacing w:after="0" w:line="240" w:lineRule="auto"/>
        <w:sectPr w:rsidR="00D7565A" w:rsidRPr="00D7565A" w:rsidSect="0046349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851" w:right="1440" w:bottom="1134" w:left="1440" w:header="720" w:footer="431" w:gutter="0"/>
          <w:pgBorders w:offsetFrom="page">
            <w:bottom w:val="single" w:sz="4" w:space="24" w:color="auto"/>
          </w:pgBorders>
          <w:cols w:num="2" w:space="720" w:equalWidth="0">
            <w:col w:w="3402" w:space="720"/>
            <w:col w:w="5238"/>
          </w:cols>
          <w:docGrid w:linePitch="360"/>
        </w:sectPr>
      </w:pPr>
      <w:r w:rsidRPr="00D7565A">
        <w:rPr>
          <w:b/>
          <w:bCs/>
        </w:rPr>
        <w:t>LinkedIn</w:t>
      </w:r>
      <w:r>
        <w:t xml:space="preserve"> </w:t>
      </w:r>
      <w:r w:rsidRPr="00D7565A">
        <w:t>www.linkedin.com/in/sahil9</w:t>
      </w:r>
      <w:r w:rsidR="0046349F">
        <w:t>5</w:t>
      </w:r>
    </w:p>
    <w:p w14:paraId="7BF74A91" w14:textId="77777777" w:rsidR="006A5B7B" w:rsidRPr="007107D0" w:rsidRDefault="006A5B7B" w:rsidP="006A5B7B">
      <w:pPr>
        <w:pStyle w:val="NoSpacing"/>
        <w:pBdr>
          <w:bottom w:val="single" w:sz="4" w:space="1" w:color="1F497D" w:themeColor="text2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56"/>
        </w:tabs>
        <w:rPr>
          <w:rFonts w:ascii="Times New Roman" w:hAnsi="Times New Roman"/>
          <w:sz w:val="24"/>
          <w:szCs w:val="24"/>
        </w:rPr>
      </w:pPr>
    </w:p>
    <w:p w14:paraId="2649BEA9" w14:textId="77777777" w:rsidR="0046349F" w:rsidRDefault="0046349F" w:rsidP="0046349F">
      <w:pPr>
        <w:pStyle w:val="NoSpacing"/>
        <w:rPr>
          <w:b/>
          <w:bCs/>
          <w:sz w:val="24"/>
          <w:szCs w:val="24"/>
        </w:rPr>
        <w:sectPr w:rsidR="0046349F" w:rsidSect="0046349F">
          <w:type w:val="continuous"/>
          <w:pgSz w:w="12240" w:h="15840"/>
          <w:pgMar w:top="851" w:right="1440" w:bottom="1134" w:left="1440" w:header="720" w:footer="431" w:gutter="0"/>
          <w:pgBorders w:offsetFrom="page">
            <w:bottom w:val="single" w:sz="4" w:space="24" w:color="auto"/>
          </w:pgBorders>
          <w:cols w:space="720"/>
          <w:docGrid w:linePitch="360"/>
        </w:sectPr>
      </w:pPr>
    </w:p>
    <w:p w14:paraId="368A748D" w14:textId="77777777" w:rsidR="00162353" w:rsidRDefault="00162353" w:rsidP="0046349F">
      <w:pPr>
        <w:pStyle w:val="NoSpacing"/>
        <w:rPr>
          <w:rFonts w:cstheme="minorHAnsi"/>
          <w:b/>
          <w:bCs/>
        </w:rPr>
      </w:pPr>
    </w:p>
    <w:p w14:paraId="3F97256A" w14:textId="51975AFD" w:rsidR="00D7565A" w:rsidRPr="0046349F" w:rsidRDefault="00633ABD" w:rsidP="0046349F">
      <w:pPr>
        <w:pStyle w:val="NoSpacing"/>
        <w:rPr>
          <w:rFonts w:cstheme="minorHAnsi"/>
          <w:b/>
          <w:bCs/>
        </w:rPr>
      </w:pPr>
      <w:r w:rsidRPr="0046349F">
        <w:rPr>
          <w:rFonts w:cstheme="minorHAnsi"/>
          <w:b/>
          <w:bCs/>
        </w:rPr>
        <w:t>STATEMENT OF INTEREST</w:t>
      </w:r>
    </w:p>
    <w:p w14:paraId="2E5744D8" w14:textId="77777777" w:rsidR="008830E1" w:rsidRDefault="008830E1" w:rsidP="008830E1">
      <w:pPr>
        <w:pStyle w:val="NoSpacing"/>
        <w:tabs>
          <w:tab w:val="left" w:pos="7920"/>
        </w:tabs>
        <w:rPr>
          <w:rFonts w:cstheme="minorHAnsi"/>
        </w:rPr>
      </w:pPr>
    </w:p>
    <w:p w14:paraId="702B555F" w14:textId="77777777" w:rsidR="000A5C6C" w:rsidRDefault="000A5C6C" w:rsidP="00250F65">
      <w:pPr>
        <w:pStyle w:val="NoSpacing"/>
        <w:tabs>
          <w:tab w:val="left" w:pos="7920"/>
        </w:tabs>
        <w:rPr>
          <w:rFonts w:cstheme="minorHAnsi"/>
        </w:rPr>
      </w:pPr>
    </w:p>
    <w:p w14:paraId="66F53B27" w14:textId="77777777" w:rsidR="008033BF" w:rsidRDefault="008033BF" w:rsidP="002518FA">
      <w:pPr>
        <w:pStyle w:val="NoSpacing"/>
        <w:tabs>
          <w:tab w:val="left" w:pos="7920"/>
        </w:tabs>
        <w:rPr>
          <w:rFonts w:cstheme="minorHAnsi"/>
        </w:rPr>
      </w:pPr>
      <w:bookmarkStart w:id="0" w:name="_Hlk120392534"/>
    </w:p>
    <w:p w14:paraId="6486A536" w14:textId="44D2D2FE" w:rsidR="008830E1" w:rsidRPr="002518FA" w:rsidRDefault="008033BF" w:rsidP="002518FA">
      <w:pPr>
        <w:pStyle w:val="NoSpacing"/>
        <w:tabs>
          <w:tab w:val="left" w:pos="7920"/>
        </w:tabs>
        <w:rPr>
          <w:rFonts w:cstheme="minorHAnsi"/>
        </w:rPr>
        <w:sectPr w:rsidR="008830E1" w:rsidRPr="002518FA" w:rsidSect="0046349F">
          <w:type w:val="continuous"/>
          <w:pgSz w:w="12240" w:h="15840"/>
          <w:pgMar w:top="851" w:right="1440" w:bottom="1134" w:left="1440" w:header="720" w:footer="431" w:gutter="0"/>
          <w:pgBorders w:offsetFrom="page">
            <w:bottom w:val="single" w:sz="4" w:space="24" w:color="auto"/>
          </w:pgBorders>
          <w:cols w:num="2" w:space="720" w:equalWidth="0">
            <w:col w:w="1134" w:space="720"/>
            <w:col w:w="7506"/>
          </w:cols>
          <w:docGrid w:linePitch="360"/>
        </w:sectPr>
      </w:pPr>
      <w:r w:rsidRPr="008033BF">
        <w:rPr>
          <w:rFonts w:cstheme="minorHAnsi"/>
        </w:rPr>
        <w:t xml:space="preserve">Firm believer in leveraging technical acumen alongside powerful storytelling as a vehicle for impactful organizational change. </w:t>
      </w:r>
      <w:r w:rsidR="00BB1C17">
        <w:rPr>
          <w:rFonts w:cstheme="minorHAnsi"/>
        </w:rPr>
        <w:t>Blending</w:t>
      </w:r>
      <w:r>
        <w:rPr>
          <w:rFonts w:cstheme="minorHAnsi"/>
        </w:rPr>
        <w:t xml:space="preserve"> 7+ years of</w:t>
      </w:r>
      <w:r w:rsidR="00250F65">
        <w:rPr>
          <w:rFonts w:cstheme="minorHAnsi"/>
        </w:rPr>
        <w:t xml:space="preserve"> skills in data analytics</w:t>
      </w:r>
      <w:r w:rsidR="00C66AED">
        <w:rPr>
          <w:rFonts w:cstheme="minorHAnsi"/>
        </w:rPr>
        <w:t xml:space="preserve">, </w:t>
      </w:r>
      <w:r w:rsidR="00250F65">
        <w:rPr>
          <w:rFonts w:cstheme="minorHAnsi"/>
        </w:rPr>
        <w:t xml:space="preserve">strategy development, and </w:t>
      </w:r>
      <w:r w:rsidR="00BB1C17">
        <w:rPr>
          <w:rFonts w:cstheme="minorHAnsi"/>
        </w:rPr>
        <w:t>cross-functional knowledge of corporate finance, marketing</w:t>
      </w:r>
      <w:r>
        <w:rPr>
          <w:rFonts w:cstheme="minorHAnsi"/>
        </w:rPr>
        <w:t>, and sales</w:t>
      </w:r>
      <w:r w:rsidR="00BB1C17">
        <w:rPr>
          <w:rFonts w:cstheme="minorHAnsi"/>
        </w:rPr>
        <w:t xml:space="preserve"> to bring a holistic perspective to real world challenges. </w:t>
      </w:r>
    </w:p>
    <w:bookmarkEnd w:id="0"/>
    <w:p w14:paraId="14D571E2" w14:textId="0D0D46E1" w:rsidR="000F1BB7" w:rsidRPr="006A5B7B" w:rsidRDefault="000F1BB7" w:rsidP="006A5B7B">
      <w:pPr>
        <w:pStyle w:val="NoSpacing"/>
        <w:pBdr>
          <w:bottom w:val="single" w:sz="4" w:space="1" w:color="1F497D" w:themeColor="text2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56"/>
        </w:tabs>
        <w:rPr>
          <w:rFonts w:ascii="Times New Roman" w:hAnsi="Times New Roman"/>
          <w:sz w:val="24"/>
          <w:szCs w:val="24"/>
        </w:rPr>
      </w:pPr>
    </w:p>
    <w:p w14:paraId="248335E4" w14:textId="73C2D795" w:rsidR="00D7565A" w:rsidRPr="0046349F" w:rsidRDefault="00D7565A" w:rsidP="0046349F">
      <w:pPr>
        <w:pStyle w:val="NoSpacing"/>
        <w:rPr>
          <w:rFonts w:cstheme="minorHAnsi"/>
          <w:bCs/>
          <w:color w:val="000000" w:themeColor="text1"/>
          <w:shd w:val="clear" w:color="auto" w:fill="FFFFFF"/>
        </w:rPr>
      </w:pPr>
      <w:r w:rsidRPr="0046349F">
        <w:rPr>
          <w:rFonts w:cstheme="minorHAnsi"/>
          <w:bCs/>
          <w:color w:val="000000" w:themeColor="text1"/>
          <w:shd w:val="clear" w:color="auto" w:fill="FFFFFF"/>
        </w:rPr>
        <w:tab/>
      </w:r>
      <w:r w:rsidRPr="0046349F">
        <w:rPr>
          <w:rFonts w:cstheme="minorHAnsi"/>
          <w:bCs/>
          <w:color w:val="000000" w:themeColor="text1"/>
          <w:shd w:val="clear" w:color="auto" w:fill="FFFFFF"/>
        </w:rPr>
        <w:tab/>
      </w:r>
      <w:r w:rsidRPr="0046349F">
        <w:rPr>
          <w:rFonts w:cstheme="minorHAnsi"/>
          <w:bCs/>
          <w:color w:val="000000" w:themeColor="text1"/>
          <w:shd w:val="clear" w:color="auto" w:fill="FFFFFF"/>
        </w:rPr>
        <w:tab/>
      </w:r>
      <w:r w:rsidRPr="0046349F">
        <w:rPr>
          <w:rFonts w:cstheme="minorHAnsi"/>
          <w:bCs/>
          <w:color w:val="000000" w:themeColor="text1"/>
          <w:shd w:val="clear" w:color="auto" w:fill="FFFFFF"/>
        </w:rPr>
        <w:tab/>
      </w:r>
    </w:p>
    <w:p w14:paraId="14140573" w14:textId="77777777" w:rsidR="0046349F" w:rsidRDefault="0046349F" w:rsidP="0046349F">
      <w:pPr>
        <w:pStyle w:val="NoSpacing"/>
        <w:jc w:val="center"/>
        <w:rPr>
          <w:rFonts w:cstheme="minorHAnsi"/>
          <w:b/>
          <w:bCs/>
        </w:rPr>
        <w:sectPr w:rsidR="0046349F" w:rsidSect="0046349F">
          <w:type w:val="continuous"/>
          <w:pgSz w:w="12240" w:h="15840"/>
          <w:pgMar w:top="851" w:right="1440" w:bottom="1134" w:left="1440" w:header="720" w:footer="431" w:gutter="0"/>
          <w:pgBorders w:offsetFrom="page">
            <w:bottom w:val="single" w:sz="4" w:space="24" w:color="auto"/>
          </w:pgBorders>
          <w:cols w:space="720"/>
          <w:docGrid w:linePitch="360"/>
        </w:sectPr>
      </w:pPr>
    </w:p>
    <w:p w14:paraId="558B7CCF" w14:textId="600DFF9D" w:rsidR="003D2F96" w:rsidRPr="0046349F" w:rsidRDefault="003D2F96" w:rsidP="0046349F">
      <w:pPr>
        <w:pStyle w:val="NoSpacing"/>
        <w:jc w:val="center"/>
        <w:rPr>
          <w:rFonts w:cstheme="minorHAnsi"/>
          <w:b/>
          <w:bCs/>
        </w:rPr>
      </w:pPr>
      <w:r w:rsidRPr="0046349F">
        <w:rPr>
          <w:rFonts w:cstheme="minorHAnsi"/>
          <w:b/>
          <w:bCs/>
        </w:rPr>
        <w:t>EDUCATION</w:t>
      </w:r>
    </w:p>
    <w:p w14:paraId="096C4353" w14:textId="77777777" w:rsidR="0046349F" w:rsidRDefault="0046349F" w:rsidP="0046349F">
      <w:pPr>
        <w:pStyle w:val="NoSpacing"/>
        <w:ind w:firstLine="720"/>
        <w:rPr>
          <w:rFonts w:cstheme="minorHAnsi"/>
          <w:b/>
        </w:rPr>
      </w:pPr>
    </w:p>
    <w:p w14:paraId="01012C5E" w14:textId="77777777" w:rsidR="0046349F" w:rsidRDefault="0046349F" w:rsidP="0046349F">
      <w:pPr>
        <w:pStyle w:val="NoSpacing"/>
        <w:ind w:firstLine="720"/>
        <w:rPr>
          <w:rFonts w:cstheme="minorHAnsi"/>
          <w:b/>
        </w:rPr>
      </w:pPr>
    </w:p>
    <w:p w14:paraId="6A650E0D" w14:textId="0D8FF24D" w:rsidR="0046349F" w:rsidRDefault="0046349F" w:rsidP="0046349F">
      <w:pPr>
        <w:pStyle w:val="NoSpacing"/>
        <w:ind w:firstLine="720"/>
        <w:rPr>
          <w:rFonts w:cstheme="minorHAnsi"/>
          <w:b/>
        </w:rPr>
      </w:pPr>
    </w:p>
    <w:p w14:paraId="0C1684E9" w14:textId="5469752D" w:rsidR="0046349F" w:rsidRDefault="0046349F" w:rsidP="0046349F">
      <w:pPr>
        <w:pStyle w:val="NoSpacing"/>
        <w:rPr>
          <w:rFonts w:cstheme="minorHAnsi"/>
          <w:b/>
        </w:rPr>
      </w:pPr>
    </w:p>
    <w:p w14:paraId="5AC80FF5" w14:textId="627C713E" w:rsidR="000B7CC4" w:rsidRDefault="000B7CC4" w:rsidP="0046349F">
      <w:pPr>
        <w:pStyle w:val="NoSpacing"/>
        <w:rPr>
          <w:rFonts w:cstheme="minorHAnsi"/>
          <w:b/>
        </w:rPr>
      </w:pPr>
    </w:p>
    <w:p w14:paraId="4ED71411" w14:textId="77777777" w:rsidR="00E91EC7" w:rsidRDefault="00E91EC7" w:rsidP="0046349F">
      <w:pPr>
        <w:pStyle w:val="NoSpacing"/>
        <w:rPr>
          <w:rFonts w:cstheme="minorHAnsi"/>
          <w:b/>
        </w:rPr>
      </w:pPr>
    </w:p>
    <w:p w14:paraId="79A6E850" w14:textId="0FB2B5BB" w:rsidR="000B7CC4" w:rsidRDefault="001F3A6A" w:rsidP="0046349F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Queen’s</w:t>
      </w:r>
      <w:r w:rsidR="000B7CC4">
        <w:rPr>
          <w:rFonts w:cstheme="minorHAnsi"/>
          <w:b/>
        </w:rPr>
        <w:t xml:space="preserve"> University</w:t>
      </w:r>
      <w:r w:rsidR="000B7CC4">
        <w:rPr>
          <w:rFonts w:cstheme="minorHAnsi"/>
          <w:b/>
        </w:rPr>
        <w:tab/>
      </w:r>
      <w:r w:rsidR="000B7CC4">
        <w:rPr>
          <w:rFonts w:cstheme="minorHAnsi"/>
          <w:b/>
        </w:rPr>
        <w:tab/>
      </w:r>
      <w:r w:rsidR="000B7CC4">
        <w:rPr>
          <w:rFonts w:cstheme="minorHAnsi"/>
          <w:b/>
        </w:rPr>
        <w:tab/>
      </w:r>
      <w:r w:rsidR="000B7CC4" w:rsidRPr="000B7CC4">
        <w:rPr>
          <w:rFonts w:cstheme="minorHAnsi"/>
          <w:bCs/>
        </w:rPr>
        <w:t>Toronto</w:t>
      </w:r>
      <w:r w:rsidR="000B7CC4" w:rsidRPr="000B7CC4">
        <w:rPr>
          <w:rFonts w:cstheme="minorHAnsi"/>
          <w:bCs/>
        </w:rPr>
        <w:tab/>
      </w:r>
      <w:r w:rsidR="00DE2A3C">
        <w:rPr>
          <w:rFonts w:cstheme="minorHAnsi"/>
          <w:bCs/>
        </w:rPr>
        <w:tab/>
      </w:r>
      <w:r>
        <w:rPr>
          <w:rFonts w:cstheme="minorHAnsi"/>
          <w:bCs/>
        </w:rPr>
        <w:t>202</w:t>
      </w:r>
      <w:r w:rsidR="00CB7F44">
        <w:rPr>
          <w:rFonts w:cstheme="minorHAnsi"/>
          <w:bCs/>
        </w:rPr>
        <w:t>4</w:t>
      </w:r>
    </w:p>
    <w:p w14:paraId="60C3586F" w14:textId="22855714" w:rsidR="000B7CC4" w:rsidRPr="000B7CC4" w:rsidRDefault="001F3A6A" w:rsidP="000B7CC4">
      <w:pPr>
        <w:pStyle w:val="NoSpacing"/>
        <w:rPr>
          <w:rFonts w:cstheme="minorHAnsi"/>
          <w:bCs/>
        </w:rPr>
      </w:pPr>
      <w:r>
        <w:rPr>
          <w:rFonts w:cstheme="minorHAnsi"/>
          <w:bCs/>
        </w:rPr>
        <w:t>Master of Management Analytics</w:t>
      </w:r>
      <w:r w:rsidR="00DB73FD">
        <w:rPr>
          <w:rFonts w:cstheme="minorHAnsi"/>
          <w:bCs/>
        </w:rPr>
        <w:t xml:space="preserve">, </w:t>
      </w:r>
      <w:r w:rsidR="00DB73FD" w:rsidRPr="000B7CC4">
        <w:rPr>
          <w:rFonts w:cstheme="minorHAnsi"/>
          <w:bCs/>
        </w:rPr>
        <w:t>Analytics</w:t>
      </w:r>
      <w:r w:rsidR="00DB73FD">
        <w:rPr>
          <w:rFonts w:cstheme="minorHAnsi"/>
          <w:bCs/>
        </w:rPr>
        <w:t xml:space="preserve"> &amp; Artificial Intelligence (A&amp;AI)</w:t>
      </w:r>
      <w:r w:rsidR="00A1474A">
        <w:rPr>
          <w:rFonts w:cstheme="minorHAnsi"/>
          <w:bCs/>
        </w:rPr>
        <w:t xml:space="preserve"> </w:t>
      </w:r>
    </w:p>
    <w:p w14:paraId="6E655BB9" w14:textId="5BA5541C" w:rsidR="000B7CC4" w:rsidRDefault="00DB73FD" w:rsidP="000B7CC4">
      <w:pPr>
        <w:pStyle w:val="NoSpacing"/>
        <w:numPr>
          <w:ilvl w:val="0"/>
          <w:numId w:val="23"/>
        </w:numPr>
        <w:rPr>
          <w:rFonts w:cstheme="minorHAnsi"/>
          <w:bCs/>
        </w:rPr>
      </w:pPr>
      <w:r>
        <w:rPr>
          <w:rFonts w:cstheme="minorHAnsi"/>
          <w:bCs/>
        </w:rPr>
        <w:t>Cumulative GPA of 4.0/4.3</w:t>
      </w:r>
    </w:p>
    <w:p w14:paraId="34A240B7" w14:textId="77777777" w:rsidR="00E91EC7" w:rsidRPr="000B7CC4" w:rsidRDefault="00E91EC7" w:rsidP="00E91EC7">
      <w:pPr>
        <w:pStyle w:val="NoSpacing"/>
        <w:rPr>
          <w:rFonts w:cstheme="minorHAnsi"/>
          <w:bCs/>
        </w:rPr>
      </w:pPr>
    </w:p>
    <w:p w14:paraId="633FF467" w14:textId="3DD58E6A" w:rsidR="003D2F96" w:rsidRPr="0046349F" w:rsidRDefault="003D2F96" w:rsidP="0046349F">
      <w:pPr>
        <w:pStyle w:val="NoSpacing"/>
        <w:rPr>
          <w:rFonts w:cstheme="minorHAnsi"/>
          <w:b/>
        </w:rPr>
      </w:pPr>
      <w:r w:rsidRPr="0046349F">
        <w:rPr>
          <w:rFonts w:cstheme="minorHAnsi"/>
          <w:b/>
        </w:rPr>
        <w:t>University of Guelph</w:t>
      </w:r>
      <w:r w:rsidR="005342F1">
        <w:rPr>
          <w:rFonts w:cstheme="minorHAnsi"/>
          <w:b/>
        </w:rPr>
        <w:t>-Humber</w:t>
      </w:r>
      <w:r w:rsidRPr="0046349F">
        <w:rPr>
          <w:rFonts w:cstheme="minorHAnsi"/>
          <w:b/>
        </w:rPr>
        <w:tab/>
      </w:r>
      <w:r w:rsidRPr="0046349F">
        <w:rPr>
          <w:rFonts w:cstheme="minorHAnsi"/>
          <w:b/>
        </w:rPr>
        <w:tab/>
      </w:r>
      <w:r w:rsidRPr="0046349F">
        <w:rPr>
          <w:rFonts w:cstheme="minorHAnsi"/>
          <w:bCs/>
        </w:rPr>
        <w:t xml:space="preserve">Toronto  </w:t>
      </w:r>
      <w:r w:rsidRPr="0046349F">
        <w:rPr>
          <w:rFonts w:cstheme="minorHAnsi"/>
          <w:bCs/>
        </w:rPr>
        <w:tab/>
      </w:r>
      <w:r w:rsidR="00DE2A3C">
        <w:rPr>
          <w:rFonts w:cstheme="minorHAnsi"/>
          <w:bCs/>
        </w:rPr>
        <w:tab/>
      </w:r>
      <w:r w:rsidRPr="0046349F">
        <w:rPr>
          <w:rFonts w:cstheme="minorHAnsi"/>
          <w:bCs/>
        </w:rPr>
        <w:t>2013-2017 Bachelors of Business Administration</w:t>
      </w:r>
      <w:r w:rsidR="005342F1">
        <w:rPr>
          <w:rFonts w:cstheme="minorHAnsi"/>
          <w:bCs/>
        </w:rPr>
        <w:t xml:space="preserve">, </w:t>
      </w:r>
      <w:r w:rsidRPr="0046349F">
        <w:rPr>
          <w:rFonts w:cstheme="minorHAnsi"/>
          <w:bCs/>
        </w:rPr>
        <w:t>Accounting</w:t>
      </w:r>
    </w:p>
    <w:p w14:paraId="27900024" w14:textId="0B802D92" w:rsidR="003D2F96" w:rsidRDefault="003D2F96" w:rsidP="0046349F">
      <w:pPr>
        <w:pStyle w:val="NoSpacing"/>
        <w:numPr>
          <w:ilvl w:val="0"/>
          <w:numId w:val="19"/>
        </w:numPr>
        <w:rPr>
          <w:rFonts w:cstheme="minorHAnsi"/>
        </w:rPr>
      </w:pPr>
      <w:r w:rsidRPr="0046349F">
        <w:rPr>
          <w:rFonts w:cstheme="minorHAnsi"/>
        </w:rPr>
        <w:t>Cumulative GPA of 3.7/4.0</w:t>
      </w:r>
    </w:p>
    <w:p w14:paraId="304EA774" w14:textId="05CC18A4" w:rsidR="000B7CC4" w:rsidRPr="0046349F" w:rsidRDefault="000B7CC4" w:rsidP="0046349F">
      <w:pPr>
        <w:pStyle w:val="NoSpacing"/>
        <w:rPr>
          <w:rFonts w:cstheme="minorHAnsi"/>
          <w:bCs/>
        </w:rPr>
        <w:sectPr w:rsidR="000B7CC4" w:rsidRPr="0046349F" w:rsidSect="0046349F">
          <w:type w:val="continuous"/>
          <w:pgSz w:w="12240" w:h="15840"/>
          <w:pgMar w:top="851" w:right="1440" w:bottom="1134" w:left="1440" w:header="720" w:footer="431" w:gutter="0"/>
          <w:pgBorders w:offsetFrom="page">
            <w:bottom w:val="single" w:sz="4" w:space="24" w:color="auto"/>
          </w:pgBorders>
          <w:cols w:num="2" w:space="720" w:equalWidth="0">
            <w:col w:w="1134" w:space="720"/>
            <w:col w:w="7506"/>
          </w:cols>
          <w:docGrid w:linePitch="360"/>
        </w:sectPr>
      </w:pPr>
    </w:p>
    <w:p w14:paraId="5186D266" w14:textId="77777777" w:rsidR="006A5B7B" w:rsidRPr="007107D0" w:rsidRDefault="006A5B7B" w:rsidP="006A5B7B">
      <w:pPr>
        <w:pStyle w:val="NoSpacing"/>
        <w:pBdr>
          <w:bottom w:val="single" w:sz="4" w:space="1" w:color="1F497D" w:themeColor="text2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56"/>
        </w:tabs>
        <w:rPr>
          <w:rFonts w:ascii="Times New Roman" w:hAnsi="Times New Roman"/>
          <w:sz w:val="24"/>
          <w:szCs w:val="24"/>
        </w:rPr>
      </w:pPr>
    </w:p>
    <w:p w14:paraId="3C426F84" w14:textId="77777777" w:rsidR="006A5B7B" w:rsidRDefault="006A5B7B" w:rsidP="006A5B7B">
      <w:pPr>
        <w:pStyle w:val="NoSpacing"/>
        <w:tabs>
          <w:tab w:val="right" w:pos="9356"/>
        </w:tabs>
        <w:rPr>
          <w:rFonts w:ascii="Times New Roman" w:hAnsi="Times New Roman"/>
          <w:b/>
          <w:sz w:val="24"/>
        </w:rPr>
      </w:pPr>
    </w:p>
    <w:p w14:paraId="3304705C" w14:textId="647C8850" w:rsidR="000F1BB7" w:rsidRDefault="000F1BB7" w:rsidP="006A5B7B">
      <w:pPr>
        <w:pStyle w:val="NoSpacing"/>
        <w:rPr>
          <w:rFonts w:cstheme="minorHAnsi"/>
          <w:b/>
          <w:bCs/>
        </w:rPr>
        <w:sectPr w:rsidR="000F1BB7" w:rsidSect="0046349F">
          <w:type w:val="continuous"/>
          <w:pgSz w:w="12240" w:h="15840"/>
          <w:pgMar w:top="851" w:right="1440" w:bottom="1134" w:left="1440" w:header="720" w:footer="431" w:gutter="0"/>
          <w:pgBorders w:offsetFrom="page">
            <w:bottom w:val="single" w:sz="4" w:space="24" w:color="auto"/>
          </w:pgBorders>
          <w:cols w:space="720"/>
          <w:docGrid w:linePitch="360"/>
        </w:sectPr>
      </w:pPr>
    </w:p>
    <w:p w14:paraId="6A9E69B1" w14:textId="77777777" w:rsidR="00B93C8F" w:rsidRDefault="00B93C8F" w:rsidP="00B93C8F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WORK</w:t>
      </w:r>
    </w:p>
    <w:p w14:paraId="6F503DE2" w14:textId="5A499B9E" w:rsidR="00D7565A" w:rsidRDefault="00B93C8F" w:rsidP="00B93C8F">
      <w:pPr>
        <w:pStyle w:val="NoSpacing"/>
        <w:rPr>
          <w:rFonts w:cstheme="minorHAnsi"/>
          <w:b/>
          <w:bCs/>
        </w:rPr>
      </w:pPr>
      <w:r w:rsidRPr="00B93C8F">
        <w:rPr>
          <w:rFonts w:cstheme="minorHAnsi"/>
          <w:b/>
          <w:bCs/>
        </w:rPr>
        <w:t>EXPERIENCE</w:t>
      </w:r>
    </w:p>
    <w:p w14:paraId="54E3E0F4" w14:textId="4539C157" w:rsidR="00B93C8F" w:rsidRDefault="00B93C8F" w:rsidP="00B93C8F">
      <w:pPr>
        <w:pStyle w:val="NoSpacing"/>
        <w:rPr>
          <w:rFonts w:cstheme="minorHAnsi"/>
          <w:b/>
          <w:bCs/>
        </w:rPr>
      </w:pPr>
    </w:p>
    <w:p w14:paraId="53BAF222" w14:textId="45E7DFC9" w:rsidR="00B93C8F" w:rsidRDefault="00B93C8F" w:rsidP="00B93C8F">
      <w:pPr>
        <w:pStyle w:val="NoSpacing"/>
        <w:rPr>
          <w:rFonts w:cstheme="minorHAnsi"/>
          <w:b/>
          <w:bCs/>
        </w:rPr>
      </w:pPr>
    </w:p>
    <w:p w14:paraId="6B810F43" w14:textId="77777777" w:rsidR="00B93C8F" w:rsidRPr="00B93C8F" w:rsidRDefault="00B93C8F" w:rsidP="00B93C8F">
      <w:pPr>
        <w:pStyle w:val="NoSpacing"/>
        <w:rPr>
          <w:rFonts w:cstheme="minorHAnsi"/>
          <w:b/>
          <w:bCs/>
        </w:rPr>
      </w:pPr>
    </w:p>
    <w:p w14:paraId="0DC54761" w14:textId="77777777" w:rsidR="0046349F" w:rsidRDefault="0046349F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6C3C550C" w14:textId="77777777" w:rsidR="0046349F" w:rsidRDefault="0046349F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122C8799" w14:textId="77777777" w:rsidR="0046349F" w:rsidRDefault="0046349F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2005DBEC" w14:textId="77777777" w:rsidR="0046349F" w:rsidRDefault="0046349F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7E60FADC" w14:textId="77777777" w:rsidR="0046349F" w:rsidRDefault="0046349F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22FB0573" w14:textId="77777777" w:rsidR="0046349F" w:rsidRDefault="0046349F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6F1DC268" w14:textId="77777777" w:rsidR="0046349F" w:rsidRDefault="0046349F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25A37B3B" w14:textId="77777777" w:rsidR="0046349F" w:rsidRDefault="0046349F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238D8871" w14:textId="3C0AE9FB" w:rsidR="002518FA" w:rsidRDefault="002518FA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6CCD390A" w14:textId="77777777" w:rsidR="000A5C6C" w:rsidRDefault="000A5C6C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0CD54F41" w14:textId="77777777" w:rsidR="000A5C6C" w:rsidRDefault="000A5C6C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44951181" w14:textId="77777777" w:rsidR="000A5C6C" w:rsidRDefault="000A5C6C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3D93D5BB" w14:textId="2673956A" w:rsidR="000A5C6C" w:rsidRDefault="000A5C6C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3B37D33B" w14:textId="67AF6276" w:rsidR="005342F1" w:rsidRDefault="005342F1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4E613583" w14:textId="024ECAF8" w:rsidR="005342F1" w:rsidRDefault="005342F1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23CD408C" w14:textId="1431F409" w:rsidR="005342F1" w:rsidRDefault="005342F1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5B6BB816" w14:textId="4E821462" w:rsidR="005342F1" w:rsidRDefault="005342F1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6F54DF1F" w14:textId="77777777" w:rsidR="005342F1" w:rsidRDefault="005342F1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5317AC9C" w14:textId="77777777" w:rsidR="007254FD" w:rsidRDefault="007254FD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0AB41A6B" w14:textId="77777777" w:rsidR="00162353" w:rsidRDefault="00162353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7DC4D5B9" w14:textId="77777777" w:rsidR="00162353" w:rsidRDefault="00162353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2451C25E" w14:textId="77777777" w:rsidR="008033BF" w:rsidRDefault="008033BF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0FAA9A10" w14:textId="77777777" w:rsidR="008033BF" w:rsidRDefault="008033BF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</w:p>
    <w:p w14:paraId="4257198A" w14:textId="6F9A5B39" w:rsidR="00D82E16" w:rsidRDefault="00D82E16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  <w:r>
        <w:rPr>
          <w:rFonts w:cstheme="minorHAnsi"/>
          <w:b/>
          <w:color w:val="000000" w:themeColor="text1"/>
          <w:shd w:val="clear" w:color="auto" w:fill="FFFFFF"/>
        </w:rPr>
        <w:t>TD Bank</w:t>
      </w:r>
    </w:p>
    <w:p w14:paraId="5733815F" w14:textId="4C5A58DA" w:rsidR="00D82E16" w:rsidRPr="00E91EC7" w:rsidRDefault="00D82E16" w:rsidP="0046349F">
      <w:pPr>
        <w:pStyle w:val="NoSpacing"/>
        <w:rPr>
          <w:rFonts w:cstheme="minorHAnsi"/>
          <w:bCs/>
          <w:color w:val="000000" w:themeColor="text1"/>
          <w:shd w:val="clear" w:color="auto" w:fill="FFFFFF"/>
        </w:rPr>
      </w:pPr>
      <w:r w:rsidRPr="00D82E16">
        <w:rPr>
          <w:rFonts w:cstheme="minorHAnsi"/>
          <w:bCs/>
          <w:color w:val="000000" w:themeColor="text1"/>
          <w:shd w:val="clear" w:color="auto" w:fill="FFFFFF"/>
        </w:rPr>
        <w:t>Finance Operations Analyst</w:t>
      </w:r>
      <w:r>
        <w:rPr>
          <w:rFonts w:cstheme="minorHAnsi"/>
          <w:bCs/>
          <w:color w:val="000000" w:themeColor="text1"/>
          <w:shd w:val="clear" w:color="auto" w:fill="FFFFFF"/>
        </w:rPr>
        <w:tab/>
      </w:r>
      <w:r>
        <w:rPr>
          <w:rFonts w:cstheme="minorHAnsi"/>
          <w:bCs/>
          <w:color w:val="000000" w:themeColor="text1"/>
          <w:shd w:val="clear" w:color="auto" w:fill="FFFFFF"/>
        </w:rPr>
        <w:tab/>
        <w:t>Moncton</w:t>
      </w:r>
      <w:r>
        <w:rPr>
          <w:rFonts w:cstheme="minorHAnsi"/>
          <w:bCs/>
          <w:color w:val="000000" w:themeColor="text1"/>
          <w:shd w:val="clear" w:color="auto" w:fill="FFFFFF"/>
        </w:rPr>
        <w:tab/>
      </w:r>
      <w:r>
        <w:rPr>
          <w:rFonts w:cstheme="minorHAnsi"/>
          <w:bCs/>
          <w:color w:val="000000" w:themeColor="text1"/>
          <w:shd w:val="clear" w:color="auto" w:fill="FFFFFF"/>
        </w:rPr>
        <w:tab/>
        <w:t>2021-Present</w:t>
      </w:r>
    </w:p>
    <w:p w14:paraId="470C7E80" w14:textId="77777777" w:rsidR="00C07D65" w:rsidRPr="002F45F0" w:rsidRDefault="00C07D65" w:rsidP="00C07D65">
      <w:pPr>
        <w:pStyle w:val="ListParagraph"/>
        <w:numPr>
          <w:ilvl w:val="0"/>
          <w:numId w:val="19"/>
        </w:numPr>
        <w:rPr>
          <w:rFonts w:cstheme="minorHAnsi"/>
          <w:bCs/>
          <w:color w:val="000000" w:themeColor="text1"/>
          <w:shd w:val="clear" w:color="auto" w:fill="FFFFFF"/>
        </w:rPr>
      </w:pPr>
      <w:r w:rsidRPr="002F45F0">
        <w:rPr>
          <w:rFonts w:cstheme="minorHAnsi"/>
          <w:bCs/>
          <w:color w:val="000000" w:themeColor="text1"/>
          <w:shd w:val="clear" w:color="auto" w:fill="FFFFFF"/>
        </w:rPr>
        <w:t xml:space="preserve">Monitored </w:t>
      </w:r>
      <w:r>
        <w:rPr>
          <w:rFonts w:cstheme="minorHAnsi"/>
          <w:bCs/>
          <w:color w:val="000000" w:themeColor="text1"/>
          <w:shd w:val="clear" w:color="auto" w:fill="FFFFFF"/>
        </w:rPr>
        <w:t>transaction processing and general accounting for funds across US and Canadian borders for brown dollars in excess of $30MM</w:t>
      </w:r>
    </w:p>
    <w:p w14:paraId="01C28C36" w14:textId="5A183E8E" w:rsidR="00D41ED6" w:rsidRDefault="00D41ED6" w:rsidP="00D41ED6">
      <w:pPr>
        <w:pStyle w:val="ListParagraph"/>
        <w:numPr>
          <w:ilvl w:val="0"/>
          <w:numId w:val="19"/>
        </w:numPr>
        <w:rPr>
          <w:rFonts w:cstheme="minorHAnsi"/>
          <w:bCs/>
          <w:color w:val="000000" w:themeColor="text1"/>
          <w:shd w:val="clear" w:color="auto" w:fill="FFFFFF"/>
        </w:rPr>
      </w:pPr>
      <w:r>
        <w:t xml:space="preserve">Designed and implemented SQL based </w:t>
      </w:r>
      <w:r w:rsidRPr="005060FF">
        <w:rPr>
          <w:rStyle w:val="Strong"/>
          <w:b w:val="0"/>
          <w:bCs w:val="0"/>
        </w:rPr>
        <w:t>ETL pipelines</w:t>
      </w:r>
      <w:r>
        <w:t xml:space="preserve"> to extract, transform, and load financial data from multiple sources, reducing month-end reporting time</w:t>
      </w:r>
    </w:p>
    <w:p w14:paraId="2C5C8A24" w14:textId="42640AEC" w:rsidR="005060FF" w:rsidRPr="005060FF" w:rsidRDefault="005060FF" w:rsidP="005060FF">
      <w:pPr>
        <w:pStyle w:val="ListParagraph"/>
        <w:numPr>
          <w:ilvl w:val="0"/>
          <w:numId w:val="19"/>
        </w:numPr>
        <w:rPr>
          <w:rFonts w:cstheme="minorHAnsi"/>
          <w:bCs/>
          <w:color w:val="000000" w:themeColor="text1"/>
          <w:shd w:val="clear" w:color="auto" w:fill="FFFFFF"/>
        </w:rPr>
      </w:pPr>
      <w:r w:rsidRPr="005060FF">
        <w:rPr>
          <w:rFonts w:cstheme="minorHAnsi"/>
          <w:bCs/>
          <w:color w:val="000000" w:themeColor="text1"/>
          <w:shd w:val="clear" w:color="auto" w:fill="FFFFFF"/>
        </w:rPr>
        <w:t>Managed 30</w:t>
      </w:r>
      <w:r>
        <w:rPr>
          <w:rFonts w:cstheme="minorHAnsi"/>
          <w:bCs/>
          <w:color w:val="000000" w:themeColor="text1"/>
          <w:shd w:val="clear" w:color="auto" w:fill="FFFFFF"/>
        </w:rPr>
        <w:t>+</w:t>
      </w:r>
      <w:r w:rsidRPr="005060FF">
        <w:rPr>
          <w:rFonts w:cstheme="minorHAnsi"/>
          <w:bCs/>
          <w:color w:val="000000" w:themeColor="text1"/>
          <w:shd w:val="clear" w:color="auto" w:fill="FFFFFF"/>
        </w:rPr>
        <w:t xml:space="preserve"> financial support services</w:t>
      </w:r>
      <w:r>
        <w:rPr>
          <w:rFonts w:cstheme="minorHAnsi"/>
          <w:bCs/>
          <w:color w:val="000000" w:themeColor="text1"/>
          <w:shd w:val="clear" w:color="auto" w:fill="FFFFFF"/>
        </w:rPr>
        <w:t xml:space="preserve"> </w:t>
      </w:r>
      <w:r w:rsidRPr="005060FF">
        <w:rPr>
          <w:rFonts w:cstheme="minorHAnsi"/>
          <w:bCs/>
          <w:color w:val="000000" w:themeColor="text1"/>
          <w:shd w:val="clear" w:color="auto" w:fill="FFFFFF"/>
        </w:rPr>
        <w:t>under IFRS and US GAAP while streamlining processes by designing four new reporting mechanisms</w:t>
      </w:r>
      <w:r w:rsidR="00D41ED6">
        <w:rPr>
          <w:rFonts w:cstheme="minorHAnsi"/>
          <w:bCs/>
          <w:color w:val="000000" w:themeColor="text1"/>
          <w:shd w:val="clear" w:color="auto" w:fill="FFFFFF"/>
        </w:rPr>
        <w:t xml:space="preserve"> </w:t>
      </w:r>
      <w:r w:rsidRPr="005060FF">
        <w:rPr>
          <w:rFonts w:cstheme="minorHAnsi"/>
          <w:bCs/>
          <w:color w:val="000000" w:themeColor="text1"/>
          <w:shd w:val="clear" w:color="auto" w:fill="FFFFFF"/>
        </w:rPr>
        <w:t>reducing working hours by 24 annually</w:t>
      </w:r>
    </w:p>
    <w:p w14:paraId="7462F41F" w14:textId="12304F47" w:rsidR="00D7565A" w:rsidRPr="0046349F" w:rsidRDefault="00D7565A" w:rsidP="0046349F">
      <w:pPr>
        <w:pStyle w:val="NoSpacing"/>
        <w:rPr>
          <w:rFonts w:cstheme="minorHAnsi"/>
          <w:b/>
          <w:color w:val="000000" w:themeColor="text1"/>
          <w:shd w:val="clear" w:color="auto" w:fill="FFFFFF"/>
        </w:rPr>
      </w:pPr>
      <w:r w:rsidRPr="0046349F">
        <w:rPr>
          <w:rFonts w:cstheme="minorHAnsi"/>
          <w:b/>
          <w:color w:val="000000" w:themeColor="text1"/>
          <w:shd w:val="clear" w:color="auto" w:fill="FFFFFF"/>
        </w:rPr>
        <w:t xml:space="preserve">Rogers </w:t>
      </w:r>
      <w:r w:rsidRPr="0046349F">
        <w:rPr>
          <w:rFonts w:cstheme="minorHAnsi"/>
          <w:b/>
          <w:color w:val="000000" w:themeColor="text1"/>
          <w:shd w:val="clear" w:color="auto" w:fill="FFFFFF"/>
        </w:rPr>
        <w:tab/>
      </w:r>
      <w:r w:rsidRPr="0046349F">
        <w:rPr>
          <w:rFonts w:cstheme="minorHAnsi"/>
          <w:b/>
          <w:color w:val="000000" w:themeColor="text1"/>
          <w:shd w:val="clear" w:color="auto" w:fill="FFFFFF"/>
        </w:rPr>
        <w:tab/>
      </w:r>
      <w:r w:rsidRPr="0046349F">
        <w:rPr>
          <w:rFonts w:cstheme="minorHAnsi"/>
          <w:b/>
          <w:color w:val="000000" w:themeColor="text1"/>
          <w:shd w:val="clear" w:color="auto" w:fill="FFFFFF"/>
        </w:rPr>
        <w:tab/>
      </w:r>
      <w:r w:rsidRPr="0046349F">
        <w:rPr>
          <w:rFonts w:cstheme="minorHAnsi"/>
          <w:b/>
          <w:color w:val="000000" w:themeColor="text1"/>
          <w:shd w:val="clear" w:color="auto" w:fill="FFFFFF"/>
        </w:rPr>
        <w:tab/>
      </w:r>
      <w:r w:rsidRPr="0046349F">
        <w:rPr>
          <w:rFonts w:cstheme="minorHAnsi"/>
          <w:b/>
          <w:color w:val="000000" w:themeColor="text1"/>
          <w:shd w:val="clear" w:color="auto" w:fill="FFFFFF"/>
        </w:rPr>
        <w:tab/>
      </w:r>
      <w:r w:rsidRPr="0046349F">
        <w:rPr>
          <w:rFonts w:cstheme="minorHAnsi"/>
          <w:b/>
          <w:color w:val="000000" w:themeColor="text1"/>
          <w:shd w:val="clear" w:color="auto" w:fill="FFFFFF"/>
        </w:rPr>
        <w:tab/>
      </w:r>
      <w:r w:rsidRPr="0046349F">
        <w:rPr>
          <w:rFonts w:cstheme="minorHAnsi"/>
          <w:b/>
          <w:color w:val="000000" w:themeColor="text1"/>
          <w:shd w:val="clear" w:color="auto" w:fill="FFFFFF"/>
        </w:rPr>
        <w:tab/>
      </w:r>
    </w:p>
    <w:p w14:paraId="133C2E31" w14:textId="1F2D0F84" w:rsidR="00D7565A" w:rsidRDefault="00D7565A" w:rsidP="0046349F">
      <w:pPr>
        <w:pStyle w:val="NoSpacing"/>
        <w:rPr>
          <w:rFonts w:cstheme="minorHAnsi"/>
          <w:iCs/>
          <w:color w:val="000000" w:themeColor="text1"/>
        </w:rPr>
      </w:pPr>
      <w:r w:rsidRPr="00B93C8F">
        <w:rPr>
          <w:rFonts w:cstheme="minorHAnsi"/>
          <w:iCs/>
          <w:color w:val="000000" w:themeColor="text1"/>
        </w:rPr>
        <w:t>Senior Business Insights Analyst</w:t>
      </w:r>
      <w:r w:rsidRPr="00B93C8F">
        <w:rPr>
          <w:rFonts w:cstheme="minorHAnsi"/>
          <w:iCs/>
          <w:color w:val="000000" w:themeColor="text1"/>
        </w:rPr>
        <w:tab/>
      </w:r>
      <w:r w:rsidRPr="00B93C8F">
        <w:rPr>
          <w:rFonts w:cstheme="minorHAnsi"/>
          <w:iCs/>
          <w:color w:val="000000" w:themeColor="text1"/>
        </w:rPr>
        <w:tab/>
        <w:t>Toronto</w:t>
      </w:r>
      <w:r w:rsidRPr="00B93C8F">
        <w:rPr>
          <w:rFonts w:cstheme="minorHAnsi"/>
          <w:iCs/>
          <w:color w:val="000000" w:themeColor="text1"/>
        </w:rPr>
        <w:tab/>
      </w:r>
      <w:r w:rsidR="00DE2A3C">
        <w:rPr>
          <w:rFonts w:cstheme="minorHAnsi"/>
          <w:iCs/>
          <w:color w:val="000000" w:themeColor="text1"/>
        </w:rPr>
        <w:tab/>
      </w:r>
      <w:r w:rsidRPr="00B93C8F">
        <w:rPr>
          <w:rFonts w:cstheme="minorHAnsi"/>
          <w:iCs/>
          <w:color w:val="000000" w:themeColor="text1"/>
        </w:rPr>
        <w:t>2020</w:t>
      </w:r>
      <w:r w:rsidR="00AE2439">
        <w:rPr>
          <w:rFonts w:cstheme="minorHAnsi"/>
          <w:iCs/>
          <w:color w:val="000000" w:themeColor="text1"/>
        </w:rPr>
        <w:t>-</w:t>
      </w:r>
      <w:r w:rsidR="00D82E16">
        <w:rPr>
          <w:rFonts w:cstheme="minorHAnsi"/>
          <w:iCs/>
          <w:color w:val="000000" w:themeColor="text1"/>
        </w:rPr>
        <w:t>2021</w:t>
      </w:r>
    </w:p>
    <w:p w14:paraId="72FC2604" w14:textId="77777777" w:rsidR="00824A6D" w:rsidRPr="00B93C8F" w:rsidRDefault="00824A6D" w:rsidP="0046349F">
      <w:pPr>
        <w:pStyle w:val="NoSpacing"/>
        <w:rPr>
          <w:rFonts w:cstheme="minorHAnsi"/>
          <w:iCs/>
          <w:color w:val="000000" w:themeColor="text1"/>
        </w:rPr>
      </w:pPr>
    </w:p>
    <w:p w14:paraId="3F70DA22" w14:textId="26D58D21" w:rsidR="000A5C6C" w:rsidRPr="005342F1" w:rsidRDefault="00824A6D" w:rsidP="000A5C6C">
      <w:pPr>
        <w:pStyle w:val="ListParagraph"/>
        <w:numPr>
          <w:ilvl w:val="0"/>
          <w:numId w:val="18"/>
        </w:numPr>
        <w:spacing w:after="120"/>
        <w:ind w:left="714" w:hanging="357"/>
        <w:rPr>
          <w:color w:val="000000" w:themeColor="text1"/>
        </w:rPr>
      </w:pPr>
      <w:r w:rsidRPr="007B7824">
        <w:rPr>
          <w:color w:val="000000" w:themeColor="text1"/>
        </w:rPr>
        <w:t xml:space="preserve">Effectively </w:t>
      </w:r>
      <w:r>
        <w:rPr>
          <w:color w:val="000000" w:themeColor="text1"/>
        </w:rPr>
        <w:t xml:space="preserve">responded to COVID-19 crisis through </w:t>
      </w:r>
      <w:r w:rsidRPr="007B7824">
        <w:rPr>
          <w:color w:val="000000" w:themeColor="text1"/>
        </w:rPr>
        <w:t>transition of</w:t>
      </w:r>
      <w:r>
        <w:rPr>
          <w:color w:val="000000" w:themeColor="text1"/>
        </w:rPr>
        <w:t xml:space="preserve"> data mart tools used to host base management list</w:t>
      </w:r>
      <w:r w:rsidRPr="007B7824">
        <w:rPr>
          <w:color w:val="000000" w:themeColor="text1"/>
        </w:rPr>
        <w:t xml:space="preserve"> ensuring timely assignments for </w:t>
      </w:r>
      <w:r>
        <w:rPr>
          <w:color w:val="000000" w:themeColor="text1"/>
        </w:rPr>
        <w:t>customer</w:t>
      </w:r>
      <w:r w:rsidRPr="007B7824">
        <w:rPr>
          <w:color w:val="000000" w:themeColor="text1"/>
        </w:rPr>
        <w:t xml:space="preserve"> contact</w:t>
      </w:r>
    </w:p>
    <w:p w14:paraId="446229FB" w14:textId="4F71F820" w:rsidR="002518FA" w:rsidRPr="000A5C6C" w:rsidRDefault="00824A6D" w:rsidP="000A5C6C">
      <w:pPr>
        <w:pStyle w:val="ListParagraph"/>
        <w:numPr>
          <w:ilvl w:val="0"/>
          <w:numId w:val="18"/>
        </w:numPr>
        <w:spacing w:after="120"/>
        <w:ind w:left="714" w:hanging="357"/>
        <w:rPr>
          <w:color w:val="000000" w:themeColor="text1"/>
        </w:rPr>
      </w:pPr>
      <w:r w:rsidRPr="00266097">
        <w:rPr>
          <w:color w:val="000000" w:themeColor="text1"/>
        </w:rPr>
        <w:t xml:space="preserve">Instituted a </w:t>
      </w:r>
      <w:r>
        <w:rPr>
          <w:color w:val="000000" w:themeColor="text1"/>
        </w:rPr>
        <w:t xml:space="preserve">territory-based sales coverage plan </w:t>
      </w:r>
      <w:r w:rsidRPr="00266097">
        <w:rPr>
          <w:color w:val="000000" w:themeColor="text1"/>
        </w:rPr>
        <w:t xml:space="preserve">and used the insights to define the market opportunity, </w:t>
      </w:r>
      <w:r>
        <w:rPr>
          <w:color w:val="000000" w:themeColor="text1"/>
        </w:rPr>
        <w:t>coordinated lead distribution</w:t>
      </w:r>
      <w:r w:rsidRPr="00266097">
        <w:rPr>
          <w:color w:val="000000" w:themeColor="text1"/>
        </w:rPr>
        <w:t>, and go-to-market strategy for new products</w:t>
      </w:r>
    </w:p>
    <w:p w14:paraId="5F00D1EF" w14:textId="57286972" w:rsidR="002518FA" w:rsidRDefault="002518FA" w:rsidP="002518FA">
      <w:pPr>
        <w:pStyle w:val="ListParagraph"/>
        <w:numPr>
          <w:ilvl w:val="0"/>
          <w:numId w:val="18"/>
        </w:numPr>
        <w:spacing w:after="120"/>
        <w:rPr>
          <w:color w:val="000000" w:themeColor="text1"/>
        </w:rPr>
      </w:pPr>
      <w:r w:rsidRPr="00226AA0">
        <w:rPr>
          <w:color w:val="000000" w:themeColor="text1"/>
        </w:rPr>
        <w:t>Contributed to</w:t>
      </w:r>
      <w:r>
        <w:rPr>
          <w:color w:val="000000" w:themeColor="text1"/>
        </w:rPr>
        <w:t xml:space="preserve"> growth in</w:t>
      </w:r>
      <w:r w:rsidRPr="00226AA0">
        <w:rPr>
          <w:color w:val="000000" w:themeColor="text1"/>
        </w:rPr>
        <w:t xml:space="preserve"> B2B penetration rate within </w:t>
      </w:r>
      <w:r>
        <w:rPr>
          <w:color w:val="000000" w:themeColor="text1"/>
        </w:rPr>
        <w:t>Ontario</w:t>
      </w:r>
      <w:r w:rsidRPr="00226A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region </w:t>
      </w:r>
      <w:r w:rsidRPr="00226AA0">
        <w:rPr>
          <w:color w:val="000000" w:themeColor="text1"/>
        </w:rPr>
        <w:t>over 1</w:t>
      </w:r>
      <w:r>
        <w:rPr>
          <w:color w:val="000000" w:themeColor="text1"/>
        </w:rPr>
        <w:t>2</w:t>
      </w:r>
      <w:r w:rsidRPr="00226AA0">
        <w:rPr>
          <w:color w:val="000000" w:themeColor="text1"/>
        </w:rPr>
        <w:t>-month period through segmentation design</w:t>
      </w:r>
    </w:p>
    <w:p w14:paraId="54CF1D77" w14:textId="0489C548" w:rsidR="008033BF" w:rsidRPr="008033BF" w:rsidRDefault="008033BF" w:rsidP="005342F1">
      <w:pPr>
        <w:pStyle w:val="ListParagraph"/>
        <w:numPr>
          <w:ilvl w:val="1"/>
          <w:numId w:val="18"/>
        </w:numPr>
        <w:spacing w:after="120"/>
        <w:rPr>
          <w:color w:val="000000" w:themeColor="text1"/>
        </w:rPr>
      </w:pPr>
      <w:r w:rsidRPr="00226AA0">
        <w:rPr>
          <w:color w:val="000000" w:themeColor="text1"/>
        </w:rPr>
        <w:t xml:space="preserve">Developed analytical models to estimate the impact of different scenarios to assisting in business decision making process through </w:t>
      </w:r>
      <w:r>
        <w:rPr>
          <w:color w:val="000000" w:themeColor="text1"/>
        </w:rPr>
        <w:t>linear regression models</w:t>
      </w:r>
    </w:p>
    <w:p w14:paraId="1331D8B6" w14:textId="1EE51123" w:rsidR="005342F1" w:rsidRPr="005342F1" w:rsidRDefault="005342F1" w:rsidP="005342F1">
      <w:pPr>
        <w:spacing w:after="120"/>
        <w:rPr>
          <w:b/>
          <w:bCs/>
          <w:color w:val="000000" w:themeColor="text1"/>
        </w:rPr>
      </w:pPr>
      <w:r w:rsidRPr="005342F1">
        <w:rPr>
          <w:b/>
          <w:bCs/>
          <w:color w:val="000000" w:themeColor="text1"/>
        </w:rPr>
        <w:lastRenderedPageBreak/>
        <w:t>WORK</w:t>
      </w:r>
    </w:p>
    <w:p w14:paraId="7A537C3B" w14:textId="77777777" w:rsidR="005342F1" w:rsidRPr="005342F1" w:rsidRDefault="005342F1" w:rsidP="005342F1">
      <w:pPr>
        <w:spacing w:after="120"/>
        <w:rPr>
          <w:b/>
          <w:bCs/>
          <w:color w:val="000000" w:themeColor="text1"/>
        </w:rPr>
      </w:pPr>
      <w:r w:rsidRPr="005342F1">
        <w:rPr>
          <w:b/>
          <w:bCs/>
          <w:color w:val="000000" w:themeColor="text1"/>
        </w:rPr>
        <w:t>EXPERIENCE</w:t>
      </w:r>
    </w:p>
    <w:p w14:paraId="6B7F0DBC" w14:textId="6FD1D386" w:rsidR="005342F1" w:rsidRPr="005342F1" w:rsidRDefault="005342F1" w:rsidP="005342F1">
      <w:pPr>
        <w:spacing w:after="120"/>
        <w:rPr>
          <w:b/>
          <w:bCs/>
          <w:color w:val="000000" w:themeColor="text1"/>
        </w:rPr>
      </w:pPr>
      <w:r w:rsidRPr="005342F1">
        <w:rPr>
          <w:b/>
          <w:bCs/>
          <w:color w:val="000000" w:themeColor="text1"/>
        </w:rPr>
        <w:t>CONTD.</w:t>
      </w:r>
    </w:p>
    <w:p w14:paraId="5EF690D5" w14:textId="341F2A47" w:rsidR="005342F1" w:rsidRDefault="005342F1" w:rsidP="005342F1">
      <w:pPr>
        <w:spacing w:after="120"/>
        <w:rPr>
          <w:color w:val="000000" w:themeColor="text1"/>
        </w:rPr>
      </w:pPr>
    </w:p>
    <w:p w14:paraId="2AA5A9AE" w14:textId="306B416B" w:rsidR="005342F1" w:rsidRDefault="005342F1" w:rsidP="005342F1">
      <w:pPr>
        <w:spacing w:after="120"/>
        <w:rPr>
          <w:color w:val="000000" w:themeColor="text1"/>
        </w:rPr>
      </w:pPr>
    </w:p>
    <w:p w14:paraId="1DB96B1B" w14:textId="6D4EBE5A" w:rsidR="005342F1" w:rsidRDefault="005342F1" w:rsidP="005342F1">
      <w:pPr>
        <w:spacing w:after="120"/>
        <w:rPr>
          <w:color w:val="000000" w:themeColor="text1"/>
        </w:rPr>
      </w:pPr>
    </w:p>
    <w:p w14:paraId="00E970D8" w14:textId="169AC28C" w:rsidR="005342F1" w:rsidRDefault="005342F1" w:rsidP="005342F1">
      <w:pPr>
        <w:spacing w:after="120"/>
        <w:rPr>
          <w:color w:val="000000" w:themeColor="text1"/>
        </w:rPr>
      </w:pPr>
    </w:p>
    <w:p w14:paraId="4A26318D" w14:textId="3647D882" w:rsidR="005342F1" w:rsidRDefault="005342F1" w:rsidP="005342F1">
      <w:pPr>
        <w:spacing w:after="120"/>
        <w:rPr>
          <w:color w:val="000000" w:themeColor="text1"/>
        </w:rPr>
      </w:pPr>
    </w:p>
    <w:p w14:paraId="7D49D322" w14:textId="1435AC60" w:rsidR="005342F1" w:rsidRDefault="005342F1" w:rsidP="005342F1">
      <w:pPr>
        <w:spacing w:after="120"/>
        <w:rPr>
          <w:color w:val="000000" w:themeColor="text1"/>
        </w:rPr>
      </w:pPr>
    </w:p>
    <w:p w14:paraId="6A229D70" w14:textId="4CFEC53A" w:rsidR="005342F1" w:rsidRDefault="005342F1" w:rsidP="005342F1">
      <w:pPr>
        <w:spacing w:after="120"/>
        <w:rPr>
          <w:color w:val="000000" w:themeColor="text1"/>
        </w:rPr>
      </w:pPr>
    </w:p>
    <w:p w14:paraId="64E11F5B" w14:textId="2B7CC55E" w:rsidR="005342F1" w:rsidRDefault="005342F1" w:rsidP="005342F1">
      <w:pPr>
        <w:spacing w:after="120"/>
        <w:rPr>
          <w:color w:val="000000" w:themeColor="text1"/>
        </w:rPr>
      </w:pPr>
    </w:p>
    <w:p w14:paraId="6CAC82C9" w14:textId="3122387B" w:rsidR="005342F1" w:rsidRDefault="005342F1" w:rsidP="005342F1">
      <w:pPr>
        <w:spacing w:after="120"/>
        <w:rPr>
          <w:color w:val="000000" w:themeColor="text1"/>
        </w:rPr>
      </w:pPr>
    </w:p>
    <w:p w14:paraId="08DD8A0C" w14:textId="3605AD26" w:rsidR="005342F1" w:rsidRDefault="005342F1" w:rsidP="005342F1">
      <w:pPr>
        <w:spacing w:after="120"/>
        <w:rPr>
          <w:color w:val="000000" w:themeColor="text1"/>
        </w:rPr>
      </w:pPr>
    </w:p>
    <w:p w14:paraId="12D06CE4" w14:textId="60EE1163" w:rsidR="005342F1" w:rsidRDefault="005342F1" w:rsidP="005342F1">
      <w:pPr>
        <w:spacing w:after="120"/>
        <w:rPr>
          <w:color w:val="000000" w:themeColor="text1"/>
        </w:rPr>
      </w:pPr>
    </w:p>
    <w:p w14:paraId="2AA99852" w14:textId="77777777" w:rsidR="005342F1" w:rsidRPr="005342F1" w:rsidRDefault="005342F1" w:rsidP="005342F1">
      <w:pPr>
        <w:spacing w:after="120"/>
        <w:rPr>
          <w:color w:val="000000" w:themeColor="text1"/>
        </w:rPr>
      </w:pPr>
    </w:p>
    <w:p w14:paraId="2410D22A" w14:textId="77777777" w:rsidR="00824A6D" w:rsidRDefault="00824A6D" w:rsidP="00824A6D">
      <w:pPr>
        <w:pStyle w:val="ListParagraph"/>
        <w:numPr>
          <w:ilvl w:val="0"/>
          <w:numId w:val="18"/>
        </w:numPr>
        <w:spacing w:after="120"/>
        <w:ind w:left="714" w:hanging="357"/>
        <w:rPr>
          <w:color w:val="000000" w:themeColor="text1"/>
        </w:rPr>
      </w:pPr>
      <w:r w:rsidRPr="00DF185C">
        <w:rPr>
          <w:color w:val="000000" w:themeColor="text1"/>
        </w:rPr>
        <w:t xml:space="preserve">Created a Pipeline Evaluation analysis tool to monitor sales agent account ownership leveraging </w:t>
      </w:r>
      <w:r>
        <w:rPr>
          <w:color w:val="000000" w:themeColor="text1"/>
        </w:rPr>
        <w:t>CRM (Salesforce)</w:t>
      </w:r>
      <w:r w:rsidRPr="00DF185C">
        <w:rPr>
          <w:color w:val="000000" w:themeColor="text1"/>
        </w:rPr>
        <w:t xml:space="preserve"> data to enable effective decision-making in front-line change management project design</w:t>
      </w:r>
      <w:r>
        <w:rPr>
          <w:color w:val="000000" w:themeColor="text1"/>
        </w:rPr>
        <w:t xml:space="preserve"> directly maintaining WoW coverage ratios</w:t>
      </w:r>
    </w:p>
    <w:p w14:paraId="589F3E0C" w14:textId="77777777" w:rsidR="00824A6D" w:rsidRDefault="00824A6D" w:rsidP="0046349F">
      <w:pPr>
        <w:pStyle w:val="NoSpacing"/>
        <w:rPr>
          <w:rFonts w:cstheme="minorHAnsi"/>
          <w:iCs/>
          <w:color w:val="000000" w:themeColor="text1"/>
        </w:rPr>
      </w:pPr>
    </w:p>
    <w:p w14:paraId="797F707F" w14:textId="3118F5AA" w:rsidR="00824A6D" w:rsidRDefault="00D7565A" w:rsidP="002F45F0">
      <w:pPr>
        <w:pStyle w:val="NoSpacing"/>
        <w:rPr>
          <w:rFonts w:cstheme="minorHAnsi"/>
          <w:iCs/>
          <w:color w:val="000000" w:themeColor="text1"/>
        </w:rPr>
      </w:pPr>
      <w:r w:rsidRPr="00885447">
        <w:rPr>
          <w:rFonts w:cstheme="minorHAnsi"/>
          <w:iCs/>
          <w:color w:val="000000" w:themeColor="text1"/>
        </w:rPr>
        <w:t>Business Insights Analyst</w:t>
      </w:r>
      <w:r w:rsidRPr="00885447">
        <w:rPr>
          <w:rFonts w:cstheme="minorHAnsi"/>
          <w:iCs/>
          <w:color w:val="000000" w:themeColor="text1"/>
        </w:rPr>
        <w:tab/>
      </w:r>
      <w:r w:rsidRPr="00885447">
        <w:rPr>
          <w:rFonts w:cstheme="minorHAnsi"/>
          <w:iCs/>
          <w:color w:val="000000" w:themeColor="text1"/>
        </w:rPr>
        <w:tab/>
        <w:t>Toronto</w:t>
      </w:r>
      <w:r w:rsidRPr="00885447">
        <w:rPr>
          <w:rFonts w:cstheme="minorHAnsi"/>
          <w:iCs/>
          <w:color w:val="000000" w:themeColor="text1"/>
        </w:rPr>
        <w:tab/>
      </w:r>
      <w:r w:rsidR="00DE2A3C">
        <w:rPr>
          <w:rFonts w:cstheme="minorHAnsi"/>
          <w:iCs/>
          <w:color w:val="000000" w:themeColor="text1"/>
        </w:rPr>
        <w:tab/>
      </w:r>
      <w:r w:rsidRPr="00885447">
        <w:rPr>
          <w:rFonts w:cstheme="minorHAnsi"/>
          <w:iCs/>
          <w:color w:val="000000" w:themeColor="text1"/>
        </w:rPr>
        <w:t>2018-2019</w:t>
      </w:r>
      <w:bookmarkStart w:id="1" w:name="_Hlk116998170"/>
    </w:p>
    <w:p w14:paraId="259537C1" w14:textId="77777777" w:rsidR="002F45F0" w:rsidRPr="002F45F0" w:rsidRDefault="002F45F0" w:rsidP="002F45F0">
      <w:pPr>
        <w:pStyle w:val="NoSpacing"/>
        <w:rPr>
          <w:rFonts w:cstheme="minorHAnsi"/>
          <w:iCs/>
          <w:color w:val="000000" w:themeColor="text1"/>
        </w:rPr>
      </w:pPr>
    </w:p>
    <w:p w14:paraId="5FDA68BB" w14:textId="224512B6" w:rsidR="00824A6D" w:rsidRPr="00D82E16" w:rsidRDefault="00824A6D" w:rsidP="00D82E16">
      <w:pPr>
        <w:pStyle w:val="ListParagraph"/>
        <w:numPr>
          <w:ilvl w:val="0"/>
          <w:numId w:val="24"/>
        </w:numPr>
        <w:spacing w:line="240" w:lineRule="auto"/>
        <w:rPr>
          <w:b/>
          <w:bCs/>
          <w:color w:val="000000" w:themeColor="text1"/>
        </w:rPr>
      </w:pPr>
      <w:r w:rsidRPr="00D82E16">
        <w:rPr>
          <w:color w:val="000000" w:themeColor="text1"/>
        </w:rPr>
        <w:t xml:space="preserve">Introducing and co-owning part of the company's small and medium business market segmentation development plan; design, implementation, and reporting on sales territory model </w:t>
      </w:r>
    </w:p>
    <w:p w14:paraId="0D638E2F" w14:textId="724518EE" w:rsidR="00824A6D" w:rsidRDefault="00824A6D" w:rsidP="00824A6D">
      <w:pPr>
        <w:pStyle w:val="ListParagraph"/>
        <w:numPr>
          <w:ilvl w:val="0"/>
          <w:numId w:val="18"/>
        </w:numPr>
        <w:spacing w:after="120" w:line="240" w:lineRule="auto"/>
        <w:rPr>
          <w:color w:val="000000" w:themeColor="text1"/>
        </w:rPr>
      </w:pPr>
      <w:r w:rsidRPr="00204655">
        <w:rPr>
          <w:color w:val="000000" w:themeColor="text1"/>
        </w:rPr>
        <w:t>Manage</w:t>
      </w:r>
      <w:r>
        <w:rPr>
          <w:color w:val="000000" w:themeColor="text1"/>
        </w:rPr>
        <w:t>d</w:t>
      </w:r>
      <w:r w:rsidRPr="00204655">
        <w:rPr>
          <w:color w:val="000000" w:themeColor="text1"/>
        </w:rPr>
        <w:t xml:space="preserve"> marketing lead campaigns to ensure productivity capacity and sales opportunity can be actualized in accordance to activity models and channel targets</w:t>
      </w:r>
      <w:r>
        <w:rPr>
          <w:color w:val="000000" w:themeColor="text1"/>
        </w:rPr>
        <w:t>; led initiatives which increased disposition rate by 59%</w:t>
      </w:r>
    </w:p>
    <w:p w14:paraId="77B519E3" w14:textId="659261B9" w:rsidR="00824A6D" w:rsidRPr="00B36482" w:rsidRDefault="00824A6D" w:rsidP="00B36482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6A4D5B">
        <w:rPr>
          <w:color w:val="000000" w:themeColor="text1"/>
        </w:rPr>
        <w:t xml:space="preserve">Assisted in the launch of Rogers </w:t>
      </w:r>
      <w:r>
        <w:rPr>
          <w:color w:val="000000" w:themeColor="text1"/>
        </w:rPr>
        <w:t>fibre cable services</w:t>
      </w:r>
      <w:r w:rsidRPr="006A4D5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in B2B space </w:t>
      </w:r>
      <w:r w:rsidRPr="006A4D5B">
        <w:rPr>
          <w:color w:val="000000" w:themeColor="text1"/>
        </w:rPr>
        <w:t>throug</w:t>
      </w:r>
      <w:r>
        <w:rPr>
          <w:color w:val="000000" w:themeColor="text1"/>
        </w:rPr>
        <w:t>h KPI development and reporting</w:t>
      </w:r>
    </w:p>
    <w:p w14:paraId="04FED02F" w14:textId="754F5336" w:rsidR="00824A6D" w:rsidRPr="00824A6D" w:rsidRDefault="00824A6D" w:rsidP="00824A6D">
      <w:pPr>
        <w:rPr>
          <w:color w:val="000000" w:themeColor="text1"/>
        </w:rPr>
      </w:pPr>
      <w:r w:rsidRPr="00824A6D">
        <w:rPr>
          <w:color w:val="000000" w:themeColor="text1"/>
        </w:rPr>
        <w:t>New Grad Leadership Program</w:t>
      </w:r>
      <w:r w:rsidR="000A5C6C">
        <w:rPr>
          <w:color w:val="000000" w:themeColor="text1"/>
        </w:rPr>
        <w:tab/>
      </w:r>
      <w:r w:rsidRPr="00824A6D">
        <w:rPr>
          <w:color w:val="000000" w:themeColor="text1"/>
        </w:rPr>
        <w:tab/>
        <w:t>Toronto</w:t>
      </w:r>
      <w:r w:rsidRPr="00824A6D">
        <w:rPr>
          <w:color w:val="000000" w:themeColor="text1"/>
        </w:rPr>
        <w:tab/>
      </w:r>
      <w:r w:rsidR="000A5C6C">
        <w:rPr>
          <w:color w:val="000000" w:themeColor="text1"/>
        </w:rPr>
        <w:tab/>
      </w:r>
      <w:r w:rsidRPr="00824A6D">
        <w:rPr>
          <w:color w:val="000000" w:themeColor="text1"/>
        </w:rPr>
        <w:t>2017-2018</w:t>
      </w:r>
      <w:bookmarkEnd w:id="1"/>
    </w:p>
    <w:p w14:paraId="3E855452" w14:textId="77777777" w:rsidR="00824A6D" w:rsidRDefault="00824A6D" w:rsidP="00824A6D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F23D71">
        <w:rPr>
          <w:color w:val="000000" w:themeColor="text1"/>
        </w:rPr>
        <w:t>Generated ad hoc reporting for Sales and Marketing departments on KPI/campaign metrics through the use of scripts in a relational database</w:t>
      </w:r>
    </w:p>
    <w:p w14:paraId="6EC6F7B9" w14:textId="4815ACAB" w:rsidR="00824A6D" w:rsidRPr="002F45F0" w:rsidRDefault="00824A6D" w:rsidP="008830E1">
      <w:pPr>
        <w:pStyle w:val="ListParagraph"/>
        <w:numPr>
          <w:ilvl w:val="0"/>
          <w:numId w:val="18"/>
        </w:numPr>
        <w:rPr>
          <w:color w:val="000000" w:themeColor="text1"/>
        </w:rPr>
        <w:sectPr w:rsidR="00824A6D" w:rsidRPr="002F45F0" w:rsidSect="008830E1">
          <w:footerReference w:type="default" r:id="rId17"/>
          <w:type w:val="continuous"/>
          <w:pgSz w:w="12240" w:h="15840"/>
          <w:pgMar w:top="851" w:right="1440" w:bottom="1134" w:left="1440" w:header="720" w:footer="431" w:gutter="0"/>
          <w:pgBorders w:offsetFrom="page">
            <w:bottom w:val="single" w:sz="4" w:space="24" w:color="auto"/>
          </w:pgBorders>
          <w:cols w:num="2" w:space="720" w:equalWidth="0">
            <w:col w:w="1134" w:space="720"/>
            <w:col w:w="7506"/>
          </w:cols>
          <w:docGrid w:linePitch="360"/>
        </w:sectPr>
      </w:pPr>
      <w:r w:rsidRPr="00454806">
        <w:rPr>
          <w:color w:val="000000" w:themeColor="text1"/>
        </w:rPr>
        <w:t xml:space="preserve">Ensure proper allocation of expenses for budgeted funds on monthly basis for 2018 </w:t>
      </w:r>
      <w:r>
        <w:rPr>
          <w:color w:val="000000" w:themeColor="text1"/>
        </w:rPr>
        <w:t xml:space="preserve">EBU Product Marketing </w:t>
      </w:r>
      <w:r w:rsidR="001726AB">
        <w:rPr>
          <w:color w:val="000000" w:themeColor="text1"/>
        </w:rPr>
        <w:t xml:space="preserve">operating </w:t>
      </w:r>
      <w:r w:rsidRPr="00454806">
        <w:rPr>
          <w:color w:val="000000" w:themeColor="text1"/>
        </w:rPr>
        <w:t>budget</w:t>
      </w:r>
      <w:r>
        <w:rPr>
          <w:color w:val="000000" w:themeColor="text1"/>
        </w:rPr>
        <w:t xml:space="preserve"> </w:t>
      </w:r>
      <w:bookmarkStart w:id="2" w:name="_Hlk82429885"/>
      <w:r>
        <w:rPr>
          <w:color w:val="000000" w:themeColor="text1"/>
        </w:rPr>
        <w:t>comprising of $2.1</w:t>
      </w:r>
      <w:bookmarkEnd w:id="2"/>
      <w:r w:rsidR="001726AB">
        <w:rPr>
          <w:color w:val="000000" w:themeColor="text1"/>
        </w:rPr>
        <w:t>MM</w:t>
      </w:r>
      <w:r w:rsidRPr="00454806">
        <w:rPr>
          <w:color w:val="000000" w:themeColor="text1"/>
        </w:rPr>
        <w:t>; created and maintained spreadsheets used to assist in monitoring, interpreting, and presenting the financial information for each project</w:t>
      </w:r>
    </w:p>
    <w:p w14:paraId="42086C6B" w14:textId="032DC14D" w:rsidR="006A5B7B" w:rsidRPr="007107D0" w:rsidRDefault="006A5B7B" w:rsidP="006A5B7B">
      <w:pPr>
        <w:pStyle w:val="NoSpacing"/>
        <w:pBdr>
          <w:bottom w:val="single" w:sz="4" w:space="1" w:color="1F497D" w:themeColor="text2"/>
        </w:pBdr>
        <w:tabs>
          <w:tab w:val="left" w:pos="6108"/>
        </w:tabs>
        <w:rPr>
          <w:rFonts w:ascii="Times New Roman" w:hAnsi="Times New Roman"/>
          <w:sz w:val="24"/>
          <w:szCs w:val="24"/>
        </w:rPr>
      </w:pPr>
    </w:p>
    <w:p w14:paraId="58341079" w14:textId="77777777" w:rsidR="006A5B7B" w:rsidRDefault="006A5B7B" w:rsidP="006A5B7B">
      <w:pPr>
        <w:pStyle w:val="NoSpacing"/>
        <w:tabs>
          <w:tab w:val="right" w:pos="9356"/>
        </w:tabs>
        <w:rPr>
          <w:rFonts w:ascii="Times New Roman" w:hAnsi="Times New Roman"/>
          <w:b/>
          <w:sz w:val="24"/>
        </w:rPr>
      </w:pPr>
    </w:p>
    <w:p w14:paraId="4E35F699" w14:textId="1C33C58C" w:rsidR="006A5B7B" w:rsidRDefault="006A5B7B" w:rsidP="0046349F">
      <w:pPr>
        <w:pStyle w:val="NoSpacing"/>
        <w:jc w:val="center"/>
        <w:rPr>
          <w:rFonts w:cstheme="minorHAnsi"/>
          <w:b/>
          <w:bCs/>
        </w:rPr>
        <w:sectPr w:rsidR="006A5B7B" w:rsidSect="006A5B7B">
          <w:type w:val="continuous"/>
          <w:pgSz w:w="12240" w:h="15840"/>
          <w:pgMar w:top="851" w:right="1440" w:bottom="1134" w:left="1440" w:header="720" w:footer="431" w:gutter="0"/>
          <w:pgBorders w:offsetFrom="page">
            <w:bottom w:val="single" w:sz="4" w:space="24" w:color="auto"/>
          </w:pgBorders>
          <w:cols w:space="720"/>
          <w:docGrid w:linePitch="360"/>
        </w:sectPr>
      </w:pPr>
    </w:p>
    <w:p w14:paraId="1B267478" w14:textId="7A21403B" w:rsidR="006A5B7B" w:rsidRDefault="00D7565A" w:rsidP="002D6302">
      <w:pPr>
        <w:pStyle w:val="NoSpacing"/>
        <w:rPr>
          <w:rFonts w:cstheme="minorHAnsi"/>
          <w:b/>
          <w:bCs/>
        </w:rPr>
      </w:pPr>
      <w:r w:rsidRPr="0046349F">
        <w:rPr>
          <w:rFonts w:cstheme="minorHAnsi"/>
          <w:b/>
          <w:bCs/>
        </w:rPr>
        <w:t>CORE COMPETENCIES</w:t>
      </w:r>
    </w:p>
    <w:p w14:paraId="4BD6BFDB" w14:textId="77777777" w:rsidR="002F45F0" w:rsidRDefault="002F45F0" w:rsidP="002F45F0">
      <w:pPr>
        <w:pStyle w:val="NoSpacing"/>
        <w:rPr>
          <w:rFonts w:cstheme="minorHAnsi"/>
          <w:b/>
          <w:bCs/>
        </w:rPr>
      </w:pPr>
    </w:p>
    <w:p w14:paraId="5B0A4156" w14:textId="77777777" w:rsidR="002F45F0" w:rsidRDefault="002F45F0" w:rsidP="002F45F0">
      <w:pPr>
        <w:pStyle w:val="NoSpacing"/>
        <w:rPr>
          <w:rFonts w:cstheme="minorHAnsi"/>
          <w:b/>
          <w:bCs/>
        </w:rPr>
      </w:pPr>
    </w:p>
    <w:p w14:paraId="38654C74" w14:textId="77777777" w:rsidR="00795A45" w:rsidRDefault="00795A45" w:rsidP="002F45F0">
      <w:pPr>
        <w:pStyle w:val="NoSpacing"/>
        <w:rPr>
          <w:rFonts w:cstheme="minorHAnsi"/>
          <w:b/>
          <w:bCs/>
        </w:rPr>
      </w:pPr>
    </w:p>
    <w:p w14:paraId="30ED56D7" w14:textId="77777777" w:rsidR="00795A45" w:rsidRDefault="00795A45" w:rsidP="002F45F0">
      <w:pPr>
        <w:pStyle w:val="NoSpacing"/>
        <w:rPr>
          <w:rFonts w:cstheme="minorHAnsi"/>
          <w:b/>
          <w:bCs/>
        </w:rPr>
      </w:pPr>
    </w:p>
    <w:p w14:paraId="30DC018D" w14:textId="61EF02D3" w:rsidR="00C56E9C" w:rsidRDefault="00C56E9C" w:rsidP="002F45F0">
      <w:pPr>
        <w:pStyle w:val="NoSpacing"/>
        <w:rPr>
          <w:rFonts w:cstheme="minorHAnsi"/>
          <w:b/>
          <w:bCs/>
        </w:rPr>
      </w:pPr>
    </w:p>
    <w:p w14:paraId="294C3471" w14:textId="77777777" w:rsidR="009E19CA" w:rsidRDefault="009E19CA" w:rsidP="002F45F0">
      <w:pPr>
        <w:pStyle w:val="NoSpacing"/>
        <w:rPr>
          <w:rFonts w:cstheme="minorHAnsi"/>
          <w:b/>
          <w:bCs/>
        </w:rPr>
      </w:pPr>
    </w:p>
    <w:p w14:paraId="474D0D10" w14:textId="77777777" w:rsidR="00CE4F72" w:rsidRDefault="00CE4F72" w:rsidP="002F45F0">
      <w:pPr>
        <w:pStyle w:val="NoSpacing"/>
        <w:rPr>
          <w:rFonts w:cstheme="minorHAnsi"/>
          <w:b/>
          <w:bCs/>
        </w:rPr>
      </w:pPr>
    </w:p>
    <w:p w14:paraId="2DF13AE3" w14:textId="77777777" w:rsidR="00162353" w:rsidRDefault="00162353" w:rsidP="002F45F0">
      <w:pPr>
        <w:pStyle w:val="NoSpacing"/>
        <w:rPr>
          <w:rFonts w:cstheme="minorHAnsi"/>
          <w:b/>
          <w:bCs/>
        </w:rPr>
      </w:pPr>
    </w:p>
    <w:p w14:paraId="6CC10351" w14:textId="20A19D8F" w:rsidR="002F45F0" w:rsidRPr="002F45F0" w:rsidRDefault="002F45F0" w:rsidP="002F45F0">
      <w:pPr>
        <w:pStyle w:val="NoSpacing"/>
        <w:rPr>
          <w:rFonts w:cstheme="minorHAnsi"/>
        </w:rPr>
      </w:pPr>
      <w:r>
        <w:rPr>
          <w:rFonts w:cstheme="minorHAnsi"/>
          <w:b/>
          <w:bCs/>
        </w:rPr>
        <w:t xml:space="preserve">Skills: </w:t>
      </w:r>
      <w:r w:rsidR="009E19CA" w:rsidRPr="009E19CA">
        <w:rPr>
          <w:rFonts w:cstheme="minorHAnsi"/>
        </w:rPr>
        <w:t xml:space="preserve">statistics (regression, </w:t>
      </w:r>
      <w:r w:rsidR="009E19CA">
        <w:rPr>
          <w:rFonts w:cstheme="minorHAnsi"/>
        </w:rPr>
        <w:t xml:space="preserve">hypothesis testing, probability distributions), </w:t>
      </w:r>
      <w:r w:rsidR="00162353">
        <w:rPr>
          <w:rFonts w:cstheme="minorHAnsi"/>
        </w:rPr>
        <w:t>data modelling, visual design</w:t>
      </w:r>
    </w:p>
    <w:p w14:paraId="7839FCFB" w14:textId="77777777" w:rsidR="00795A45" w:rsidRDefault="00795A45" w:rsidP="002D6302">
      <w:pPr>
        <w:pStyle w:val="NoSpacing"/>
        <w:rPr>
          <w:rFonts w:cstheme="minorHAnsi"/>
          <w:b/>
          <w:bCs/>
        </w:rPr>
      </w:pPr>
    </w:p>
    <w:p w14:paraId="124F40C6" w14:textId="657FF40E" w:rsidR="002D6302" w:rsidRDefault="002D6302" w:rsidP="002D6302">
      <w:pPr>
        <w:pStyle w:val="NoSpacing"/>
        <w:rPr>
          <w:rFonts w:cstheme="minorHAnsi"/>
        </w:rPr>
      </w:pPr>
      <w:r w:rsidRPr="002D6302">
        <w:rPr>
          <w:rFonts w:cstheme="minorHAnsi"/>
          <w:b/>
          <w:bCs/>
        </w:rPr>
        <w:t>Programming Languages:</w:t>
      </w:r>
      <w:r>
        <w:rPr>
          <w:rFonts w:cstheme="minorHAnsi"/>
        </w:rPr>
        <w:t xml:space="preserve"> </w:t>
      </w:r>
      <w:r w:rsidR="00580306">
        <w:rPr>
          <w:rFonts w:cstheme="minorHAnsi"/>
        </w:rPr>
        <w:t>Python</w:t>
      </w:r>
      <w:r w:rsidR="000C5B41">
        <w:rPr>
          <w:rFonts w:cstheme="minorHAnsi"/>
        </w:rPr>
        <w:t xml:space="preserve"> (data analysis, machine learning, </w:t>
      </w:r>
      <w:r w:rsidR="00162353">
        <w:rPr>
          <w:rFonts w:cstheme="minorHAnsi"/>
        </w:rPr>
        <w:t>predictive analytics</w:t>
      </w:r>
      <w:r w:rsidR="000C5B41">
        <w:rPr>
          <w:rFonts w:cstheme="minorHAnsi"/>
        </w:rPr>
        <w:t>)</w:t>
      </w:r>
      <w:r w:rsidRPr="0046349F">
        <w:rPr>
          <w:rFonts w:cstheme="minorHAnsi"/>
        </w:rPr>
        <w:t>, SQL, and familiarity in</w:t>
      </w:r>
      <w:r w:rsidR="00610594">
        <w:rPr>
          <w:rFonts w:cstheme="minorHAnsi"/>
        </w:rPr>
        <w:t xml:space="preserve"> </w:t>
      </w:r>
      <w:r w:rsidR="00580306">
        <w:rPr>
          <w:rFonts w:cstheme="minorHAnsi"/>
        </w:rPr>
        <w:t>R</w:t>
      </w:r>
    </w:p>
    <w:p w14:paraId="7E8F80DF" w14:textId="77777777" w:rsidR="00162353" w:rsidRPr="0046349F" w:rsidRDefault="00162353" w:rsidP="002D6302">
      <w:pPr>
        <w:pStyle w:val="NoSpacing"/>
        <w:rPr>
          <w:rFonts w:cstheme="minorHAnsi"/>
        </w:rPr>
      </w:pPr>
    </w:p>
    <w:p w14:paraId="40F024FB" w14:textId="2D84C73C" w:rsidR="00D7565A" w:rsidRDefault="002D6302" w:rsidP="002D6302">
      <w:pPr>
        <w:pStyle w:val="NoSpacing"/>
        <w:rPr>
          <w:rFonts w:cstheme="minorHAnsi"/>
        </w:rPr>
      </w:pPr>
      <w:r w:rsidRPr="002D6302">
        <w:rPr>
          <w:rFonts w:cstheme="minorHAnsi"/>
          <w:b/>
          <w:bCs/>
        </w:rPr>
        <w:t>Tools:</w:t>
      </w:r>
      <w:r>
        <w:rPr>
          <w:rFonts w:cstheme="minorHAnsi"/>
        </w:rPr>
        <w:t xml:space="preserve"> </w:t>
      </w:r>
      <w:r w:rsidR="00795A45">
        <w:rPr>
          <w:rFonts w:cstheme="minorHAnsi"/>
        </w:rPr>
        <w:t xml:space="preserve">MS Excel, </w:t>
      </w:r>
      <w:r w:rsidRPr="002D6302">
        <w:rPr>
          <w:rFonts w:cstheme="minorHAnsi"/>
        </w:rPr>
        <w:t>MS Access</w:t>
      </w:r>
      <w:r>
        <w:rPr>
          <w:rFonts w:cstheme="minorHAnsi"/>
        </w:rPr>
        <w:t xml:space="preserve"> </w:t>
      </w:r>
      <w:r w:rsidRPr="002D6302">
        <w:rPr>
          <w:rFonts w:cstheme="minorHAnsi"/>
        </w:rPr>
        <w:t>and MS suite of tools</w:t>
      </w:r>
      <w:r w:rsidR="00186D54">
        <w:rPr>
          <w:rFonts w:cstheme="minorHAnsi"/>
        </w:rPr>
        <w:t xml:space="preserve">, </w:t>
      </w:r>
      <w:r w:rsidR="00795A45" w:rsidRPr="0046349F">
        <w:rPr>
          <w:rFonts w:cstheme="minorHAnsi"/>
        </w:rPr>
        <w:t>RDBMS platforms such as Oracle SQL Developer and PostgreSQ</w:t>
      </w:r>
      <w:r w:rsidR="00795A45">
        <w:rPr>
          <w:rFonts w:cstheme="minorHAnsi"/>
        </w:rPr>
        <w:t xml:space="preserve">L, </w:t>
      </w:r>
      <w:r w:rsidR="00610594">
        <w:rPr>
          <w:rFonts w:cstheme="minorHAnsi"/>
        </w:rPr>
        <w:t xml:space="preserve">Salesforce, </w:t>
      </w:r>
      <w:r w:rsidR="00186D54">
        <w:rPr>
          <w:rFonts w:cstheme="minorHAnsi"/>
        </w:rPr>
        <w:t>Pentaho</w:t>
      </w:r>
      <w:r w:rsidR="00DB06CD">
        <w:rPr>
          <w:rFonts w:cstheme="minorHAnsi"/>
        </w:rPr>
        <w:t xml:space="preserve"> (ETL tool)</w:t>
      </w:r>
      <w:r w:rsidR="00795A45">
        <w:rPr>
          <w:rFonts w:cstheme="minorHAnsi"/>
        </w:rPr>
        <w:t>, Alteryx, R Studio, Tableau</w:t>
      </w:r>
    </w:p>
    <w:p w14:paraId="36526CD5" w14:textId="77777777" w:rsidR="00795A45" w:rsidRDefault="00795A45" w:rsidP="002D6302">
      <w:pPr>
        <w:pStyle w:val="NoSpacing"/>
        <w:rPr>
          <w:rFonts w:cstheme="minorHAnsi"/>
          <w:b/>
          <w:bCs/>
        </w:rPr>
      </w:pPr>
    </w:p>
    <w:p w14:paraId="67BC7605" w14:textId="2132D642" w:rsidR="002D6302" w:rsidRPr="002D6302" w:rsidRDefault="002D6302" w:rsidP="002D6302">
      <w:pPr>
        <w:pStyle w:val="NoSpacing"/>
        <w:rPr>
          <w:rFonts w:cstheme="minorHAnsi"/>
        </w:rPr>
      </w:pPr>
      <w:r w:rsidRPr="002D6302">
        <w:rPr>
          <w:rFonts w:cstheme="minorHAnsi"/>
          <w:b/>
          <w:bCs/>
        </w:rPr>
        <w:t xml:space="preserve">Languages: </w:t>
      </w:r>
      <w:r>
        <w:rPr>
          <w:rFonts w:cstheme="minorHAnsi"/>
        </w:rPr>
        <w:t xml:space="preserve">English and Punjabi (Bilingual) </w:t>
      </w:r>
    </w:p>
    <w:p w14:paraId="31B2E5DC" w14:textId="77777777" w:rsidR="002D6302" w:rsidRDefault="002D6302" w:rsidP="002D6302">
      <w:pPr>
        <w:pStyle w:val="NoSpacing"/>
        <w:rPr>
          <w:rFonts w:cstheme="minorHAnsi"/>
        </w:rPr>
        <w:sectPr w:rsidR="002D6302" w:rsidSect="002D6302">
          <w:type w:val="continuous"/>
          <w:pgSz w:w="12240" w:h="15840"/>
          <w:pgMar w:top="851" w:right="1440" w:bottom="1134" w:left="1440" w:header="720" w:footer="431" w:gutter="0"/>
          <w:pgBorders w:offsetFrom="page">
            <w:bottom w:val="single" w:sz="4" w:space="24" w:color="auto"/>
          </w:pgBorders>
          <w:cols w:num="2" w:space="720" w:equalWidth="0">
            <w:col w:w="1134" w:space="720"/>
            <w:col w:w="7506"/>
          </w:cols>
          <w:docGrid w:linePitch="360"/>
        </w:sectPr>
      </w:pPr>
    </w:p>
    <w:p w14:paraId="60C2B719" w14:textId="77777777" w:rsidR="006A5B7B" w:rsidRPr="007107D0" w:rsidRDefault="006A5B7B" w:rsidP="006A5B7B">
      <w:pPr>
        <w:pStyle w:val="NoSpacing"/>
        <w:pBdr>
          <w:bottom w:val="single" w:sz="4" w:space="1" w:color="1F497D" w:themeColor="text2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56"/>
        </w:tabs>
        <w:rPr>
          <w:rFonts w:ascii="Times New Roman" w:hAnsi="Times New Roman"/>
          <w:sz w:val="24"/>
          <w:szCs w:val="24"/>
        </w:rPr>
      </w:pPr>
    </w:p>
    <w:p w14:paraId="101CC585" w14:textId="389DF9F7" w:rsidR="000F1BB7" w:rsidRDefault="000F1BB7" w:rsidP="002D6302">
      <w:pPr>
        <w:pStyle w:val="NoSpacing"/>
        <w:rPr>
          <w:rFonts w:cstheme="minorHAnsi"/>
          <w:b/>
          <w:bCs/>
        </w:rPr>
        <w:sectPr w:rsidR="000F1BB7" w:rsidSect="0046349F">
          <w:type w:val="continuous"/>
          <w:pgSz w:w="12240" w:h="15840"/>
          <w:pgMar w:top="851" w:right="1440" w:bottom="1134" w:left="1440" w:header="720" w:footer="431" w:gutter="0"/>
          <w:pgBorders w:offsetFrom="page">
            <w:bottom w:val="single" w:sz="4" w:space="24" w:color="auto"/>
          </w:pgBorders>
          <w:cols w:space="720"/>
          <w:docGrid w:linePitch="360"/>
        </w:sectPr>
      </w:pPr>
    </w:p>
    <w:p w14:paraId="3977E45C" w14:textId="77777777" w:rsidR="005342F1" w:rsidRDefault="005342F1" w:rsidP="00510B62">
      <w:pPr>
        <w:pStyle w:val="NoSpacing"/>
        <w:rPr>
          <w:rFonts w:cstheme="minorHAnsi"/>
          <w:b/>
          <w:bCs/>
        </w:rPr>
      </w:pPr>
    </w:p>
    <w:p w14:paraId="48CA5470" w14:textId="2D15D422" w:rsidR="00633ABD" w:rsidRPr="0046349F" w:rsidRDefault="00633ABD" w:rsidP="00510B62">
      <w:pPr>
        <w:pStyle w:val="NoSpacing"/>
        <w:rPr>
          <w:rFonts w:cstheme="minorHAnsi"/>
          <w:b/>
          <w:bCs/>
        </w:rPr>
      </w:pPr>
      <w:r w:rsidRPr="0046349F">
        <w:rPr>
          <w:rFonts w:cstheme="minorHAnsi"/>
          <w:b/>
          <w:bCs/>
        </w:rPr>
        <w:t>AWARDS AND HONOURS</w:t>
      </w:r>
    </w:p>
    <w:p w14:paraId="570A7563" w14:textId="38D7ACD5" w:rsidR="00795A45" w:rsidRDefault="00795A45" w:rsidP="00870856">
      <w:pPr>
        <w:pStyle w:val="NoSpacing"/>
        <w:rPr>
          <w:rFonts w:cstheme="minorHAnsi"/>
          <w:b/>
          <w:bCs/>
        </w:rPr>
      </w:pPr>
    </w:p>
    <w:p w14:paraId="4FB9B922" w14:textId="79746B8F" w:rsidR="00595CCF" w:rsidRDefault="00595CCF" w:rsidP="00795A45">
      <w:pPr>
        <w:pStyle w:val="NoSpacing"/>
        <w:rPr>
          <w:rFonts w:cstheme="minorHAnsi"/>
          <w:b/>
          <w:bCs/>
        </w:rPr>
      </w:pPr>
    </w:p>
    <w:p w14:paraId="0375D6B9" w14:textId="77777777" w:rsidR="008033BF" w:rsidRDefault="008033BF" w:rsidP="00795A45">
      <w:pPr>
        <w:pStyle w:val="NoSpacing"/>
        <w:rPr>
          <w:rFonts w:cstheme="minorHAnsi"/>
          <w:b/>
          <w:bCs/>
        </w:rPr>
      </w:pPr>
    </w:p>
    <w:p w14:paraId="58393A91" w14:textId="77777777" w:rsidR="008033BF" w:rsidRDefault="008033BF" w:rsidP="00795A45">
      <w:pPr>
        <w:pStyle w:val="NoSpacing"/>
        <w:rPr>
          <w:rFonts w:cstheme="minorHAnsi"/>
          <w:b/>
          <w:bCs/>
        </w:rPr>
      </w:pPr>
    </w:p>
    <w:p w14:paraId="63B68422" w14:textId="77777777" w:rsidR="008033BF" w:rsidRDefault="008033BF" w:rsidP="00795A45">
      <w:pPr>
        <w:pStyle w:val="NoSpacing"/>
        <w:rPr>
          <w:rFonts w:cstheme="minorHAnsi"/>
          <w:b/>
          <w:bCs/>
        </w:rPr>
      </w:pPr>
    </w:p>
    <w:p w14:paraId="0153A281" w14:textId="2688A88A" w:rsidR="00EA314E" w:rsidRPr="00EA314E" w:rsidRDefault="00EA314E" w:rsidP="00795A45">
      <w:pPr>
        <w:pStyle w:val="NoSpacing"/>
        <w:rPr>
          <w:rFonts w:cstheme="minorHAnsi"/>
        </w:rPr>
      </w:pPr>
      <w:r>
        <w:rPr>
          <w:rFonts w:cstheme="minorHAnsi"/>
          <w:b/>
          <w:bCs/>
        </w:rPr>
        <w:t>Buddha’s Light Scholarship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EA314E">
        <w:rPr>
          <w:rFonts w:cstheme="minorHAnsi"/>
        </w:rPr>
        <w:t>2024</w:t>
      </w:r>
    </w:p>
    <w:p w14:paraId="5F368982" w14:textId="03477404" w:rsidR="00EA314E" w:rsidRDefault="00EA314E" w:rsidP="00795A45">
      <w:pPr>
        <w:pStyle w:val="NoSpacing"/>
        <w:rPr>
          <w:rFonts w:cstheme="minorHAnsi"/>
        </w:rPr>
      </w:pPr>
      <w:r>
        <w:rPr>
          <w:rFonts w:cstheme="minorHAnsi"/>
        </w:rPr>
        <w:t>Awarded</w:t>
      </w:r>
      <w:r w:rsidRPr="00EA314E">
        <w:rPr>
          <w:rFonts w:cstheme="minorHAnsi"/>
        </w:rPr>
        <w:t xml:space="preserve"> by </w:t>
      </w:r>
      <w:proofErr w:type="spellStart"/>
      <w:r w:rsidRPr="00EA314E">
        <w:rPr>
          <w:rFonts w:cstheme="minorHAnsi"/>
        </w:rPr>
        <w:t>Fo</w:t>
      </w:r>
      <w:proofErr w:type="spellEnd"/>
      <w:r w:rsidRPr="00EA314E">
        <w:rPr>
          <w:rFonts w:cstheme="minorHAnsi"/>
        </w:rPr>
        <w:t xml:space="preserve"> Guang Shan (FGS) Toronto for academic achievement, leadership, and community service</w:t>
      </w:r>
    </w:p>
    <w:p w14:paraId="04B281A4" w14:textId="77777777" w:rsidR="008033BF" w:rsidRDefault="008033BF" w:rsidP="008033BF">
      <w:pPr>
        <w:pStyle w:val="NoSpacing"/>
        <w:rPr>
          <w:rFonts w:cstheme="minorHAnsi"/>
        </w:rPr>
      </w:pPr>
    </w:p>
    <w:p w14:paraId="2B49FA8F" w14:textId="52042955" w:rsidR="00EA314E" w:rsidRPr="00E81111" w:rsidRDefault="00633ABD" w:rsidP="008033BF">
      <w:pPr>
        <w:pStyle w:val="NoSpacing"/>
        <w:rPr>
          <w:rFonts w:cstheme="minorHAnsi"/>
          <w:b/>
          <w:bCs/>
        </w:rPr>
        <w:sectPr w:rsidR="00EA314E" w:rsidRPr="00E81111" w:rsidSect="00510B62">
          <w:type w:val="continuous"/>
          <w:pgSz w:w="12240" w:h="15840"/>
          <w:pgMar w:top="851" w:right="1440" w:bottom="1134" w:left="1440" w:header="720" w:footer="431" w:gutter="0"/>
          <w:pgBorders w:offsetFrom="page">
            <w:bottom w:val="single" w:sz="4" w:space="24" w:color="auto"/>
          </w:pgBorders>
          <w:cols w:num="2" w:space="720" w:equalWidth="0">
            <w:col w:w="1134" w:space="720"/>
            <w:col w:w="7506"/>
          </w:cols>
          <w:docGrid w:linePitch="360"/>
        </w:sectPr>
      </w:pPr>
      <w:r w:rsidRPr="0046349F">
        <w:rPr>
          <w:rFonts w:cstheme="minorHAnsi"/>
          <w:b/>
          <w:bCs/>
        </w:rPr>
        <w:t>Dean</w:t>
      </w:r>
      <w:r w:rsidR="009845C7" w:rsidRPr="0046349F">
        <w:rPr>
          <w:rFonts w:cstheme="minorHAnsi"/>
          <w:b/>
          <w:bCs/>
        </w:rPr>
        <w:t>’s Honours List</w:t>
      </w:r>
      <w:r w:rsidR="009845C7" w:rsidRPr="0046349F">
        <w:rPr>
          <w:rFonts w:cstheme="minorHAnsi"/>
          <w:b/>
          <w:bCs/>
        </w:rPr>
        <w:tab/>
      </w:r>
      <w:r w:rsidR="00510B62">
        <w:rPr>
          <w:rFonts w:cstheme="minorHAnsi"/>
          <w:b/>
          <w:bCs/>
        </w:rPr>
        <w:tab/>
      </w:r>
      <w:r w:rsidR="00510B62">
        <w:rPr>
          <w:rFonts w:cstheme="minorHAnsi"/>
          <w:b/>
          <w:bCs/>
        </w:rPr>
        <w:tab/>
      </w:r>
      <w:r w:rsidR="00510B62">
        <w:rPr>
          <w:rFonts w:cstheme="minorHAnsi"/>
          <w:b/>
          <w:bCs/>
        </w:rPr>
        <w:tab/>
      </w:r>
      <w:r w:rsidR="00510B62">
        <w:rPr>
          <w:rFonts w:cstheme="minorHAnsi"/>
          <w:b/>
          <w:bCs/>
        </w:rPr>
        <w:tab/>
      </w:r>
      <w:r w:rsidR="00510B62">
        <w:rPr>
          <w:rFonts w:cstheme="minorHAnsi"/>
          <w:b/>
          <w:bCs/>
        </w:rPr>
        <w:tab/>
      </w:r>
      <w:r w:rsidR="00510B62">
        <w:rPr>
          <w:rFonts w:cstheme="minorHAnsi"/>
        </w:rPr>
        <w:t>2013-2017</w:t>
      </w:r>
      <w:r w:rsidR="00510B62">
        <w:rPr>
          <w:rFonts w:cstheme="minorHAnsi"/>
          <w:b/>
          <w:bCs/>
        </w:rPr>
        <w:t xml:space="preserve"> </w:t>
      </w:r>
      <w:r w:rsidR="009845C7" w:rsidRPr="0046349F">
        <w:rPr>
          <w:rFonts w:cstheme="minorHAnsi"/>
        </w:rPr>
        <w:t>Awarded to the top 10th percentile in academic achievement of the 2017 graduating class</w:t>
      </w:r>
    </w:p>
    <w:p w14:paraId="792D873D" w14:textId="77777777" w:rsidR="006A5B7B" w:rsidRPr="007107D0" w:rsidRDefault="006A5B7B" w:rsidP="006A5B7B">
      <w:pPr>
        <w:pStyle w:val="NoSpacing"/>
        <w:pBdr>
          <w:bottom w:val="single" w:sz="4" w:space="1" w:color="1F497D" w:themeColor="text2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56"/>
        </w:tabs>
        <w:rPr>
          <w:rFonts w:ascii="Times New Roman" w:hAnsi="Times New Roman"/>
          <w:sz w:val="24"/>
          <w:szCs w:val="24"/>
        </w:rPr>
      </w:pPr>
    </w:p>
    <w:p w14:paraId="44D8B322" w14:textId="7C2BD60F" w:rsidR="00AE2439" w:rsidRDefault="00AE2439" w:rsidP="00870856">
      <w:pPr>
        <w:pStyle w:val="NoSpacing"/>
        <w:rPr>
          <w:rFonts w:cstheme="minorHAnsi"/>
          <w:b/>
          <w:bCs/>
        </w:rPr>
        <w:sectPr w:rsidR="00AE2439" w:rsidSect="0046349F">
          <w:type w:val="continuous"/>
          <w:pgSz w:w="12240" w:h="15840"/>
          <w:pgMar w:top="851" w:right="1440" w:bottom="1134" w:left="1440" w:header="720" w:footer="431" w:gutter="0"/>
          <w:pgBorders w:offsetFrom="page">
            <w:bottom w:val="single" w:sz="4" w:space="24" w:color="auto"/>
          </w:pgBorders>
          <w:cols w:space="720"/>
          <w:docGrid w:linePitch="360"/>
        </w:sectPr>
      </w:pPr>
    </w:p>
    <w:p w14:paraId="709BBA67" w14:textId="77777777" w:rsidR="000A5C6C" w:rsidRDefault="000A5C6C" w:rsidP="000A5C6C">
      <w:pPr>
        <w:pStyle w:val="NoSpacing"/>
        <w:rPr>
          <w:rFonts w:cstheme="minorHAnsi"/>
          <w:b/>
          <w:bCs/>
        </w:rPr>
      </w:pPr>
    </w:p>
    <w:p w14:paraId="10D4ACCD" w14:textId="3B6A1B07" w:rsidR="000A5C6C" w:rsidRPr="0046349F" w:rsidRDefault="000A5C6C" w:rsidP="000A5C6C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VOLUNTEER EXPERIENCE</w:t>
      </w:r>
    </w:p>
    <w:p w14:paraId="03AE1FCE" w14:textId="77777777" w:rsidR="000A5C6C" w:rsidRDefault="000A5C6C" w:rsidP="00AE2439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AND </w:t>
      </w:r>
    </w:p>
    <w:p w14:paraId="71614F71" w14:textId="1C4E520B" w:rsidR="00085E53" w:rsidRDefault="00633ABD" w:rsidP="00AE2439">
      <w:pPr>
        <w:pStyle w:val="NoSpacing"/>
        <w:rPr>
          <w:rFonts w:cstheme="minorHAnsi"/>
          <w:b/>
          <w:bCs/>
        </w:rPr>
      </w:pPr>
      <w:r w:rsidRPr="0046349F">
        <w:rPr>
          <w:rFonts w:cstheme="minorHAnsi"/>
          <w:b/>
          <w:bCs/>
        </w:rPr>
        <w:t>EXTRA</w:t>
      </w:r>
      <w:r w:rsidR="002F45F0">
        <w:rPr>
          <w:rFonts w:cstheme="minorHAnsi"/>
          <w:b/>
          <w:bCs/>
        </w:rPr>
        <w:t xml:space="preserve"> </w:t>
      </w:r>
    </w:p>
    <w:p w14:paraId="65157DDA" w14:textId="028B773D" w:rsidR="00633ABD" w:rsidRPr="0046349F" w:rsidRDefault="00633ABD" w:rsidP="00AE2439">
      <w:pPr>
        <w:pStyle w:val="NoSpacing"/>
        <w:rPr>
          <w:rFonts w:cstheme="minorHAnsi"/>
          <w:b/>
          <w:bCs/>
        </w:rPr>
      </w:pPr>
      <w:r w:rsidRPr="0046349F">
        <w:rPr>
          <w:rFonts w:cstheme="minorHAnsi"/>
          <w:b/>
          <w:bCs/>
        </w:rPr>
        <w:t>CURRICU</w:t>
      </w:r>
      <w:r w:rsidR="00E91EC7">
        <w:rPr>
          <w:rFonts w:cstheme="minorHAnsi"/>
          <w:b/>
          <w:bCs/>
        </w:rPr>
        <w:t xml:space="preserve">- </w:t>
      </w:r>
      <w:r w:rsidRPr="0046349F">
        <w:rPr>
          <w:rFonts w:cstheme="minorHAnsi"/>
          <w:b/>
          <w:bCs/>
        </w:rPr>
        <w:t>LARS</w:t>
      </w:r>
    </w:p>
    <w:p w14:paraId="009B7EAE" w14:textId="77777777" w:rsidR="00870856" w:rsidRDefault="00870856" w:rsidP="0046349F">
      <w:pPr>
        <w:pStyle w:val="NoSpacing"/>
        <w:rPr>
          <w:rFonts w:cstheme="minorHAnsi"/>
          <w:b/>
          <w:bCs/>
        </w:rPr>
      </w:pPr>
    </w:p>
    <w:p w14:paraId="478DD171" w14:textId="77777777" w:rsidR="002F45F0" w:rsidRDefault="002F45F0" w:rsidP="00E91EC7">
      <w:pPr>
        <w:pStyle w:val="NoSpacing"/>
        <w:rPr>
          <w:rFonts w:cstheme="minorHAnsi"/>
          <w:b/>
          <w:bCs/>
          <w:lang w:val="en-US"/>
        </w:rPr>
      </w:pPr>
    </w:p>
    <w:p w14:paraId="287B9FF5" w14:textId="77777777" w:rsidR="00F92098" w:rsidRDefault="00F92098" w:rsidP="00E91EC7">
      <w:pPr>
        <w:pStyle w:val="NoSpacing"/>
        <w:rPr>
          <w:rFonts w:cstheme="minorHAnsi"/>
          <w:b/>
          <w:bCs/>
          <w:lang w:val="en-US"/>
        </w:rPr>
      </w:pPr>
    </w:p>
    <w:p w14:paraId="02F37A52" w14:textId="62296891" w:rsidR="00F92098" w:rsidRDefault="001648CD" w:rsidP="00E91EC7">
      <w:pPr>
        <w:pStyle w:val="NoSpacing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</w:p>
    <w:p w14:paraId="6F3F00A2" w14:textId="77777777" w:rsidR="001648CD" w:rsidRDefault="001648CD" w:rsidP="00E91EC7">
      <w:pPr>
        <w:pStyle w:val="NoSpacing"/>
        <w:rPr>
          <w:rFonts w:cstheme="minorHAnsi"/>
          <w:b/>
          <w:bCs/>
          <w:lang w:val="en-US"/>
        </w:rPr>
      </w:pPr>
    </w:p>
    <w:p w14:paraId="36A380EB" w14:textId="77777777" w:rsidR="001648CD" w:rsidRDefault="001648CD" w:rsidP="00E91EC7">
      <w:pPr>
        <w:pStyle w:val="NoSpacing"/>
        <w:rPr>
          <w:rFonts w:cstheme="minorHAnsi"/>
          <w:b/>
          <w:bCs/>
          <w:lang w:val="en-US"/>
        </w:rPr>
      </w:pPr>
    </w:p>
    <w:p w14:paraId="52483E69" w14:textId="77777777" w:rsidR="001648CD" w:rsidRDefault="001648CD" w:rsidP="00E91EC7">
      <w:pPr>
        <w:pStyle w:val="NoSpacing"/>
        <w:rPr>
          <w:rFonts w:cstheme="minorHAnsi"/>
          <w:b/>
          <w:bCs/>
          <w:lang w:val="en-US"/>
        </w:rPr>
      </w:pPr>
    </w:p>
    <w:p w14:paraId="65C6DD7E" w14:textId="77777777" w:rsidR="001648CD" w:rsidRDefault="001648CD" w:rsidP="00E91EC7">
      <w:pPr>
        <w:pStyle w:val="NoSpacing"/>
        <w:rPr>
          <w:rFonts w:cstheme="minorHAnsi"/>
          <w:b/>
          <w:bCs/>
          <w:lang w:val="en-US"/>
        </w:rPr>
      </w:pPr>
    </w:p>
    <w:p w14:paraId="4B09F211" w14:textId="77777777" w:rsidR="001648CD" w:rsidRDefault="001648CD" w:rsidP="00E91EC7">
      <w:pPr>
        <w:pStyle w:val="NoSpacing"/>
        <w:rPr>
          <w:rFonts w:cstheme="minorHAnsi"/>
          <w:b/>
          <w:bCs/>
          <w:lang w:val="en-US"/>
        </w:rPr>
      </w:pPr>
    </w:p>
    <w:p w14:paraId="1DC0B9B8" w14:textId="77777777" w:rsidR="00780FCA" w:rsidRDefault="00780FCA" w:rsidP="00E91EC7">
      <w:pPr>
        <w:pStyle w:val="NoSpacing"/>
        <w:rPr>
          <w:rFonts w:cstheme="minorHAnsi"/>
          <w:b/>
          <w:bCs/>
          <w:lang w:val="en-US"/>
        </w:rPr>
      </w:pPr>
    </w:p>
    <w:p w14:paraId="7B020CD4" w14:textId="77777777" w:rsidR="00795A45" w:rsidRDefault="00795A45" w:rsidP="00E91EC7">
      <w:pPr>
        <w:pStyle w:val="NoSpacing"/>
        <w:rPr>
          <w:rFonts w:cstheme="minorHAnsi"/>
          <w:b/>
          <w:bCs/>
          <w:lang w:val="en-US"/>
        </w:rPr>
      </w:pPr>
    </w:p>
    <w:p w14:paraId="2A507BA1" w14:textId="77777777" w:rsidR="00795A45" w:rsidRDefault="00795A45" w:rsidP="00E91EC7">
      <w:pPr>
        <w:pStyle w:val="NoSpacing"/>
        <w:rPr>
          <w:rFonts w:cstheme="minorHAnsi"/>
          <w:b/>
          <w:bCs/>
          <w:lang w:val="en-US"/>
        </w:rPr>
      </w:pPr>
    </w:p>
    <w:p w14:paraId="59625E33" w14:textId="76D341E8" w:rsidR="00795A45" w:rsidRDefault="00795A45" w:rsidP="00E91EC7">
      <w:pPr>
        <w:pStyle w:val="NoSpacing"/>
        <w:rPr>
          <w:rFonts w:cstheme="minorHAnsi"/>
          <w:b/>
          <w:bCs/>
          <w:lang w:val="en-US"/>
        </w:rPr>
      </w:pPr>
    </w:p>
    <w:p w14:paraId="2194508D" w14:textId="77777777" w:rsidR="00F4550C" w:rsidRDefault="00F4550C" w:rsidP="00E91EC7">
      <w:pPr>
        <w:pStyle w:val="NoSpacing"/>
        <w:rPr>
          <w:rFonts w:cstheme="minorHAnsi"/>
          <w:b/>
          <w:bCs/>
          <w:lang w:val="en-US"/>
        </w:rPr>
      </w:pPr>
    </w:p>
    <w:p w14:paraId="50D26F51" w14:textId="77777777" w:rsidR="004A3D43" w:rsidRDefault="004A3D43" w:rsidP="00E91EC7">
      <w:pPr>
        <w:pStyle w:val="NoSpacing"/>
        <w:rPr>
          <w:rFonts w:cstheme="minorHAnsi"/>
          <w:b/>
          <w:bCs/>
          <w:lang w:val="en-US"/>
        </w:rPr>
      </w:pPr>
    </w:p>
    <w:p w14:paraId="4966C393" w14:textId="77777777" w:rsidR="004A3D43" w:rsidRDefault="004A3D43" w:rsidP="00E91EC7">
      <w:pPr>
        <w:pStyle w:val="NoSpacing"/>
        <w:rPr>
          <w:rFonts w:cstheme="minorHAnsi"/>
          <w:b/>
          <w:bCs/>
          <w:lang w:val="en-US"/>
        </w:rPr>
      </w:pPr>
    </w:p>
    <w:p w14:paraId="226341F6" w14:textId="77777777" w:rsidR="004A3D43" w:rsidRDefault="004A3D43" w:rsidP="00E91EC7">
      <w:pPr>
        <w:pStyle w:val="NoSpacing"/>
        <w:rPr>
          <w:rFonts w:cstheme="minorHAnsi"/>
          <w:b/>
          <w:bCs/>
          <w:lang w:val="en-US"/>
        </w:rPr>
      </w:pPr>
    </w:p>
    <w:p w14:paraId="48FFE836" w14:textId="50EA9550" w:rsidR="004A3D43" w:rsidRDefault="004A3D43" w:rsidP="00E91EC7">
      <w:pPr>
        <w:pStyle w:val="NoSpacing"/>
        <w:rPr>
          <w:rFonts w:cstheme="minorHAnsi"/>
          <w:b/>
          <w:bCs/>
          <w:lang w:val="en-US"/>
        </w:rPr>
      </w:pPr>
    </w:p>
    <w:p w14:paraId="526F0C6E" w14:textId="77777777" w:rsidR="00F4550C" w:rsidRDefault="00F4550C" w:rsidP="00E91EC7">
      <w:pPr>
        <w:pStyle w:val="NoSpacing"/>
        <w:rPr>
          <w:rFonts w:cstheme="minorHAnsi"/>
          <w:b/>
          <w:bCs/>
          <w:lang w:val="en-US"/>
        </w:rPr>
      </w:pPr>
    </w:p>
    <w:p w14:paraId="14A91CEF" w14:textId="36C7C74E" w:rsidR="004A3D43" w:rsidRDefault="004A3D43" w:rsidP="004A3D43">
      <w:pPr>
        <w:pStyle w:val="NoSpacing"/>
        <w:rPr>
          <w:rFonts w:cstheme="minorHAnsi"/>
          <w:lang w:val="en-US"/>
        </w:rPr>
      </w:pPr>
    </w:p>
    <w:p w14:paraId="7A963D1A" w14:textId="03596580" w:rsidR="008A1F2A" w:rsidRDefault="008A1F2A" w:rsidP="004A3D43">
      <w:pPr>
        <w:pStyle w:val="NoSpacing"/>
        <w:rPr>
          <w:rFonts w:cstheme="minorHAnsi"/>
          <w:b/>
          <w:bCs/>
          <w:lang w:val="en-US"/>
        </w:rPr>
      </w:pPr>
    </w:p>
    <w:p w14:paraId="179791B4" w14:textId="2CBD74B1" w:rsidR="00CE4F72" w:rsidRDefault="00CE4F72" w:rsidP="004A3D43">
      <w:pPr>
        <w:pStyle w:val="NoSpacing"/>
        <w:rPr>
          <w:rFonts w:cstheme="minorHAnsi"/>
          <w:b/>
          <w:bCs/>
          <w:lang w:val="en-US"/>
        </w:rPr>
      </w:pPr>
    </w:p>
    <w:p w14:paraId="7B327D05" w14:textId="77777777" w:rsidR="00CE4F72" w:rsidRDefault="00CE4F72" w:rsidP="004A3D43">
      <w:pPr>
        <w:pStyle w:val="NoSpacing"/>
        <w:rPr>
          <w:rFonts w:cstheme="minorHAnsi"/>
          <w:b/>
          <w:bCs/>
          <w:lang w:val="en-US"/>
        </w:rPr>
      </w:pPr>
    </w:p>
    <w:p w14:paraId="7419EC29" w14:textId="77777777" w:rsidR="00816F45" w:rsidRDefault="00816F45" w:rsidP="004A3D43">
      <w:pPr>
        <w:pStyle w:val="NoSpacing"/>
        <w:rPr>
          <w:rFonts w:cstheme="minorHAnsi"/>
          <w:b/>
          <w:bCs/>
          <w:lang w:val="en-US"/>
        </w:rPr>
      </w:pPr>
    </w:p>
    <w:p w14:paraId="54714E01" w14:textId="77777777" w:rsidR="00595CCF" w:rsidRDefault="00595CCF" w:rsidP="004A3D43">
      <w:pPr>
        <w:pStyle w:val="NoSpacing"/>
        <w:rPr>
          <w:rFonts w:cstheme="minorHAnsi"/>
          <w:b/>
          <w:bCs/>
          <w:lang w:val="en-US"/>
        </w:rPr>
      </w:pPr>
    </w:p>
    <w:p w14:paraId="0EAACEC5" w14:textId="2F225DB2" w:rsidR="004A3D43" w:rsidRPr="009C170C" w:rsidRDefault="004A3D43" w:rsidP="004A3D43">
      <w:pPr>
        <w:pStyle w:val="NoSpacing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Canadian Red Cross </w:t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 w:rsidR="00E9329F" w:rsidRPr="00E9329F">
        <w:rPr>
          <w:rFonts w:cstheme="minorHAnsi"/>
          <w:lang w:val="en-US"/>
        </w:rPr>
        <w:t>Toronto</w:t>
      </w:r>
      <w:r w:rsidRPr="009C170C">
        <w:rPr>
          <w:rFonts w:cstheme="minorHAnsi"/>
          <w:lang w:val="en-US"/>
        </w:rPr>
        <w:tab/>
      </w:r>
      <w:r w:rsidRPr="009C170C">
        <w:rPr>
          <w:rFonts w:cstheme="minorHAnsi"/>
          <w:lang w:val="en-US"/>
        </w:rPr>
        <w:tab/>
        <w:t>2022-Present</w:t>
      </w:r>
    </w:p>
    <w:p w14:paraId="49CB035A" w14:textId="22581DDC" w:rsidR="004A3D43" w:rsidRDefault="004A3D43" w:rsidP="004A3D43">
      <w:pPr>
        <w:pStyle w:val="NoSpacing"/>
        <w:rPr>
          <w:rFonts w:cstheme="minorHAnsi"/>
          <w:lang w:val="en-US"/>
        </w:rPr>
      </w:pPr>
      <w:r>
        <w:rPr>
          <w:rFonts w:cstheme="minorHAnsi"/>
          <w:lang w:val="en-US"/>
        </w:rPr>
        <w:t>Emergency Responder Team Member</w:t>
      </w:r>
    </w:p>
    <w:p w14:paraId="14245557" w14:textId="54934333" w:rsidR="00F4550C" w:rsidRDefault="00F4550C" w:rsidP="004A3D43">
      <w:pPr>
        <w:pStyle w:val="NoSpacing"/>
        <w:numPr>
          <w:ilvl w:val="0"/>
          <w:numId w:val="2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Deployment: Peel Asylum Seekers; provided</w:t>
      </w:r>
      <w:r w:rsidRPr="00F4550C">
        <w:rPr>
          <w:rFonts w:cstheme="minorHAnsi"/>
          <w:lang w:val="en-US"/>
        </w:rPr>
        <w:t xml:space="preserve"> emergency support and resources to </w:t>
      </w:r>
      <w:r>
        <w:rPr>
          <w:rFonts w:cstheme="minorHAnsi"/>
          <w:lang w:val="en-US"/>
        </w:rPr>
        <w:t>refugees</w:t>
      </w:r>
      <w:r w:rsidRPr="00F4550C">
        <w:rPr>
          <w:rFonts w:cstheme="minorHAnsi"/>
          <w:lang w:val="en-US"/>
        </w:rPr>
        <w:t xml:space="preserve"> to assist with their transition and well-being</w:t>
      </w:r>
    </w:p>
    <w:p w14:paraId="2935C3F1" w14:textId="47654C13" w:rsidR="004A3D43" w:rsidRPr="004A3D43" w:rsidRDefault="004A3D43" w:rsidP="004A3D43">
      <w:pPr>
        <w:pStyle w:val="NoSpacing"/>
        <w:numPr>
          <w:ilvl w:val="0"/>
          <w:numId w:val="2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Actively engaged in team preparedness activities while awaiting deployment</w:t>
      </w:r>
    </w:p>
    <w:p w14:paraId="6D6DCCCF" w14:textId="77777777" w:rsidR="00ED329F" w:rsidRDefault="00ED329F" w:rsidP="00ED329F">
      <w:pPr>
        <w:pStyle w:val="NoSpacing"/>
        <w:rPr>
          <w:rFonts w:cstheme="minorHAnsi"/>
          <w:b/>
          <w:bCs/>
          <w:lang w:val="en-US"/>
        </w:rPr>
      </w:pPr>
    </w:p>
    <w:p w14:paraId="2F0812D3" w14:textId="48A1D1FA" w:rsidR="00ED329F" w:rsidRPr="00E91EC7" w:rsidRDefault="00ED329F" w:rsidP="00ED329F">
      <w:pPr>
        <w:pStyle w:val="NoSpacing"/>
        <w:rPr>
          <w:rFonts w:cstheme="minorHAnsi"/>
          <w:b/>
          <w:bCs/>
          <w:lang w:val="en-US"/>
        </w:rPr>
      </w:pPr>
      <w:r w:rsidRPr="00E91EC7">
        <w:rPr>
          <w:rFonts w:cstheme="minorHAnsi"/>
          <w:b/>
          <w:bCs/>
          <w:lang w:val="en-US"/>
        </w:rPr>
        <w:t xml:space="preserve">Amateur </w:t>
      </w:r>
      <w:r w:rsidR="004132A7">
        <w:rPr>
          <w:rFonts w:cstheme="minorHAnsi"/>
          <w:b/>
          <w:bCs/>
          <w:lang w:val="en-US"/>
        </w:rPr>
        <w:t xml:space="preserve">Martial Arts </w:t>
      </w:r>
      <w:r w:rsidRPr="00E91EC7">
        <w:rPr>
          <w:rFonts w:cstheme="minorHAnsi"/>
          <w:b/>
          <w:bCs/>
          <w:lang w:val="en-US"/>
        </w:rPr>
        <w:t>Athlete</w:t>
      </w:r>
      <w:r w:rsidRPr="00E91EC7">
        <w:rPr>
          <w:rFonts w:cstheme="minorHAnsi"/>
          <w:b/>
          <w:bCs/>
          <w:lang w:val="en-US"/>
        </w:rPr>
        <w:tab/>
      </w:r>
      <w:r w:rsidR="004132A7">
        <w:rPr>
          <w:rFonts w:cstheme="minorHAnsi"/>
          <w:b/>
          <w:bCs/>
          <w:lang w:val="en-US"/>
        </w:rPr>
        <w:tab/>
      </w:r>
      <w:r>
        <w:rPr>
          <w:rFonts w:cstheme="minorHAnsi"/>
          <w:lang w:val="en-US"/>
        </w:rPr>
        <w:t>Toronto</w:t>
      </w:r>
      <w:r w:rsidRPr="00E91EC7">
        <w:rPr>
          <w:rFonts w:cstheme="minorHAnsi"/>
          <w:lang w:val="en-US"/>
        </w:rPr>
        <w:tab/>
      </w:r>
      <w:r w:rsidRPr="00E91EC7">
        <w:rPr>
          <w:rFonts w:cstheme="minorHAnsi"/>
          <w:lang w:val="en-US"/>
        </w:rPr>
        <w:tab/>
        <w:t>201</w:t>
      </w:r>
      <w:r>
        <w:rPr>
          <w:rFonts w:cstheme="minorHAnsi"/>
          <w:lang w:val="en-US"/>
        </w:rPr>
        <w:t>5-Present</w:t>
      </w:r>
    </w:p>
    <w:p w14:paraId="63C6F574" w14:textId="3A6E97E2" w:rsidR="00ED329F" w:rsidRDefault="004132A7" w:rsidP="00ED329F">
      <w:pPr>
        <w:pStyle w:val="NoSpacing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BJJ </w:t>
      </w:r>
      <w:r w:rsidR="00ED329F" w:rsidRPr="00B6595B">
        <w:rPr>
          <w:rFonts w:cstheme="minorHAnsi"/>
          <w:lang w:val="en-US"/>
        </w:rPr>
        <w:t>Tournament</w:t>
      </w:r>
      <w:r w:rsidR="00ED329F">
        <w:rPr>
          <w:rFonts w:cstheme="minorHAnsi"/>
          <w:lang w:val="en-US"/>
        </w:rPr>
        <w:t xml:space="preserve"> Champion – Various</w:t>
      </w:r>
    </w:p>
    <w:p w14:paraId="62C343F2" w14:textId="77777777" w:rsidR="00ED329F" w:rsidRDefault="00ED329F" w:rsidP="00ED329F">
      <w:pPr>
        <w:pStyle w:val="NoSpacing"/>
        <w:numPr>
          <w:ilvl w:val="0"/>
          <w:numId w:val="25"/>
        </w:numPr>
        <w:rPr>
          <w:rFonts w:cstheme="minorHAnsi"/>
        </w:rPr>
      </w:pPr>
      <w:r w:rsidRPr="001648CD">
        <w:rPr>
          <w:rFonts w:cstheme="minorHAnsi"/>
        </w:rPr>
        <w:t xml:space="preserve">Collaborate </w:t>
      </w:r>
      <w:r>
        <w:rPr>
          <w:rFonts w:cstheme="minorHAnsi"/>
        </w:rPr>
        <w:t>and develop technical drilling program alongside training partners</w:t>
      </w:r>
    </w:p>
    <w:p w14:paraId="78128ED3" w14:textId="77777777" w:rsidR="00ED329F" w:rsidRPr="001648CD" w:rsidRDefault="00ED329F" w:rsidP="00ED329F">
      <w:pPr>
        <w:pStyle w:val="NoSpacing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Balanced mental, physical, and emotional challenges of combative competition and daily training</w:t>
      </w:r>
    </w:p>
    <w:p w14:paraId="06E48086" w14:textId="5A3A7911" w:rsidR="009C170C" w:rsidRDefault="009C170C" w:rsidP="00E91EC7">
      <w:pPr>
        <w:pStyle w:val="NoSpacing"/>
        <w:rPr>
          <w:rFonts w:cstheme="minorHAnsi"/>
          <w:b/>
          <w:bCs/>
          <w:lang w:val="en-US"/>
        </w:rPr>
      </w:pPr>
    </w:p>
    <w:p w14:paraId="05D084B1" w14:textId="62965CB0" w:rsidR="0009559D" w:rsidRPr="00E91EC7" w:rsidRDefault="0009559D" w:rsidP="0009559D">
      <w:pPr>
        <w:pStyle w:val="NoSpacing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Queen’s University Assets Fund</w:t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lang w:val="en-US"/>
        </w:rPr>
        <w:t>Toronto</w:t>
      </w:r>
      <w:r w:rsidRPr="00E91EC7">
        <w:rPr>
          <w:rFonts w:cstheme="minorHAnsi"/>
          <w:lang w:val="en-US"/>
        </w:rPr>
        <w:tab/>
      </w:r>
      <w:r w:rsidRPr="00E91EC7">
        <w:rPr>
          <w:rFonts w:cstheme="minorHAnsi"/>
          <w:lang w:val="en-US"/>
        </w:rPr>
        <w:tab/>
        <w:t>2</w:t>
      </w:r>
      <w:r>
        <w:rPr>
          <w:rFonts w:cstheme="minorHAnsi"/>
          <w:lang w:val="en-US"/>
        </w:rPr>
        <w:t>024</w:t>
      </w:r>
    </w:p>
    <w:p w14:paraId="2B7F1B45" w14:textId="48077048" w:rsidR="0009559D" w:rsidRDefault="0009559D" w:rsidP="0009559D">
      <w:pPr>
        <w:pStyle w:val="NoSpacing"/>
        <w:rPr>
          <w:rFonts w:cstheme="minorHAnsi"/>
          <w:lang w:val="en-US"/>
        </w:rPr>
      </w:pPr>
      <w:r>
        <w:rPr>
          <w:rFonts w:cstheme="minorHAnsi"/>
          <w:lang w:val="en-US"/>
        </w:rPr>
        <w:t>Investment Analyst</w:t>
      </w:r>
    </w:p>
    <w:p w14:paraId="0B2D6FD6" w14:textId="4FD461A0" w:rsidR="0009559D" w:rsidRPr="005361AB" w:rsidRDefault="0009559D" w:rsidP="00D93C12">
      <w:pPr>
        <w:pStyle w:val="NoSpacing"/>
        <w:numPr>
          <w:ilvl w:val="0"/>
          <w:numId w:val="26"/>
        </w:numPr>
        <w:rPr>
          <w:rFonts w:cstheme="minorHAnsi"/>
          <w:b/>
          <w:bCs/>
          <w:lang w:val="en-US"/>
        </w:rPr>
      </w:pPr>
      <w:r w:rsidRPr="005361AB">
        <w:rPr>
          <w:rFonts w:cstheme="minorHAnsi"/>
        </w:rPr>
        <w:t>Support</w:t>
      </w:r>
      <w:r w:rsidR="00816F45" w:rsidRPr="005361AB">
        <w:rPr>
          <w:rFonts w:cstheme="minorHAnsi"/>
        </w:rPr>
        <w:t>ed</w:t>
      </w:r>
      <w:r w:rsidRPr="005361AB">
        <w:rPr>
          <w:rFonts w:cstheme="minorHAnsi"/>
        </w:rPr>
        <w:t xml:space="preserve"> research and investment strategy development for a student-managed portfolio of alternative assets</w:t>
      </w:r>
      <w:r w:rsidR="005361AB" w:rsidRPr="005361AB">
        <w:rPr>
          <w:rFonts w:cstheme="minorHAnsi"/>
        </w:rPr>
        <w:t xml:space="preserve"> </w:t>
      </w:r>
      <w:r w:rsidR="00783541">
        <w:rPr>
          <w:rFonts w:cstheme="minorHAnsi"/>
        </w:rPr>
        <w:t>totaling</w:t>
      </w:r>
      <w:r w:rsidR="005361AB" w:rsidRPr="005361AB">
        <w:rPr>
          <w:rFonts w:cstheme="minorHAnsi"/>
        </w:rPr>
        <w:t xml:space="preserve"> </w:t>
      </w:r>
      <w:r w:rsidR="00783541">
        <w:rPr>
          <w:rFonts w:cstheme="minorHAnsi"/>
        </w:rPr>
        <w:t>~</w:t>
      </w:r>
      <w:r w:rsidR="005361AB" w:rsidRPr="005361AB">
        <w:rPr>
          <w:rFonts w:cstheme="minorHAnsi"/>
        </w:rPr>
        <w:t xml:space="preserve">$600,000 </w:t>
      </w:r>
    </w:p>
    <w:p w14:paraId="05170046" w14:textId="77777777" w:rsidR="005361AB" w:rsidRPr="005361AB" w:rsidRDefault="005361AB" w:rsidP="005361AB">
      <w:pPr>
        <w:pStyle w:val="NoSpacing"/>
        <w:ind w:left="720"/>
        <w:rPr>
          <w:rFonts w:cstheme="minorHAnsi"/>
          <w:b/>
          <w:bCs/>
          <w:lang w:val="en-US"/>
        </w:rPr>
      </w:pPr>
    </w:p>
    <w:p w14:paraId="07294A89" w14:textId="6C1C0D0C" w:rsidR="00ED329F" w:rsidRPr="009C170C" w:rsidRDefault="00ED329F" w:rsidP="00ED329F">
      <w:pPr>
        <w:pStyle w:val="NoSpacing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Harvest House </w:t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 w:rsidRPr="009C170C">
        <w:rPr>
          <w:rFonts w:cstheme="minorHAnsi"/>
          <w:lang w:val="en-US"/>
        </w:rPr>
        <w:tab/>
        <w:t>Moncton</w:t>
      </w:r>
      <w:r w:rsidRPr="009C170C">
        <w:rPr>
          <w:rFonts w:cstheme="minorHAnsi"/>
          <w:lang w:val="en-US"/>
        </w:rPr>
        <w:tab/>
      </w:r>
      <w:r w:rsidRPr="009C170C">
        <w:rPr>
          <w:rFonts w:cstheme="minorHAnsi"/>
          <w:lang w:val="en-US"/>
        </w:rPr>
        <w:tab/>
        <w:t>2022-</w:t>
      </w:r>
      <w:r>
        <w:rPr>
          <w:rFonts w:cstheme="minorHAnsi"/>
          <w:lang w:val="en-US"/>
        </w:rPr>
        <w:t>2023</w:t>
      </w:r>
    </w:p>
    <w:p w14:paraId="561D2EC7" w14:textId="77777777" w:rsidR="00ED329F" w:rsidRDefault="00ED329F" w:rsidP="00ED329F">
      <w:pPr>
        <w:pStyle w:val="NoSpacing"/>
        <w:rPr>
          <w:rFonts w:cstheme="minorHAnsi"/>
          <w:lang w:val="en-US"/>
        </w:rPr>
      </w:pPr>
      <w:r w:rsidRPr="009C170C">
        <w:rPr>
          <w:rFonts w:cstheme="minorHAnsi"/>
          <w:lang w:val="en-US"/>
        </w:rPr>
        <w:t>Kitchen Staff Volunteer</w:t>
      </w:r>
    </w:p>
    <w:p w14:paraId="38986D4C" w14:textId="77777777" w:rsidR="00ED329F" w:rsidRDefault="00ED329F" w:rsidP="00ED329F">
      <w:pPr>
        <w:pStyle w:val="NoSpacing"/>
        <w:numPr>
          <w:ilvl w:val="0"/>
          <w:numId w:val="2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Serving over 300 meals each day for at-risk communities in the Greater Moncton Area </w:t>
      </w:r>
    </w:p>
    <w:p w14:paraId="4AA5D0C1" w14:textId="77777777" w:rsidR="00ED329F" w:rsidRDefault="00ED329F" w:rsidP="00ED329F">
      <w:pPr>
        <w:pStyle w:val="NoSpacing"/>
        <w:numPr>
          <w:ilvl w:val="0"/>
          <w:numId w:val="2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Improvise and enhance meal plans according to available</w:t>
      </w:r>
      <w:r w:rsidRPr="00780FC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ingredients with consideration to nutrition and overall quality</w:t>
      </w:r>
    </w:p>
    <w:p w14:paraId="30B774F4" w14:textId="77777777" w:rsidR="00E91EC7" w:rsidRDefault="00E91EC7" w:rsidP="0046349F">
      <w:pPr>
        <w:pStyle w:val="NoSpacing"/>
        <w:rPr>
          <w:rFonts w:cstheme="minorHAnsi"/>
          <w:b/>
          <w:bCs/>
        </w:rPr>
      </w:pPr>
    </w:p>
    <w:p w14:paraId="4F338649" w14:textId="1974BD76" w:rsidR="00633ABD" w:rsidRPr="00AE2439" w:rsidRDefault="00633ABD" w:rsidP="0046349F">
      <w:pPr>
        <w:pStyle w:val="NoSpacing"/>
        <w:rPr>
          <w:rFonts w:cstheme="minorHAnsi"/>
        </w:rPr>
      </w:pPr>
      <w:r w:rsidRPr="0046349F">
        <w:rPr>
          <w:rFonts w:cstheme="minorHAnsi"/>
          <w:b/>
          <w:bCs/>
        </w:rPr>
        <w:t>Youth Mentor</w:t>
      </w:r>
      <w:r w:rsidR="00AE2439">
        <w:rPr>
          <w:rFonts w:cstheme="minorHAnsi"/>
          <w:b/>
          <w:bCs/>
        </w:rPr>
        <w:tab/>
      </w:r>
      <w:r w:rsidR="00AE2439">
        <w:rPr>
          <w:rFonts w:cstheme="minorHAnsi"/>
          <w:b/>
          <w:bCs/>
        </w:rPr>
        <w:tab/>
      </w:r>
      <w:r w:rsidR="00AE2439">
        <w:rPr>
          <w:rFonts w:cstheme="minorHAnsi"/>
          <w:b/>
          <w:bCs/>
        </w:rPr>
        <w:tab/>
      </w:r>
      <w:r w:rsidR="00AE2439">
        <w:rPr>
          <w:rFonts w:cstheme="minorHAnsi"/>
          <w:b/>
          <w:bCs/>
        </w:rPr>
        <w:tab/>
      </w:r>
      <w:r w:rsidR="00AE2439" w:rsidRPr="0046349F">
        <w:rPr>
          <w:rFonts w:cstheme="minorHAnsi"/>
        </w:rPr>
        <w:t>Brampton</w:t>
      </w:r>
      <w:r w:rsidR="00AE2439" w:rsidRPr="0046349F">
        <w:rPr>
          <w:rFonts w:cstheme="minorHAnsi"/>
        </w:rPr>
        <w:tab/>
      </w:r>
      <w:r w:rsidR="00DE2A3C">
        <w:rPr>
          <w:rFonts w:cstheme="minorHAnsi"/>
        </w:rPr>
        <w:tab/>
      </w:r>
      <w:r w:rsidR="00AE2439" w:rsidRPr="0046349F">
        <w:rPr>
          <w:rFonts w:cstheme="minorHAnsi"/>
        </w:rPr>
        <w:t>201</w:t>
      </w:r>
      <w:r w:rsidR="00EB01D4">
        <w:rPr>
          <w:rFonts w:cstheme="minorHAnsi"/>
        </w:rPr>
        <w:t>9</w:t>
      </w:r>
      <w:r w:rsidR="00AE2439" w:rsidRPr="0046349F">
        <w:rPr>
          <w:rFonts w:cstheme="minorHAnsi"/>
        </w:rPr>
        <w:t>-</w:t>
      </w:r>
      <w:r w:rsidR="00E91EC7">
        <w:rPr>
          <w:rFonts w:cstheme="minorHAnsi"/>
        </w:rPr>
        <w:t>202</w:t>
      </w:r>
      <w:r w:rsidR="00DC2D67">
        <w:rPr>
          <w:rFonts w:cstheme="minorHAnsi"/>
        </w:rPr>
        <w:t>0</w:t>
      </w:r>
    </w:p>
    <w:p w14:paraId="4B8978DF" w14:textId="77777777" w:rsidR="001648CD" w:rsidRDefault="00633ABD" w:rsidP="0046349F">
      <w:pPr>
        <w:pStyle w:val="NoSpacing"/>
        <w:rPr>
          <w:rFonts w:cstheme="minorHAnsi"/>
        </w:rPr>
      </w:pPr>
      <w:r w:rsidRPr="0046349F">
        <w:rPr>
          <w:rFonts w:cstheme="minorHAnsi"/>
        </w:rPr>
        <w:t xml:space="preserve">Big Brothers and Sisters of Peel </w:t>
      </w:r>
      <w:r w:rsidRPr="0046349F">
        <w:rPr>
          <w:rFonts w:cstheme="minorHAnsi"/>
        </w:rPr>
        <w:tab/>
      </w:r>
    </w:p>
    <w:p w14:paraId="461C41EB" w14:textId="1B666EF8" w:rsidR="001648CD" w:rsidRDefault="001648CD" w:rsidP="0046349F">
      <w:pPr>
        <w:pStyle w:val="NoSpacing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Counselled assigned mentees </w:t>
      </w:r>
      <w:r w:rsidR="009C7F69">
        <w:rPr>
          <w:rFonts w:cstheme="minorHAnsi"/>
        </w:rPr>
        <w:t xml:space="preserve">(2) </w:t>
      </w:r>
      <w:r>
        <w:rPr>
          <w:rFonts w:cstheme="minorHAnsi"/>
        </w:rPr>
        <w:t xml:space="preserve">throughout adolescent experiences </w:t>
      </w:r>
    </w:p>
    <w:p w14:paraId="33071082" w14:textId="1B18BFF2" w:rsidR="00AE2439" w:rsidRPr="001648CD" w:rsidRDefault="001648CD" w:rsidP="0046349F">
      <w:pPr>
        <w:pStyle w:val="NoSpacing"/>
        <w:numPr>
          <w:ilvl w:val="0"/>
          <w:numId w:val="25"/>
        </w:numPr>
        <w:rPr>
          <w:rFonts w:cstheme="minorHAnsi"/>
        </w:rPr>
        <w:sectPr w:rsidR="00AE2439" w:rsidRPr="001648CD" w:rsidSect="00AE2439">
          <w:type w:val="continuous"/>
          <w:pgSz w:w="12240" w:h="15840"/>
          <w:pgMar w:top="851" w:right="1440" w:bottom="1134" w:left="1440" w:header="720" w:footer="431" w:gutter="0"/>
          <w:pgBorders w:offsetFrom="page">
            <w:bottom w:val="single" w:sz="4" w:space="24" w:color="auto"/>
          </w:pgBorders>
          <w:cols w:num="2" w:space="720" w:equalWidth="0">
            <w:col w:w="1134" w:space="720"/>
            <w:col w:w="7506"/>
          </w:cols>
          <w:docGrid w:linePitch="360"/>
        </w:sectPr>
      </w:pPr>
      <w:r>
        <w:rPr>
          <w:rFonts w:cstheme="minorHAnsi"/>
        </w:rPr>
        <w:t>Developed and maintained positive relationship</w:t>
      </w:r>
      <w:r w:rsidR="004F3547">
        <w:rPr>
          <w:rFonts w:cstheme="minorHAnsi"/>
        </w:rPr>
        <w:t>s</w:t>
      </w:r>
      <w:r>
        <w:rPr>
          <w:rFonts w:cstheme="minorHAnsi"/>
        </w:rPr>
        <w:t xml:space="preserve"> with other mentees and mentors in the group mentoring program</w:t>
      </w:r>
    </w:p>
    <w:p w14:paraId="5A31693A" w14:textId="77777777" w:rsidR="001648CD" w:rsidRPr="001648CD" w:rsidRDefault="001648CD" w:rsidP="006A5B7B">
      <w:pPr>
        <w:pStyle w:val="NoSpacing"/>
        <w:pBdr>
          <w:bottom w:val="single" w:sz="4" w:space="1" w:color="1F497D" w:themeColor="text2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56"/>
        </w:tabs>
        <w:rPr>
          <w:rFonts w:ascii="Times New Roman" w:hAnsi="Times New Roman"/>
          <w:sz w:val="24"/>
          <w:szCs w:val="24"/>
        </w:rPr>
      </w:pPr>
    </w:p>
    <w:p w14:paraId="4BF33BD8" w14:textId="77777777" w:rsidR="000F1BB7" w:rsidRPr="00B6595B" w:rsidRDefault="000F1BB7" w:rsidP="006A5B7B">
      <w:pPr>
        <w:pStyle w:val="NoSpacing"/>
        <w:tabs>
          <w:tab w:val="left" w:pos="7920"/>
        </w:tabs>
        <w:rPr>
          <w:rFonts w:cstheme="minorHAnsi"/>
          <w:lang w:val="en-US"/>
        </w:rPr>
      </w:pPr>
    </w:p>
    <w:p w14:paraId="1E12E4AA" w14:textId="39131486" w:rsidR="00D80054" w:rsidRPr="008830E1" w:rsidRDefault="00D848AA" w:rsidP="008830E1">
      <w:pPr>
        <w:pStyle w:val="NoSpacing"/>
        <w:tabs>
          <w:tab w:val="left" w:pos="7920"/>
        </w:tabs>
        <w:jc w:val="center"/>
        <w:rPr>
          <w:rFonts w:cstheme="minorHAnsi"/>
          <w:b/>
          <w:bCs/>
        </w:rPr>
      </w:pPr>
      <w:bookmarkStart w:id="3" w:name="_Hlk40636332"/>
      <w:r w:rsidRPr="0046349F">
        <w:rPr>
          <w:rFonts w:cstheme="minorHAnsi"/>
          <w:b/>
          <w:bCs/>
        </w:rPr>
        <w:t>Re</w:t>
      </w:r>
      <w:r w:rsidR="001C3458" w:rsidRPr="0046349F">
        <w:rPr>
          <w:rFonts w:cstheme="minorHAnsi"/>
          <w:b/>
          <w:bCs/>
        </w:rPr>
        <w:t>ferences available upon request</w:t>
      </w:r>
      <w:bookmarkEnd w:id="3"/>
    </w:p>
    <w:sectPr w:rsidR="00D80054" w:rsidRPr="008830E1" w:rsidSect="0046349F">
      <w:type w:val="continuous"/>
      <w:pgSz w:w="12240" w:h="15840"/>
      <w:pgMar w:top="851" w:right="1440" w:bottom="1134" w:left="1440" w:header="720" w:footer="431" w:gutter="0"/>
      <w:pgBorders w:offsetFrom="page">
        <w:bottom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76DA5" w14:textId="77777777" w:rsidR="005F09C7" w:rsidRDefault="005F09C7" w:rsidP="00AD4626">
      <w:pPr>
        <w:spacing w:after="0" w:line="240" w:lineRule="auto"/>
      </w:pPr>
      <w:r>
        <w:separator/>
      </w:r>
    </w:p>
  </w:endnote>
  <w:endnote w:type="continuationSeparator" w:id="0">
    <w:p w14:paraId="620D4F1F" w14:textId="77777777" w:rsidR="005F09C7" w:rsidRDefault="005F09C7" w:rsidP="00AD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40A36" w14:textId="77777777" w:rsidR="00EA314E" w:rsidRDefault="00EA31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83B3" w14:textId="5FD94866" w:rsidR="002F45F0" w:rsidRDefault="002F45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BB6053" wp14:editId="7973180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106f42d592112deab298c7b2" descr="{&quot;HashCode&quot;:4392073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2F3231" w14:textId="56D13508" w:rsidR="002F45F0" w:rsidRPr="002F45F0" w:rsidRDefault="002F45F0" w:rsidP="002F45F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F45F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BB6053" id="_x0000_t202" coordsize="21600,21600" o:spt="202" path="m,l,21600r21600,l21600,xe">
              <v:stroke joinstyle="miter"/>
              <v:path gradientshapeok="t" o:connecttype="rect"/>
            </v:shapetype>
            <v:shape id="MSIPCM106f42d592112deab298c7b2" o:spid="_x0000_s1026" type="#_x0000_t202" alt="{&quot;HashCode&quot;:43920731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" o:allowincell="f" filled="f" stroked="f" strokeweight=".5pt">
              <v:textbox inset="20pt,0,,0">
                <w:txbxContent>
                  <w:p w14:paraId="002F3231" w14:textId="56D13508" w:rsidR="002F45F0" w:rsidRPr="002F45F0" w:rsidRDefault="002F45F0" w:rsidP="002F45F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F45F0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14A0" w14:textId="77777777" w:rsidR="00EA314E" w:rsidRDefault="00EA31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EDDAC" w14:textId="2A3C8CC1" w:rsidR="006D058E" w:rsidRDefault="002F45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FF0A2C6" wp14:editId="3FBA729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e9be4a61a6be0b3652c03742" descr="{&quot;HashCode&quot;:439207315,&quot;Height&quot;:792.0,&quot;Width&quot;:612.0,&quot;Placement&quot;:&quot;Footer&quot;,&quot;Index&quot;:&quot;Primary&quot;,&quot;Section&quot;:7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CD578B" w14:textId="5791B9B4" w:rsidR="002F45F0" w:rsidRPr="002F45F0" w:rsidRDefault="002F45F0" w:rsidP="002F45F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F45F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0A2C6" id="_x0000_t202" coordsize="21600,21600" o:spt="202" path="m,l,21600r21600,l21600,xe">
              <v:stroke joinstyle="miter"/>
              <v:path gradientshapeok="t" o:connecttype="rect"/>
            </v:shapetype>
            <v:shape id="MSIPCMe9be4a61a6be0b3652c03742" o:spid="_x0000_s1027" type="#_x0000_t202" alt="{&quot;HashCode&quot;:439207315,&quot;Height&quot;:792.0,&quot;Width&quot;:612.0,&quot;Placement&quot;:&quot;Footer&quot;,&quot;Index&quot;:&quot;Primary&quot;,&quot;Section&quot;:7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" o:allowincell="f" filled="f" stroked="f" strokeweight=".5pt">
              <v:textbox inset="20pt,0,,0">
                <w:txbxContent>
                  <w:p w14:paraId="14CD578B" w14:textId="5791B9B4" w:rsidR="002F45F0" w:rsidRPr="002F45F0" w:rsidRDefault="002F45F0" w:rsidP="002F45F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F45F0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4C05F" w14:textId="77777777" w:rsidR="005F09C7" w:rsidRDefault="005F09C7" w:rsidP="00AD4626">
      <w:pPr>
        <w:spacing w:after="0" w:line="240" w:lineRule="auto"/>
      </w:pPr>
      <w:r>
        <w:separator/>
      </w:r>
    </w:p>
  </w:footnote>
  <w:footnote w:type="continuationSeparator" w:id="0">
    <w:p w14:paraId="06F8EC4C" w14:textId="77777777" w:rsidR="005F09C7" w:rsidRDefault="005F09C7" w:rsidP="00AD4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D945C" w14:textId="77777777" w:rsidR="00EA314E" w:rsidRDefault="00EA31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3CB9" w14:textId="77777777" w:rsidR="00EA314E" w:rsidRDefault="00EA31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73871" w14:textId="77777777" w:rsidR="00EA314E" w:rsidRDefault="00EA31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D9E"/>
    <w:multiLevelType w:val="hybridMultilevel"/>
    <w:tmpl w:val="82E284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A3611"/>
    <w:multiLevelType w:val="hybridMultilevel"/>
    <w:tmpl w:val="DCFE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C6474"/>
    <w:multiLevelType w:val="hybridMultilevel"/>
    <w:tmpl w:val="05C8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80386"/>
    <w:multiLevelType w:val="hybridMultilevel"/>
    <w:tmpl w:val="CE9A8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87D35"/>
    <w:multiLevelType w:val="hybridMultilevel"/>
    <w:tmpl w:val="7436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65C4A"/>
    <w:multiLevelType w:val="hybridMultilevel"/>
    <w:tmpl w:val="C00E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3303B"/>
    <w:multiLevelType w:val="multilevel"/>
    <w:tmpl w:val="E2A6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05004"/>
    <w:multiLevelType w:val="hybridMultilevel"/>
    <w:tmpl w:val="E89C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871A6"/>
    <w:multiLevelType w:val="hybridMultilevel"/>
    <w:tmpl w:val="6E5C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D6DDB"/>
    <w:multiLevelType w:val="hybridMultilevel"/>
    <w:tmpl w:val="67604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0A62D3"/>
    <w:multiLevelType w:val="hybridMultilevel"/>
    <w:tmpl w:val="DB70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C25EC"/>
    <w:multiLevelType w:val="hybridMultilevel"/>
    <w:tmpl w:val="18A6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D735F"/>
    <w:multiLevelType w:val="hybridMultilevel"/>
    <w:tmpl w:val="95BE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6697B"/>
    <w:multiLevelType w:val="hybridMultilevel"/>
    <w:tmpl w:val="CA8E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76E03"/>
    <w:multiLevelType w:val="hybridMultilevel"/>
    <w:tmpl w:val="6DF23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40C15"/>
    <w:multiLevelType w:val="hybridMultilevel"/>
    <w:tmpl w:val="BB7AC8E8"/>
    <w:lvl w:ilvl="0" w:tplc="D7D6CA3E">
      <w:start w:val="905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94F7589"/>
    <w:multiLevelType w:val="hybridMultilevel"/>
    <w:tmpl w:val="A0BA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60170"/>
    <w:multiLevelType w:val="hybridMultilevel"/>
    <w:tmpl w:val="A436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B5CE2"/>
    <w:multiLevelType w:val="hybridMultilevel"/>
    <w:tmpl w:val="6DDE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D6B87"/>
    <w:multiLevelType w:val="hybridMultilevel"/>
    <w:tmpl w:val="BC48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51001"/>
    <w:multiLevelType w:val="hybridMultilevel"/>
    <w:tmpl w:val="E4ECAE42"/>
    <w:lvl w:ilvl="0" w:tplc="06FC5380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6464D98"/>
    <w:multiLevelType w:val="multilevel"/>
    <w:tmpl w:val="E6F4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73971"/>
    <w:multiLevelType w:val="hybridMultilevel"/>
    <w:tmpl w:val="D760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147BF"/>
    <w:multiLevelType w:val="hybridMultilevel"/>
    <w:tmpl w:val="022E100C"/>
    <w:lvl w:ilvl="0" w:tplc="D7D6CA3E">
      <w:start w:val="905"/>
      <w:numFmt w:val="bullet"/>
      <w:lvlText w:val="-"/>
      <w:lvlJc w:val="left"/>
      <w:pPr>
        <w:ind w:left="360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6C56636E"/>
    <w:multiLevelType w:val="hybridMultilevel"/>
    <w:tmpl w:val="5D6C62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C25A7"/>
    <w:multiLevelType w:val="hybridMultilevel"/>
    <w:tmpl w:val="8542C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8"/>
  </w:num>
  <w:num w:numId="4">
    <w:abstractNumId w:val="10"/>
  </w:num>
  <w:num w:numId="5">
    <w:abstractNumId w:val="20"/>
  </w:num>
  <w:num w:numId="6">
    <w:abstractNumId w:val="15"/>
  </w:num>
  <w:num w:numId="7">
    <w:abstractNumId w:val="23"/>
  </w:num>
  <w:num w:numId="8">
    <w:abstractNumId w:val="13"/>
  </w:num>
  <w:num w:numId="9">
    <w:abstractNumId w:val="7"/>
  </w:num>
  <w:num w:numId="10">
    <w:abstractNumId w:val="12"/>
  </w:num>
  <w:num w:numId="11">
    <w:abstractNumId w:val="25"/>
  </w:num>
  <w:num w:numId="12">
    <w:abstractNumId w:val="9"/>
  </w:num>
  <w:num w:numId="13">
    <w:abstractNumId w:val="1"/>
  </w:num>
  <w:num w:numId="14">
    <w:abstractNumId w:val="19"/>
  </w:num>
  <w:num w:numId="15">
    <w:abstractNumId w:val="2"/>
  </w:num>
  <w:num w:numId="16">
    <w:abstractNumId w:val="21"/>
  </w:num>
  <w:num w:numId="17">
    <w:abstractNumId w:val="6"/>
  </w:num>
  <w:num w:numId="18">
    <w:abstractNumId w:val="5"/>
  </w:num>
  <w:num w:numId="19">
    <w:abstractNumId w:val="4"/>
  </w:num>
  <w:num w:numId="20">
    <w:abstractNumId w:val="14"/>
  </w:num>
  <w:num w:numId="21">
    <w:abstractNumId w:val="3"/>
  </w:num>
  <w:num w:numId="22">
    <w:abstractNumId w:val="0"/>
  </w:num>
  <w:num w:numId="23">
    <w:abstractNumId w:val="24"/>
  </w:num>
  <w:num w:numId="24">
    <w:abstractNumId w:val="17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D38"/>
    <w:rsid w:val="00027AD5"/>
    <w:rsid w:val="0006097E"/>
    <w:rsid w:val="00073D54"/>
    <w:rsid w:val="00081301"/>
    <w:rsid w:val="00085E53"/>
    <w:rsid w:val="00086605"/>
    <w:rsid w:val="00093BC9"/>
    <w:rsid w:val="0009559D"/>
    <w:rsid w:val="000A4B43"/>
    <w:rsid w:val="000A5C6C"/>
    <w:rsid w:val="000B3259"/>
    <w:rsid w:val="000B7CC4"/>
    <w:rsid w:val="000C5B41"/>
    <w:rsid w:val="000D2322"/>
    <w:rsid w:val="000D6796"/>
    <w:rsid w:val="000E0E4C"/>
    <w:rsid w:val="000E4166"/>
    <w:rsid w:val="000E72AF"/>
    <w:rsid w:val="000F14D5"/>
    <w:rsid w:val="000F1BB7"/>
    <w:rsid w:val="001022E7"/>
    <w:rsid w:val="001068EC"/>
    <w:rsid w:val="00114317"/>
    <w:rsid w:val="00124C4C"/>
    <w:rsid w:val="00130C24"/>
    <w:rsid w:val="00130D43"/>
    <w:rsid w:val="0013623C"/>
    <w:rsid w:val="001452F5"/>
    <w:rsid w:val="00150B87"/>
    <w:rsid w:val="00157C01"/>
    <w:rsid w:val="00162353"/>
    <w:rsid w:val="001648CD"/>
    <w:rsid w:val="001726AB"/>
    <w:rsid w:val="00185FE7"/>
    <w:rsid w:val="00186D54"/>
    <w:rsid w:val="00187D75"/>
    <w:rsid w:val="001B645F"/>
    <w:rsid w:val="001C1F4E"/>
    <w:rsid w:val="001C3458"/>
    <w:rsid w:val="001E3FD9"/>
    <w:rsid w:val="001E747F"/>
    <w:rsid w:val="001F066C"/>
    <w:rsid w:val="001F24CE"/>
    <w:rsid w:val="001F3A6A"/>
    <w:rsid w:val="00204655"/>
    <w:rsid w:val="002066E4"/>
    <w:rsid w:val="00211A4B"/>
    <w:rsid w:val="00226AA0"/>
    <w:rsid w:val="00240E58"/>
    <w:rsid w:val="00243872"/>
    <w:rsid w:val="00250F65"/>
    <w:rsid w:val="002518FA"/>
    <w:rsid w:val="0025298F"/>
    <w:rsid w:val="00266097"/>
    <w:rsid w:val="00285287"/>
    <w:rsid w:val="00285738"/>
    <w:rsid w:val="00294783"/>
    <w:rsid w:val="002A4DA0"/>
    <w:rsid w:val="002B7DC3"/>
    <w:rsid w:val="002D6302"/>
    <w:rsid w:val="002F45F0"/>
    <w:rsid w:val="002F7DC8"/>
    <w:rsid w:val="00302209"/>
    <w:rsid w:val="00307907"/>
    <w:rsid w:val="0032290C"/>
    <w:rsid w:val="003238BF"/>
    <w:rsid w:val="003357F0"/>
    <w:rsid w:val="00337A9F"/>
    <w:rsid w:val="003718C7"/>
    <w:rsid w:val="00382489"/>
    <w:rsid w:val="003A1203"/>
    <w:rsid w:val="003B305C"/>
    <w:rsid w:val="003C6F94"/>
    <w:rsid w:val="003C795C"/>
    <w:rsid w:val="003D2F96"/>
    <w:rsid w:val="00410EC5"/>
    <w:rsid w:val="00412506"/>
    <w:rsid w:val="004132A7"/>
    <w:rsid w:val="00417E3A"/>
    <w:rsid w:val="00420ABC"/>
    <w:rsid w:val="00423CDB"/>
    <w:rsid w:val="00427DE1"/>
    <w:rsid w:val="00454806"/>
    <w:rsid w:val="0046349F"/>
    <w:rsid w:val="0046526F"/>
    <w:rsid w:val="00466942"/>
    <w:rsid w:val="00470786"/>
    <w:rsid w:val="004743E1"/>
    <w:rsid w:val="0048193D"/>
    <w:rsid w:val="00483767"/>
    <w:rsid w:val="004A091C"/>
    <w:rsid w:val="004A3D43"/>
    <w:rsid w:val="004D22E8"/>
    <w:rsid w:val="004E71EA"/>
    <w:rsid w:val="004F3547"/>
    <w:rsid w:val="005060FF"/>
    <w:rsid w:val="00510B62"/>
    <w:rsid w:val="00524414"/>
    <w:rsid w:val="00530020"/>
    <w:rsid w:val="00532B63"/>
    <w:rsid w:val="005342F1"/>
    <w:rsid w:val="005361AB"/>
    <w:rsid w:val="005362C4"/>
    <w:rsid w:val="0053701A"/>
    <w:rsid w:val="00541BB1"/>
    <w:rsid w:val="00543C09"/>
    <w:rsid w:val="005501C2"/>
    <w:rsid w:val="005505D3"/>
    <w:rsid w:val="00553629"/>
    <w:rsid w:val="00563DC3"/>
    <w:rsid w:val="005709A8"/>
    <w:rsid w:val="00580306"/>
    <w:rsid w:val="00595CCF"/>
    <w:rsid w:val="005A37CA"/>
    <w:rsid w:val="005A69B7"/>
    <w:rsid w:val="005B5167"/>
    <w:rsid w:val="005C120B"/>
    <w:rsid w:val="005D0810"/>
    <w:rsid w:val="005F09C7"/>
    <w:rsid w:val="005F34BB"/>
    <w:rsid w:val="005F5A28"/>
    <w:rsid w:val="005F5F9F"/>
    <w:rsid w:val="005F604A"/>
    <w:rsid w:val="0060787B"/>
    <w:rsid w:val="00610058"/>
    <w:rsid w:val="00610594"/>
    <w:rsid w:val="006126EC"/>
    <w:rsid w:val="006312B4"/>
    <w:rsid w:val="00633ABD"/>
    <w:rsid w:val="00641678"/>
    <w:rsid w:val="00662E12"/>
    <w:rsid w:val="00683B5D"/>
    <w:rsid w:val="006910B5"/>
    <w:rsid w:val="006A4D5B"/>
    <w:rsid w:val="006A5B7B"/>
    <w:rsid w:val="006B18A9"/>
    <w:rsid w:val="006C1D04"/>
    <w:rsid w:val="006D058E"/>
    <w:rsid w:val="006E206B"/>
    <w:rsid w:val="006F3E85"/>
    <w:rsid w:val="00703988"/>
    <w:rsid w:val="00715C01"/>
    <w:rsid w:val="00716CBD"/>
    <w:rsid w:val="007254FD"/>
    <w:rsid w:val="007310A9"/>
    <w:rsid w:val="007320C9"/>
    <w:rsid w:val="00747BBA"/>
    <w:rsid w:val="00753014"/>
    <w:rsid w:val="00764286"/>
    <w:rsid w:val="007671F5"/>
    <w:rsid w:val="00777C6D"/>
    <w:rsid w:val="00777C85"/>
    <w:rsid w:val="007808E6"/>
    <w:rsid w:val="00780FCA"/>
    <w:rsid w:val="00783541"/>
    <w:rsid w:val="00795A45"/>
    <w:rsid w:val="00797757"/>
    <w:rsid w:val="007A21C8"/>
    <w:rsid w:val="007B777A"/>
    <w:rsid w:val="007B7824"/>
    <w:rsid w:val="007E2180"/>
    <w:rsid w:val="008033BF"/>
    <w:rsid w:val="00816F45"/>
    <w:rsid w:val="00824A6D"/>
    <w:rsid w:val="008524EB"/>
    <w:rsid w:val="008619E5"/>
    <w:rsid w:val="00866DDF"/>
    <w:rsid w:val="00867C88"/>
    <w:rsid w:val="00870856"/>
    <w:rsid w:val="008830E1"/>
    <w:rsid w:val="00885447"/>
    <w:rsid w:val="008A1F2A"/>
    <w:rsid w:val="008A6611"/>
    <w:rsid w:val="008A78D5"/>
    <w:rsid w:val="008C1D77"/>
    <w:rsid w:val="008C30AA"/>
    <w:rsid w:val="008C715A"/>
    <w:rsid w:val="008E1139"/>
    <w:rsid w:val="008F2FD7"/>
    <w:rsid w:val="008F3633"/>
    <w:rsid w:val="008F50A0"/>
    <w:rsid w:val="00904E1A"/>
    <w:rsid w:val="00910FAF"/>
    <w:rsid w:val="009346B6"/>
    <w:rsid w:val="00956F3B"/>
    <w:rsid w:val="00957DDA"/>
    <w:rsid w:val="00962784"/>
    <w:rsid w:val="009845C7"/>
    <w:rsid w:val="009A1717"/>
    <w:rsid w:val="009B5F88"/>
    <w:rsid w:val="009C170C"/>
    <w:rsid w:val="009C707E"/>
    <w:rsid w:val="009C7F69"/>
    <w:rsid w:val="009E0B4C"/>
    <w:rsid w:val="009E19CA"/>
    <w:rsid w:val="009E549F"/>
    <w:rsid w:val="009E78FB"/>
    <w:rsid w:val="009F0D4C"/>
    <w:rsid w:val="00A1474A"/>
    <w:rsid w:val="00A17D2D"/>
    <w:rsid w:val="00A272F9"/>
    <w:rsid w:val="00A305BF"/>
    <w:rsid w:val="00A374AB"/>
    <w:rsid w:val="00A4367A"/>
    <w:rsid w:val="00A436FB"/>
    <w:rsid w:val="00A45452"/>
    <w:rsid w:val="00A46EA7"/>
    <w:rsid w:val="00A470F4"/>
    <w:rsid w:val="00A658C0"/>
    <w:rsid w:val="00A714EF"/>
    <w:rsid w:val="00A84BE6"/>
    <w:rsid w:val="00A84CAF"/>
    <w:rsid w:val="00A90E37"/>
    <w:rsid w:val="00AA1105"/>
    <w:rsid w:val="00AA2C18"/>
    <w:rsid w:val="00AD4626"/>
    <w:rsid w:val="00AE2439"/>
    <w:rsid w:val="00AE34C7"/>
    <w:rsid w:val="00AF1AAA"/>
    <w:rsid w:val="00AF21AA"/>
    <w:rsid w:val="00AF6709"/>
    <w:rsid w:val="00B02643"/>
    <w:rsid w:val="00B04002"/>
    <w:rsid w:val="00B215A8"/>
    <w:rsid w:val="00B26132"/>
    <w:rsid w:val="00B36482"/>
    <w:rsid w:val="00B36D4C"/>
    <w:rsid w:val="00B36F57"/>
    <w:rsid w:val="00B422DC"/>
    <w:rsid w:val="00B43752"/>
    <w:rsid w:val="00B52C43"/>
    <w:rsid w:val="00B53567"/>
    <w:rsid w:val="00B56437"/>
    <w:rsid w:val="00B56563"/>
    <w:rsid w:val="00B6595B"/>
    <w:rsid w:val="00B705B3"/>
    <w:rsid w:val="00B93C8F"/>
    <w:rsid w:val="00BA693A"/>
    <w:rsid w:val="00BB1C17"/>
    <w:rsid w:val="00BB70D7"/>
    <w:rsid w:val="00BD085A"/>
    <w:rsid w:val="00C07D65"/>
    <w:rsid w:val="00C11ED6"/>
    <w:rsid w:val="00C44D5C"/>
    <w:rsid w:val="00C46959"/>
    <w:rsid w:val="00C50CF3"/>
    <w:rsid w:val="00C56E9C"/>
    <w:rsid w:val="00C66AED"/>
    <w:rsid w:val="00C71069"/>
    <w:rsid w:val="00C730FF"/>
    <w:rsid w:val="00C935E5"/>
    <w:rsid w:val="00CA207A"/>
    <w:rsid w:val="00CB7F44"/>
    <w:rsid w:val="00CC5D99"/>
    <w:rsid w:val="00CD67CB"/>
    <w:rsid w:val="00CE4F72"/>
    <w:rsid w:val="00CF25B7"/>
    <w:rsid w:val="00CF2E27"/>
    <w:rsid w:val="00CF5702"/>
    <w:rsid w:val="00D06C23"/>
    <w:rsid w:val="00D1224B"/>
    <w:rsid w:val="00D13CFF"/>
    <w:rsid w:val="00D17F1D"/>
    <w:rsid w:val="00D243FD"/>
    <w:rsid w:val="00D41ED6"/>
    <w:rsid w:val="00D66BE9"/>
    <w:rsid w:val="00D70B0F"/>
    <w:rsid w:val="00D72A2C"/>
    <w:rsid w:val="00D7565A"/>
    <w:rsid w:val="00D80054"/>
    <w:rsid w:val="00D82E16"/>
    <w:rsid w:val="00D848AA"/>
    <w:rsid w:val="00D94B8F"/>
    <w:rsid w:val="00DA2255"/>
    <w:rsid w:val="00DA6FCE"/>
    <w:rsid w:val="00DB06CD"/>
    <w:rsid w:val="00DB47E6"/>
    <w:rsid w:val="00DB73FD"/>
    <w:rsid w:val="00DC1EBC"/>
    <w:rsid w:val="00DC2D67"/>
    <w:rsid w:val="00DC6B42"/>
    <w:rsid w:val="00DE2A3C"/>
    <w:rsid w:val="00DF185C"/>
    <w:rsid w:val="00DF6BFF"/>
    <w:rsid w:val="00E01DAA"/>
    <w:rsid w:val="00E25095"/>
    <w:rsid w:val="00E357EE"/>
    <w:rsid w:val="00E374C1"/>
    <w:rsid w:val="00E466FC"/>
    <w:rsid w:val="00E530E3"/>
    <w:rsid w:val="00E64D5D"/>
    <w:rsid w:val="00E67222"/>
    <w:rsid w:val="00E71289"/>
    <w:rsid w:val="00E729C8"/>
    <w:rsid w:val="00E8105A"/>
    <w:rsid w:val="00E81111"/>
    <w:rsid w:val="00E90748"/>
    <w:rsid w:val="00E91EC7"/>
    <w:rsid w:val="00E9329F"/>
    <w:rsid w:val="00E9444A"/>
    <w:rsid w:val="00E95D38"/>
    <w:rsid w:val="00EA314E"/>
    <w:rsid w:val="00EB01D4"/>
    <w:rsid w:val="00ED329F"/>
    <w:rsid w:val="00EF49BF"/>
    <w:rsid w:val="00F053C0"/>
    <w:rsid w:val="00F07B2C"/>
    <w:rsid w:val="00F223B8"/>
    <w:rsid w:val="00F23D71"/>
    <w:rsid w:val="00F36A9C"/>
    <w:rsid w:val="00F4550C"/>
    <w:rsid w:val="00F5611E"/>
    <w:rsid w:val="00F87E29"/>
    <w:rsid w:val="00F92098"/>
    <w:rsid w:val="00F9463B"/>
    <w:rsid w:val="00F968FE"/>
    <w:rsid w:val="00FA1AA1"/>
    <w:rsid w:val="00FB17CD"/>
    <w:rsid w:val="00FC32FE"/>
    <w:rsid w:val="00FC3650"/>
    <w:rsid w:val="00FC5A86"/>
    <w:rsid w:val="00F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4986765E"/>
  <w15:docId w15:val="{DEDC81DA-6A11-423C-95B6-51F5DCB9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D3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95D38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95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38"/>
  </w:style>
  <w:style w:type="paragraph" w:styleId="Header">
    <w:name w:val="header"/>
    <w:basedOn w:val="Normal"/>
    <w:link w:val="HeaderChar"/>
    <w:uiPriority w:val="99"/>
    <w:unhideWhenUsed/>
    <w:rsid w:val="0076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286"/>
  </w:style>
  <w:style w:type="character" w:styleId="Strong">
    <w:name w:val="Strong"/>
    <w:basedOn w:val="DefaultParagraphFont"/>
    <w:uiPriority w:val="22"/>
    <w:qFormat/>
    <w:rsid w:val="008F50A0"/>
    <w:rPr>
      <w:b/>
      <w:bCs/>
    </w:rPr>
  </w:style>
  <w:style w:type="paragraph" w:styleId="NormalWeb">
    <w:name w:val="Normal (Web)"/>
    <w:basedOn w:val="Normal"/>
    <w:uiPriority w:val="99"/>
    <w:unhideWhenUsed/>
    <w:rsid w:val="005F5A2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57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23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32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243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1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832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6772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AEB19C3CD2545989D59437C79D955" ma:contentTypeVersion="12" ma:contentTypeDescription="Create a new document." ma:contentTypeScope="" ma:versionID="4ee93655398df2cf566d086859c5e182">
  <xsd:schema xmlns:xsd="http://www.w3.org/2001/XMLSchema" xmlns:xs="http://www.w3.org/2001/XMLSchema" xmlns:p="http://schemas.microsoft.com/office/2006/metadata/properties" xmlns:ns3="4d37b3d2-94f7-49f5-a814-9501b24a34c6" xmlns:ns4="6424c3a6-2f74-48cc-a660-e25ed67dc500" targetNamespace="http://schemas.microsoft.com/office/2006/metadata/properties" ma:root="true" ma:fieldsID="0157b266b70bfe089c57f726f247c545" ns3:_="" ns4:_="">
    <xsd:import namespace="4d37b3d2-94f7-49f5-a814-9501b24a34c6"/>
    <xsd:import namespace="6424c3a6-2f74-48cc-a660-e25ed67dc50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7b3d2-94f7-49f5-a814-9501b24a34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4c3a6-2f74-48cc-a660-e25ed67dc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E76279-0594-4D12-9ECE-70A65AE8B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37b3d2-94f7-49f5-a814-9501b24a34c6"/>
    <ds:schemaRef ds:uri="6424c3a6-2f74-48cc-a660-e25ed67dc5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E13877-6021-4EDF-A53A-A3E47B649A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ECF99A-8668-4550-B1F2-C0163BE843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883F4C-9CEE-438A-AE1C-CFD6DEFA80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 Board</Company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PeelUser</dc:creator>
  <cp:lastModifiedBy>Sahil Singh</cp:lastModifiedBy>
  <cp:revision>21</cp:revision>
  <cp:lastPrinted>2024-12-28T23:38:00Z</cp:lastPrinted>
  <dcterms:created xsi:type="dcterms:W3CDTF">2024-12-28T23:37:00Z</dcterms:created>
  <dcterms:modified xsi:type="dcterms:W3CDTF">2025-06-13T17:44:00Z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0x010100195AEB19C3CD2545989D59437C79D955</vt:lpwstr>
  </property>
  <property fmtid="{D5CDD505-2E9C-101B-9397-08002B2CF9AE}" pid="3" name="MSIP_Label_88c63503-0fb3-4712-a32e-7ecb4b7d79e8_Enabled">
    <vt:lpwstr>true</vt:lpwstr>
  </property>
  <property fmtid="{D5CDD505-2E9C-101B-9397-08002B2CF9AE}" pid="4" name="MSIP_Label_88c63503-0fb3-4712-a32e-7ecb4b7d79e8_SetDate">
    <vt:lpwstr>2022-12-06T16:06:20Z</vt:lpwstr>
  </property>
  <property fmtid="{D5CDD505-2E9C-101B-9397-08002B2CF9AE}" pid="5" name="MSIP_Label_88c63503-0fb3-4712-a32e-7ecb4b7d79e8_Method">
    <vt:lpwstr>Standard</vt:lpwstr>
  </property>
  <property fmtid="{D5CDD505-2E9C-101B-9397-08002B2CF9AE}" pid="6" name="MSIP_Label_88c63503-0fb3-4712-a32e-7ecb4b7d79e8_Name">
    <vt:lpwstr>88c63503-0fb3-4712-a32e-7ecb4b7d79e8</vt:lpwstr>
  </property>
  <property fmtid="{D5CDD505-2E9C-101B-9397-08002B2CF9AE}" pid="7" name="MSIP_Label_88c63503-0fb3-4712-a32e-7ecb4b7d79e8_SiteId">
    <vt:lpwstr>d9da684f-2c03-432a-a7b6-ed714ffc7683</vt:lpwstr>
  </property>
  <property fmtid="{D5CDD505-2E9C-101B-9397-08002B2CF9AE}" pid="8" name="MSIP_Label_88c63503-0fb3-4712-a32e-7ecb4b7d79e8_ActionId">
    <vt:lpwstr>1ca202a5-5f4d-4e2e-ae50-4479ad214856</vt:lpwstr>
  </property>
  <property fmtid="{D5CDD505-2E9C-101B-9397-08002B2CF9AE}" pid="9" name="MSIP_Label_88c63503-0fb3-4712-a32e-7ecb4b7d79e8_ContentBits">
    <vt:lpwstr>2</vt:lpwstr>
  </property>
</Properties>
</file>