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SRM Institute of Science and Technology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-24128</wp:posOffset>
            </wp:positionH>
            <wp:positionV relativeFrom="paragraph">
              <wp:posOffset>-2538</wp:posOffset>
            </wp:positionV>
            <wp:extent cx="1310005" cy="636270"/>
            <wp:effectExtent b="0" l="0" r="0" t="0"/>
            <wp:wrapNone/>
            <wp:docPr id="10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College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School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after="0" w:line="36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SRM Nagar, Kattankulathur – 603203, Chengalpattu District, Tamilnadu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after="0" w:line="360" w:lineRule="auto"/>
        <w:ind w:left="0" w:hanging="2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Academic Year: 2021-22 (Even)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120" w:lineRule="auto"/>
        <w:ind w:left="0" w:hanging="2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Test: CLA-T3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yellow"/>
          <w:rtl w:val="0"/>
        </w:rPr>
        <w:t xml:space="preserve">29.06.2022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0" w:hanging="2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Course Code &amp; Title: 18CSC204J Design and Analysis of Algorithms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100 min</w:t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Year &amp; Sem: II Year / IV Sem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Max. Marks: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50</w:t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Course Articulation Matrix: </w:t>
      </w: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3"/>
        <w:gridCol w:w="594"/>
        <w:gridCol w:w="594"/>
        <w:gridCol w:w="594"/>
        <w:gridCol w:w="594"/>
        <w:gridCol w:w="594"/>
        <w:gridCol w:w="594"/>
        <w:gridCol w:w="594"/>
        <w:gridCol w:w="594"/>
        <w:gridCol w:w="701"/>
        <w:gridCol w:w="827"/>
        <w:gridCol w:w="709"/>
        <w:gridCol w:w="894"/>
        <w:tblGridChange w:id="0">
          <w:tblGrid>
            <w:gridCol w:w="1893"/>
            <w:gridCol w:w="594"/>
            <w:gridCol w:w="594"/>
            <w:gridCol w:w="594"/>
            <w:gridCol w:w="594"/>
            <w:gridCol w:w="594"/>
            <w:gridCol w:w="594"/>
            <w:gridCol w:w="594"/>
            <w:gridCol w:w="594"/>
            <w:gridCol w:w="701"/>
            <w:gridCol w:w="827"/>
            <w:gridCol w:w="709"/>
            <w:gridCol w:w="894"/>
          </w:tblGrid>
        </w:tblGridChange>
      </w:tblGrid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Course Outcome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1305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"/>
        <w:gridCol w:w="5528"/>
        <w:gridCol w:w="909"/>
        <w:gridCol w:w="720"/>
        <w:gridCol w:w="720"/>
        <w:gridCol w:w="720"/>
        <w:gridCol w:w="810"/>
        <w:tblGridChange w:id="0">
          <w:tblGrid>
            <w:gridCol w:w="421"/>
            <w:gridCol w:w="5528"/>
            <w:gridCol w:w="909"/>
            <w:gridCol w:w="720"/>
            <w:gridCol w:w="720"/>
            <w:gridCol w:w="72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Part –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(10 x 1  = 10 Marks)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Instructions: Answer all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Q.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PI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73"/>
              </w:tabs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Backtracking algorithm is implemented by constructing a tree of choices called as?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73"/>
              </w:tabs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a. State-space tree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73"/>
              </w:tabs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b. State-chart tree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73"/>
              </w:tabs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c. Node tree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73"/>
              </w:tabs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d. Backtracking tree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73"/>
              </w:tabs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In what manner is a state-space tree for a backtracking algorithm constructed?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73"/>
              </w:tabs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Depth-first 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73"/>
              </w:tabs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b. Breadth-first 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73"/>
              </w:tabs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c. Nearest neighbor first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73"/>
              </w:tabs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d. twice around the tree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Which data structure is used for implementing a LIFO branch and bound strategy?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a. stack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b. 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c.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d. linked 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73"/>
              </w:tabs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What happens when the backtracking algorithm reaches a complete solution?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73"/>
              </w:tabs>
              <w:spacing w:after="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It backtracks to the root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73"/>
              </w:tabs>
              <w:spacing w:after="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It continues searching for other possible solutions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73"/>
              </w:tabs>
              <w:spacing w:after="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It traverses from a different route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73"/>
              </w:tabs>
              <w:spacing w:after="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Recursively traverses through the same route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Which algorithm technique is used to find a solution for the n- Queen problem?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a. Branch and Bound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b. Backtracking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c. Brute force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d. Dynamic Programming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What does NP stand for?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a. Non Polynomial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b. Non Positive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c. Nondeterministic Polynomial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d. Non Perfect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Which of the following running time will make the problem qualified to be in P?</w:t>
            </w:r>
          </w:p>
          <w:p w:rsidR="00000000" w:rsidDel="00000000" w:rsidP="00000000" w:rsidRDefault="00000000" w:rsidRPr="00000000" w14:paraId="000000C0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nlog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2^n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n!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3^n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3.2.2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13131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31313"/>
                <w:highlight w:val="white"/>
                <w:rtl w:val="0"/>
              </w:rPr>
              <w:t xml:space="preserve">A node is said to be ____________ if it has a possibility of reaching a complete solution.</w:t>
            </w:r>
          </w:p>
          <w:p w:rsidR="00000000" w:rsidDel="00000000" w:rsidP="00000000" w:rsidRDefault="00000000" w:rsidRPr="00000000" w14:paraId="000000C8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13131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31313"/>
                <w:highlight w:val="white"/>
                <w:rtl w:val="0"/>
              </w:rPr>
              <w:t xml:space="preserve">a) Non-promising</w:t>
            </w:r>
          </w:p>
          <w:p w:rsidR="00000000" w:rsidDel="00000000" w:rsidP="00000000" w:rsidRDefault="00000000" w:rsidRPr="00000000" w14:paraId="000000C9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13131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31313"/>
                <w:highlight w:val="white"/>
                <w:rtl w:val="0"/>
              </w:rPr>
              <w:t xml:space="preserve">b) Promising</w:t>
            </w:r>
          </w:p>
          <w:p w:rsidR="00000000" w:rsidDel="00000000" w:rsidP="00000000" w:rsidRDefault="00000000" w:rsidRPr="00000000" w14:paraId="000000CA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13131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31313"/>
                <w:highlight w:val="white"/>
                <w:rtl w:val="0"/>
              </w:rPr>
              <w:t xml:space="preserve">c) Succeeding</w:t>
            </w:r>
          </w:p>
          <w:p w:rsidR="00000000" w:rsidDel="00000000" w:rsidP="00000000" w:rsidRDefault="00000000" w:rsidRPr="00000000" w14:paraId="000000CB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b w:val="1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31313"/>
                <w:highlight w:val="white"/>
                <w:rtl w:val="0"/>
              </w:rPr>
              <w:t xml:space="preserve">d) Preceding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3.2.2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Let S be an NP-complete problem and Q and R be two other problems not known to be in NP. Q is polynomial time reducible to S and S is polynomial-time reducible to R. Which one of the following statements is true?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a. R is NP-Complete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b. R is NP-Hard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c. Q is NP Complete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d. Q is NP Hard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 random algorithm uses random bits as input in order to achieve a ………………… good performance overall possible choice of random bits.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b. best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c. average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d. none of the abov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2.1.2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E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Part –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( 4 x 10 Marks =  40 Marks)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Instructions: Answer any 4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Consider the sum-of-subset problem, n=4, Sum=13 and w1=3, w2=4, w3=5 and w4=6. Find a solution to the problem using backtracking. Show the state-space tree leading to the solution. Also, the number of nodes in the tree in the order of recursion calls.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Write the algorithm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Backtracking.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Print all the Hamiltonian Cycles present in the below graph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with a complete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state space tree.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</w:rPr>
              <w:drawing>
                <wp:inline distB="0" distT="0" distL="114300" distR="114300">
                  <wp:extent cx="1848485" cy="1384300"/>
                  <wp:effectExtent b="0" l="0" r="0" t="0"/>
                  <wp:docPr id="103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48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3.4.1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Explain Branch and Bound. Find the optimal cost tour for the below streets using branch and bound.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</w:rPr>
              <w:drawing>
                <wp:inline distB="0" distT="0" distL="114300" distR="114300">
                  <wp:extent cx="3143250" cy="1085850"/>
                  <wp:effectExtent b="0" l="0" r="0" t="0"/>
                  <wp:docPr id="103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085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3.2.1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Construct a graph with atleast 5 vertices and 10 edges,  and give the vertex cover for the graph and explain.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2.3.2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right="32" w:hanging="2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Write Rabin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Karp Algorithm and Perform Pattern matching for the following using Rabin Karp Algorithm.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right="32" w:hanging="2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    String: abccddaefg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right="32" w:hanging="2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    Pattern: cdd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right="32" w:hanging="2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2.3.2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after="0" w:line="240" w:lineRule="auto"/>
        <w:ind w:hanging="2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752600" cy="1695450"/>
                  <wp:effectExtent b="0" l="0" r="0" t="0"/>
                  <wp:docPr id="103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95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/>
              <w:drawing>
                <wp:inline distB="0" distT="0" distL="0" distR="0">
                  <wp:extent cx="1943100" cy="1533525"/>
                  <wp:effectExtent b="0" l="0" r="0" t="0"/>
                  <wp:docPr id="103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53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*Program Indicators are available separately for Computer Science and Engineering in AICTE examination reforms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Course Outcome (CO) and Bloom’s level (BL) Coverage in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360" w:lineRule="auto"/>
        <w:ind w:left="0" w:hanging="2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Approved by the Audit Professor/Course Coordinator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08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ind w:leftChars="-1" w:hangingChars="1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pPr>
      <w:ind w:left="720"/>
      <w:contextualSpacing w:val="1"/>
    </w:pPr>
  </w:style>
  <w:style w:type="table" w:styleId="TableGrid">
    <w:name w:val="Table Grid"/>
    <w:basedOn w:val="TableNormal"/>
    <w:pPr>
      <w:spacing w:line="1" w:lineRule="atLeast"/>
      <w:ind w:leftChars="-1" w:hangingChars="1"/>
      <w:textAlignment w:val="top"/>
      <w:outlineLvl w:val="0"/>
    </w:pPr>
    <w:rPr>
      <w:position w:val="-1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uppressAutoHyphens w:val="1"/>
      <w:spacing w:line="1" w:lineRule="atLeast"/>
      <w:ind w:leftChars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uppressAutoHyphens w:val="1"/>
      <w:spacing w:line="1" w:lineRule="atLeast"/>
      <w:ind w:leftChars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uppressAutoHyphens w:val="1"/>
      <w:spacing w:after="100" w:afterAutospacing="1" w:before="100" w:beforeAutospacing="1" w:line="240" w:lineRule="auto"/>
      <w:ind w:left="0" w:leftChars="0" w:firstLine="0" w:firstLineChars="0"/>
      <w:textDirection w:val="btLr"/>
      <w:textAlignment w:val="auto"/>
      <w:outlineLvl w:val="9"/>
    </w:pPr>
    <w:rPr>
      <w:rFonts w:ascii="Times New Roman" w:cs="Times New Roman" w:eastAsia="Times New Roman" w:hAnsi="Times New Roman"/>
      <w:position w:val="0"/>
      <w:sz w:val="24"/>
      <w:szCs w:val="24"/>
      <w:lang w:eastAsia="en-IN" w:val="en-IN"/>
    </w:r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Gju5YowsP0VFf4WHNL1+eC1WMA==">AMUW2mW/MXQHEJgR/1ehqEFyzC5DNEb8Uyrmjd+vZfkGvlAiGVt6ny/Ue6xPWVfmV8lob89wImNh9VICm3m2fvR/sJsYSI66BQsHC5W9/Dr6cGb//VqPSpGaRsa0XHAIkm2wZh5t6Kjd+9w9Ikm8z5YobMZ/2j3I6Q==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2022-06-11T04:33:00Z</dcterms:created>
  <dc:creator>Dominic</dc:creator>
</cp:coreProperties>
</file>