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433" w14:textId="77777777" w:rsidR="000C3C35" w:rsidRDefault="000C3C35" w:rsidP="000C3C35">
      <w:pPr>
        <w:pStyle w:val="Default"/>
      </w:pPr>
    </w:p>
    <w:p w14:paraId="6EE93600" w14:textId="5BB08B6C" w:rsidR="00CC4FF1" w:rsidRPr="009265BC" w:rsidRDefault="000C3C35" w:rsidP="000C3C35">
      <w:pPr>
        <w:jc w:val="center"/>
        <w:rPr>
          <w:b/>
          <w:bCs/>
          <w:sz w:val="28"/>
          <w:szCs w:val="28"/>
          <w:u w:val="single"/>
        </w:rPr>
      </w:pPr>
      <w:r w:rsidRPr="009265BC">
        <w:rPr>
          <w:b/>
          <w:bCs/>
          <w:sz w:val="28"/>
          <w:szCs w:val="28"/>
          <w:u w:val="single"/>
        </w:rPr>
        <w:t>SQL</w:t>
      </w:r>
    </w:p>
    <w:p w14:paraId="03C9972A" w14:textId="77777777" w:rsidR="000C3C35" w:rsidRDefault="000C3C35" w:rsidP="000C3C35">
      <w:pPr>
        <w:jc w:val="center"/>
        <w:rPr>
          <w:b/>
          <w:bCs/>
          <w:sz w:val="28"/>
          <w:szCs w:val="28"/>
        </w:rPr>
      </w:pPr>
    </w:p>
    <w:p w14:paraId="67B8CECB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14:paraId="37E225DA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14:paraId="79D2E971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14:paraId="2B529EAB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14:paraId="1B9DE176" w14:textId="77777777" w:rsidR="000C3C35" w:rsidRDefault="00C57A24" w:rsidP="000C3C35">
      <w:pPr>
        <w:pStyle w:val="ListParagraph"/>
        <w:numPr>
          <w:ilvl w:val="0"/>
          <w:numId w:val="1"/>
        </w:numPr>
      </w:pPr>
      <w:r>
        <w:t>B</w:t>
      </w:r>
    </w:p>
    <w:p w14:paraId="12DF2F75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14:paraId="172C48D7" w14:textId="77777777" w:rsidR="000C3C35" w:rsidRDefault="00C57A24" w:rsidP="000C3C35">
      <w:pPr>
        <w:pStyle w:val="ListParagraph"/>
        <w:numPr>
          <w:ilvl w:val="0"/>
          <w:numId w:val="1"/>
        </w:numPr>
      </w:pPr>
      <w:r>
        <w:t>A</w:t>
      </w:r>
    </w:p>
    <w:p w14:paraId="18F30F76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14:paraId="3FA4F3EA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D</w:t>
      </w:r>
    </w:p>
    <w:p w14:paraId="362E2DE0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>A</w:t>
      </w:r>
    </w:p>
    <w:p w14:paraId="24A2CA5C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</w:t>
      </w:r>
    </w:p>
    <w:p w14:paraId="1439F90D" w14:textId="77777777" w:rsidR="000B1B6D" w:rsidRDefault="000C3C35" w:rsidP="00710923">
      <w:pPr>
        <w:pStyle w:val="ListParagraph"/>
      </w:pPr>
      <w:r>
        <w:t xml:space="preserve">Denormalization is the process of trying to improve the read performance of a database, at the expense of losing some write </w:t>
      </w:r>
      <w:proofErr w:type="spellStart"/>
      <w:proofErr w:type="gramStart"/>
      <w:r>
        <w:t>performance,by</w:t>
      </w:r>
      <w:proofErr w:type="spellEnd"/>
      <w:proofErr w:type="gramEnd"/>
      <w:r>
        <w:t xml:space="preserve"> adding redundant copies of data or by grouping data. Tables are normalized using the join </w:t>
      </w:r>
      <w:proofErr w:type="spellStart"/>
      <w:r>
        <w:t>staements</w:t>
      </w:r>
      <w:proofErr w:type="spellEnd"/>
      <w:r>
        <w:t>.</w:t>
      </w:r>
      <w:r w:rsidR="00710923" w:rsidRPr="00710923">
        <w:t xml:space="preserve"> Under denormalization, we decide that we’re okay with some redundancy and some extra effort to update the database in order to get the efficiency advantages of fewer joins.</w:t>
      </w:r>
    </w:p>
    <w:p w14:paraId="0F142218" w14:textId="77777777"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 </w:t>
      </w:r>
    </w:p>
    <w:p w14:paraId="126CB94E" w14:textId="77777777" w:rsidR="000C3C35" w:rsidRDefault="000C3C35" w:rsidP="000C3C35">
      <w:pPr>
        <w:pStyle w:val="ListParagraph"/>
      </w:pPr>
      <w:r w:rsidRPr="000C3C35">
        <w:t>A SQL cursor is a database object that retrieves data from result sets one row at a time. The cursor in SQL can be used when the data needs to be updated row by row. A SQL cursor is a database object that is used to retrieve data from a result set one row at a time.</w:t>
      </w:r>
    </w:p>
    <w:p w14:paraId="700D9CDB" w14:textId="77777777" w:rsidR="000C3C35" w:rsidRDefault="000C3C35" w:rsidP="000C3C35">
      <w:pPr>
        <w:pStyle w:val="ListParagraph"/>
      </w:pPr>
    </w:p>
    <w:p w14:paraId="55476E40" w14:textId="77777777" w:rsidR="000C3C35" w:rsidRDefault="00E44E71" w:rsidP="000C3C35">
      <w:pPr>
        <w:pStyle w:val="ListParagraph"/>
        <w:numPr>
          <w:ilvl w:val="0"/>
          <w:numId w:val="1"/>
        </w:numPr>
      </w:pPr>
      <w:r>
        <w:t xml:space="preserve"> </w:t>
      </w:r>
    </w:p>
    <w:p w14:paraId="305D6E49" w14:textId="77777777" w:rsidR="00E44E71" w:rsidRDefault="00E44E71" w:rsidP="00E44E71">
      <w:pPr>
        <w:pStyle w:val="ListParagraph"/>
      </w:pPr>
      <w:r>
        <w:t>There are in total 5 types of queries:</w:t>
      </w:r>
    </w:p>
    <w:p w14:paraId="0B5CA29E" w14:textId="77777777" w:rsidR="00E44E71" w:rsidRDefault="00E44E71" w:rsidP="000C3C35">
      <w:pPr>
        <w:pStyle w:val="ListParagraph"/>
      </w:pPr>
      <w:r w:rsidRPr="00E44E71">
        <w:t>1) Data Definition Language (DDL)</w:t>
      </w:r>
    </w:p>
    <w:p w14:paraId="7BD72E6F" w14:textId="77777777" w:rsidR="00E44E71" w:rsidRDefault="00E44E71" w:rsidP="000C3C35">
      <w:pPr>
        <w:pStyle w:val="ListParagraph"/>
      </w:pPr>
      <w:r w:rsidRPr="00E44E71">
        <w:t xml:space="preserve"> 2) Data Manipulation Language (DML)</w:t>
      </w:r>
    </w:p>
    <w:p w14:paraId="091D4A85" w14:textId="77777777" w:rsidR="00E44E71" w:rsidRDefault="00E44E71" w:rsidP="000C3C35">
      <w:pPr>
        <w:pStyle w:val="ListParagraph"/>
      </w:pPr>
      <w:r w:rsidRPr="00E44E71">
        <w:t xml:space="preserve"> 3) Data Control </w:t>
      </w:r>
      <w:proofErr w:type="gramStart"/>
      <w:r w:rsidRPr="00E44E71">
        <w:t>Language(</w:t>
      </w:r>
      <w:proofErr w:type="gramEnd"/>
      <w:r w:rsidRPr="00E44E71">
        <w:t>DCL)</w:t>
      </w:r>
    </w:p>
    <w:p w14:paraId="43C07CE6" w14:textId="77777777" w:rsidR="00E44E71" w:rsidRDefault="00E44E71" w:rsidP="000C3C35">
      <w:pPr>
        <w:pStyle w:val="ListParagraph"/>
      </w:pPr>
      <w:r w:rsidRPr="00E44E71">
        <w:t xml:space="preserve"> 4) Trans</w:t>
      </w:r>
      <w:r>
        <w:t xml:space="preserve">action Control </w:t>
      </w:r>
      <w:proofErr w:type="gramStart"/>
      <w:r>
        <w:t>Language(</w:t>
      </w:r>
      <w:proofErr w:type="gramEnd"/>
      <w:r>
        <w:t xml:space="preserve">TCL) </w:t>
      </w:r>
      <w:r w:rsidRPr="00E44E71">
        <w:t xml:space="preserve"> </w:t>
      </w:r>
    </w:p>
    <w:p w14:paraId="4A846051" w14:textId="77777777" w:rsidR="000C3C35" w:rsidRDefault="00E44E71" w:rsidP="000C3C35">
      <w:pPr>
        <w:pStyle w:val="ListParagraph"/>
      </w:pPr>
      <w:r w:rsidRPr="00E44E71">
        <w:t>5) Data Query Language (DQL)</w:t>
      </w:r>
    </w:p>
    <w:p w14:paraId="536FD852" w14:textId="77777777" w:rsidR="00E44E71" w:rsidRDefault="00E44E71" w:rsidP="000C3C35">
      <w:pPr>
        <w:pStyle w:val="ListParagraph"/>
      </w:pPr>
    </w:p>
    <w:p w14:paraId="04CA93EA" w14:textId="77777777" w:rsidR="00E44E71" w:rsidRDefault="00E44E71" w:rsidP="00E44E71">
      <w:pPr>
        <w:pStyle w:val="ListParagraph"/>
        <w:numPr>
          <w:ilvl w:val="0"/>
          <w:numId w:val="1"/>
        </w:numPr>
      </w:pPr>
      <w:r>
        <w:t xml:space="preserve"> </w:t>
      </w:r>
    </w:p>
    <w:p w14:paraId="6A992E7A" w14:textId="77777777" w:rsidR="00E44E71" w:rsidRDefault="00E44E71" w:rsidP="00E44E71">
      <w:pPr>
        <w:pStyle w:val="ListParagraph"/>
      </w:pPr>
      <w:r w:rsidRPr="00E44E71">
        <w:t>Constraints are the rules that we can apply on the type of data in a table. That is, we can specify the limit on the type of data that can be stored in a particular column in a table using constraints. We can specify constraints at the time of creating the table using CREATE TABLE statement. We can also specify the constraints after creating a table using ALTER TABLE statement.</w:t>
      </w:r>
      <w:r>
        <w:t xml:space="preserve"> The constrains available in </w:t>
      </w:r>
      <w:proofErr w:type="spellStart"/>
      <w:r>
        <w:t>sql</w:t>
      </w:r>
      <w:proofErr w:type="spellEnd"/>
      <w:r>
        <w:t xml:space="preserve"> are:</w:t>
      </w:r>
    </w:p>
    <w:p w14:paraId="1199008D" w14:textId="77777777" w:rsidR="00E44E71" w:rsidRDefault="00E44E71" w:rsidP="00E44E71">
      <w:pPr>
        <w:pStyle w:val="ListParagraph"/>
      </w:pPr>
      <w:r>
        <w:t>NOT NULL</w:t>
      </w:r>
    </w:p>
    <w:p w14:paraId="35B6C8DC" w14:textId="77777777" w:rsidR="00E44E71" w:rsidRDefault="00E44E71" w:rsidP="00E44E71">
      <w:pPr>
        <w:pStyle w:val="ListParagraph"/>
      </w:pPr>
      <w:r>
        <w:t>UNIQUE</w:t>
      </w:r>
    </w:p>
    <w:p w14:paraId="40447D22" w14:textId="77777777" w:rsidR="00E44E71" w:rsidRDefault="00E44E71" w:rsidP="00E44E71">
      <w:pPr>
        <w:pStyle w:val="ListParagraph"/>
      </w:pPr>
      <w:r>
        <w:lastRenderedPageBreak/>
        <w:t>PRIMARY KEY</w:t>
      </w:r>
      <w:r>
        <w:br/>
        <w:t>FOREIGN KEY</w:t>
      </w:r>
      <w:r>
        <w:br/>
        <w:t>CHECK</w:t>
      </w:r>
    </w:p>
    <w:p w14:paraId="1E8159B2" w14:textId="77777777" w:rsidR="00E44E71" w:rsidRDefault="00E44E71" w:rsidP="00E44E71">
      <w:pPr>
        <w:pStyle w:val="ListParagraph"/>
      </w:pPr>
      <w:r>
        <w:t>DEFAULT</w:t>
      </w:r>
    </w:p>
    <w:p w14:paraId="635ABB0F" w14:textId="77777777" w:rsidR="00874C4A" w:rsidRDefault="00874C4A" w:rsidP="00E44E71">
      <w:pPr>
        <w:pStyle w:val="ListParagraph"/>
      </w:pPr>
    </w:p>
    <w:p w14:paraId="2AC70D89" w14:textId="77777777" w:rsidR="00874C4A" w:rsidRDefault="00874C4A" w:rsidP="00874C4A">
      <w:pPr>
        <w:pStyle w:val="ListParagraph"/>
        <w:numPr>
          <w:ilvl w:val="0"/>
          <w:numId w:val="1"/>
        </w:numPr>
      </w:pPr>
      <w:r>
        <w:t xml:space="preserve">  </w:t>
      </w:r>
    </w:p>
    <w:p w14:paraId="315F0781" w14:textId="77777777" w:rsidR="00874C4A" w:rsidRDefault="00874C4A" w:rsidP="00874C4A">
      <w:pPr>
        <w:pStyle w:val="ListParagraph"/>
      </w:pPr>
    </w:p>
    <w:p w14:paraId="25AFA553" w14:textId="77777777" w:rsidR="000C3C35" w:rsidRPr="000C3C35" w:rsidRDefault="00874C4A" w:rsidP="000C3C35">
      <w:pPr>
        <w:pStyle w:val="ListParagraph"/>
      </w:pPr>
      <w:r w:rsidRPr="00874C4A">
        <w:t>Auto-increment allows a unique number to be generated automatically when a new record is inserted into a table. Often this is the primary key field that we would like to be created automatically every time a new record is inserted.</w:t>
      </w:r>
    </w:p>
    <w:sectPr w:rsidR="000C3C35" w:rsidRPr="000C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69D3"/>
    <w:multiLevelType w:val="hybridMultilevel"/>
    <w:tmpl w:val="87C4FA1E"/>
    <w:lvl w:ilvl="0" w:tplc="119E22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EA"/>
    <w:rsid w:val="000B1B6D"/>
    <w:rsid w:val="000C3C35"/>
    <w:rsid w:val="006100E4"/>
    <w:rsid w:val="00710923"/>
    <w:rsid w:val="00733B02"/>
    <w:rsid w:val="007346EA"/>
    <w:rsid w:val="00874C4A"/>
    <w:rsid w:val="009265BC"/>
    <w:rsid w:val="00C57A24"/>
    <w:rsid w:val="00E4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BCF2"/>
  <w15:chartTrackingRefBased/>
  <w15:docId w15:val="{55A56DC7-AA60-4C34-A270-FDCBEE2C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3C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Sahil Shah</cp:lastModifiedBy>
  <cp:revision>9</cp:revision>
  <dcterms:created xsi:type="dcterms:W3CDTF">2021-04-13T12:18:00Z</dcterms:created>
  <dcterms:modified xsi:type="dcterms:W3CDTF">2021-05-13T16:51:00Z</dcterms:modified>
</cp:coreProperties>
</file>