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bCs/>
          <w:i/>
          <w:iCs/>
          <w:sz w:val="40"/>
          <w:szCs w:val="40"/>
          <w:lang w:val="en-US"/>
        </w:rPr>
      </w:pPr>
    </w:p>
    <w:p>
      <w:pPr>
        <w:jc w:val="center"/>
        <w:rPr>
          <w:rFonts w:ascii="Arial" w:hAnsi="Arial" w:cs="Arial"/>
          <w:b/>
          <w:bCs/>
          <w:i/>
          <w:iCs/>
          <w:sz w:val="40"/>
          <w:szCs w:val="40"/>
          <w:lang w:val="en-US"/>
        </w:rPr>
      </w:pPr>
    </w:p>
    <w:p>
      <w:pPr>
        <w:jc w:val="center"/>
        <w:rPr>
          <w:rFonts w:ascii="Arial" w:hAnsi="Arial" w:cs="Arial"/>
          <w:b/>
          <w:bCs/>
          <w:i/>
          <w:iCs/>
          <w:sz w:val="40"/>
          <w:szCs w:val="40"/>
          <w:lang w:val="en-US"/>
        </w:rPr>
      </w:pPr>
    </w:p>
    <w:p>
      <w:pPr>
        <w:jc w:val="center"/>
        <w:rPr>
          <w:rFonts w:ascii="Arial" w:hAnsi="Arial" w:cs="Arial"/>
          <w:b/>
          <w:bCs/>
          <w:i/>
          <w:iCs/>
          <w:sz w:val="40"/>
          <w:szCs w:val="40"/>
          <w:lang w:val="en-US"/>
        </w:rPr>
      </w:pPr>
    </w:p>
    <w:p>
      <w:pPr>
        <w:jc w:val="center"/>
        <w:rPr>
          <w:rFonts w:ascii="Arial" w:hAnsi="Arial" w:cs="Arial"/>
          <w:b/>
          <w:bCs/>
          <w:i/>
          <w:iCs/>
          <w:sz w:val="40"/>
          <w:szCs w:val="40"/>
          <w:lang w:val="en-US"/>
        </w:rPr>
      </w:pPr>
    </w:p>
    <w:p>
      <w:pPr>
        <w:jc w:val="center"/>
        <w:rPr>
          <w:rFonts w:ascii="Arial" w:hAnsi="Arial" w:cs="Arial"/>
          <w:b/>
          <w:bCs/>
          <w:i/>
          <w:iCs/>
          <w:sz w:val="40"/>
          <w:szCs w:val="40"/>
          <w:lang w:val="en-US"/>
        </w:rPr>
      </w:pPr>
    </w:p>
    <w:p>
      <w:pPr>
        <w:jc w:val="center"/>
        <w:rPr>
          <w:rFonts w:ascii="Arial" w:hAnsi="Arial" w:cs="Arial"/>
          <w:b/>
          <w:bCs/>
          <w:i/>
          <w:iCs/>
          <w:sz w:val="40"/>
          <w:szCs w:val="40"/>
          <w:lang w:val="en-US"/>
        </w:rPr>
      </w:pPr>
    </w:p>
    <w:p>
      <w:pPr>
        <w:jc w:val="center"/>
        <w:rPr>
          <w:rFonts w:ascii="Arial" w:hAnsi="Arial" w:cs="Arial"/>
          <w:b/>
          <w:bCs/>
          <w:i/>
          <w:iCs/>
          <w:sz w:val="40"/>
          <w:szCs w:val="40"/>
          <w:lang w:val="en-US"/>
        </w:rPr>
      </w:pPr>
    </w:p>
    <w:p>
      <w:pPr>
        <w:jc w:val="center"/>
        <w:rPr>
          <w:rFonts w:ascii="Arial" w:hAnsi="Arial" w:cs="Arial"/>
          <w:b/>
          <w:bCs/>
          <w:i/>
          <w:iCs/>
          <w:sz w:val="40"/>
          <w:szCs w:val="40"/>
          <w:lang w:val="en-US"/>
        </w:rPr>
      </w:pPr>
    </w:p>
    <w:p>
      <w:pPr>
        <w:jc w:val="center"/>
        <w:rPr>
          <w:rFonts w:ascii="Arial" w:hAnsi="Arial" w:cs="Arial"/>
          <w:b/>
          <w:bCs/>
          <w:i/>
          <w:iCs/>
          <w:sz w:val="40"/>
          <w:szCs w:val="40"/>
          <w:lang w:val="en-US"/>
        </w:rPr>
      </w:pPr>
      <w:r>
        <w:rPr>
          <w:rFonts w:ascii="Arial" w:hAnsi="Arial" w:cs="Arial"/>
          <w:b/>
          <w:bCs/>
          <w:i/>
          <w:iCs/>
          <w:sz w:val="40"/>
          <w:szCs w:val="40"/>
          <w:lang w:val="en-US"/>
        </w:rPr>
        <w:t>Software Requirement Specification</w:t>
      </w:r>
    </w:p>
    <w:p>
      <w:pPr>
        <w:jc w:val="center"/>
        <w:rPr>
          <w:rFonts w:ascii="Arial" w:hAnsi="Arial" w:cs="Arial"/>
          <w:b/>
          <w:bCs/>
          <w:i/>
          <w:iCs/>
          <w:sz w:val="40"/>
          <w:szCs w:val="40"/>
          <w:lang w:val="en-US"/>
        </w:rPr>
      </w:pPr>
      <w:r>
        <w:rPr>
          <w:rFonts w:ascii="Arial" w:hAnsi="Arial" w:cs="Arial"/>
          <w:b/>
          <w:bCs/>
          <w:i/>
          <w:iCs/>
          <w:sz w:val="40"/>
          <w:szCs w:val="40"/>
          <w:lang w:val="en-US"/>
        </w:rPr>
        <w:t>Document</w:t>
      </w:r>
    </w:p>
    <w:p>
      <w:pPr>
        <w:jc w:val="center"/>
        <w:rPr>
          <w:rFonts w:ascii="Arial" w:hAnsi="Arial" w:cs="Arial"/>
          <w:i/>
          <w:iCs/>
          <w:sz w:val="40"/>
          <w:szCs w:val="40"/>
          <w:lang w:val="en-US"/>
        </w:rPr>
      </w:pPr>
      <w:r>
        <w:rPr>
          <w:rFonts w:ascii="Arial" w:hAnsi="Arial" w:cs="Arial"/>
          <w:i/>
          <w:iCs/>
          <w:sz w:val="40"/>
          <w:szCs w:val="40"/>
          <w:lang w:val="en-US"/>
        </w:rPr>
        <w:t>On</w:t>
      </w:r>
    </w:p>
    <w:p>
      <w:pPr>
        <w:jc w:val="center"/>
        <w:rPr>
          <w:rFonts w:ascii="Arial" w:hAnsi="Arial" w:cs="Arial"/>
          <w:b/>
          <w:bCs/>
          <w:sz w:val="40"/>
          <w:szCs w:val="40"/>
          <w:u w:val="single"/>
          <w:lang w:val="en-US"/>
        </w:rPr>
      </w:pPr>
      <w:r>
        <w:rPr>
          <w:rFonts w:ascii="Arial" w:hAnsi="Arial" w:cs="Arial"/>
          <w:b/>
          <w:bCs/>
          <w:sz w:val="40"/>
          <w:szCs w:val="40"/>
          <w:u w:val="single"/>
          <w:lang w:val="en-US"/>
        </w:rPr>
        <w:t>DEFENDR</w:t>
      </w:r>
    </w:p>
    <w:p>
      <w:pPr>
        <w:jc w:val="center"/>
        <w:rPr>
          <w:rFonts w:ascii="Arial" w:hAnsi="Arial" w:cs="Arial"/>
          <w:b/>
          <w:bCs/>
          <w:sz w:val="40"/>
          <w:szCs w:val="40"/>
          <w:lang w:val="en-US"/>
        </w:rPr>
      </w:pPr>
      <w:r>
        <w:rPr>
          <w:rFonts w:ascii="Arial" w:hAnsi="Arial" w:cs="Arial"/>
          <w:b/>
          <w:bCs/>
          <w:sz w:val="40"/>
          <w:szCs w:val="40"/>
          <w:lang w:val="en-US"/>
        </w:rPr>
        <w:br w:type="page"/>
      </w:r>
      <w:r>
        <w:rPr>
          <w:rFonts w:ascii="Arial" w:hAnsi="Arial" w:cs="Arial"/>
          <w:b/>
          <w:bCs/>
          <w:sz w:val="40"/>
          <w:szCs w:val="40"/>
          <w:lang w:val="en-US"/>
        </w:rPr>
        <w:t>OUTLINE FOR PROJECT</w:t>
      </w:r>
    </w:p>
    <w:p>
      <w:pPr>
        <w:rPr>
          <w:rFonts w:ascii="Arial" w:hAnsi="Arial" w:cs="Arial"/>
          <w:b/>
          <w:bCs/>
          <w:sz w:val="40"/>
          <w:szCs w:val="40"/>
          <w:lang w:val="en-US"/>
        </w:rPr>
      </w:pPr>
    </w:p>
    <w:p>
      <w:pPr>
        <w:numPr>
          <w:ilvl w:val="0"/>
          <w:numId w:val="1"/>
        </w:numPr>
        <w:ind w:left="420" w:leftChars="0" w:hanging="420" w:firstLineChars="0"/>
        <w:rPr>
          <w:rFonts w:ascii="Arial" w:hAnsi="Arial" w:cs="Arial"/>
          <w:sz w:val="40"/>
          <w:szCs w:val="40"/>
          <w:lang w:val="en-US"/>
        </w:rPr>
      </w:pPr>
      <w:r>
        <w:rPr>
          <w:rFonts w:ascii="Arial" w:hAnsi="Arial" w:cs="Arial"/>
          <w:sz w:val="40"/>
          <w:szCs w:val="40"/>
          <w:lang w:val="en-US"/>
        </w:rPr>
        <w:t>Problem Statement</w:t>
      </w:r>
    </w:p>
    <w:p>
      <w:pPr>
        <w:numPr>
          <w:ilvl w:val="0"/>
          <w:numId w:val="1"/>
        </w:numPr>
        <w:ind w:left="420" w:leftChars="0" w:hanging="420" w:firstLineChars="0"/>
        <w:rPr>
          <w:rFonts w:ascii="Arial" w:hAnsi="Arial" w:cs="Arial"/>
          <w:sz w:val="40"/>
          <w:szCs w:val="40"/>
          <w:lang w:val="en-US"/>
        </w:rPr>
      </w:pPr>
      <w:r>
        <w:rPr>
          <w:rFonts w:ascii="Arial" w:hAnsi="Arial" w:cs="Arial"/>
          <w:sz w:val="40"/>
          <w:szCs w:val="40"/>
          <w:lang w:val="en-US"/>
        </w:rPr>
        <w:t>Solution Approach</w:t>
      </w:r>
    </w:p>
    <w:p>
      <w:pPr>
        <w:numPr>
          <w:ilvl w:val="0"/>
          <w:numId w:val="2"/>
        </w:numPr>
        <w:ind w:left="420" w:leftChars="0" w:hanging="420" w:firstLineChars="0"/>
        <w:rPr>
          <w:rFonts w:ascii="Arial" w:hAnsi="Arial" w:cs="Arial"/>
          <w:sz w:val="40"/>
          <w:szCs w:val="40"/>
          <w:lang w:val="en-US"/>
        </w:rPr>
      </w:pPr>
      <w:r>
        <w:rPr>
          <w:rFonts w:ascii="Arial" w:hAnsi="Arial" w:cs="Arial"/>
          <w:sz w:val="40"/>
          <w:szCs w:val="40"/>
          <w:lang w:val="en-US"/>
        </w:rPr>
        <w:t>Software Requirements</w:t>
      </w:r>
    </w:p>
    <w:p>
      <w:pPr>
        <w:numPr>
          <w:ilvl w:val="0"/>
          <w:numId w:val="3"/>
        </w:numPr>
        <w:ind w:left="840" w:leftChars="0" w:hanging="420" w:firstLineChars="0"/>
        <w:rPr>
          <w:rFonts w:ascii="Arial" w:hAnsi="Arial" w:cs="Arial"/>
          <w:sz w:val="40"/>
          <w:szCs w:val="40"/>
          <w:lang w:val="en-US"/>
        </w:rPr>
      </w:pPr>
      <w:r>
        <w:rPr>
          <w:rFonts w:ascii="Arial" w:hAnsi="Arial" w:cs="Arial"/>
          <w:sz w:val="40"/>
          <w:szCs w:val="40"/>
          <w:lang w:val="en-US"/>
        </w:rPr>
        <w:t>Technical Requirements</w:t>
      </w:r>
    </w:p>
    <w:p>
      <w:pPr>
        <w:numPr>
          <w:ilvl w:val="0"/>
          <w:numId w:val="3"/>
        </w:numPr>
        <w:ind w:left="840" w:leftChars="0" w:hanging="420" w:firstLineChars="0"/>
        <w:rPr>
          <w:rFonts w:ascii="Arial" w:hAnsi="Arial" w:cs="Arial"/>
          <w:sz w:val="40"/>
          <w:szCs w:val="40"/>
          <w:lang w:val="en-US"/>
        </w:rPr>
      </w:pPr>
      <w:r>
        <w:rPr>
          <w:rFonts w:ascii="Arial" w:hAnsi="Arial" w:cs="Arial"/>
          <w:sz w:val="40"/>
          <w:szCs w:val="40"/>
          <w:lang w:val="en-US"/>
        </w:rPr>
        <w:t>Resource Requirements</w:t>
      </w:r>
    </w:p>
    <w:p>
      <w:pPr>
        <w:rPr>
          <w:rFonts w:ascii="Arial" w:hAnsi="Arial" w:cs="Arial"/>
          <w:b/>
          <w:bCs/>
          <w:sz w:val="40"/>
          <w:szCs w:val="40"/>
          <w:lang w:val="en-US"/>
        </w:rPr>
      </w:pPr>
    </w:p>
    <w:p>
      <w:pPr>
        <w:rPr>
          <w:rFonts w:ascii="Arial" w:hAnsi="Arial" w:cs="Arial"/>
          <w:b/>
          <w:bCs/>
          <w:sz w:val="40"/>
          <w:szCs w:val="40"/>
          <w:lang w:val="en-US"/>
        </w:rPr>
      </w:pPr>
      <w:r>
        <w:rPr>
          <w:rFonts w:ascii="Arial" w:hAnsi="Arial" w:cs="Arial"/>
          <w:b/>
          <w:bCs/>
          <w:sz w:val="40"/>
          <w:szCs w:val="40"/>
          <w:lang w:val="en-US"/>
        </w:rPr>
        <w:br w:type="page"/>
      </w:r>
    </w:p>
    <w:p>
      <w:pPr>
        <w:jc w:val="center"/>
        <w:rPr>
          <w:rFonts w:ascii="Arial" w:hAnsi="Arial" w:cs="Arial"/>
          <w:b/>
          <w:bCs/>
          <w:sz w:val="32"/>
          <w:szCs w:val="32"/>
          <w:lang w:val="en-US"/>
        </w:rPr>
      </w:pPr>
      <w:r>
        <w:rPr>
          <w:rFonts w:ascii="Arial" w:hAnsi="Arial" w:cs="Arial"/>
          <w:b/>
          <w:bCs/>
          <w:sz w:val="32"/>
          <w:szCs w:val="32"/>
          <w:lang w:val="en-US"/>
        </w:rPr>
        <w:t>PROBLEM STATEMENT:</w:t>
      </w:r>
    </w:p>
    <w:p>
      <w:pPr>
        <w:jc w:val="center"/>
        <w:rPr>
          <w:rFonts w:ascii="Arial" w:hAnsi="Arial" w:cs="Arial"/>
          <w:b/>
          <w:bCs/>
          <w:sz w:val="32"/>
          <w:szCs w:val="32"/>
          <w:lang w:val="en-US"/>
        </w:rPr>
      </w:pPr>
    </w:p>
    <w:p>
      <w:pPr>
        <w:numPr>
          <w:ilvl w:val="0"/>
          <w:numId w:val="4"/>
        </w:numPr>
        <w:shd w:val="clear" w:color="auto" w:fill="FFFFFF"/>
        <w:spacing w:before="100" w:beforeAutospacing="1" w:after="100" w:afterAutospacing="1" w:line="360" w:lineRule="atLeast"/>
        <w:rPr>
          <w:rFonts w:ascii="Arial" w:hAnsi="Arial" w:eastAsia="Times New Roman" w:cs="Arial"/>
          <w:color w:val="000000" w:themeColor="text1"/>
          <w:spacing w:val="8"/>
          <w:sz w:val="24"/>
          <w:szCs w:val="24"/>
          <w:lang w:eastAsia="en-IN"/>
          <w14:textFill>
            <w14:solidFill>
              <w14:schemeClr w14:val="tx1"/>
            </w14:solidFill>
          </w14:textFill>
        </w:rPr>
      </w:pPr>
      <w:r>
        <w:rPr>
          <w:rFonts w:ascii="Arial" w:hAnsi="Arial" w:eastAsia="Times New Roman" w:cs="Arial"/>
          <w:b/>
          <w:bCs/>
          <w:color w:val="000000" w:themeColor="text1"/>
          <w:spacing w:val="8"/>
          <w:sz w:val="24"/>
          <w:szCs w:val="24"/>
          <w:lang w:eastAsia="en-IN"/>
          <w14:textFill>
            <w14:solidFill>
              <w14:schemeClr w14:val="tx1"/>
            </w14:solidFill>
          </w14:textFill>
        </w:rPr>
        <w:t>The National Family Health Survey (NFHS-4) </w:t>
      </w:r>
      <w:r>
        <w:rPr>
          <w:rFonts w:ascii="Arial" w:hAnsi="Arial" w:eastAsia="Times New Roman" w:cs="Arial"/>
          <w:color w:val="000000" w:themeColor="text1"/>
          <w:spacing w:val="8"/>
          <w:sz w:val="24"/>
          <w:szCs w:val="24"/>
          <w:lang w:eastAsia="en-IN"/>
          <w14:textFill>
            <w14:solidFill>
              <w14:schemeClr w14:val="tx1"/>
            </w14:solidFill>
          </w14:textFill>
        </w:rPr>
        <w:t>suggests that 30 percent women in India in the age group of 15-49 have experienced physical violence since the age of 15.</w:t>
      </w:r>
    </w:p>
    <w:p>
      <w:pPr>
        <w:numPr>
          <w:ilvl w:val="0"/>
          <w:numId w:val="4"/>
        </w:numPr>
        <w:shd w:val="clear" w:color="auto" w:fill="FFFFFF"/>
        <w:spacing w:before="100" w:beforeAutospacing="1" w:after="100" w:afterAutospacing="1" w:line="360" w:lineRule="atLeast"/>
        <w:rPr>
          <w:rFonts w:ascii="Arial" w:hAnsi="Arial" w:eastAsia="Times New Roman" w:cs="Arial"/>
          <w:color w:val="000000" w:themeColor="text1"/>
          <w:spacing w:val="8"/>
          <w:sz w:val="24"/>
          <w:szCs w:val="24"/>
          <w:lang w:eastAsia="en-IN"/>
          <w14:textFill>
            <w14:solidFill>
              <w14:schemeClr w14:val="tx1"/>
            </w14:solidFill>
          </w14:textFill>
        </w:rPr>
      </w:pPr>
      <w:r>
        <w:rPr>
          <w:rFonts w:ascii="Arial" w:hAnsi="Arial" w:eastAsia="Times New Roman" w:cs="Arial"/>
          <w:color w:val="000000" w:themeColor="text1"/>
          <w:spacing w:val="8"/>
          <w:sz w:val="24"/>
          <w:szCs w:val="24"/>
          <w:lang w:eastAsia="en-IN"/>
          <w14:textFill>
            <w14:solidFill>
              <w14:schemeClr w14:val="tx1"/>
            </w14:solidFill>
          </w14:textFill>
        </w:rPr>
        <w:t>The report further reveals that 6 percent women in the same age group have experienced sexual violence at least once in their lifetime.</w:t>
      </w:r>
    </w:p>
    <w:p>
      <w:pPr>
        <w:numPr>
          <w:ilvl w:val="0"/>
          <w:numId w:val="4"/>
        </w:numPr>
        <w:shd w:val="clear" w:color="auto" w:fill="FFFFFF"/>
        <w:spacing w:before="100" w:beforeAutospacing="1" w:after="100" w:afterAutospacing="1" w:line="360" w:lineRule="atLeast"/>
        <w:rPr>
          <w:rFonts w:ascii="Arial" w:hAnsi="Arial" w:eastAsia="Times New Roman" w:cs="Arial"/>
          <w:color w:val="000000" w:themeColor="text1"/>
          <w:spacing w:val="8"/>
          <w:sz w:val="24"/>
          <w:szCs w:val="24"/>
          <w:lang w:eastAsia="en-IN"/>
          <w14:textFill>
            <w14:solidFill>
              <w14:schemeClr w14:val="tx1"/>
            </w14:solidFill>
          </w14:textFill>
        </w:rPr>
      </w:pPr>
      <w:r>
        <w:rPr>
          <w:rFonts w:ascii="Arial" w:hAnsi="Arial" w:eastAsia="Times New Roman" w:cs="Arial"/>
          <w:color w:val="000000" w:themeColor="text1"/>
          <w:spacing w:val="8"/>
          <w:sz w:val="24"/>
          <w:szCs w:val="24"/>
          <w:lang w:eastAsia="en-IN"/>
          <w14:textFill>
            <w14:solidFill>
              <w14:schemeClr w14:val="tx1"/>
            </w14:solidFill>
          </w14:textFill>
        </w:rPr>
        <w:t>About 31 percent of married women have experienced physical, sexual or emotional violence by their spouses.</w:t>
      </w:r>
    </w:p>
    <w:p>
      <w:pPr>
        <w:numPr>
          <w:ilvl w:val="0"/>
          <w:numId w:val="4"/>
        </w:numPr>
        <w:shd w:val="clear" w:color="auto" w:fill="FFFFFF"/>
        <w:spacing w:before="100" w:beforeAutospacing="1" w:after="100" w:afterAutospacing="1" w:line="360" w:lineRule="atLeast"/>
        <w:rPr>
          <w:rFonts w:ascii="Arial" w:hAnsi="Arial" w:eastAsia="Times New Roman" w:cs="Arial"/>
          <w:color w:val="000000" w:themeColor="text1"/>
          <w:spacing w:val="8"/>
          <w:sz w:val="24"/>
          <w:szCs w:val="24"/>
          <w:lang w:eastAsia="en-IN"/>
          <w14:textFill>
            <w14:solidFill>
              <w14:schemeClr w14:val="tx1"/>
            </w14:solidFill>
          </w14:textFill>
        </w:rPr>
      </w:pPr>
      <w:r>
        <w:rPr>
          <w:rFonts w:ascii="Arial" w:hAnsi="Arial" w:eastAsia="Times New Roman" w:cs="Arial"/>
          <w:color w:val="000000" w:themeColor="text1"/>
          <w:spacing w:val="8"/>
          <w:sz w:val="24"/>
          <w:szCs w:val="24"/>
          <w:lang w:eastAsia="en-IN"/>
          <w14:textFill>
            <w14:solidFill>
              <w14:schemeClr w14:val="tx1"/>
            </w14:solidFill>
          </w14:textFill>
        </w:rPr>
        <w:t>Violence/Crime against women is increasing every year. According to </w:t>
      </w:r>
      <w:r>
        <w:rPr>
          <w:rFonts w:ascii="Arial" w:hAnsi="Arial" w:eastAsia="Times New Roman" w:cs="Arial"/>
          <w:b/>
          <w:bCs/>
          <w:color w:val="000000" w:themeColor="text1"/>
          <w:spacing w:val="8"/>
          <w:sz w:val="24"/>
          <w:szCs w:val="24"/>
          <w:lang w:eastAsia="en-IN"/>
          <w14:textFill>
            <w14:solidFill>
              <w14:schemeClr w14:val="tx1"/>
            </w14:solidFill>
          </w14:textFill>
        </w:rPr>
        <w:t>NCRB report</w:t>
      </w:r>
      <w:r>
        <w:rPr>
          <w:rFonts w:ascii="Arial" w:hAnsi="Arial" w:eastAsia="Times New Roman" w:cs="Arial"/>
          <w:color w:val="000000" w:themeColor="text1"/>
          <w:spacing w:val="8"/>
          <w:sz w:val="24"/>
          <w:szCs w:val="24"/>
          <w:lang w:eastAsia="en-IN"/>
          <w14:textFill>
            <w14:solidFill>
              <w14:schemeClr w14:val="tx1"/>
            </w14:solidFill>
          </w14:textFill>
        </w:rPr>
        <w:t>,</w:t>
      </w:r>
      <w:r>
        <w:rPr>
          <w:rFonts w:ascii="Arial" w:hAnsi="Arial" w:eastAsia="Times New Roman" w:cs="Arial"/>
          <w:b/>
          <w:bCs/>
          <w:color w:val="000000" w:themeColor="text1"/>
          <w:spacing w:val="8"/>
          <w:sz w:val="24"/>
          <w:szCs w:val="24"/>
          <w:lang w:eastAsia="en-IN"/>
          <w14:textFill>
            <w14:solidFill>
              <w14:schemeClr w14:val="tx1"/>
            </w14:solidFill>
          </w14:textFill>
        </w:rPr>
        <w:t> it has reached a peak in 2018.</w:t>
      </w:r>
      <w:r>
        <w:rPr>
          <w:rFonts w:ascii="Arial" w:hAnsi="Arial" w:eastAsia="Times New Roman" w:cs="Arial"/>
          <w:color w:val="000000" w:themeColor="text1"/>
          <w:spacing w:val="8"/>
          <w:sz w:val="24"/>
          <w:szCs w:val="24"/>
          <w:lang w:eastAsia="en-IN"/>
          <w14:textFill>
            <w14:solidFill>
              <w14:schemeClr w14:val="tx1"/>
            </w14:solidFill>
          </w14:textFill>
        </w:rPr>
        <w:t> </w:t>
      </w:r>
      <w:r>
        <w:rPr>
          <w:rFonts w:ascii="Arial" w:hAnsi="Arial" w:eastAsia="Times New Roman" w:cs="Arial"/>
          <w:b/>
          <w:bCs/>
          <w:color w:val="000000" w:themeColor="text1"/>
          <w:spacing w:val="8"/>
          <w:sz w:val="24"/>
          <w:szCs w:val="24"/>
          <w:lang w:eastAsia="en-IN"/>
          <w14:textFill>
            <w14:solidFill>
              <w14:schemeClr w14:val="tx1"/>
            </w14:solidFill>
          </w14:textFill>
        </w:rPr>
        <w:t>Close to 3.78 lakh cases of crimes against women were recorded in 2018</w:t>
      </w:r>
      <w:r>
        <w:rPr>
          <w:rFonts w:ascii="Arial" w:hAnsi="Arial" w:eastAsia="Times New Roman" w:cs="Arial"/>
          <w:color w:val="000000" w:themeColor="text1"/>
          <w:spacing w:val="8"/>
          <w:sz w:val="24"/>
          <w:szCs w:val="24"/>
          <w:lang w:eastAsia="en-IN"/>
          <w14:textFill>
            <w14:solidFill>
              <w14:schemeClr w14:val="tx1"/>
            </w14:solidFill>
          </w14:textFill>
        </w:rPr>
        <w:t>, the highest since gender-wise classifications were initiated in 1992 by the NCRB.</w:t>
      </w:r>
    </w:p>
    <w:p>
      <w:pPr>
        <w:numPr>
          <w:ilvl w:val="0"/>
          <w:numId w:val="4"/>
        </w:numPr>
        <w:shd w:val="clear" w:color="auto" w:fill="FFFFFF"/>
        <w:spacing w:before="100" w:beforeAutospacing="1" w:after="100" w:afterAutospacing="1" w:line="360" w:lineRule="atLeast"/>
        <w:rPr>
          <w:rFonts w:ascii="Arial" w:hAnsi="Arial" w:eastAsia="Times New Roman" w:cs="Arial"/>
          <w:color w:val="000000" w:themeColor="text1"/>
          <w:spacing w:val="8"/>
          <w:sz w:val="24"/>
          <w:szCs w:val="24"/>
          <w:lang w:eastAsia="en-IN"/>
          <w14:textFill>
            <w14:solidFill>
              <w14:schemeClr w14:val="tx1"/>
            </w14:solidFill>
          </w14:textFill>
        </w:rPr>
      </w:pPr>
      <w:r>
        <w:rPr>
          <w:rFonts w:ascii="Arial" w:hAnsi="Arial" w:eastAsia="Times New Roman" w:cs="Arial"/>
          <w:color w:val="000000" w:themeColor="text1"/>
          <w:spacing w:val="8"/>
          <w:sz w:val="24"/>
          <w:szCs w:val="24"/>
          <w:lang w:eastAsia="en-IN"/>
          <w14:textFill>
            <w14:solidFill>
              <w14:schemeClr w14:val="tx1"/>
            </w14:solidFill>
          </w14:textFill>
        </w:rPr>
        <w:t>In recent years, more than 560 cases of rape reported in Delhi. Violence against Indian women is increasing and has widespread and deep roots in social psyche.</w:t>
      </w:r>
    </w:p>
    <w:p>
      <w:pPr>
        <w:numPr>
          <w:ilvl w:val="0"/>
          <w:numId w:val="5"/>
        </w:numPr>
        <w:shd w:val="clear" w:color="auto" w:fill="FFFFFF"/>
        <w:spacing w:before="100" w:beforeAutospacing="1" w:after="100" w:afterAutospacing="1" w:line="360" w:lineRule="atLeast"/>
        <w:rPr>
          <w:rFonts w:ascii="Lato" w:hAnsi="Lato" w:eastAsia="Times New Roman" w:cs="Times New Roman"/>
          <w:color w:val="000000" w:themeColor="text1"/>
          <w:spacing w:val="8"/>
          <w:sz w:val="24"/>
          <w:szCs w:val="24"/>
          <w:lang w:eastAsia="en-IN"/>
          <w14:textFill>
            <w14:solidFill>
              <w14:schemeClr w14:val="tx1"/>
            </w14:solidFill>
          </w14:textFill>
        </w:rPr>
      </w:pPr>
      <w:r>
        <w:rPr>
          <w:rFonts w:ascii="Lato" w:hAnsi="Lato" w:eastAsia="Times New Roman" w:cs="Times New Roman"/>
          <w:color w:val="000000" w:themeColor="text1"/>
          <w:spacing w:val="8"/>
          <w:sz w:val="24"/>
          <w:szCs w:val="24"/>
          <w:lang w:eastAsia="en-IN"/>
          <w14:textFill>
            <w14:solidFill>
              <w14:schemeClr w14:val="tx1"/>
            </w14:solidFill>
          </w14:textFill>
        </w:rPr>
        <w:t>In India</w:t>
      </w:r>
      <w:r>
        <w:rPr>
          <w:rFonts w:ascii="Lato" w:hAnsi="Lato" w:eastAsia="Times New Roman" w:cs="Times New Roman"/>
          <w:b/>
          <w:bCs/>
          <w:color w:val="000000" w:themeColor="text1"/>
          <w:spacing w:val="8"/>
          <w:sz w:val="24"/>
          <w:szCs w:val="24"/>
          <w:lang w:eastAsia="en-IN"/>
          <w14:textFill>
            <w14:solidFill>
              <w14:schemeClr w14:val="tx1"/>
            </w14:solidFill>
          </w14:textFill>
        </w:rPr>
        <w:t>,</w:t>
      </w:r>
      <w:r>
        <w:rPr>
          <w:rFonts w:ascii="Lato" w:hAnsi="Lato" w:eastAsia="Times New Roman" w:cs="Times New Roman"/>
          <w:color w:val="000000" w:themeColor="text1"/>
          <w:spacing w:val="8"/>
          <w:sz w:val="24"/>
          <w:szCs w:val="24"/>
          <w:lang w:eastAsia="en-IN"/>
          <w14:textFill>
            <w14:solidFill>
              <w14:schemeClr w14:val="tx1"/>
            </w14:solidFill>
          </w14:textFill>
        </w:rPr>
        <w:t>the National Commission for Women (NCW) has recorded a more than </w:t>
      </w:r>
      <w:r>
        <w:rPr>
          <w:rFonts w:ascii="Lato" w:hAnsi="Lato" w:eastAsia="Times New Roman" w:cs="Times New Roman"/>
          <w:b/>
          <w:bCs/>
          <w:color w:val="000000" w:themeColor="text1"/>
          <w:spacing w:val="8"/>
          <w:sz w:val="24"/>
          <w:szCs w:val="24"/>
          <w:lang w:eastAsia="en-IN"/>
          <w14:textFill>
            <w14:solidFill>
              <w14:schemeClr w14:val="tx1"/>
            </w14:solidFill>
          </w14:textFill>
        </w:rPr>
        <w:t>twofold rise in gender-based violence.</w:t>
      </w:r>
    </w:p>
    <w:p>
      <w:pPr>
        <w:numPr>
          <w:ilvl w:val="0"/>
          <w:numId w:val="5"/>
        </w:numPr>
        <w:shd w:val="clear" w:color="auto" w:fill="FFFFFF"/>
        <w:spacing w:before="100" w:beforeAutospacing="1" w:after="100" w:afterAutospacing="1" w:line="360" w:lineRule="atLeast"/>
        <w:rPr>
          <w:rFonts w:ascii="Lato" w:hAnsi="Lato" w:eastAsia="Times New Roman" w:cs="Times New Roman"/>
          <w:color w:val="000000" w:themeColor="text1"/>
          <w:spacing w:val="8"/>
          <w:sz w:val="24"/>
          <w:szCs w:val="24"/>
          <w:lang w:eastAsia="en-IN"/>
          <w14:textFill>
            <w14:solidFill>
              <w14:schemeClr w14:val="tx1"/>
            </w14:solidFill>
          </w14:textFill>
        </w:rPr>
      </w:pPr>
      <w:r>
        <w:rPr>
          <w:rFonts w:ascii="Lato" w:hAnsi="Lato" w:eastAsia="Times New Roman" w:cs="Times New Roman"/>
          <w:color w:val="000000" w:themeColor="text1"/>
          <w:spacing w:val="8"/>
          <w:sz w:val="24"/>
          <w:szCs w:val="24"/>
          <w:lang w:eastAsia="en-IN"/>
          <w14:textFill>
            <w14:solidFill>
              <w14:schemeClr w14:val="tx1"/>
            </w14:solidFill>
          </w14:textFill>
        </w:rPr>
        <w:t>1 in 3 women and girls experience physical or sexual violence in their lifetime, most frequently by an intimate partner.</w:t>
      </w:r>
    </w:p>
    <w:p>
      <w:pPr>
        <w:numPr>
          <w:ilvl w:val="0"/>
          <w:numId w:val="5"/>
        </w:numPr>
        <w:shd w:val="clear" w:color="auto" w:fill="FFFFFF"/>
        <w:spacing w:before="100" w:beforeAutospacing="1" w:after="100" w:afterAutospacing="1" w:line="360" w:lineRule="atLeast"/>
        <w:rPr>
          <w:rFonts w:ascii="Lato" w:hAnsi="Lato" w:eastAsia="Times New Roman" w:cs="Times New Roman"/>
          <w:color w:val="000000" w:themeColor="text1"/>
          <w:spacing w:val="8"/>
          <w:sz w:val="24"/>
          <w:szCs w:val="24"/>
          <w:lang w:eastAsia="en-IN"/>
          <w14:textFill>
            <w14:solidFill>
              <w14:schemeClr w14:val="tx1"/>
            </w14:solidFill>
          </w14:textFill>
        </w:rPr>
      </w:pPr>
      <w:r>
        <w:rPr>
          <w:rFonts w:ascii="Lato" w:hAnsi="Lato" w:eastAsia="Times New Roman" w:cs="Times New Roman"/>
          <w:color w:val="000000" w:themeColor="text1"/>
          <w:spacing w:val="8"/>
          <w:sz w:val="24"/>
          <w:szCs w:val="24"/>
          <w:lang w:eastAsia="en-IN"/>
          <w14:textFill>
            <w14:solidFill>
              <w14:schemeClr w14:val="tx1"/>
            </w14:solidFill>
          </w14:textFill>
        </w:rPr>
        <w:t>200 million women and girls have undergone female genital mutilation (FGM).</w:t>
      </w:r>
    </w:p>
    <w:p>
      <w:pPr>
        <w:numPr>
          <w:ilvl w:val="0"/>
          <w:numId w:val="5"/>
        </w:numPr>
        <w:shd w:val="clear" w:color="auto" w:fill="FFFFFF"/>
        <w:spacing w:before="100" w:beforeAutospacing="1" w:after="100" w:afterAutospacing="1" w:line="360" w:lineRule="atLeast"/>
        <w:rPr>
          <w:rFonts w:ascii="Lato" w:hAnsi="Lato" w:eastAsia="Times New Roman" w:cs="Times New Roman"/>
          <w:color w:val="000000" w:themeColor="text1"/>
          <w:spacing w:val="8"/>
          <w:sz w:val="24"/>
          <w:szCs w:val="24"/>
          <w:lang w:eastAsia="en-IN"/>
          <w14:textFill>
            <w14:solidFill>
              <w14:schemeClr w14:val="tx1"/>
            </w14:solidFill>
          </w14:textFill>
        </w:rPr>
      </w:pPr>
      <w:r>
        <w:rPr>
          <w:rFonts w:ascii="Lato" w:hAnsi="Lato" w:eastAsia="Times New Roman" w:cs="Times New Roman"/>
          <w:color w:val="000000" w:themeColor="text1"/>
          <w:spacing w:val="8"/>
          <w:sz w:val="24"/>
          <w:szCs w:val="24"/>
          <w:lang w:eastAsia="en-IN"/>
          <w14:textFill>
            <w14:solidFill>
              <w14:schemeClr w14:val="tx1"/>
            </w14:solidFill>
          </w14:textFill>
        </w:rPr>
        <w:t>71% of all human trafficking victims worldwide are women and girls, and 3 out of 4 of these women and girls are sexually exploited.</w:t>
      </w:r>
    </w:p>
    <w:p>
      <w:pPr>
        <w:numPr>
          <w:ilvl w:val="0"/>
          <w:numId w:val="5"/>
        </w:numPr>
        <w:shd w:val="clear" w:color="auto" w:fill="FFFFFF"/>
        <w:spacing w:before="100" w:beforeAutospacing="1" w:after="100" w:afterAutospacing="1" w:line="360" w:lineRule="atLeast"/>
        <w:rPr>
          <w:rFonts w:ascii="Lato" w:hAnsi="Lato" w:eastAsia="Times New Roman" w:cs="Times New Roman"/>
          <w:color w:val="000000" w:themeColor="text1"/>
          <w:spacing w:val="8"/>
          <w:sz w:val="24"/>
          <w:szCs w:val="24"/>
          <w:lang w:eastAsia="en-IN"/>
          <w14:textFill>
            <w14:solidFill>
              <w14:schemeClr w14:val="tx1"/>
            </w14:solidFill>
          </w14:textFill>
        </w:rPr>
      </w:pPr>
      <w:r>
        <w:rPr>
          <w:rFonts w:ascii="Lato" w:hAnsi="Lato" w:eastAsia="Times New Roman" w:cs="Times New Roman"/>
          <w:color w:val="000000" w:themeColor="text1"/>
          <w:spacing w:val="8"/>
          <w:sz w:val="24"/>
          <w:szCs w:val="24"/>
          <w:lang w:eastAsia="en-IN"/>
          <w14:textFill>
            <w14:solidFill>
              <w14:schemeClr w14:val="tx1"/>
            </w14:solidFill>
          </w14:textFill>
        </w:rPr>
        <w:t>As per NCRB data Majority of cases under crime against women under IPC were registered under cruelty by husband or his relatives (30.9%), followed by assault on women with intent to outrage her modesty, kidnapping &amp; abduction of women and rape.</w:t>
      </w:r>
    </w:p>
    <w:p>
      <w:pPr>
        <w:numPr>
          <w:ilvl w:val="0"/>
          <w:numId w:val="5"/>
        </w:numPr>
        <w:shd w:val="clear" w:color="auto" w:fill="FFFFFF"/>
        <w:spacing w:before="100" w:beforeAutospacing="1" w:after="100" w:afterAutospacing="1" w:line="360" w:lineRule="atLeast"/>
        <w:rPr>
          <w:rFonts w:ascii="Lato" w:hAnsi="Lato" w:eastAsia="Times New Roman" w:cs="Times New Roman"/>
          <w:color w:val="000000" w:themeColor="text1"/>
          <w:spacing w:val="8"/>
          <w:sz w:val="24"/>
          <w:szCs w:val="24"/>
          <w:lang w:eastAsia="en-IN"/>
          <w14:textFill>
            <w14:solidFill>
              <w14:schemeClr w14:val="tx1"/>
            </w14:solidFill>
          </w14:textFill>
        </w:rPr>
      </w:pPr>
      <w:r>
        <w:rPr>
          <w:rFonts w:ascii="Lato" w:hAnsi="Lato" w:eastAsia="Times New Roman" w:cs="Times New Roman"/>
          <w:color w:val="000000" w:themeColor="text1"/>
          <w:spacing w:val="8"/>
          <w:sz w:val="24"/>
          <w:szCs w:val="24"/>
          <w:lang w:eastAsia="en-IN"/>
          <w14:textFill>
            <w14:solidFill>
              <w14:schemeClr w14:val="tx1"/>
            </w14:solidFill>
          </w14:textFill>
        </w:rPr>
        <w:t>4% of cybercrime cases registered were for the motive of fraud followed by sexual exploitation.</w:t>
      </w:r>
    </w:p>
    <w:p>
      <w:pPr>
        <w:rPr>
          <w:rFonts w:ascii="Arial" w:hAnsi="Arial" w:cs="Arial"/>
          <w:sz w:val="24"/>
          <w:szCs w:val="24"/>
          <w:lang w:val="en-US"/>
        </w:rPr>
      </w:pPr>
      <w:r>
        <w:rPr>
          <w:rFonts w:ascii="Arial" w:hAnsi="Arial" w:cs="Arial"/>
          <w:sz w:val="24"/>
          <w:szCs w:val="24"/>
          <w:lang w:val="en-US"/>
        </w:rPr>
        <w:br w:type="page"/>
      </w:r>
    </w:p>
    <w:p>
      <w:pPr>
        <w:jc w:val="center"/>
        <w:rPr>
          <w:rFonts w:ascii="Arial" w:hAnsi="Arial" w:cs="Arial"/>
          <w:b/>
          <w:bCs/>
          <w:sz w:val="32"/>
          <w:szCs w:val="32"/>
          <w:lang w:val="en-US"/>
        </w:rPr>
      </w:pPr>
      <w:r>
        <w:rPr>
          <w:rFonts w:ascii="Arial" w:hAnsi="Arial" w:cs="Arial"/>
          <w:b/>
          <w:bCs/>
          <w:sz w:val="32"/>
          <w:szCs w:val="32"/>
          <w:lang w:val="en-US"/>
        </w:rPr>
        <w:t>SOLUTION APPROACH</w:t>
      </w:r>
    </w:p>
    <w:p>
      <w:pPr>
        <w:rPr>
          <w:rFonts w:ascii="Arial" w:hAnsi="Arial" w:cs="Arial"/>
          <w:b/>
          <w:bCs/>
          <w:sz w:val="32"/>
          <w:szCs w:val="32"/>
          <w:lang w:val="en-US"/>
        </w:rPr>
      </w:pPr>
    </w:p>
    <w:p>
      <w:pPr>
        <w:rPr>
          <w:rFonts w:ascii="Arial" w:hAnsi="Arial" w:cs="Arial"/>
          <w:sz w:val="24"/>
          <w:szCs w:val="24"/>
          <w:lang w:val="en-US"/>
        </w:rPr>
      </w:pPr>
      <w:r>
        <w:rPr>
          <w:rFonts w:ascii="Arial" w:hAnsi="Arial" w:cs="Arial"/>
          <w:sz w:val="24"/>
          <w:szCs w:val="24"/>
          <w:lang w:val="en-US"/>
        </w:rPr>
        <w:t xml:space="preserve">To try to solve and minimize all these issues faced by women or any individual, we have created an application built using Artificial intelligence and Machine learning, to provide a platform which automatically triggers an Alert to respected helpline department as well as his/her family when this kind of activities happens. DEFENDR is an app which provides safety for any individual who is in danger. It utilize the power of AI to provide an interface which can use human voices to help identify the threat around someone. It triggers the alert message to emergency numbers like Police, Women Safety helplines, and Family members to know that their child is in danger. It uses the speech recognition to identify the threat and process that audio clip to confirm whether a particular noise is actual a threatful situation or is it some random noise. </w:t>
      </w:r>
    </w:p>
    <w:p>
      <w:pPr>
        <w:rPr>
          <w:rFonts w:ascii="Arial" w:hAnsi="Arial" w:cs="Arial"/>
          <w:sz w:val="24"/>
          <w:szCs w:val="24"/>
          <w:lang w:val="en-US"/>
        </w:rPr>
      </w:pPr>
      <w:r>
        <w:rPr>
          <w:rFonts w:ascii="Arial" w:hAnsi="Arial" w:cs="Arial"/>
          <w:sz w:val="24"/>
          <w:szCs w:val="24"/>
          <w:lang w:val="en-US"/>
        </w:rPr>
        <w:br w:type="page"/>
      </w:r>
    </w:p>
    <w:p>
      <w:pPr>
        <w:jc w:val="center"/>
        <w:rPr>
          <w:rFonts w:ascii="Arial" w:hAnsi="Arial" w:cs="Arial"/>
          <w:b/>
          <w:bCs/>
          <w:sz w:val="32"/>
          <w:szCs w:val="32"/>
          <w:lang w:val="en-US"/>
        </w:rPr>
      </w:pPr>
      <w:r>
        <w:rPr>
          <w:rFonts w:ascii="Arial" w:hAnsi="Arial" w:cs="Arial"/>
          <w:b/>
          <w:bCs/>
          <w:sz w:val="32"/>
          <w:szCs w:val="32"/>
          <w:lang w:val="en-US"/>
        </w:rPr>
        <w:t>Software Requirements</w:t>
      </w:r>
    </w:p>
    <w:p>
      <w:pPr>
        <w:jc w:val="center"/>
        <w:rPr>
          <w:rFonts w:ascii="Arial" w:hAnsi="Arial" w:cs="Arial"/>
          <w:b/>
          <w:bCs/>
          <w:sz w:val="32"/>
          <w:szCs w:val="32"/>
          <w:lang w:val="en-US"/>
        </w:rPr>
      </w:pPr>
    </w:p>
    <w:p>
      <w:pPr>
        <w:rPr>
          <w:rFonts w:hint="default" w:ascii="Arial" w:hAnsi="Arial" w:cs="Arial"/>
          <w:sz w:val="24"/>
          <w:szCs w:val="24"/>
          <w:lang w:val="en-IN"/>
        </w:rPr>
      </w:pPr>
      <w:r>
        <w:rPr>
          <w:rFonts w:hint="default" w:ascii="Arial" w:hAnsi="Arial" w:cs="Arial"/>
          <w:sz w:val="24"/>
          <w:szCs w:val="24"/>
          <w:lang w:val="en-IN"/>
        </w:rPr>
        <w:t>This section gives the basic idea of how our app looks like? what is the structure of the app, how each module is connected with each other. This will contain all the UML Diagrams to show the work flow of the app.</w:t>
      </w:r>
    </w:p>
    <w:p>
      <w:pPr>
        <w:rPr>
          <w:rFonts w:hint="default" w:ascii="Arial" w:hAnsi="Arial" w:cs="Arial"/>
          <w:sz w:val="24"/>
          <w:szCs w:val="24"/>
          <w:lang w:val="en-IN"/>
        </w:rPr>
      </w:pPr>
    </w:p>
    <w:p>
      <w:pPr>
        <w:rPr>
          <w:rFonts w:hint="default" w:ascii="Arial" w:hAnsi="Arial" w:cs="Arial"/>
          <w:b/>
          <w:bCs/>
          <w:sz w:val="28"/>
          <w:szCs w:val="28"/>
          <w:lang w:val="en-IN"/>
        </w:rPr>
      </w:pPr>
      <w:r>
        <w:rPr>
          <w:rFonts w:hint="default" w:ascii="Arial" w:hAnsi="Arial" w:cs="Arial"/>
          <w:b/>
          <w:bCs/>
          <w:sz w:val="28"/>
          <w:szCs w:val="28"/>
          <w:lang w:val="en-IN"/>
        </w:rPr>
        <w:t>Technical Requirements:</w:t>
      </w:r>
    </w:p>
    <w:p>
      <w:pPr>
        <w:rPr>
          <w:rFonts w:hint="default" w:ascii="Arial" w:hAnsi="Arial" w:cs="Arial"/>
          <w:b w:val="0"/>
          <w:bCs w:val="0"/>
          <w:sz w:val="24"/>
          <w:szCs w:val="24"/>
          <w:lang w:val="en-IN"/>
        </w:rPr>
      </w:pPr>
      <w:r>
        <w:rPr>
          <w:rFonts w:hint="default" w:ascii="Arial" w:hAnsi="Arial" w:cs="Arial"/>
          <w:b w:val="0"/>
          <w:bCs w:val="0"/>
          <w:sz w:val="24"/>
          <w:szCs w:val="24"/>
          <w:lang w:val="en-IN"/>
        </w:rPr>
        <w:t>Frontend Technologies - Android Studio or any other Mobile app making Application</w:t>
      </w:r>
    </w:p>
    <w:p>
      <w:pPr>
        <w:rPr>
          <w:rFonts w:hint="default" w:ascii="Arial" w:hAnsi="Arial" w:cs="Arial"/>
          <w:b w:val="0"/>
          <w:bCs w:val="0"/>
          <w:sz w:val="24"/>
          <w:szCs w:val="24"/>
          <w:lang w:val="en-IN"/>
        </w:rPr>
      </w:pPr>
      <w:r>
        <w:rPr>
          <w:rFonts w:hint="default" w:ascii="Arial" w:hAnsi="Arial" w:cs="Arial"/>
          <w:b w:val="0"/>
          <w:bCs w:val="0"/>
          <w:sz w:val="24"/>
          <w:szCs w:val="24"/>
          <w:lang w:val="en-IN"/>
        </w:rPr>
        <w:t>Backend Technologies - python, java</w:t>
      </w:r>
    </w:p>
    <w:p>
      <w:pPr>
        <w:rPr>
          <w:rFonts w:hint="default" w:ascii="Arial" w:hAnsi="Arial" w:cs="Arial"/>
          <w:b w:val="0"/>
          <w:bCs w:val="0"/>
          <w:sz w:val="24"/>
          <w:szCs w:val="24"/>
          <w:lang w:val="en-IN"/>
        </w:rPr>
      </w:pPr>
      <w:r>
        <w:rPr>
          <w:rFonts w:hint="default" w:ascii="Arial" w:hAnsi="Arial" w:cs="Arial"/>
          <w:b w:val="0"/>
          <w:bCs w:val="0"/>
          <w:sz w:val="24"/>
          <w:szCs w:val="24"/>
          <w:lang w:val="en-IN"/>
        </w:rPr>
        <w:t>Database - SQL,</w:t>
      </w:r>
      <w:bookmarkStart w:id="0" w:name="_GoBack"/>
      <w:bookmarkEnd w:id="0"/>
    </w:p>
    <w:p>
      <w:pPr>
        <w:rPr>
          <w:rFonts w:hint="default" w:ascii="Arial" w:hAnsi="Arial" w:cs="Arial"/>
          <w:b w:val="0"/>
          <w:bCs w:val="0"/>
          <w:sz w:val="24"/>
          <w:szCs w:val="24"/>
          <w:lang w:val="en-IN"/>
        </w:rPr>
      </w:pPr>
    </w:p>
    <w:p>
      <w:pPr>
        <w:rPr>
          <w:rFonts w:hint="default" w:ascii="Arial" w:hAnsi="Arial" w:cs="Arial"/>
          <w:b/>
          <w:bCs/>
          <w:sz w:val="28"/>
          <w:szCs w:val="28"/>
          <w:lang w:val="en-IN"/>
        </w:rPr>
      </w:pPr>
      <w:r>
        <w:rPr>
          <w:rFonts w:hint="default" w:ascii="Arial" w:hAnsi="Arial" w:cs="Arial"/>
          <w:b/>
          <w:bCs/>
          <w:sz w:val="28"/>
          <w:szCs w:val="28"/>
          <w:lang w:val="en-IN"/>
        </w:rPr>
        <w:t>Resource Requirements:</w:t>
      </w:r>
    </w:p>
    <w:p>
      <w:pPr>
        <w:rPr>
          <w:rFonts w:hint="default" w:ascii="Arial" w:hAnsi="Arial" w:cs="Arial"/>
          <w:b/>
          <w:bCs/>
          <w:sz w:val="28"/>
          <w:szCs w:val="28"/>
          <w:lang w:val="en-I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Noto Sans CJK SC">
    <w:panose1 w:val="020B0500000000000000"/>
    <w:charset w:val="86"/>
    <w:family w:val="auto"/>
    <w:pitch w:val="default"/>
    <w:sig w:usb0="30000083" w:usb1="2BDF3C10" w:usb2="00000016" w:usb3="00000000" w:csb0="602E0107"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Noto Sans CJK SC"/>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Wingdings">
    <w:altName w:val="Webdings"/>
    <w:panose1 w:val="05000000000000000000"/>
    <w:charset w:val="02"/>
    <w:family w:val="auto"/>
    <w:pitch w:val="default"/>
    <w:sig w:usb0="00000000" w:usb1="00000000" w:usb2="00000000" w:usb3="00000000" w:csb0="80000000" w:csb1="00000000"/>
  </w:font>
  <w:font w:name="Lato">
    <w:altName w:val="C059"/>
    <w:panose1 w:val="00000000000000000000"/>
    <w:charset w:val="00"/>
    <w:family w:val="swiss"/>
    <w:pitch w:val="default"/>
    <w:sig w:usb0="00000000" w:usb1="00000000" w:usb2="00000021" w:usb3="00000000" w:csb0="0000019F" w:csb1="00000000"/>
  </w:font>
  <w:font w:name="C059">
    <w:panose1 w:val="00000500000000000000"/>
    <w:charset w:val="00"/>
    <w:family w:val="auto"/>
    <w:pitch w:val="default"/>
    <w:sig w:usb0="00000287" w:usb1="00000800" w:usb2="00000000" w:usb3="00000000" w:csb0="6000009F" w:csb1="0000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CF26B4"/>
    <w:multiLevelType w:val="multilevel"/>
    <w:tmpl w:val="AFCF26B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EFF4E09D"/>
    <w:multiLevelType w:val="singleLevel"/>
    <w:tmpl w:val="EFF4E09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FD8BBF64"/>
    <w:multiLevelType w:val="singleLevel"/>
    <w:tmpl w:val="FD8BBF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40D7250"/>
    <w:multiLevelType w:val="multilevel"/>
    <w:tmpl w:val="140D72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C943D75"/>
    <w:multiLevelType w:val="multilevel"/>
    <w:tmpl w:val="3C943D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A3E"/>
    <w:rsid w:val="00026B5A"/>
    <w:rsid w:val="00071A17"/>
    <w:rsid w:val="000A1DF6"/>
    <w:rsid w:val="000C2A3E"/>
    <w:rsid w:val="0022033B"/>
    <w:rsid w:val="00235626"/>
    <w:rsid w:val="00306487"/>
    <w:rsid w:val="005D5A8C"/>
    <w:rsid w:val="00A146E3"/>
    <w:rsid w:val="00BA248E"/>
    <w:rsid w:val="00C00A97"/>
    <w:rsid w:val="00F43565"/>
    <w:rsid w:val="1EE3E22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Strong"/>
    <w:basedOn w:val="2"/>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407</Words>
  <Characters>2322</Characters>
  <Lines>19</Lines>
  <Paragraphs>5</Paragraphs>
  <TotalTime>214</TotalTime>
  <ScaleCrop>false</ScaleCrop>
  <LinksUpToDate>false</LinksUpToDate>
  <CharactersWithSpaces>2724</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2023-03-26T03:44:00Z</dcterms:created>
  <dc:creator>Sahil Tomar</dc:creator>
  <cp:lastModifiedBy>devil</cp:lastModifiedBy>
  <dcterms:modified xsi:type="dcterms:W3CDTF">2023-03-26T16:19:13Z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