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3d8aoi3l309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Decentralized Lottery System 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lottery smart contract where users can buy tickets, and a random winner is picked at the end of the round. Ensure fairness and prevent manipulation.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1: CREATE FILE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file: Lottery.sol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c45703s12s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PASTE COMPLETE SMART CONTRACT CODE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contract Lottery {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address public manager;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address[] public players;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constructor() {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manager = msg.sender;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🎟 Buy Ticket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buyTicket() public payable {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msg.value == 1 ether,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"Ticket price is 1 ETH"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players.push(msg.sender);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📊 Get Players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getPlayers()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returns(address[] memory)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 players;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💰 Contract Balance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getBalance()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returns(uint256)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 address(this).balance;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🎲 Generate Random Number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random()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private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returns(uint256)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 uint256(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keccak256(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abi.encodePacked(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    block.timestamp,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    block.prevrandao,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    players.length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)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)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🏆 Pick Winner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pickWinner() public {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msg.sender == manager,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"Only manager can pick winner"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players.length &gt; 0,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"No players joined"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uint256 winnerIndex =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random() % players.length;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address payable winner =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payable(players[winnerIndex]);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    // ✅ Updated payment method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(bool sent, ) =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winner.call{value: address(this).balance}("");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require(sent, "Transfer failed");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// Reset lottery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players = new address[](0);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wb7ei7sojn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COMPILE CONTRACT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Solidity Compiler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0.8.20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Compile Lottery.sol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errors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xuqrqzhu4a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DEPLOY CONTRACT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Deploy &amp; Run Transactions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Remix VM (Cancun)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phnw15xvk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VALUE SETTINGS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Before deployment:</w:t>
      </w:r>
    </w:p>
    <w:tbl>
      <w:tblPr>
        <w:tblStyle w:val="Table1"/>
        <w:tblW w:w="2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960"/>
        <w:tblGridChange w:id="0">
          <w:tblGrid>
            <w:gridCol w:w="133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Deploy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r09w6jcvwk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BUY TICKET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Before calling: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buyTicket()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set:</w:t>
      </w:r>
    </w:p>
    <w:tbl>
      <w:tblPr>
        <w:tblStyle w:val="Table2"/>
        <w:tblW w:w="2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215"/>
        <w:tblGridChange w:id="0">
          <w:tblGrid>
            <w:gridCol w:w="1365"/>
            <w:gridCol w:w="1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ether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Ticket purchased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CHECK PLAYERS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getPlayers()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 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Shows wallet addresses of all players.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"0x5B38...",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"0xAb84..."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CHECK LOTTERY BALANCE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 getBalance()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xwqihg3xib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1000000000000000000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gzgje1ppwos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 ✔ 1 ETH in prize pool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9kgbr7alsp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ADD MULTIPLE PLAYERS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simulate multiple participants: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1f0idhkdt1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Change ACCOUNT: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another account from dropdown.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i8cubg69ht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Again Set</w:t>
      </w:r>
    </w:p>
    <w:tbl>
      <w:tblPr>
        <w:tblStyle w:val="Table3"/>
        <w:tblW w:w="2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975"/>
        <w:tblGridChange w:id="0">
          <w:tblGrid>
            <w:gridCol w:w="1380"/>
            <w:gridCol w:w="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ether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bookmarkStart w:colFirst="0" w:colLast="0" w:name="_dyn87j90d5r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Call: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buyTicket()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Repeat for more players.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3uvsxyjeza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VERIFY PLAYERS AGAIN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getPlayers()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Multiple addresses visible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b28fp1jiqc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 PICK WINNER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3dj2gcmmdt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IMPORTANT: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Switch ACCOUNT back to manager account.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(Manager = account that deployed contract)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db9nn5ehmq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VALUE SETTINGS</w:t>
      </w:r>
    </w:p>
    <w:tbl>
      <w:tblPr>
        <w:tblStyle w:val="Table4"/>
        <w:tblW w:w="2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870"/>
        <w:tblGridChange w:id="0">
          <w:tblGrid>
            <w:gridCol w:w="1320"/>
            <w:gridCol w:w="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bookmarkStart w:colFirst="0" w:colLast="0" w:name="_lbrb894r0s6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NOW CALL: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pickWinner()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Winner selected</w:t>
        <w:br w:type="textWrapping"/>
        <w:t xml:space="preserve">✔ Prize money transferred</w:t>
        <w:br w:type="textWrapping"/>
        <w:t xml:space="preserve">✔ Players reset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11: VERIFY RESET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getPlayers()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h4kinfjdpw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[]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 ✔ Lottery reset for next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