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A2C4C" w14:textId="06D1D43C" w:rsidR="005313DE" w:rsidRDefault="005313DE" w:rsidP="005313DE">
      <w:pPr>
        <w:pStyle w:val="Heading1"/>
      </w:pPr>
      <w:r w:rsidRPr="00AA4CA6">
        <w:t xml:space="preserve">Monthly PR &amp; Impact Summary — </w:t>
      </w:r>
      <w:r>
        <w:t>May</w:t>
      </w:r>
      <w:r w:rsidRPr="00AA4CA6">
        <w:t xml:space="preserve"> 2025</w:t>
      </w:r>
    </w:p>
    <w:p w14:paraId="1B008A6A" w14:textId="77777777" w:rsidR="005313DE" w:rsidRDefault="005313DE" w:rsidP="005313DE"/>
    <w:p w14:paraId="28CA9830" w14:textId="77777777" w:rsidR="005313DE" w:rsidRDefault="005313DE" w:rsidP="005313DE">
      <w:pPr>
        <w:rPr>
          <w:b/>
          <w:bCs/>
          <w:sz w:val="32"/>
          <w:szCs w:val="32"/>
        </w:rPr>
      </w:pPr>
      <w:r w:rsidRPr="008F3C26">
        <w:rPr>
          <w:rFonts w:ascii="Segoe UI Emoji" w:hAnsi="Segoe UI Emoji" w:cs="Segoe UI Emoji"/>
          <w:sz w:val="32"/>
          <w:szCs w:val="32"/>
        </w:rPr>
        <w:t>🚀</w:t>
      </w:r>
      <w:r w:rsidRPr="008F3C26">
        <w:rPr>
          <w:sz w:val="32"/>
          <w:szCs w:val="32"/>
        </w:rPr>
        <w:t xml:space="preserve"> </w:t>
      </w:r>
      <w:r w:rsidRPr="008F3C26">
        <w:rPr>
          <w:b/>
          <w:bCs/>
          <w:sz w:val="32"/>
          <w:szCs w:val="32"/>
        </w:rPr>
        <w:t>Core Feature Work</w:t>
      </w:r>
    </w:p>
    <w:p w14:paraId="0D86FF9C" w14:textId="71EBC536" w:rsidR="005313DE" w:rsidRDefault="005313DE" w:rsidP="005313DE">
      <w:pPr>
        <w:pStyle w:val="ListParagraph"/>
        <w:numPr>
          <w:ilvl w:val="0"/>
          <w:numId w:val="1"/>
        </w:numPr>
        <w:rPr>
          <w:b/>
          <w:bCs/>
        </w:rPr>
      </w:pPr>
      <w:r w:rsidRPr="005313DE">
        <w:rPr>
          <w:b/>
          <w:bCs/>
        </w:rPr>
        <w:t>Improved Error Logging in Container Crash Queries</w:t>
      </w:r>
    </w:p>
    <w:p w14:paraId="59AC0199" w14:textId="585A6D47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5313DE">
        <w:t>Enhancement</w:t>
      </w:r>
    </w:p>
    <w:p w14:paraId="1C61ED62" w14:textId="0B3EEDD3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Pr="005313DE">
        <w:t>14 May 2025</w:t>
      </w:r>
    </w:p>
    <w:p w14:paraId="5B60CF78" w14:textId="5D030DB3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5A3A037F" w14:textId="6BFCCC55" w:rsidR="005313DE" w:rsidRPr="005313DE" w:rsidRDefault="005313DE" w:rsidP="005313DE">
      <w:pPr>
        <w:pStyle w:val="ListParagraph"/>
        <w:numPr>
          <w:ilvl w:val="2"/>
          <w:numId w:val="1"/>
        </w:numPr>
      </w:pPr>
      <w:r w:rsidRPr="005313DE">
        <w:t>Refines container crash error detection by broadening query filters to capture additional failure patterns</w:t>
      </w:r>
    </w:p>
    <w:p w14:paraId="759B8CB1" w14:textId="46170B22" w:rsidR="005313DE" w:rsidRPr="005313DE" w:rsidRDefault="005313DE" w:rsidP="005313DE">
      <w:pPr>
        <w:pStyle w:val="ListParagraph"/>
        <w:numPr>
          <w:ilvl w:val="2"/>
          <w:numId w:val="1"/>
        </w:numPr>
      </w:pPr>
      <w:r w:rsidRPr="005313DE">
        <w:t>Expanded error filtering to include patterns such as "</w:t>
      </w:r>
      <w:proofErr w:type="spellStart"/>
      <w:r w:rsidRPr="005313DE">
        <w:t>grpc</w:t>
      </w:r>
      <w:proofErr w:type="spellEnd"/>
      <w:r w:rsidRPr="005313DE">
        <w:t>-server-shutdown" and "[</w:t>
      </w:r>
      <w:proofErr w:type="spellStart"/>
      <w:r w:rsidRPr="005313DE">
        <w:t>grpc</w:t>
      </w:r>
      <w:proofErr w:type="spellEnd"/>
      <w:r w:rsidRPr="005313DE">
        <w:t>-"; implemented conditional JSON parsing for inference-server-</w:t>
      </w:r>
      <w:proofErr w:type="spellStart"/>
      <w:r w:rsidRPr="005313DE">
        <w:t>inferenceapi</w:t>
      </w:r>
      <w:proofErr w:type="spellEnd"/>
      <w:r w:rsidRPr="005313DE">
        <w:t xml:space="preserve"> logs; added debug logging for both query construction and responses.</w:t>
      </w:r>
    </w:p>
    <w:p w14:paraId="63C445EA" w14:textId="70124CCD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5" w:history="1">
        <w:r w:rsidRPr="005313DE">
          <w:rPr>
            <w:rStyle w:val="Hyperlink"/>
            <w:b/>
            <w:bCs/>
          </w:rPr>
          <w:t xml:space="preserve">Pull request 40107: Enhance </w:t>
        </w:r>
        <w:proofErr w:type="spellStart"/>
        <w:r w:rsidRPr="005313DE">
          <w:rPr>
            <w:rStyle w:val="Hyperlink"/>
            <w:b/>
            <w:bCs/>
          </w:rPr>
          <w:t>grpc</w:t>
        </w:r>
        <w:proofErr w:type="spellEnd"/>
        <w:r w:rsidRPr="005313DE">
          <w:rPr>
            <w:rStyle w:val="Hyperlink"/>
            <w:b/>
            <w:bCs/>
          </w:rPr>
          <w:t xml:space="preserve"> logging in container crash queries - Repos</w:t>
        </w:r>
      </w:hyperlink>
    </w:p>
    <w:p w14:paraId="0C5375DF" w14:textId="6D37E2DF" w:rsidR="005313DE" w:rsidRDefault="005313DE" w:rsidP="005313DE">
      <w:pPr>
        <w:pStyle w:val="ListParagraph"/>
        <w:numPr>
          <w:ilvl w:val="0"/>
          <w:numId w:val="1"/>
        </w:numPr>
        <w:rPr>
          <w:b/>
          <w:bCs/>
        </w:rPr>
      </w:pPr>
      <w:r w:rsidRPr="005313DE">
        <w:rPr>
          <w:b/>
          <w:bCs/>
        </w:rPr>
        <w:t>IP Endpoint Model Error Investigation Tool</w:t>
      </w:r>
    </w:p>
    <w:p w14:paraId="5C589347" w14:textId="7D2A6638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5313DE">
        <w:t>New Feature</w:t>
      </w:r>
    </w:p>
    <w:p w14:paraId="461ECF5F" w14:textId="1E1636ED" w:rsidR="005313DE" w:rsidRPr="005313DE" w:rsidRDefault="005313DE" w:rsidP="005313D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5313DE">
        <w:t>15 May 2025</w:t>
      </w:r>
    </w:p>
    <w:p w14:paraId="133B58D5" w14:textId="202094FC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2CABA971" w14:textId="5512B55E" w:rsidR="005313DE" w:rsidRPr="005313DE" w:rsidRDefault="005313DE" w:rsidP="005313DE">
      <w:pPr>
        <w:pStyle w:val="ListParagraph"/>
        <w:numPr>
          <w:ilvl w:val="2"/>
          <w:numId w:val="1"/>
        </w:numPr>
      </w:pPr>
      <w:r w:rsidRPr="005313DE">
        <w:t>Implemented a new tool that constructs and executes Kusto queries to retrieve model error categories and details for IP endpoints.</w:t>
      </w:r>
    </w:p>
    <w:p w14:paraId="4DBA5D8D" w14:textId="6EF2A841" w:rsidR="005313DE" w:rsidRPr="005313DE" w:rsidRDefault="005313DE" w:rsidP="005313DE">
      <w:pPr>
        <w:pStyle w:val="ListParagraph"/>
        <w:numPr>
          <w:ilvl w:val="2"/>
          <w:numId w:val="1"/>
        </w:numPr>
      </w:pPr>
      <w:r w:rsidRPr="005313DE">
        <w:t>Added comprehensive unit tests to validate query logic, data handling, and error scenarios.</w:t>
      </w:r>
    </w:p>
    <w:p w14:paraId="710FF978" w14:textId="1F423F1E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6" w:history="1">
        <w:r w:rsidRPr="005313DE">
          <w:rPr>
            <w:rStyle w:val="Hyperlink"/>
            <w:b/>
            <w:bCs/>
          </w:rPr>
          <w:t xml:space="preserve">Pull request 39957: Add </w:t>
        </w:r>
        <w:proofErr w:type="spellStart"/>
        <w:r w:rsidRPr="005313DE">
          <w:rPr>
            <w:rStyle w:val="Hyperlink"/>
            <w:b/>
            <w:bCs/>
          </w:rPr>
          <w:t>find_ip_endpoint_model_errors</w:t>
        </w:r>
        <w:proofErr w:type="spellEnd"/>
        <w:r w:rsidRPr="005313DE">
          <w:rPr>
            <w:rStyle w:val="Hyperlink"/>
            <w:b/>
            <w:bCs/>
          </w:rPr>
          <w:t xml:space="preserve"> tool - Repos</w:t>
        </w:r>
      </w:hyperlink>
    </w:p>
    <w:p w14:paraId="769D710D" w14:textId="177A0797" w:rsidR="005313DE" w:rsidRDefault="005313DE" w:rsidP="005313DE">
      <w:pPr>
        <w:pStyle w:val="ListParagraph"/>
        <w:numPr>
          <w:ilvl w:val="0"/>
          <w:numId w:val="1"/>
        </w:numPr>
        <w:rPr>
          <w:b/>
          <w:bCs/>
        </w:rPr>
      </w:pPr>
      <w:r w:rsidRPr="005313DE">
        <w:rPr>
          <w:b/>
          <w:bCs/>
        </w:rPr>
        <w:t>SLA Impact Detection Tools</w:t>
      </w:r>
    </w:p>
    <w:p w14:paraId="4844DD5E" w14:textId="2BBD9D33" w:rsidR="005313DE" w:rsidRPr="005313DE" w:rsidRDefault="005313DE" w:rsidP="005313D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5313DE">
        <w:t>New Feature</w:t>
      </w:r>
    </w:p>
    <w:p w14:paraId="13D3F7BB" w14:textId="10E6D78D" w:rsidR="005313DE" w:rsidRPr="005313DE" w:rsidRDefault="005313DE" w:rsidP="005313D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5313DE">
        <w:t>16 May 2025</w:t>
      </w:r>
    </w:p>
    <w:p w14:paraId="685A069D" w14:textId="67604366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5FA39CA1" w14:textId="2CB3DBB2" w:rsidR="005313DE" w:rsidRPr="005313DE" w:rsidRDefault="005313DE" w:rsidP="005313DE">
      <w:pPr>
        <w:pStyle w:val="ListParagraph"/>
        <w:numPr>
          <w:ilvl w:val="2"/>
          <w:numId w:val="1"/>
        </w:numPr>
      </w:pPr>
      <w:r w:rsidRPr="005313DE">
        <w:t>Implemented KV utilization monitoring to flag SLA impacts when usage exceeds defined thresholds for sustained periods.</w:t>
      </w:r>
    </w:p>
    <w:p w14:paraId="0535E208" w14:textId="018706C9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7" w:history="1">
        <w:r w:rsidRPr="005313DE">
          <w:rPr>
            <w:rStyle w:val="Hyperlink"/>
            <w:b/>
            <w:bCs/>
          </w:rPr>
          <w:t>Pull request 40509: Add tool to check sla impacted - Repos</w:t>
        </w:r>
      </w:hyperlink>
    </w:p>
    <w:p w14:paraId="0CF18215" w14:textId="33CC0C78" w:rsidR="005313DE" w:rsidRDefault="005313DE" w:rsidP="005313DE">
      <w:pPr>
        <w:pStyle w:val="ListParagraph"/>
        <w:numPr>
          <w:ilvl w:val="0"/>
          <w:numId w:val="1"/>
        </w:numPr>
        <w:rPr>
          <w:b/>
          <w:bCs/>
        </w:rPr>
      </w:pPr>
      <w:r w:rsidRPr="005313DE">
        <w:rPr>
          <w:b/>
          <w:bCs/>
        </w:rPr>
        <w:t>SLA Query Refinement and Region Filter Removal</w:t>
      </w:r>
    </w:p>
    <w:p w14:paraId="15D077F4" w14:textId="31675BC1" w:rsidR="005313DE" w:rsidRPr="005313DE" w:rsidRDefault="005313DE" w:rsidP="005313D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5313DE">
        <w:t>Bug Fix</w:t>
      </w:r>
    </w:p>
    <w:p w14:paraId="0221A1B8" w14:textId="440497E3" w:rsidR="005313DE" w:rsidRPr="005313DE" w:rsidRDefault="005313DE" w:rsidP="005313D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5313DE">
        <w:t>19 May 2025</w:t>
      </w:r>
    </w:p>
    <w:p w14:paraId="04A9A4A8" w14:textId="0424F3EB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6CACEFA8" w14:textId="6E36D4E7" w:rsidR="005313DE" w:rsidRPr="005313DE" w:rsidRDefault="005313DE" w:rsidP="005313DE">
      <w:pPr>
        <w:pStyle w:val="ListParagraph"/>
        <w:numPr>
          <w:ilvl w:val="2"/>
          <w:numId w:val="1"/>
        </w:numPr>
      </w:pPr>
      <w:r w:rsidRPr="005313DE">
        <w:t>Removed hardcoded region filter (</w:t>
      </w:r>
      <w:proofErr w:type="spellStart"/>
      <w:r w:rsidRPr="005313DE">
        <w:t>kustoregion</w:t>
      </w:r>
      <w:proofErr w:type="spellEnd"/>
      <w:r w:rsidRPr="005313DE">
        <w:t xml:space="preserve"> variable) and replaced with dynamic handling via an empty </w:t>
      </w:r>
      <w:proofErr w:type="spellStart"/>
      <w:r w:rsidRPr="005313DE">
        <w:t>regionName</w:t>
      </w:r>
      <w:proofErr w:type="spellEnd"/>
      <w:r w:rsidRPr="005313DE">
        <w:t xml:space="preserve"> default.</w:t>
      </w:r>
    </w:p>
    <w:p w14:paraId="42AD0574" w14:textId="01062434" w:rsidR="005313DE" w:rsidRPr="005313DE" w:rsidRDefault="005313DE" w:rsidP="005313DE">
      <w:pPr>
        <w:pStyle w:val="ListParagraph"/>
        <w:numPr>
          <w:ilvl w:val="2"/>
          <w:numId w:val="1"/>
        </w:numPr>
      </w:pPr>
      <w:r w:rsidRPr="005313DE">
        <w:t xml:space="preserve">Updated Kusto query to summarize KV metrics and revised </w:t>
      </w:r>
      <w:proofErr w:type="spellStart"/>
      <w:r w:rsidRPr="005313DE">
        <w:t>kv_util</w:t>
      </w:r>
      <w:proofErr w:type="spellEnd"/>
      <w:r w:rsidRPr="005313DE">
        <w:t xml:space="preserve"> calculation to compute utilization from aggregated results.</w:t>
      </w:r>
    </w:p>
    <w:p w14:paraId="0305FC80" w14:textId="0219B0A1" w:rsidR="005313DE" w:rsidRDefault="005313DE" w:rsidP="005313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PR link: </w:t>
      </w:r>
      <w:hyperlink r:id="rId8" w:history="1">
        <w:r w:rsidRPr="005313DE">
          <w:rPr>
            <w:rStyle w:val="Hyperlink"/>
            <w:b/>
            <w:bCs/>
          </w:rPr>
          <w:t>Pull request 40711: Remove region filter in sla query - Repos</w:t>
        </w:r>
      </w:hyperlink>
    </w:p>
    <w:p w14:paraId="4B3A3CB2" w14:textId="2A7ABC8F" w:rsidR="005313DE" w:rsidRDefault="00295BA7" w:rsidP="005313DE">
      <w:pPr>
        <w:pStyle w:val="ListParagraph"/>
        <w:numPr>
          <w:ilvl w:val="0"/>
          <w:numId w:val="1"/>
        </w:numPr>
        <w:rPr>
          <w:b/>
          <w:bCs/>
        </w:rPr>
      </w:pPr>
      <w:r w:rsidRPr="00295BA7">
        <w:rPr>
          <w:b/>
          <w:bCs/>
        </w:rPr>
        <w:t>SLA Details Integration in ICM Enrichment</w:t>
      </w:r>
    </w:p>
    <w:p w14:paraId="598964B9" w14:textId="18CE8B52" w:rsidR="00295BA7" w:rsidRPr="00295BA7" w:rsidRDefault="00295BA7" w:rsidP="00295BA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295BA7">
        <w:t>New Feature</w:t>
      </w:r>
    </w:p>
    <w:p w14:paraId="3DAE1A6D" w14:textId="7E9F5C1E" w:rsidR="00295BA7" w:rsidRPr="00295BA7" w:rsidRDefault="00295BA7" w:rsidP="00295BA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295BA7">
        <w:t>21 May 2025</w:t>
      </w:r>
    </w:p>
    <w:p w14:paraId="2482A2FC" w14:textId="2CF1ECC2" w:rsidR="00295BA7" w:rsidRDefault="00295BA7" w:rsidP="00295B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2B507FB0" w14:textId="6D87F4A6" w:rsidR="00295BA7" w:rsidRPr="00295BA7" w:rsidRDefault="00295BA7" w:rsidP="00295BA7">
      <w:pPr>
        <w:pStyle w:val="ListParagraph"/>
        <w:numPr>
          <w:ilvl w:val="2"/>
          <w:numId w:val="1"/>
        </w:numPr>
      </w:pPr>
      <w:r w:rsidRPr="00295BA7">
        <w:t>Introduces SLA impact details directly into the ICM enrichment output, improving visibility into reliability metrics within incident investigations.</w:t>
      </w:r>
    </w:p>
    <w:p w14:paraId="74977B88" w14:textId="63C9F82F" w:rsidR="00295BA7" w:rsidRPr="00295BA7" w:rsidRDefault="00295BA7" w:rsidP="00295BA7">
      <w:pPr>
        <w:pStyle w:val="ListParagraph"/>
        <w:numPr>
          <w:ilvl w:val="2"/>
          <w:numId w:val="1"/>
        </w:numPr>
      </w:pPr>
      <w:r w:rsidRPr="00295BA7">
        <w:t>Improves error handling and test coverage to ensure robust SLA integration across enrichment workflows.</w:t>
      </w:r>
    </w:p>
    <w:p w14:paraId="39B83381" w14:textId="6F1576BF" w:rsidR="00295BA7" w:rsidRDefault="00295BA7" w:rsidP="00295B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9" w:history="1">
        <w:r w:rsidRPr="00295BA7">
          <w:rPr>
            <w:rStyle w:val="Hyperlink"/>
            <w:b/>
            <w:bCs/>
          </w:rPr>
          <w:t xml:space="preserve">Pull request 40915: Integrate KV usage into </w:t>
        </w:r>
        <w:proofErr w:type="spellStart"/>
        <w:r w:rsidRPr="00295BA7">
          <w:rPr>
            <w:rStyle w:val="Hyperlink"/>
            <w:b/>
            <w:bCs/>
          </w:rPr>
          <w:t>icm</w:t>
        </w:r>
        <w:proofErr w:type="spellEnd"/>
        <w:r w:rsidRPr="00295BA7">
          <w:rPr>
            <w:rStyle w:val="Hyperlink"/>
            <w:b/>
            <w:bCs/>
          </w:rPr>
          <w:t xml:space="preserve"> enrichment - Repos</w:t>
        </w:r>
      </w:hyperlink>
    </w:p>
    <w:p w14:paraId="17656262" w14:textId="7ABC5B24" w:rsidR="00295BA7" w:rsidRDefault="00295BA7" w:rsidP="00295BA7">
      <w:pPr>
        <w:pStyle w:val="ListParagraph"/>
        <w:numPr>
          <w:ilvl w:val="0"/>
          <w:numId w:val="1"/>
        </w:numPr>
        <w:rPr>
          <w:b/>
          <w:bCs/>
        </w:rPr>
      </w:pPr>
      <w:r w:rsidRPr="00295BA7">
        <w:rPr>
          <w:b/>
          <w:bCs/>
        </w:rPr>
        <w:t>Capacity Enrichment Integration in ICM Insights</w:t>
      </w:r>
    </w:p>
    <w:p w14:paraId="44143F2C" w14:textId="05306093" w:rsidR="00295BA7" w:rsidRDefault="00295BA7" w:rsidP="00295B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295BA7">
        <w:t>New Feature</w:t>
      </w:r>
    </w:p>
    <w:p w14:paraId="7386AEEE" w14:textId="7CCFBB44" w:rsidR="00295BA7" w:rsidRPr="00295BA7" w:rsidRDefault="00295BA7" w:rsidP="00295BA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295BA7">
        <w:t>26 May 2025</w:t>
      </w:r>
    </w:p>
    <w:p w14:paraId="73E32ACB" w14:textId="61D39FE4" w:rsidR="00295BA7" w:rsidRDefault="00295BA7" w:rsidP="00295B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2440A711" w14:textId="41E41A23" w:rsidR="00295BA7" w:rsidRPr="00295BA7" w:rsidRDefault="00295BA7" w:rsidP="00295BA7">
      <w:pPr>
        <w:pStyle w:val="ListParagraph"/>
        <w:numPr>
          <w:ilvl w:val="2"/>
          <w:numId w:val="1"/>
        </w:numPr>
      </w:pPr>
      <w:r w:rsidRPr="00295BA7">
        <w:t>Introduces capacity availability enrichment into the ICM investigation workflow, providing deeper insight into endpoint capacity states during incident analysis.</w:t>
      </w:r>
    </w:p>
    <w:p w14:paraId="719ECE09" w14:textId="3C66E2DD" w:rsidR="00295BA7" w:rsidRPr="00295BA7" w:rsidRDefault="00295BA7" w:rsidP="00295BA7">
      <w:pPr>
        <w:pStyle w:val="ListParagraph"/>
        <w:numPr>
          <w:ilvl w:val="2"/>
          <w:numId w:val="1"/>
        </w:numPr>
      </w:pPr>
      <w:r w:rsidRPr="00295BA7">
        <w:t>Strengthens correlation between capacity utilization and incident impact, improving root cause identification.</w:t>
      </w:r>
    </w:p>
    <w:p w14:paraId="7476CB44" w14:textId="3C838AFA" w:rsidR="00295BA7" w:rsidRDefault="00295BA7" w:rsidP="00295B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0" w:history="1">
        <w:r w:rsidRPr="00295BA7">
          <w:rPr>
            <w:rStyle w:val="Hyperlink"/>
            <w:b/>
            <w:bCs/>
          </w:rPr>
          <w:t>Pull request 41058: Added capacity enrichment - Repos</w:t>
        </w:r>
      </w:hyperlink>
    </w:p>
    <w:p w14:paraId="668A9C9E" w14:textId="08D3C4B4" w:rsidR="00295BA7" w:rsidRDefault="00295BA7" w:rsidP="00295BA7">
      <w:pPr>
        <w:pStyle w:val="ListParagraph"/>
        <w:numPr>
          <w:ilvl w:val="0"/>
          <w:numId w:val="1"/>
        </w:numPr>
        <w:rPr>
          <w:b/>
          <w:bCs/>
        </w:rPr>
      </w:pPr>
      <w:r w:rsidRPr="00295BA7">
        <w:rPr>
          <w:b/>
          <w:bCs/>
        </w:rPr>
        <w:t>Modularized ICM Enrichment HTML Report Generation</w:t>
      </w:r>
    </w:p>
    <w:p w14:paraId="74D78D2C" w14:textId="4C23C8F5" w:rsidR="00295BA7" w:rsidRPr="00295BA7" w:rsidRDefault="00295BA7" w:rsidP="00295BA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295BA7">
        <w:t>UI Improvement</w:t>
      </w:r>
    </w:p>
    <w:p w14:paraId="40AB6A3A" w14:textId="255DE248" w:rsidR="00295BA7" w:rsidRDefault="00295BA7" w:rsidP="00295B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Pr="00295BA7">
        <w:t>26 May 2025</w:t>
      </w:r>
    </w:p>
    <w:p w14:paraId="7F5EE5F6" w14:textId="3C5B01C1" w:rsidR="00295BA7" w:rsidRDefault="00295BA7" w:rsidP="00295B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7CFDF121" w14:textId="2261497A" w:rsidR="00295BA7" w:rsidRPr="00295BA7" w:rsidRDefault="00295BA7" w:rsidP="00295BA7">
      <w:pPr>
        <w:pStyle w:val="ListParagraph"/>
        <w:numPr>
          <w:ilvl w:val="2"/>
          <w:numId w:val="1"/>
        </w:numPr>
      </w:pPr>
      <w:r w:rsidRPr="00295BA7">
        <w:t>Refactors ICM enrichment report generation to use modular HTML rendering components, improving code maintainability and readability.</w:t>
      </w:r>
    </w:p>
    <w:p w14:paraId="3BBEAFD4" w14:textId="21DE2CF5" w:rsidR="00295BA7" w:rsidRPr="00295BA7" w:rsidRDefault="00295BA7" w:rsidP="00295BA7">
      <w:pPr>
        <w:pStyle w:val="ListParagraph"/>
        <w:numPr>
          <w:ilvl w:val="2"/>
          <w:numId w:val="1"/>
        </w:numPr>
      </w:pPr>
      <w:r w:rsidRPr="00295BA7">
        <w:t>Enhances extensibility for future enrichment sections and simplifies testing through decoupled rendering logic.</w:t>
      </w:r>
    </w:p>
    <w:p w14:paraId="62B142F1" w14:textId="4EEB08C7" w:rsidR="00295BA7" w:rsidRDefault="00295BA7" w:rsidP="00295B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1" w:history="1">
        <w:r w:rsidRPr="00295BA7">
          <w:rPr>
            <w:rStyle w:val="Hyperlink"/>
            <w:b/>
            <w:bCs/>
          </w:rPr>
          <w:t xml:space="preserve">Pull request 41384: Improve UI and Refactor </w:t>
        </w:r>
        <w:proofErr w:type="spellStart"/>
        <w:r w:rsidRPr="00295BA7">
          <w:rPr>
            <w:rStyle w:val="Hyperlink"/>
            <w:b/>
            <w:bCs/>
          </w:rPr>
          <w:t>icm</w:t>
        </w:r>
        <w:proofErr w:type="spellEnd"/>
        <w:r w:rsidRPr="00295BA7">
          <w:rPr>
            <w:rStyle w:val="Hyperlink"/>
            <w:b/>
            <w:bCs/>
          </w:rPr>
          <w:t xml:space="preserve"> enrichment code - Repos</w:t>
        </w:r>
      </w:hyperlink>
    </w:p>
    <w:p w14:paraId="2BF427FB" w14:textId="79108CBF" w:rsidR="00295BA7" w:rsidRDefault="00295BA7" w:rsidP="00295BA7">
      <w:pPr>
        <w:pStyle w:val="ListParagraph"/>
        <w:numPr>
          <w:ilvl w:val="0"/>
          <w:numId w:val="1"/>
        </w:numPr>
        <w:rPr>
          <w:b/>
          <w:bCs/>
        </w:rPr>
      </w:pPr>
      <w:r w:rsidRPr="00295BA7">
        <w:rPr>
          <w:b/>
          <w:bCs/>
        </w:rPr>
        <w:t>Expanded Details Sections and Improved HTML Layout</w:t>
      </w:r>
    </w:p>
    <w:p w14:paraId="6C48A199" w14:textId="6F29D017" w:rsidR="00295BA7" w:rsidRPr="00351310" w:rsidRDefault="00295BA7" w:rsidP="00351310">
      <w:pPr>
        <w:pStyle w:val="ListParagraph"/>
        <w:numPr>
          <w:ilvl w:val="1"/>
          <w:numId w:val="1"/>
        </w:numPr>
      </w:pPr>
      <w:r>
        <w:rPr>
          <w:b/>
          <w:bCs/>
        </w:rPr>
        <w:t>Type:</w:t>
      </w:r>
      <w:r w:rsidR="00351310">
        <w:rPr>
          <w:b/>
          <w:bCs/>
        </w:rPr>
        <w:t xml:space="preserve"> </w:t>
      </w:r>
      <w:r w:rsidR="00351310" w:rsidRPr="00295BA7">
        <w:t>UI Improvement</w:t>
      </w:r>
    </w:p>
    <w:p w14:paraId="46C5EC6E" w14:textId="68B49DFF" w:rsidR="00295BA7" w:rsidRPr="00351310" w:rsidRDefault="00295BA7" w:rsidP="00295BA7">
      <w:pPr>
        <w:pStyle w:val="ListParagraph"/>
        <w:numPr>
          <w:ilvl w:val="1"/>
          <w:numId w:val="1"/>
        </w:numPr>
      </w:pPr>
      <w:r>
        <w:rPr>
          <w:b/>
          <w:bCs/>
        </w:rPr>
        <w:t>Date:</w:t>
      </w:r>
      <w:r w:rsidR="00351310">
        <w:rPr>
          <w:b/>
          <w:bCs/>
        </w:rPr>
        <w:t xml:space="preserve"> </w:t>
      </w:r>
      <w:r w:rsidR="00351310" w:rsidRPr="00351310">
        <w:t>27 May 2025</w:t>
      </w:r>
    </w:p>
    <w:p w14:paraId="17A508E1" w14:textId="4EB05813" w:rsidR="00295BA7" w:rsidRDefault="00295BA7" w:rsidP="00295B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690BC649" w14:textId="77F8A974" w:rsidR="00295BA7" w:rsidRPr="00351310" w:rsidRDefault="00295BA7" w:rsidP="00295BA7">
      <w:pPr>
        <w:pStyle w:val="ListParagraph"/>
        <w:numPr>
          <w:ilvl w:val="2"/>
          <w:numId w:val="1"/>
        </w:numPr>
      </w:pPr>
      <w:r w:rsidRPr="00351310">
        <w:t>Enhances the readability and user experience of ICM enrichment reports by expanding all details sections by default.</w:t>
      </w:r>
    </w:p>
    <w:p w14:paraId="1374A13D" w14:textId="52ACE24B" w:rsidR="00295BA7" w:rsidRDefault="00295BA7" w:rsidP="00295B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2" w:history="1">
        <w:r w:rsidR="00351310" w:rsidRPr="00351310">
          <w:rPr>
            <w:rStyle w:val="Hyperlink"/>
            <w:b/>
            <w:bCs/>
          </w:rPr>
          <w:t>Pull request 41446: Update rendering functions to open details sections by default - Repos</w:t>
        </w:r>
      </w:hyperlink>
    </w:p>
    <w:p w14:paraId="3BF06670" w14:textId="0544E049" w:rsidR="00351310" w:rsidRDefault="00351310" w:rsidP="00351310">
      <w:pPr>
        <w:pStyle w:val="ListParagraph"/>
        <w:numPr>
          <w:ilvl w:val="0"/>
          <w:numId w:val="1"/>
        </w:numPr>
        <w:rPr>
          <w:b/>
          <w:bCs/>
        </w:rPr>
      </w:pPr>
      <w:r w:rsidRPr="00351310">
        <w:rPr>
          <w:b/>
          <w:bCs/>
        </w:rPr>
        <w:t>VLM Model Error Integration and Unified HTML Styling</w:t>
      </w:r>
    </w:p>
    <w:p w14:paraId="34BD7F56" w14:textId="032AD726" w:rsidR="00351310" w:rsidRPr="00351310" w:rsidRDefault="00351310" w:rsidP="00351310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351310">
        <w:t>New Feature</w:t>
      </w:r>
    </w:p>
    <w:p w14:paraId="3A620AEC" w14:textId="29AA09D9" w:rsidR="00351310" w:rsidRPr="00351310" w:rsidRDefault="00351310" w:rsidP="00351310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351310">
        <w:t>27 May 2025</w:t>
      </w:r>
    </w:p>
    <w:p w14:paraId="0B403D0A" w14:textId="0A786A5F" w:rsidR="00351310" w:rsidRDefault="00351310" w:rsidP="0035131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2842C895" w14:textId="47009390" w:rsidR="00351310" w:rsidRPr="00351310" w:rsidRDefault="00351310" w:rsidP="00351310">
      <w:pPr>
        <w:pStyle w:val="ListParagraph"/>
        <w:numPr>
          <w:ilvl w:val="2"/>
          <w:numId w:val="1"/>
        </w:numPr>
      </w:pPr>
      <w:r w:rsidRPr="00351310">
        <w:lastRenderedPageBreak/>
        <w:t>Integrates VLM model error reporting into the ICM investigation enrichment, expanding diagnostic coverage for visual-language models.</w:t>
      </w:r>
    </w:p>
    <w:p w14:paraId="664F1F65" w14:textId="25AD49C9" w:rsidR="00351310" w:rsidRPr="00351310" w:rsidRDefault="00351310" w:rsidP="00351310">
      <w:pPr>
        <w:pStyle w:val="ListParagraph"/>
        <w:numPr>
          <w:ilvl w:val="2"/>
          <w:numId w:val="1"/>
        </w:numPr>
      </w:pPr>
      <w:r w:rsidRPr="00351310">
        <w:t>Unifies HTML styling across all enrichment sections using centralized inline CSS constants, ensuring a consistent and maintainable UI experience.</w:t>
      </w:r>
    </w:p>
    <w:p w14:paraId="0FC5DA85" w14:textId="16BAD6B3" w:rsidR="00351310" w:rsidRPr="005313DE" w:rsidRDefault="00351310" w:rsidP="0035131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3" w:history="1">
        <w:r w:rsidRPr="00351310">
          <w:rPr>
            <w:rStyle w:val="Hyperlink"/>
            <w:b/>
            <w:bCs/>
          </w:rPr>
          <w:t>Pull request 41473: Add VLM model errors in enrichment - Repos</w:t>
        </w:r>
      </w:hyperlink>
    </w:p>
    <w:p w14:paraId="43823EE4" w14:textId="77777777" w:rsidR="005313DE" w:rsidRPr="005313DE" w:rsidRDefault="005313DE" w:rsidP="005313DE"/>
    <w:p w14:paraId="03D2083A" w14:textId="77777777" w:rsidR="00B71D17" w:rsidRDefault="00B71D17" w:rsidP="005313DE">
      <w:pPr>
        <w:pStyle w:val="Heading1"/>
      </w:pPr>
    </w:p>
    <w:sectPr w:rsidR="00B7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520"/>
    <w:multiLevelType w:val="hybridMultilevel"/>
    <w:tmpl w:val="7B4CA6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716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DE"/>
    <w:rsid w:val="00197A3B"/>
    <w:rsid w:val="00224612"/>
    <w:rsid w:val="00295BA7"/>
    <w:rsid w:val="00351310"/>
    <w:rsid w:val="003C080B"/>
    <w:rsid w:val="005313DE"/>
    <w:rsid w:val="00B71D17"/>
    <w:rsid w:val="00F0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69B6"/>
  <w15:chartTrackingRefBased/>
  <w15:docId w15:val="{EE7A7C1F-243A-4977-A6CF-2D21791F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3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3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project-argos/Sorento/_git/oairt-ai/pullrequest/40711" TargetMode="External"/><Relationship Id="rId13" Type="http://schemas.openxmlformats.org/officeDocument/2006/relationships/hyperlink" Target="https://dev.azure.com/project-argos/Sorento/_git/oairt-ai/pullrequest/414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project-argos/Sorento/_git/oairt-ai/pullrequest/40509" TargetMode="External"/><Relationship Id="rId12" Type="http://schemas.openxmlformats.org/officeDocument/2006/relationships/hyperlink" Target="https://dev.azure.com/project-argos/Sorento/_git/oairt-ai/pullrequest/414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project-argos/Sorento/_git/oairt-ai/pullrequest/39957" TargetMode="External"/><Relationship Id="rId11" Type="http://schemas.openxmlformats.org/officeDocument/2006/relationships/hyperlink" Target="https://dev.azure.com/project-argos/Sorento/_git/oairt-ai/pullrequest/41384" TargetMode="External"/><Relationship Id="rId5" Type="http://schemas.openxmlformats.org/officeDocument/2006/relationships/hyperlink" Target="https://dev.azure.com/project-argos/Sorento/_git/oairt-ai/pullrequest/4010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azure.com/project-argos/Sorento/_git/oairt-ai/pullrequest/410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project-argos/Sorento/_git/oairt-ai/pullrequest/409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827</Words>
  <Characters>3659</Characters>
  <Application>Microsoft Office Word</Application>
  <DocSecurity>0</DocSecurity>
  <Lines>365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Saxena</dc:creator>
  <cp:keywords/>
  <dc:description/>
  <cp:lastModifiedBy>Sahil Saxena</cp:lastModifiedBy>
  <cp:revision>1</cp:revision>
  <dcterms:created xsi:type="dcterms:W3CDTF">2025-10-19T10:29:00Z</dcterms:created>
  <dcterms:modified xsi:type="dcterms:W3CDTF">2025-10-19T10:54:00Z</dcterms:modified>
</cp:coreProperties>
</file>