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CA5B" w14:textId="77777777" w:rsidR="001A79F9" w:rsidRDefault="001A79F9" w:rsidP="001A79F9">
      <w:pPr>
        <w:rPr>
          <w:rFonts w:ascii="Times New Roman" w:hAnsi="Times New Roman" w:cs="Times New Roman"/>
          <w:b/>
          <w:sz w:val="40"/>
          <w:szCs w:val="40"/>
        </w:rPr>
      </w:pPr>
    </w:p>
    <w:p w14:paraId="42EECF3D" w14:textId="77777777" w:rsidR="001A79F9" w:rsidRDefault="001A79F9" w:rsidP="001A79F9">
      <w:pPr>
        <w:rPr>
          <w:rFonts w:ascii="Times New Roman" w:hAnsi="Times New Roman" w:cs="Times New Roman"/>
          <w:b/>
          <w:sz w:val="40"/>
          <w:szCs w:val="40"/>
        </w:rPr>
      </w:pPr>
    </w:p>
    <w:p w14:paraId="5E91389F" w14:textId="77777777" w:rsidR="001A79F9" w:rsidRDefault="001A79F9" w:rsidP="001A79F9">
      <w:pPr>
        <w:rPr>
          <w:rFonts w:ascii="Times New Roman" w:hAnsi="Times New Roman" w:cs="Times New Roman"/>
          <w:b/>
          <w:sz w:val="40"/>
          <w:szCs w:val="40"/>
        </w:rPr>
      </w:pPr>
    </w:p>
    <w:p w14:paraId="04361989" w14:textId="77777777" w:rsidR="001A79F9" w:rsidRDefault="001A79F9" w:rsidP="001A79F9">
      <w:pPr>
        <w:rPr>
          <w:rFonts w:ascii="Times New Roman" w:hAnsi="Times New Roman" w:cs="Times New Roman"/>
          <w:b/>
          <w:sz w:val="40"/>
          <w:szCs w:val="40"/>
        </w:rPr>
      </w:pPr>
    </w:p>
    <w:p w14:paraId="2A7E5438" w14:textId="77777777" w:rsidR="001A79F9" w:rsidRDefault="001A79F9" w:rsidP="001A79F9">
      <w:pPr>
        <w:rPr>
          <w:rFonts w:ascii="Times New Roman" w:hAnsi="Times New Roman" w:cs="Times New Roman"/>
          <w:b/>
          <w:sz w:val="40"/>
          <w:szCs w:val="40"/>
        </w:rPr>
      </w:pPr>
    </w:p>
    <w:p w14:paraId="4B71ABB4" w14:textId="77777777" w:rsidR="001A79F9" w:rsidRDefault="001A79F9" w:rsidP="001A79F9">
      <w:pPr>
        <w:rPr>
          <w:rFonts w:ascii="Times New Roman" w:hAnsi="Times New Roman" w:cs="Times New Roman"/>
          <w:b/>
          <w:sz w:val="40"/>
          <w:szCs w:val="40"/>
        </w:rPr>
      </w:pPr>
    </w:p>
    <w:p w14:paraId="62D4FD8B" w14:textId="77777777" w:rsidR="001A79F9" w:rsidRDefault="001A79F9" w:rsidP="001A79F9">
      <w:pPr>
        <w:rPr>
          <w:rFonts w:ascii="Times New Roman" w:hAnsi="Times New Roman" w:cs="Times New Roman"/>
          <w:b/>
          <w:sz w:val="40"/>
          <w:szCs w:val="40"/>
        </w:rPr>
      </w:pPr>
    </w:p>
    <w:p w14:paraId="200F9F94" w14:textId="77777777" w:rsidR="001A79F9" w:rsidRDefault="001A79F9" w:rsidP="001A79F9">
      <w:pPr>
        <w:rPr>
          <w:rFonts w:ascii="Times New Roman" w:hAnsi="Times New Roman" w:cs="Times New Roman"/>
          <w:b/>
          <w:sz w:val="40"/>
          <w:szCs w:val="40"/>
        </w:rPr>
      </w:pPr>
    </w:p>
    <w:p w14:paraId="1269C1B1" w14:textId="77777777" w:rsidR="001A79F9" w:rsidRDefault="001A79F9" w:rsidP="001A79F9">
      <w:pPr>
        <w:rPr>
          <w:rFonts w:ascii="Times New Roman" w:hAnsi="Times New Roman" w:cs="Times New Roman"/>
          <w:b/>
          <w:sz w:val="40"/>
          <w:szCs w:val="40"/>
        </w:rPr>
      </w:pPr>
    </w:p>
    <w:p w14:paraId="7E385D5E" w14:textId="77777777" w:rsidR="001A79F9" w:rsidRDefault="001A79F9" w:rsidP="001A79F9">
      <w:pPr>
        <w:pBdr>
          <w:bottom w:val="single" w:sz="4" w:space="1" w:color="auto"/>
        </w:pBdr>
        <w:jc w:val="center"/>
        <w:rPr>
          <w:rFonts w:ascii="Times New Roman" w:eastAsia="Times New Roman" w:hAnsi="Times New Roman" w:cs="Times New Roman"/>
          <w:b/>
          <w:color w:val="000000" w:themeColor="text1"/>
          <w:sz w:val="24"/>
          <w:szCs w:val="24"/>
        </w:rPr>
      </w:pPr>
      <w:r w:rsidRPr="000C368D">
        <w:rPr>
          <w:rFonts w:ascii="Times New Roman" w:hAnsi="Times New Roman" w:cs="Times New Roman"/>
          <w:b/>
          <w:sz w:val="40"/>
          <w:szCs w:val="40"/>
        </w:rPr>
        <w:t>Fraud Detection in Financial Transactions</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br w:type="page"/>
      </w:r>
    </w:p>
    <w:sdt>
      <w:sdtPr>
        <w:rPr>
          <w:rFonts w:ascii="Calibri" w:eastAsia="Calibri" w:hAnsi="Calibri" w:cs="Calibri"/>
          <w:color w:val="auto"/>
          <w:sz w:val="22"/>
          <w:szCs w:val="22"/>
          <w:lang w:val="en-IN" w:eastAsia="en-IN"/>
        </w:rPr>
        <w:id w:val="-1237701492"/>
        <w:docPartObj>
          <w:docPartGallery w:val="Table of Contents"/>
          <w:docPartUnique/>
        </w:docPartObj>
      </w:sdtPr>
      <w:sdtEndPr>
        <w:rPr>
          <w:rFonts w:ascii="Times New Roman" w:hAnsi="Times New Roman" w:cs="Times New Roman"/>
          <w:b/>
          <w:bCs/>
          <w:noProof/>
          <w:sz w:val="24"/>
          <w:szCs w:val="24"/>
        </w:rPr>
      </w:sdtEndPr>
      <w:sdtContent>
        <w:p w14:paraId="5362D695" w14:textId="77777777" w:rsidR="001A79F9" w:rsidRDefault="001A79F9" w:rsidP="001A79F9">
          <w:pPr>
            <w:pStyle w:val="TOCHeading"/>
          </w:pPr>
          <w:r>
            <w:t>Table of Contents</w:t>
          </w:r>
        </w:p>
        <w:p w14:paraId="11CF00A7"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r w:rsidRPr="004F5D4A">
            <w:rPr>
              <w:rFonts w:ascii="Times New Roman" w:hAnsi="Times New Roman" w:cs="Times New Roman"/>
              <w:sz w:val="24"/>
              <w:szCs w:val="24"/>
            </w:rPr>
            <w:fldChar w:fldCharType="begin"/>
          </w:r>
          <w:r w:rsidRPr="004F5D4A">
            <w:rPr>
              <w:rFonts w:ascii="Times New Roman" w:hAnsi="Times New Roman" w:cs="Times New Roman"/>
              <w:sz w:val="24"/>
              <w:szCs w:val="24"/>
            </w:rPr>
            <w:instrText xml:space="preserve"> TOC \o "1-3" \h \z \u </w:instrText>
          </w:r>
          <w:r w:rsidRPr="004F5D4A">
            <w:rPr>
              <w:rFonts w:ascii="Times New Roman" w:hAnsi="Times New Roman" w:cs="Times New Roman"/>
              <w:sz w:val="24"/>
              <w:szCs w:val="24"/>
            </w:rPr>
            <w:fldChar w:fldCharType="separate"/>
          </w:r>
          <w:hyperlink w:anchor="_Toc159452577" w:history="1">
            <w:r w:rsidRPr="004F5D4A">
              <w:rPr>
                <w:rStyle w:val="Hyperlink"/>
                <w:rFonts w:ascii="Times New Roman" w:hAnsi="Times New Roman" w:cs="Times New Roman"/>
                <w:noProof/>
                <w:sz w:val="24"/>
                <w:szCs w:val="24"/>
              </w:rPr>
              <w:t>Introduction</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_Toc159452577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3</w:t>
            </w:r>
            <w:r w:rsidRPr="004F5D4A">
              <w:rPr>
                <w:rFonts w:ascii="Times New Roman" w:hAnsi="Times New Roman" w:cs="Times New Roman"/>
                <w:noProof/>
                <w:webHidden/>
                <w:sz w:val="24"/>
                <w:szCs w:val="24"/>
              </w:rPr>
              <w:fldChar w:fldCharType="end"/>
            </w:r>
          </w:hyperlink>
        </w:p>
        <w:p w14:paraId="4D58B712"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578" w:history="1">
            <w:r w:rsidRPr="004F5D4A">
              <w:rPr>
                <w:rStyle w:val="Hyperlink"/>
                <w:rFonts w:ascii="Times New Roman" w:hAnsi="Times New Roman" w:cs="Times New Roman"/>
                <w:noProof/>
                <w:sz w:val="24"/>
                <w:szCs w:val="24"/>
              </w:rPr>
              <w:t>Literature Review</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_Toc159452578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4</w:t>
            </w:r>
            <w:r w:rsidRPr="004F5D4A">
              <w:rPr>
                <w:rFonts w:ascii="Times New Roman" w:hAnsi="Times New Roman" w:cs="Times New Roman"/>
                <w:noProof/>
                <w:webHidden/>
                <w:sz w:val="24"/>
                <w:szCs w:val="24"/>
              </w:rPr>
              <w:fldChar w:fldCharType="end"/>
            </w:r>
          </w:hyperlink>
        </w:p>
        <w:p w14:paraId="5F74146A"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79" w:history="1">
            <w:r w:rsidRPr="004F5D4A">
              <w:rPr>
                <w:rStyle w:val="Hyperlink"/>
                <w:rFonts w:ascii="Times New Roman" w:hAnsi="Times New Roman" w:cs="Times New Roman"/>
                <w:noProof/>
                <w:sz w:val="24"/>
                <w:szCs w:val="24"/>
              </w:rPr>
              <w:t>Introduction to Fraud Detection in Financial Transactions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_Toc159452579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4</w:t>
            </w:r>
            <w:r w:rsidRPr="004F5D4A">
              <w:rPr>
                <w:rFonts w:ascii="Times New Roman" w:hAnsi="Times New Roman" w:cs="Times New Roman"/>
                <w:noProof/>
                <w:webHidden/>
                <w:sz w:val="24"/>
                <w:szCs w:val="24"/>
              </w:rPr>
              <w:fldChar w:fldCharType="end"/>
            </w:r>
          </w:hyperlink>
        </w:p>
        <w:p w14:paraId="03400F69"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0" w:history="1">
            <w:r w:rsidRPr="004F5D4A">
              <w:rPr>
                <w:rStyle w:val="Hyperlink"/>
                <w:rFonts w:ascii="Times New Roman" w:hAnsi="Times New Roman" w:cs="Times New Roman"/>
                <w:noProof/>
                <w:sz w:val="24"/>
                <w:szCs w:val="24"/>
              </w:rPr>
              <w:t>Previous Approaches and Techniques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_Toc159452580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4</w:t>
            </w:r>
            <w:r w:rsidRPr="004F5D4A">
              <w:rPr>
                <w:rFonts w:ascii="Times New Roman" w:hAnsi="Times New Roman" w:cs="Times New Roman"/>
                <w:noProof/>
                <w:webHidden/>
                <w:sz w:val="24"/>
                <w:szCs w:val="24"/>
              </w:rPr>
              <w:fldChar w:fldCharType="end"/>
            </w:r>
          </w:hyperlink>
        </w:p>
        <w:p w14:paraId="4B9BEE02"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1" w:history="1">
            <w:r w:rsidRPr="004F5D4A">
              <w:rPr>
                <w:rStyle w:val="Hyperlink"/>
                <w:rFonts w:ascii="Times New Roman" w:hAnsi="Times New Roman" w:cs="Times New Roman"/>
                <w:noProof/>
                <w:sz w:val="24"/>
                <w:szCs w:val="24"/>
              </w:rPr>
              <w:t>Challenges and Limitations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_Toc159452581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5</w:t>
            </w:r>
            <w:r w:rsidRPr="004F5D4A">
              <w:rPr>
                <w:rFonts w:ascii="Times New Roman" w:hAnsi="Times New Roman" w:cs="Times New Roman"/>
                <w:noProof/>
                <w:webHidden/>
                <w:sz w:val="24"/>
                <w:szCs w:val="24"/>
              </w:rPr>
              <w:fldChar w:fldCharType="end"/>
            </w:r>
          </w:hyperlink>
        </w:p>
        <w:p w14:paraId="3806ABC7"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2" w:history="1">
            <w:r w:rsidRPr="004F5D4A">
              <w:rPr>
                <w:rStyle w:val="Hyperlink"/>
                <w:rFonts w:ascii="Times New Roman" w:hAnsi="Times New Roman" w:cs="Times New Roman"/>
                <w:noProof/>
                <w:sz w:val="24"/>
                <w:szCs w:val="24"/>
              </w:rPr>
              <w:t>Emerging Trends and Future Directions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_Toc159452582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6</w:t>
            </w:r>
            <w:r w:rsidRPr="004F5D4A">
              <w:rPr>
                <w:rFonts w:ascii="Times New Roman" w:hAnsi="Times New Roman" w:cs="Times New Roman"/>
                <w:noProof/>
                <w:webHidden/>
                <w:sz w:val="24"/>
                <w:szCs w:val="24"/>
              </w:rPr>
              <w:fldChar w:fldCharType="end"/>
            </w:r>
          </w:hyperlink>
        </w:p>
        <w:p w14:paraId="72F8D518"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583" w:history="1">
            <w:r w:rsidRPr="004F5D4A">
              <w:rPr>
                <w:rStyle w:val="Hyperlink"/>
                <w:rFonts w:ascii="Times New Roman" w:hAnsi="Times New Roman" w:cs="Times New Roman"/>
                <w:noProof/>
                <w:sz w:val="24"/>
                <w:szCs w:val="24"/>
              </w:rPr>
              <w:t>Data Description</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_Toc159452583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6</w:t>
            </w:r>
            <w:r w:rsidRPr="004F5D4A">
              <w:rPr>
                <w:rFonts w:ascii="Times New Roman" w:hAnsi="Times New Roman" w:cs="Times New Roman"/>
                <w:noProof/>
                <w:webHidden/>
                <w:sz w:val="24"/>
                <w:szCs w:val="24"/>
              </w:rPr>
              <w:fldChar w:fldCharType="end"/>
            </w:r>
          </w:hyperlink>
        </w:p>
        <w:p w14:paraId="4F13F7D3"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4" w:history="1">
            <w:r w:rsidRPr="004F5D4A">
              <w:rPr>
                <w:rStyle w:val="Hyperlink"/>
                <w:rFonts w:ascii="Times New Roman" w:hAnsi="Times New Roman" w:cs="Times New Roman"/>
                <w:noProof/>
                <w:sz w:val="24"/>
                <w:szCs w:val="24"/>
              </w:rPr>
              <w:t>Description of Dataset</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_Toc159452584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6</w:t>
            </w:r>
            <w:r w:rsidRPr="004F5D4A">
              <w:rPr>
                <w:rFonts w:ascii="Times New Roman" w:hAnsi="Times New Roman" w:cs="Times New Roman"/>
                <w:noProof/>
                <w:webHidden/>
                <w:sz w:val="24"/>
                <w:szCs w:val="24"/>
              </w:rPr>
              <w:fldChar w:fldCharType="end"/>
            </w:r>
          </w:hyperlink>
        </w:p>
        <w:p w14:paraId="4C17281A"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5" w:history="1">
            <w:r w:rsidRPr="004F5D4A">
              <w:rPr>
                <w:rStyle w:val="Hyperlink"/>
                <w:rFonts w:ascii="Times New Roman" w:hAnsi="Times New Roman" w:cs="Times New Roman"/>
                <w:noProof/>
                <w:sz w:val="24"/>
                <w:szCs w:val="24"/>
              </w:rPr>
              <w:t>Features and Attributes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_Toc159452585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7</w:t>
            </w:r>
            <w:r w:rsidRPr="004F5D4A">
              <w:rPr>
                <w:rFonts w:ascii="Times New Roman" w:hAnsi="Times New Roman" w:cs="Times New Roman"/>
                <w:noProof/>
                <w:webHidden/>
                <w:sz w:val="24"/>
                <w:szCs w:val="24"/>
              </w:rPr>
              <w:fldChar w:fldCharType="end"/>
            </w:r>
          </w:hyperlink>
        </w:p>
        <w:p w14:paraId="2F6A4E1B"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6" w:history="1">
            <w:r w:rsidRPr="004F5D4A">
              <w:rPr>
                <w:rStyle w:val="Hyperlink"/>
                <w:rFonts w:ascii="Times New Roman" w:hAnsi="Times New Roman" w:cs="Times New Roman"/>
                <w:noProof/>
                <w:sz w:val="24"/>
                <w:szCs w:val="24"/>
              </w:rPr>
              <w:t>Data Preprocessing</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_Toc159452586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7</w:t>
            </w:r>
            <w:r w:rsidRPr="004F5D4A">
              <w:rPr>
                <w:rFonts w:ascii="Times New Roman" w:hAnsi="Times New Roman" w:cs="Times New Roman"/>
                <w:noProof/>
                <w:webHidden/>
                <w:sz w:val="24"/>
                <w:szCs w:val="24"/>
              </w:rPr>
              <w:fldChar w:fldCharType="end"/>
            </w:r>
          </w:hyperlink>
        </w:p>
        <w:p w14:paraId="1C43216D"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587" w:history="1">
            <w:r w:rsidRPr="004F5D4A">
              <w:rPr>
                <w:rStyle w:val="Hyperlink"/>
                <w:rFonts w:ascii="Times New Roman" w:hAnsi="Times New Roman" w:cs="Times New Roman"/>
                <w:noProof/>
                <w:sz w:val="24"/>
                <w:szCs w:val="24"/>
              </w:rPr>
              <w:t>Methodology</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_Toc159452587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7</w:t>
            </w:r>
            <w:r w:rsidRPr="004F5D4A">
              <w:rPr>
                <w:rFonts w:ascii="Times New Roman" w:hAnsi="Times New Roman" w:cs="Times New Roman"/>
                <w:noProof/>
                <w:webHidden/>
                <w:sz w:val="24"/>
                <w:szCs w:val="24"/>
              </w:rPr>
              <w:fldChar w:fldCharType="end"/>
            </w:r>
          </w:hyperlink>
        </w:p>
        <w:p w14:paraId="56660E3D"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8" w:history="1">
            <w:r w:rsidRPr="004F5D4A">
              <w:rPr>
                <w:rStyle w:val="Hyperlink"/>
                <w:rFonts w:ascii="Times New Roman" w:hAnsi="Times New Roman" w:cs="Times New Roman"/>
                <w:noProof/>
                <w:sz w:val="24"/>
                <w:szCs w:val="24"/>
              </w:rPr>
              <w:t>Overview of the Methodological Approach</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_Toc159452588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7</w:t>
            </w:r>
            <w:r w:rsidRPr="004F5D4A">
              <w:rPr>
                <w:rFonts w:ascii="Times New Roman" w:hAnsi="Times New Roman" w:cs="Times New Roman"/>
                <w:noProof/>
                <w:webHidden/>
                <w:sz w:val="24"/>
                <w:szCs w:val="24"/>
              </w:rPr>
              <w:fldChar w:fldCharType="end"/>
            </w:r>
          </w:hyperlink>
        </w:p>
        <w:p w14:paraId="243D2A7B"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89" w:history="1">
            <w:r w:rsidRPr="004F5D4A">
              <w:rPr>
                <w:rStyle w:val="Hyperlink"/>
                <w:rFonts w:ascii="Times New Roman" w:hAnsi="Times New Roman" w:cs="Times New Roman"/>
                <w:noProof/>
                <w:sz w:val="24"/>
                <w:szCs w:val="24"/>
              </w:rPr>
              <w:t>Data Preprocessing</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_Toc159452589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7</w:t>
            </w:r>
            <w:r w:rsidRPr="004F5D4A">
              <w:rPr>
                <w:rFonts w:ascii="Times New Roman" w:hAnsi="Times New Roman" w:cs="Times New Roman"/>
                <w:noProof/>
                <w:webHidden/>
                <w:sz w:val="24"/>
                <w:szCs w:val="24"/>
              </w:rPr>
              <w:fldChar w:fldCharType="end"/>
            </w:r>
          </w:hyperlink>
        </w:p>
        <w:p w14:paraId="59936EDF"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0" w:history="1">
            <w:r w:rsidRPr="004F5D4A">
              <w:rPr>
                <w:rStyle w:val="Hyperlink"/>
                <w:rFonts w:ascii="Times New Roman" w:hAnsi="Times New Roman" w:cs="Times New Roman"/>
                <w:noProof/>
                <w:sz w:val="24"/>
                <w:szCs w:val="24"/>
              </w:rPr>
              <w:t>Model Selection</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_Toc159452590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8</w:t>
            </w:r>
            <w:r w:rsidRPr="004F5D4A">
              <w:rPr>
                <w:rFonts w:ascii="Times New Roman" w:hAnsi="Times New Roman" w:cs="Times New Roman"/>
                <w:noProof/>
                <w:webHidden/>
                <w:sz w:val="24"/>
                <w:szCs w:val="24"/>
              </w:rPr>
              <w:fldChar w:fldCharType="end"/>
            </w:r>
          </w:hyperlink>
        </w:p>
        <w:p w14:paraId="08115814"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1" w:history="1">
            <w:r w:rsidRPr="004F5D4A">
              <w:rPr>
                <w:rStyle w:val="Hyperlink"/>
                <w:rFonts w:ascii="Times New Roman" w:hAnsi="Times New Roman" w:cs="Times New Roman"/>
                <w:noProof/>
                <w:sz w:val="24"/>
                <w:szCs w:val="24"/>
              </w:rPr>
              <w:t>Training the Model</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_Toc159452591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8</w:t>
            </w:r>
            <w:r w:rsidRPr="004F5D4A">
              <w:rPr>
                <w:rFonts w:ascii="Times New Roman" w:hAnsi="Times New Roman" w:cs="Times New Roman"/>
                <w:noProof/>
                <w:webHidden/>
                <w:sz w:val="24"/>
                <w:szCs w:val="24"/>
              </w:rPr>
              <w:fldChar w:fldCharType="end"/>
            </w:r>
          </w:hyperlink>
        </w:p>
        <w:p w14:paraId="1C6C9C6F"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2" w:history="1">
            <w:r w:rsidRPr="004F5D4A">
              <w:rPr>
                <w:rStyle w:val="Hyperlink"/>
                <w:rFonts w:ascii="Times New Roman" w:hAnsi="Times New Roman" w:cs="Times New Roman"/>
                <w:noProof/>
                <w:sz w:val="24"/>
                <w:szCs w:val="24"/>
              </w:rPr>
              <w:t>Evaluation of Model Performance</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_Toc159452592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8</w:t>
            </w:r>
            <w:r w:rsidRPr="004F5D4A">
              <w:rPr>
                <w:rFonts w:ascii="Times New Roman" w:hAnsi="Times New Roman" w:cs="Times New Roman"/>
                <w:noProof/>
                <w:webHidden/>
                <w:sz w:val="24"/>
                <w:szCs w:val="24"/>
              </w:rPr>
              <w:fldChar w:fldCharType="end"/>
            </w:r>
          </w:hyperlink>
        </w:p>
        <w:p w14:paraId="0DBA0566"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593" w:history="1">
            <w:r w:rsidRPr="004F5D4A">
              <w:rPr>
                <w:rStyle w:val="Hyperlink"/>
                <w:rFonts w:ascii="Times New Roman" w:hAnsi="Times New Roman" w:cs="Times New Roman"/>
                <w:noProof/>
                <w:sz w:val="24"/>
                <w:szCs w:val="24"/>
              </w:rPr>
              <w:t>Results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_Toc159452593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9</w:t>
            </w:r>
            <w:r w:rsidRPr="004F5D4A">
              <w:rPr>
                <w:rFonts w:ascii="Times New Roman" w:hAnsi="Times New Roman" w:cs="Times New Roman"/>
                <w:noProof/>
                <w:webHidden/>
                <w:sz w:val="24"/>
                <w:szCs w:val="24"/>
              </w:rPr>
              <w:fldChar w:fldCharType="end"/>
            </w:r>
          </w:hyperlink>
        </w:p>
        <w:p w14:paraId="346DE0F0"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4" w:history="1">
            <w:r w:rsidRPr="004F5D4A">
              <w:rPr>
                <w:rStyle w:val="Hyperlink"/>
                <w:rFonts w:ascii="Times New Roman" w:hAnsi="Times New Roman" w:cs="Times New Roman"/>
                <w:noProof/>
                <w:sz w:val="24"/>
                <w:szCs w:val="24"/>
              </w:rPr>
              <w:t>Model Performance Metrics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_Toc159452594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9</w:t>
            </w:r>
            <w:r w:rsidRPr="004F5D4A">
              <w:rPr>
                <w:rFonts w:ascii="Times New Roman" w:hAnsi="Times New Roman" w:cs="Times New Roman"/>
                <w:noProof/>
                <w:webHidden/>
                <w:sz w:val="24"/>
                <w:szCs w:val="24"/>
              </w:rPr>
              <w:fldChar w:fldCharType="end"/>
            </w:r>
          </w:hyperlink>
        </w:p>
        <w:p w14:paraId="765B2A94"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5" w:history="1">
            <w:r w:rsidRPr="004F5D4A">
              <w:rPr>
                <w:rStyle w:val="Hyperlink"/>
                <w:rFonts w:ascii="Times New Roman" w:hAnsi="Times New Roman" w:cs="Times New Roman"/>
                <w:noProof/>
                <w:sz w:val="24"/>
                <w:szCs w:val="24"/>
              </w:rPr>
              <w:t>Interpretation of Results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_Toc159452595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11</w:t>
            </w:r>
            <w:r w:rsidRPr="004F5D4A">
              <w:rPr>
                <w:rFonts w:ascii="Times New Roman" w:hAnsi="Times New Roman" w:cs="Times New Roman"/>
                <w:noProof/>
                <w:webHidden/>
                <w:sz w:val="24"/>
                <w:szCs w:val="24"/>
              </w:rPr>
              <w:fldChar w:fldCharType="end"/>
            </w:r>
          </w:hyperlink>
        </w:p>
        <w:p w14:paraId="227D7657"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6" w:history="1">
            <w:r w:rsidRPr="004F5D4A">
              <w:rPr>
                <w:rStyle w:val="Hyperlink"/>
                <w:rFonts w:ascii="Times New Roman" w:hAnsi="Times New Roman" w:cs="Times New Roman"/>
                <w:noProof/>
                <w:sz w:val="24"/>
                <w:szCs w:val="24"/>
              </w:rPr>
              <w:t>Overall Assessment</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_Toc159452596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11</w:t>
            </w:r>
            <w:r w:rsidRPr="004F5D4A">
              <w:rPr>
                <w:rFonts w:ascii="Times New Roman" w:hAnsi="Times New Roman" w:cs="Times New Roman"/>
                <w:noProof/>
                <w:webHidden/>
                <w:sz w:val="24"/>
                <w:szCs w:val="24"/>
              </w:rPr>
              <w:fldChar w:fldCharType="end"/>
            </w:r>
          </w:hyperlink>
        </w:p>
        <w:p w14:paraId="4231A3C6"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597" w:history="1">
            <w:r w:rsidRPr="004F5D4A">
              <w:rPr>
                <w:rStyle w:val="Hyperlink"/>
                <w:rFonts w:ascii="Times New Roman" w:hAnsi="Times New Roman" w:cs="Times New Roman"/>
                <w:noProof/>
                <w:sz w:val="24"/>
                <w:szCs w:val="24"/>
              </w:rPr>
              <w:t>Discussion</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_Toc159452597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12</w:t>
            </w:r>
            <w:r w:rsidRPr="004F5D4A">
              <w:rPr>
                <w:rFonts w:ascii="Times New Roman" w:hAnsi="Times New Roman" w:cs="Times New Roman"/>
                <w:noProof/>
                <w:webHidden/>
                <w:sz w:val="24"/>
                <w:szCs w:val="24"/>
              </w:rPr>
              <w:fldChar w:fldCharType="end"/>
            </w:r>
          </w:hyperlink>
        </w:p>
        <w:p w14:paraId="0564B74E"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8" w:history="1">
            <w:r w:rsidRPr="004F5D4A">
              <w:rPr>
                <w:rStyle w:val="Hyperlink"/>
                <w:rFonts w:ascii="Times New Roman" w:hAnsi="Times New Roman" w:cs="Times New Roman"/>
                <w:noProof/>
                <w:sz w:val="24"/>
                <w:szCs w:val="24"/>
              </w:rPr>
              <w:t>Interpretation of Results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_Toc159452598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12</w:t>
            </w:r>
            <w:r w:rsidRPr="004F5D4A">
              <w:rPr>
                <w:rFonts w:ascii="Times New Roman" w:hAnsi="Times New Roman" w:cs="Times New Roman"/>
                <w:noProof/>
                <w:webHidden/>
                <w:sz w:val="24"/>
                <w:szCs w:val="24"/>
              </w:rPr>
              <w:fldChar w:fldCharType="end"/>
            </w:r>
          </w:hyperlink>
        </w:p>
        <w:p w14:paraId="03D8CCAF"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599" w:history="1">
            <w:r w:rsidRPr="004F5D4A">
              <w:rPr>
                <w:rStyle w:val="Hyperlink"/>
                <w:rFonts w:ascii="Times New Roman" w:hAnsi="Times New Roman" w:cs="Times New Roman"/>
                <w:noProof/>
                <w:sz w:val="24"/>
                <w:szCs w:val="24"/>
              </w:rPr>
              <w:t>Effectiveness of the Model</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_Toc159452599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12</w:t>
            </w:r>
            <w:r w:rsidRPr="004F5D4A">
              <w:rPr>
                <w:rFonts w:ascii="Times New Roman" w:hAnsi="Times New Roman" w:cs="Times New Roman"/>
                <w:noProof/>
                <w:webHidden/>
                <w:sz w:val="24"/>
                <w:szCs w:val="24"/>
              </w:rPr>
              <w:fldChar w:fldCharType="end"/>
            </w:r>
          </w:hyperlink>
        </w:p>
        <w:p w14:paraId="2F310288"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600" w:history="1">
            <w:r w:rsidRPr="004F5D4A">
              <w:rPr>
                <w:rStyle w:val="Hyperlink"/>
                <w:rFonts w:ascii="Times New Roman" w:hAnsi="Times New Roman" w:cs="Times New Roman"/>
                <w:noProof/>
                <w:sz w:val="24"/>
                <w:szCs w:val="24"/>
              </w:rPr>
              <w:t>Challenges and Limitations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_Toc159452600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12</w:t>
            </w:r>
            <w:r w:rsidRPr="004F5D4A">
              <w:rPr>
                <w:rFonts w:ascii="Times New Roman" w:hAnsi="Times New Roman" w:cs="Times New Roman"/>
                <w:noProof/>
                <w:webHidden/>
                <w:sz w:val="24"/>
                <w:szCs w:val="24"/>
              </w:rPr>
              <w:fldChar w:fldCharType="end"/>
            </w:r>
          </w:hyperlink>
        </w:p>
        <w:p w14:paraId="063AF4A6"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601" w:history="1">
            <w:r w:rsidRPr="004F5D4A">
              <w:rPr>
                <w:rStyle w:val="Hyperlink"/>
                <w:rFonts w:ascii="Times New Roman" w:hAnsi="Times New Roman" w:cs="Times New Roman"/>
                <w:noProof/>
                <w:sz w:val="24"/>
                <w:szCs w:val="24"/>
              </w:rPr>
              <w:t>Balance Between Precision and Recall</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_Toc159452601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12</w:t>
            </w:r>
            <w:r w:rsidRPr="004F5D4A">
              <w:rPr>
                <w:rFonts w:ascii="Times New Roman" w:hAnsi="Times New Roman" w:cs="Times New Roman"/>
                <w:noProof/>
                <w:webHidden/>
                <w:sz w:val="24"/>
                <w:szCs w:val="24"/>
              </w:rPr>
              <w:fldChar w:fldCharType="end"/>
            </w:r>
          </w:hyperlink>
        </w:p>
        <w:p w14:paraId="1EC84498" w14:textId="77777777" w:rsidR="001A79F9" w:rsidRPr="004F5D4A" w:rsidRDefault="001A79F9" w:rsidP="001A79F9">
          <w:pPr>
            <w:pStyle w:val="TOC2"/>
            <w:tabs>
              <w:tab w:val="right" w:leader="dot" w:pos="9016"/>
            </w:tabs>
            <w:spacing w:line="360" w:lineRule="auto"/>
            <w:jc w:val="both"/>
            <w:rPr>
              <w:rFonts w:ascii="Times New Roman" w:hAnsi="Times New Roman" w:cs="Times New Roman"/>
              <w:noProof/>
              <w:sz w:val="24"/>
              <w:szCs w:val="24"/>
            </w:rPr>
          </w:pPr>
          <w:hyperlink w:anchor="_Toc159452602" w:history="1">
            <w:r w:rsidRPr="004F5D4A">
              <w:rPr>
                <w:rStyle w:val="Hyperlink"/>
                <w:rFonts w:ascii="Times New Roman" w:hAnsi="Times New Roman" w:cs="Times New Roman"/>
                <w:noProof/>
                <w:sz w:val="24"/>
                <w:szCs w:val="24"/>
              </w:rPr>
              <w:t>Future Directions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_Toc159452602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13</w:t>
            </w:r>
            <w:r w:rsidRPr="004F5D4A">
              <w:rPr>
                <w:rFonts w:ascii="Times New Roman" w:hAnsi="Times New Roman" w:cs="Times New Roman"/>
                <w:noProof/>
                <w:webHidden/>
                <w:sz w:val="24"/>
                <w:szCs w:val="24"/>
              </w:rPr>
              <w:fldChar w:fldCharType="end"/>
            </w:r>
          </w:hyperlink>
        </w:p>
        <w:p w14:paraId="03FC4F38"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603" w:history="1">
            <w:r w:rsidRPr="004F5D4A">
              <w:rPr>
                <w:rStyle w:val="Hyperlink"/>
                <w:rFonts w:ascii="Times New Roman" w:hAnsi="Times New Roman" w:cs="Times New Roman"/>
                <w:noProof/>
                <w:sz w:val="24"/>
                <w:szCs w:val="24"/>
              </w:rPr>
              <w:t>Conclusion</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_Toc159452603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13</w:t>
            </w:r>
            <w:r w:rsidRPr="004F5D4A">
              <w:rPr>
                <w:rFonts w:ascii="Times New Roman" w:hAnsi="Times New Roman" w:cs="Times New Roman"/>
                <w:noProof/>
                <w:webHidden/>
                <w:sz w:val="24"/>
                <w:szCs w:val="24"/>
              </w:rPr>
              <w:fldChar w:fldCharType="end"/>
            </w:r>
          </w:hyperlink>
        </w:p>
        <w:p w14:paraId="0177BC36" w14:textId="77777777" w:rsidR="001A79F9" w:rsidRPr="004F5D4A" w:rsidRDefault="001A79F9" w:rsidP="001A79F9">
          <w:pPr>
            <w:pStyle w:val="TOC1"/>
            <w:tabs>
              <w:tab w:val="right" w:leader="dot" w:pos="9016"/>
            </w:tabs>
            <w:spacing w:line="360" w:lineRule="auto"/>
            <w:jc w:val="both"/>
            <w:rPr>
              <w:rFonts w:ascii="Times New Roman" w:hAnsi="Times New Roman" w:cs="Times New Roman"/>
              <w:noProof/>
              <w:sz w:val="24"/>
              <w:szCs w:val="24"/>
            </w:rPr>
          </w:pPr>
          <w:hyperlink w:anchor="_Toc159452604" w:history="1">
            <w:r w:rsidRPr="004F5D4A">
              <w:rPr>
                <w:rStyle w:val="Hyperlink"/>
                <w:rFonts w:ascii="Times New Roman" w:hAnsi="Times New Roman" w:cs="Times New Roman"/>
                <w:noProof/>
                <w:sz w:val="24"/>
                <w:szCs w:val="24"/>
              </w:rPr>
              <w:t>References</w:t>
            </w:r>
            <w:r w:rsidRPr="004F5D4A">
              <w:rPr>
                <w:rFonts w:ascii="Times New Roman" w:hAnsi="Times New Roman" w:cs="Times New Roman"/>
                <w:noProof/>
                <w:webHidden/>
                <w:sz w:val="24"/>
                <w:szCs w:val="24"/>
              </w:rPr>
              <w:tab/>
            </w:r>
            <w:r w:rsidRPr="004F5D4A">
              <w:rPr>
                <w:rFonts w:ascii="Times New Roman" w:hAnsi="Times New Roman" w:cs="Times New Roman"/>
                <w:noProof/>
                <w:webHidden/>
                <w:sz w:val="24"/>
                <w:szCs w:val="24"/>
              </w:rPr>
              <w:fldChar w:fldCharType="begin"/>
            </w:r>
            <w:r w:rsidRPr="004F5D4A">
              <w:rPr>
                <w:rFonts w:ascii="Times New Roman" w:hAnsi="Times New Roman" w:cs="Times New Roman"/>
                <w:noProof/>
                <w:webHidden/>
                <w:sz w:val="24"/>
                <w:szCs w:val="24"/>
              </w:rPr>
              <w:instrText xml:space="preserve"> PAGEREF _Toc159452604 \h </w:instrText>
            </w:r>
            <w:r w:rsidRPr="004F5D4A">
              <w:rPr>
                <w:rFonts w:ascii="Times New Roman" w:hAnsi="Times New Roman" w:cs="Times New Roman"/>
                <w:noProof/>
                <w:webHidden/>
                <w:sz w:val="24"/>
                <w:szCs w:val="24"/>
              </w:rPr>
            </w:r>
            <w:r w:rsidRPr="004F5D4A">
              <w:rPr>
                <w:rFonts w:ascii="Times New Roman" w:hAnsi="Times New Roman" w:cs="Times New Roman"/>
                <w:noProof/>
                <w:webHidden/>
                <w:sz w:val="24"/>
                <w:szCs w:val="24"/>
              </w:rPr>
              <w:fldChar w:fldCharType="separate"/>
            </w:r>
            <w:r w:rsidRPr="004F5D4A">
              <w:rPr>
                <w:rFonts w:ascii="Times New Roman" w:hAnsi="Times New Roman" w:cs="Times New Roman"/>
                <w:noProof/>
                <w:webHidden/>
                <w:sz w:val="24"/>
                <w:szCs w:val="24"/>
              </w:rPr>
              <w:t>14</w:t>
            </w:r>
            <w:r w:rsidRPr="004F5D4A">
              <w:rPr>
                <w:rFonts w:ascii="Times New Roman" w:hAnsi="Times New Roman" w:cs="Times New Roman"/>
                <w:noProof/>
                <w:webHidden/>
                <w:sz w:val="24"/>
                <w:szCs w:val="24"/>
              </w:rPr>
              <w:fldChar w:fldCharType="end"/>
            </w:r>
          </w:hyperlink>
        </w:p>
        <w:p w14:paraId="697C252D" w14:textId="77777777" w:rsidR="001A79F9" w:rsidRPr="004F5D4A" w:rsidRDefault="001A79F9" w:rsidP="001A79F9">
          <w:pPr>
            <w:spacing w:line="360" w:lineRule="auto"/>
            <w:jc w:val="both"/>
            <w:rPr>
              <w:rFonts w:ascii="Times New Roman" w:hAnsi="Times New Roman" w:cs="Times New Roman"/>
              <w:sz w:val="24"/>
              <w:szCs w:val="24"/>
            </w:rPr>
          </w:pPr>
          <w:r w:rsidRPr="004F5D4A">
            <w:rPr>
              <w:rFonts w:ascii="Times New Roman" w:hAnsi="Times New Roman" w:cs="Times New Roman"/>
              <w:b/>
              <w:bCs/>
              <w:noProof/>
              <w:sz w:val="24"/>
              <w:szCs w:val="24"/>
            </w:rPr>
            <w:fldChar w:fldCharType="end"/>
          </w:r>
        </w:p>
      </w:sdtContent>
    </w:sdt>
    <w:p w14:paraId="5AAB2D14" w14:textId="77777777" w:rsidR="001A79F9" w:rsidRDefault="001A79F9" w:rsidP="001A79F9">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73ED35A0" w14:textId="77777777" w:rsidR="001A79F9" w:rsidRPr="00D83752" w:rsidRDefault="001A79F9" w:rsidP="001A79F9">
      <w:pPr>
        <w:pStyle w:val="Heading1"/>
      </w:pPr>
      <w:bookmarkStart w:id="0" w:name="_Toc159452577"/>
      <w:r w:rsidRPr="00D83752">
        <w:lastRenderedPageBreak/>
        <w:t>Introduction</w:t>
      </w:r>
      <w:bookmarkEnd w:id="0"/>
    </w:p>
    <w:p w14:paraId="6E2F2166"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In the context just in particular of financial security, the relentless true evolution of fraudulent activities to only be essential poses a formidable challenge to even the integrity of transactions. To address this specific kind of pressing concern, the proposed capstone mainly project always endeavours to pioneer truly an innovative solution through often only the integration of cutting-edge artificial intelligence (AI) techniques forever tailored specifically just for Fraud Detection in Financial Transactions.</w:t>
      </w:r>
    </w:p>
    <w:p w14:paraId="21214403"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project is just trying to develop a robust AI-driven system capable of rather swiftly identifying anomalies as well as discerning patterns indicative of fraudulent activities almost in real-time financial transactions. By harnessing the power of advanced sort of machine learning algorithms, the project only seeks to fortify the defences of financial institutions, thereby always mitigating the risks associated with fraudulent transactions as well as safeguarding both institutions as well as consumers alike.</w:t>
      </w:r>
    </w:p>
    <w:p w14:paraId="143AE79B"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Building upon the foundational pillars always laid out in the initial proposal, the project only has refined its objectives to better align almost with the dynamic landscape of financial security. The primary kind of objective remains steadfast: to develop a Fraud Detection often System driven by artificial intelligence even for Financial Transactions. However, nuanced adjustments have been only made to the project's scope as well as objectives, reflecting a deeper understanding forever of the intricacies involved even in combating financial fraud.</w:t>
      </w:r>
    </w:p>
    <w:p w14:paraId="32D3E7D9"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constant only growth of fraudulent operations always presents a serious threat to transaction integrity, especially often in the context of financial security. The proposed capstone in specific for the project always aims to pioneer an inventive solution through sort of the integration of state-of-the-art just artificial intelligence (AI) techniques that often are exclusively specialized to be </w:t>
      </w:r>
      <w:proofErr w:type="spellStart"/>
      <w:r w:rsidRPr="00D83752">
        <w:rPr>
          <w:rFonts w:ascii="Times New Roman" w:eastAsia="Times New Roman" w:hAnsi="Times New Roman" w:cs="Times New Roman"/>
          <w:color w:val="000000" w:themeColor="text1"/>
          <w:sz w:val="24"/>
          <w:szCs w:val="24"/>
        </w:rPr>
        <w:t>essencial</w:t>
      </w:r>
      <w:proofErr w:type="spellEnd"/>
      <w:r w:rsidRPr="00D83752">
        <w:rPr>
          <w:rFonts w:ascii="Times New Roman" w:eastAsia="Times New Roman" w:hAnsi="Times New Roman" w:cs="Times New Roman"/>
          <w:color w:val="000000" w:themeColor="text1"/>
          <w:sz w:val="24"/>
          <w:szCs w:val="24"/>
        </w:rPr>
        <w:t xml:space="preserve"> for Fraud Detection in Financial Transactions always in order to handle in particular this kind of urgent challenge.</w:t>
      </w:r>
    </w:p>
    <w:p w14:paraId="06722EB3"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significance of this AI-driven almost solution cannot be overstated. With the increasing sophistication of fraudulent only tactics, traditional methods of detection have even proven inadequate. Hence, the project always underscores the urgent need for a proactive as well as adaptive approach in particular to fraud detection. By leveraging AI technologies, also the proposed system creates accurate as well as timely alerts, empowering almost all financial institutions to pre-emptively address potential risks as well as mitigate the impact of fraudulent activities</w:t>
      </w:r>
      <w:r>
        <w:rPr>
          <w:rFonts w:ascii="Times New Roman" w:eastAsia="Times New Roman" w:hAnsi="Times New Roman" w:cs="Times New Roman"/>
          <w:color w:val="000000" w:themeColor="text1"/>
          <w:sz w:val="24"/>
          <w:szCs w:val="24"/>
        </w:rPr>
        <w:t xml:space="preserve"> (</w:t>
      </w:r>
      <w:r w:rsidRPr="00664CF1">
        <w:rPr>
          <w:rFonts w:ascii="Times New Roman" w:eastAsia="Times New Roman" w:hAnsi="Times New Roman" w:cs="Times New Roman"/>
          <w:color w:val="000000" w:themeColor="text1"/>
          <w:sz w:val="24"/>
          <w:szCs w:val="24"/>
        </w:rPr>
        <w:t>Hilal</w:t>
      </w:r>
      <w:r>
        <w:rPr>
          <w:rFonts w:ascii="Times New Roman" w:eastAsia="Times New Roman" w:hAnsi="Times New Roman" w:cs="Times New Roman"/>
          <w:color w:val="000000" w:themeColor="text1"/>
          <w:sz w:val="24"/>
          <w:szCs w:val="24"/>
        </w:rPr>
        <w:t xml:space="preserve"> et al., 2022)</w:t>
      </w:r>
      <w:r w:rsidRPr="00D83752">
        <w:rPr>
          <w:rFonts w:ascii="Times New Roman" w:eastAsia="Times New Roman" w:hAnsi="Times New Roman" w:cs="Times New Roman"/>
          <w:color w:val="000000" w:themeColor="text1"/>
          <w:sz w:val="24"/>
          <w:szCs w:val="24"/>
        </w:rPr>
        <w:t>.</w:t>
      </w:r>
    </w:p>
    <w:p w14:paraId="65764BB6"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The project's scope only has been refined to focus squarely on in particular the development of an AI-based Fraud Detection almost System exclusively tailored for financial transactions. While the core just principles outlined in forever the proposal remain unchanged, refinements as well as expansions have been always made to accommodate emerging trends as well as technological advancements to infinity in the field of AI and machine learning.</w:t>
      </w:r>
    </w:p>
    <w:p w14:paraId="06437849"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introduction sets sort of the stage for a comprehensive evermore exploration of the proposed capstone project, also emphasizing the problem very statement, objectives, as well as the pivotal role of AI in combating forever financial fraud. With a refined focus as well as a commitment to innovation, the project aims to make significant strides always towards enhancing even the security infrastructure of the financial industry.</w:t>
      </w:r>
    </w:p>
    <w:p w14:paraId="656A42F6" w14:textId="77777777" w:rsidR="001A79F9" w:rsidRPr="00D83752" w:rsidRDefault="001A79F9" w:rsidP="001A79F9">
      <w:pPr>
        <w:pStyle w:val="Heading1"/>
      </w:pPr>
      <w:bookmarkStart w:id="1" w:name="_Toc159452578"/>
      <w:r w:rsidRPr="00D83752">
        <w:t>Literature Review</w:t>
      </w:r>
      <w:bookmarkEnd w:id="1"/>
    </w:p>
    <w:p w14:paraId="3897CB48" w14:textId="77777777" w:rsidR="001A79F9" w:rsidRPr="00D83752" w:rsidRDefault="001A79F9" w:rsidP="001A79F9">
      <w:pPr>
        <w:pStyle w:val="Heading2"/>
      </w:pPr>
      <w:bookmarkStart w:id="2" w:name="_Toc159452579"/>
      <w:r w:rsidRPr="00D83752">
        <w:t>Introduction to Fraud Detection in Financial Transactions</w:t>
      </w:r>
      <w:bookmarkEnd w:id="2"/>
    </w:p>
    <w:p w14:paraId="325E62EC"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Fraud detection in financial transactions actually is a critical area of research as well as an application within the field of finance and also data science. It involves even the identification and prevention of deceptive or unauthorized mainly activities that may result in financial losses almost for individuals, businesses, or financial institutions. The rise of digital transactions as well as online banking has increased the complexity and even frequency of fraudulent activities, necessitating truly the development of advanced techniques as well as algorithms for detection and also mitigation.</w:t>
      </w:r>
      <w:r w:rsidRPr="00D83752">
        <w:rPr>
          <w:color w:val="000000" w:themeColor="text1"/>
        </w:rPr>
        <w:t xml:space="preserve"> </w:t>
      </w:r>
      <w:r w:rsidRPr="00D83752">
        <w:rPr>
          <w:rFonts w:ascii="Times New Roman" w:eastAsia="Times New Roman" w:hAnsi="Times New Roman" w:cs="Times New Roman"/>
          <w:color w:val="000000" w:themeColor="text1"/>
          <w:sz w:val="24"/>
          <w:szCs w:val="24"/>
        </w:rPr>
        <w:t>In the fields of finance as well as data science, fraud detection only in financial transactions is just a crucial area of study as well as application. It even entails identifying as well as stopping fraudulent or unapproved operations mainly that primarily put people, companies, or financial truly institutions at risk of financial loss.</w:t>
      </w:r>
    </w:p>
    <w:p w14:paraId="6A05C270" w14:textId="77777777" w:rsidR="001A79F9" w:rsidRPr="00D83752" w:rsidRDefault="001A79F9" w:rsidP="001A79F9">
      <w:pPr>
        <w:pStyle w:val="Heading2"/>
      </w:pPr>
      <w:bookmarkStart w:id="3" w:name="_Toc159452580"/>
      <w:r w:rsidRPr="00D83752">
        <w:t>Previous Approaches and Techniques</w:t>
      </w:r>
      <w:bookmarkEnd w:id="3"/>
    </w:p>
    <w:p w14:paraId="7A012032"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Several approaches as well as techniques have been proposed and also employed for fraud detection specifically in financial transactions. Traditional methods often relied mainly on rule-based systems as well as heuristics to flag suspicious transactions based truly on predefined criteria such as transaction amount, frequency, also or geographic location. While these methods were effective only to some extent, they were limited in their ability to almost adapt to evolving fraud patterns as well as detect sophisticated fraudulent activities.</w:t>
      </w:r>
    </w:p>
    <w:p w14:paraId="183D1261"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With the advent of machine learning as well as artificial intelligence, more advanced techniques have truly been introduced for fraud detection. Supervised learning algorithms mainly such as logistic regression, decision trees, as well as random forests have been applied to classify transactions just as fraudulent or legitimate based on historical data. These models learn from labelled actual examples of fraudulent as well as non-fraudulent transactions to identify patterns and also anomalies indicative of fraud</w:t>
      </w:r>
      <w:r>
        <w:rPr>
          <w:rFonts w:ascii="Times New Roman" w:eastAsia="Times New Roman" w:hAnsi="Times New Roman" w:cs="Times New Roman"/>
          <w:color w:val="000000" w:themeColor="text1"/>
          <w:sz w:val="24"/>
          <w:szCs w:val="24"/>
        </w:rPr>
        <w:t xml:space="preserve"> (</w:t>
      </w:r>
      <w:r w:rsidRPr="00664CF1">
        <w:rPr>
          <w:rFonts w:ascii="Times New Roman" w:eastAsia="Times New Roman" w:hAnsi="Times New Roman" w:cs="Times New Roman"/>
          <w:color w:val="000000" w:themeColor="text1"/>
          <w:sz w:val="24"/>
          <w:szCs w:val="24"/>
        </w:rPr>
        <w:t>Vuppula</w:t>
      </w:r>
      <w:r>
        <w:rPr>
          <w:rFonts w:ascii="Times New Roman" w:eastAsia="Times New Roman" w:hAnsi="Times New Roman" w:cs="Times New Roman"/>
          <w:color w:val="000000" w:themeColor="text1"/>
          <w:sz w:val="24"/>
          <w:szCs w:val="24"/>
        </w:rPr>
        <w:t>, 2021)</w:t>
      </w:r>
      <w:r w:rsidRPr="00D83752">
        <w:rPr>
          <w:rFonts w:ascii="Times New Roman" w:eastAsia="Times New Roman" w:hAnsi="Times New Roman" w:cs="Times New Roman"/>
          <w:color w:val="000000" w:themeColor="text1"/>
          <w:sz w:val="24"/>
          <w:szCs w:val="24"/>
        </w:rPr>
        <w:t>.</w:t>
      </w:r>
    </w:p>
    <w:p w14:paraId="79F6E296"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Unsupervised learning algorithms, such as clustering as well as anomaly detection, have also been utilized truly for fraud detection. These models analyse specifically the characteristics of transactions as well as identify outliers or deviations from normal behaviour just that may indicate fraudulent activity. Isolation Forest, only one of the anomaly detection algorithms, has gained popularity mainly for its ability to efficiently detect anomalies truly in high-dimensional datasets such as financial transactions.</w:t>
      </w:r>
    </w:p>
    <w:p w14:paraId="0F5F7C0C"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Numerous methods as well as strategies have been put forth and also used, particularly concerning only financial transactions, to detect fraud. Conventional techniques mainly frequently depend primarily even on heuristics as well as rule-based algorithms to actually identify suspicious transactions specifically based on predetermined standards just such as transaction size, frequency, or location. Even while these techniques have thus had some effectiveness, their capacity to identify only complex fraudulent activity as well as to adjust to changing fraud patterns just was constrained.</w:t>
      </w:r>
    </w:p>
    <w:p w14:paraId="5D268D08" w14:textId="77777777" w:rsidR="001A79F9" w:rsidRPr="00D83752" w:rsidRDefault="001A79F9" w:rsidP="001A79F9">
      <w:pPr>
        <w:pStyle w:val="Heading2"/>
      </w:pPr>
      <w:bookmarkStart w:id="4" w:name="_Toc159452581"/>
      <w:r w:rsidRPr="00D83752">
        <w:t>Challenges and Limitations</w:t>
      </w:r>
      <w:bookmarkEnd w:id="4"/>
    </w:p>
    <w:p w14:paraId="2AFD6059"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Despite the advancements almost in fraud detection techniques, several challenges as well as limitations persist. One major challenge mainly is the imbalance between fraudulent and also non-fraudulent transactions, with fraudulent transactions, in particular, being relatively rare compared to only legitimate ones. This imbalance can lead just to biased models that prioritize accuracy on the majority class while neglecting actually the minority class of fraudulent transactions.</w:t>
      </w:r>
    </w:p>
    <w:p w14:paraId="5565F426"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Another challenge only is the dynamic nature of fraud patterns, just with fraudsters constantly evolving their tactics to truly evade detection. Traditional fraud specifically detection systems may struggle to keep pace with these changes as well as may require frequent updates as well as adjustments to remain effective.</w:t>
      </w:r>
    </w:p>
    <w:p w14:paraId="43542A06"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The interpretability of machine learning models poses specifically a challenge in the context of fraud detection. Complex models just such as neural networks may provide high mainly accuracy but lack transparency even in their decision-making process, making it difficult to understand as well as interpret the reasons behind a particular classification.</w:t>
      </w:r>
    </w:p>
    <w:p w14:paraId="0EDD0851" w14:textId="77777777" w:rsidR="001A79F9" w:rsidRPr="00D83752" w:rsidRDefault="001A79F9" w:rsidP="001A79F9">
      <w:pPr>
        <w:pStyle w:val="Heading2"/>
      </w:pPr>
      <w:bookmarkStart w:id="5" w:name="_Toc159452582"/>
      <w:r w:rsidRPr="00D83752">
        <w:t>Emerging Trends and Future Directions</w:t>
      </w:r>
      <w:bookmarkEnd w:id="5"/>
    </w:p>
    <w:p w14:paraId="5094C0A0"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Despite these challenges, ongoing research as well as developments in fraud detection continue to drive innovation only in the field. Emerging trends include just the integration of advanced analytics techniques actually such as deep learning as well as natural language processing, which enable more robust as well as scalable fraud detection systems.</w:t>
      </w:r>
    </w:p>
    <w:p w14:paraId="75AE929D"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adoption of real-time monitoring as well as streaming analytics allows only for faster detection and also response to fraudulent activities as they occur. By leveraging technologies such as big data platforms as well as cloud computing, financial institutions only can analyse large volumes of transaction data specifically in real-time as well as take immediate action to mitigate risks.</w:t>
      </w:r>
    </w:p>
    <w:p w14:paraId="453B7EBB"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use of explainable AI techniques just aims to enhance the interpretability of machine actually learning models, providing insights only into the factors contributing to a transaction being flagged even as fraudulent. Explainable AI can improve trust as well as transparency in the decision-making process, enabling stakeholders just to better understand as well as act upon the results of fraud main detection models.</w:t>
      </w:r>
    </w:p>
    <w:p w14:paraId="1679A2C7"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literature on fraud detection only in financial transactions reflects a dynamic as well as evolving landscape, with ongoing efforts to truly develop more effective, efficient, as well as interpretable techniques just for combating fraudulent activities</w:t>
      </w:r>
      <w:r>
        <w:rPr>
          <w:rFonts w:ascii="Times New Roman" w:eastAsia="Times New Roman" w:hAnsi="Times New Roman" w:cs="Times New Roman"/>
          <w:color w:val="000000" w:themeColor="text1"/>
          <w:sz w:val="24"/>
          <w:szCs w:val="24"/>
        </w:rPr>
        <w:t xml:space="preserve"> (</w:t>
      </w:r>
      <w:r w:rsidRPr="00664CF1">
        <w:rPr>
          <w:rFonts w:ascii="Times New Roman" w:eastAsia="Times New Roman" w:hAnsi="Times New Roman" w:cs="Times New Roman"/>
          <w:color w:val="000000" w:themeColor="text1"/>
          <w:sz w:val="24"/>
          <w:szCs w:val="24"/>
        </w:rPr>
        <w:t>Yadav and Sora</w:t>
      </w:r>
      <w:r>
        <w:rPr>
          <w:rFonts w:ascii="Times New Roman" w:eastAsia="Times New Roman" w:hAnsi="Times New Roman" w:cs="Times New Roman"/>
          <w:color w:val="000000" w:themeColor="text1"/>
          <w:sz w:val="24"/>
          <w:szCs w:val="24"/>
        </w:rPr>
        <w:t>, 2021)</w:t>
      </w:r>
      <w:r w:rsidRPr="00D83752">
        <w:rPr>
          <w:rFonts w:ascii="Times New Roman" w:eastAsia="Times New Roman" w:hAnsi="Times New Roman" w:cs="Times New Roman"/>
          <w:color w:val="000000" w:themeColor="text1"/>
          <w:sz w:val="24"/>
          <w:szCs w:val="24"/>
        </w:rPr>
        <w:t>.</w:t>
      </w:r>
    </w:p>
    <w:p w14:paraId="536673C6" w14:textId="77777777" w:rsidR="001A79F9" w:rsidRPr="00D83752" w:rsidRDefault="001A79F9" w:rsidP="001A79F9">
      <w:pPr>
        <w:pStyle w:val="Heading1"/>
      </w:pPr>
      <w:bookmarkStart w:id="6" w:name="_Toc159452583"/>
      <w:r w:rsidRPr="00D83752">
        <w:t>Data Description</w:t>
      </w:r>
      <w:bookmarkEnd w:id="6"/>
    </w:p>
    <w:p w14:paraId="1C7457B6" w14:textId="77777777" w:rsidR="001A79F9" w:rsidRPr="00D83752" w:rsidRDefault="001A79F9" w:rsidP="001A79F9">
      <w:pPr>
        <w:pStyle w:val="Heading2"/>
      </w:pPr>
      <w:bookmarkStart w:id="7" w:name="_Toc159452584"/>
      <w:r w:rsidRPr="00D83752">
        <w:t>Description of Dataset</w:t>
      </w:r>
      <w:bookmarkEnd w:id="7"/>
    </w:p>
    <w:p w14:paraId="3655A05C"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dataset utilized in this project comprises just transactional data extracted in particular from financial records, even focusing on just activities susceptible to fraudulent </w:t>
      </w:r>
      <w:proofErr w:type="spellStart"/>
      <w:r w:rsidRPr="00D83752">
        <w:rPr>
          <w:rFonts w:ascii="Times New Roman" w:eastAsia="Times New Roman" w:hAnsi="Times New Roman" w:cs="Times New Roman"/>
          <w:color w:val="000000" w:themeColor="text1"/>
          <w:sz w:val="24"/>
          <w:szCs w:val="24"/>
        </w:rPr>
        <w:t>behavior</w:t>
      </w:r>
      <w:proofErr w:type="spellEnd"/>
      <w:r w:rsidRPr="00D83752">
        <w:rPr>
          <w:rFonts w:ascii="Times New Roman" w:eastAsia="Times New Roman" w:hAnsi="Times New Roman" w:cs="Times New Roman"/>
          <w:color w:val="000000" w:themeColor="text1"/>
          <w:sz w:val="24"/>
          <w:szCs w:val="24"/>
        </w:rPr>
        <w:t>. It includes various specific features such as transaction amount, type, originator as well as recipient details, as well as balance information before and also after transactions.</w:t>
      </w:r>
    </w:p>
    <w:p w14:paraId="0DF5A897" w14:textId="77777777" w:rsidR="001A79F9" w:rsidRPr="00D83752" w:rsidRDefault="001A79F9" w:rsidP="001A79F9">
      <w:pPr>
        <w:pStyle w:val="Heading2"/>
      </w:pPr>
      <w:bookmarkStart w:id="8" w:name="_Toc159452585"/>
      <w:r w:rsidRPr="00D83752">
        <w:lastRenderedPageBreak/>
        <w:t>Features and Attributes</w:t>
      </w:r>
      <w:bookmarkEnd w:id="8"/>
    </w:p>
    <w:p w14:paraId="2451610E" w14:textId="77777777" w:rsidR="001A79F9" w:rsidRPr="00D83752"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dataset consists of both numerical as well as categorical features. Numerical features just include 'step' (time step of the transaction), 'amount' also (transaction amount), '</w:t>
      </w:r>
      <w:proofErr w:type="spellStart"/>
      <w:r w:rsidRPr="00D83752">
        <w:rPr>
          <w:rFonts w:ascii="Times New Roman" w:eastAsia="Times New Roman" w:hAnsi="Times New Roman" w:cs="Times New Roman"/>
          <w:color w:val="000000" w:themeColor="text1"/>
          <w:sz w:val="24"/>
          <w:szCs w:val="24"/>
        </w:rPr>
        <w:t>oldbalanceOrg</w:t>
      </w:r>
      <w:proofErr w:type="spellEnd"/>
      <w:r w:rsidRPr="00D83752">
        <w:rPr>
          <w:rFonts w:ascii="Times New Roman" w:eastAsia="Times New Roman" w:hAnsi="Times New Roman" w:cs="Times New Roman"/>
          <w:color w:val="000000" w:themeColor="text1"/>
          <w:sz w:val="24"/>
          <w:szCs w:val="24"/>
        </w:rPr>
        <w:t>' (original balance almost before the transaction for the originator), '</w:t>
      </w:r>
      <w:proofErr w:type="spellStart"/>
      <w:r w:rsidRPr="00D83752">
        <w:rPr>
          <w:rFonts w:ascii="Times New Roman" w:eastAsia="Times New Roman" w:hAnsi="Times New Roman" w:cs="Times New Roman"/>
          <w:color w:val="000000" w:themeColor="text1"/>
          <w:sz w:val="24"/>
          <w:szCs w:val="24"/>
        </w:rPr>
        <w:t>newbalanceOrig</w:t>
      </w:r>
      <w:proofErr w:type="spellEnd"/>
      <w:r w:rsidRPr="00D83752">
        <w:rPr>
          <w:rFonts w:ascii="Times New Roman" w:eastAsia="Times New Roman" w:hAnsi="Times New Roman" w:cs="Times New Roman"/>
          <w:color w:val="000000" w:themeColor="text1"/>
          <w:sz w:val="24"/>
          <w:szCs w:val="24"/>
        </w:rPr>
        <w:t>' (balance after the transaction just for the originator), '</w:t>
      </w:r>
      <w:proofErr w:type="spellStart"/>
      <w:r w:rsidRPr="00D83752">
        <w:rPr>
          <w:rFonts w:ascii="Times New Roman" w:eastAsia="Times New Roman" w:hAnsi="Times New Roman" w:cs="Times New Roman"/>
          <w:color w:val="000000" w:themeColor="text1"/>
          <w:sz w:val="24"/>
          <w:szCs w:val="24"/>
        </w:rPr>
        <w:t>oldbalanceDest</w:t>
      </w:r>
      <w:proofErr w:type="spellEnd"/>
      <w:r w:rsidRPr="00D83752">
        <w:rPr>
          <w:rFonts w:ascii="Times New Roman" w:eastAsia="Times New Roman" w:hAnsi="Times New Roman" w:cs="Times New Roman"/>
          <w:color w:val="000000" w:themeColor="text1"/>
          <w:sz w:val="24"/>
          <w:szCs w:val="24"/>
        </w:rPr>
        <w:t>' (original balance before mainly the transaction for the recipient), as well as '</w:t>
      </w:r>
      <w:proofErr w:type="spellStart"/>
      <w:r w:rsidRPr="00D83752">
        <w:rPr>
          <w:rFonts w:ascii="Times New Roman" w:eastAsia="Times New Roman" w:hAnsi="Times New Roman" w:cs="Times New Roman"/>
          <w:color w:val="000000" w:themeColor="text1"/>
          <w:sz w:val="24"/>
          <w:szCs w:val="24"/>
        </w:rPr>
        <w:t>newbalanceDest</w:t>
      </w:r>
      <w:proofErr w:type="spellEnd"/>
      <w:r w:rsidRPr="00D83752">
        <w:rPr>
          <w:rFonts w:ascii="Times New Roman" w:eastAsia="Times New Roman" w:hAnsi="Times New Roman" w:cs="Times New Roman"/>
          <w:color w:val="000000" w:themeColor="text1"/>
          <w:sz w:val="24"/>
          <w:szCs w:val="24"/>
        </w:rPr>
        <w:t>' (balance after the transaction almost for the recipient). Categorical features truly encompass 'type' (transaction type), '</w:t>
      </w:r>
      <w:proofErr w:type="spellStart"/>
      <w:r w:rsidRPr="00D83752">
        <w:rPr>
          <w:rFonts w:ascii="Times New Roman" w:eastAsia="Times New Roman" w:hAnsi="Times New Roman" w:cs="Times New Roman"/>
          <w:color w:val="000000" w:themeColor="text1"/>
          <w:sz w:val="24"/>
          <w:szCs w:val="24"/>
        </w:rPr>
        <w:t>nameOrig</w:t>
      </w:r>
      <w:proofErr w:type="spellEnd"/>
      <w:r w:rsidRPr="00D83752">
        <w:rPr>
          <w:rFonts w:ascii="Times New Roman" w:eastAsia="Times New Roman" w:hAnsi="Times New Roman" w:cs="Times New Roman"/>
          <w:color w:val="000000" w:themeColor="text1"/>
          <w:sz w:val="24"/>
          <w:szCs w:val="24"/>
        </w:rPr>
        <w:t>' (originator's identifier), as well as '</w:t>
      </w:r>
      <w:proofErr w:type="spellStart"/>
      <w:r w:rsidRPr="00D83752">
        <w:rPr>
          <w:rFonts w:ascii="Times New Roman" w:eastAsia="Times New Roman" w:hAnsi="Times New Roman" w:cs="Times New Roman"/>
          <w:color w:val="000000" w:themeColor="text1"/>
          <w:sz w:val="24"/>
          <w:szCs w:val="24"/>
        </w:rPr>
        <w:t>nameDest</w:t>
      </w:r>
      <w:proofErr w:type="spellEnd"/>
      <w:r w:rsidRPr="00D83752">
        <w:rPr>
          <w:rFonts w:ascii="Times New Roman" w:eastAsia="Times New Roman" w:hAnsi="Times New Roman" w:cs="Times New Roman"/>
          <w:color w:val="000000" w:themeColor="text1"/>
          <w:sz w:val="24"/>
          <w:szCs w:val="24"/>
        </w:rPr>
        <w:t>' (recipient's identifier).</w:t>
      </w:r>
    </w:p>
    <w:p w14:paraId="61051267" w14:textId="77777777" w:rsidR="001A79F9" w:rsidRPr="00D83752" w:rsidRDefault="001A79F9" w:rsidP="001A79F9">
      <w:pPr>
        <w:pStyle w:val="Heading2"/>
      </w:pPr>
      <w:bookmarkStart w:id="9" w:name="_Toc159452586"/>
      <w:r w:rsidRPr="00D83752">
        <w:t>Data Preprocessing</w:t>
      </w:r>
      <w:bookmarkEnd w:id="9"/>
    </w:p>
    <w:p w14:paraId="26BF593F" w14:textId="20F0361C" w:rsidR="00AE74FE" w:rsidRPr="001A79F9" w:rsidRDefault="001A79F9" w:rsidP="001A79F9">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Preprocessing steps truly involve handling missing values, encoding categorical variables, as well as scaling numerical features to ensure compatibility specifically with machine learning algorithms. Additionally, exploratory data analysis in particular may be conducted to gain insights into the distribution as well as relationships among different features. These main steps are crucial for optimizing model performance as well as enhancing the accuracy of fraud detection.</w:t>
      </w:r>
    </w:p>
    <w:sectPr w:rsidR="00AE74FE" w:rsidRPr="001A79F9" w:rsidSect="001A79F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1461"/>
    <w:multiLevelType w:val="multilevel"/>
    <w:tmpl w:val="E5C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095C25"/>
    <w:multiLevelType w:val="multilevel"/>
    <w:tmpl w:val="8EB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524654">
    <w:abstractNumId w:val="1"/>
  </w:num>
  <w:num w:numId="2" w16cid:durableId="64058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F9"/>
    <w:rsid w:val="001A79F9"/>
    <w:rsid w:val="00AE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3558"/>
  <w15:chartTrackingRefBased/>
  <w15:docId w15:val="{F119EFD5-C020-40A4-A132-880F89D7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F9"/>
    <w:rPr>
      <w:rFonts w:ascii="Calibri" w:eastAsia="Calibri" w:hAnsi="Calibri" w:cs="Calibri"/>
      <w:lang w:eastAsia="en-IN"/>
    </w:rPr>
  </w:style>
  <w:style w:type="paragraph" w:styleId="Heading1">
    <w:name w:val="heading 1"/>
    <w:basedOn w:val="Normal"/>
    <w:next w:val="Normal"/>
    <w:link w:val="Heading1Char"/>
    <w:uiPriority w:val="9"/>
    <w:qFormat/>
    <w:rsid w:val="001A79F9"/>
    <w:pPr>
      <w:keepNext/>
      <w:keepLines/>
      <w:spacing w:before="480" w:after="120" w:line="360" w:lineRule="auto"/>
      <w:jc w:val="both"/>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uiPriority w:val="9"/>
    <w:unhideWhenUsed/>
    <w:qFormat/>
    <w:rsid w:val="001A79F9"/>
    <w:pPr>
      <w:keepNext/>
      <w:keepLines/>
      <w:spacing w:before="360" w:after="80" w:line="360" w:lineRule="auto"/>
      <w:jc w:val="both"/>
      <w:outlineLvl w:val="1"/>
    </w:pPr>
    <w:rPr>
      <w:rFonts w:ascii="Times New Roman" w:eastAsia="Times New Roman" w:hAnsi="Times New Roman" w:cs="Times New Roman"/>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9F9"/>
    <w:rPr>
      <w:rFonts w:ascii="Times New Roman" w:eastAsia="Times New Roman" w:hAnsi="Times New Roman" w:cs="Times New Roman"/>
      <w:b/>
      <w:color w:val="000000"/>
      <w:sz w:val="28"/>
      <w:szCs w:val="28"/>
      <w:lang w:eastAsia="en-IN"/>
    </w:rPr>
  </w:style>
  <w:style w:type="character" w:customStyle="1" w:styleId="Heading2Char">
    <w:name w:val="Heading 2 Char"/>
    <w:basedOn w:val="DefaultParagraphFont"/>
    <w:link w:val="Heading2"/>
    <w:uiPriority w:val="9"/>
    <w:rsid w:val="001A79F9"/>
    <w:rPr>
      <w:rFonts w:ascii="Times New Roman" w:eastAsia="Times New Roman" w:hAnsi="Times New Roman" w:cs="Times New Roman"/>
      <w:b/>
      <w:color w:val="000000"/>
      <w:sz w:val="26"/>
      <w:szCs w:val="26"/>
      <w:lang w:eastAsia="en-IN"/>
    </w:rPr>
  </w:style>
  <w:style w:type="paragraph" w:styleId="TOCHeading">
    <w:name w:val="TOC Heading"/>
    <w:basedOn w:val="Heading1"/>
    <w:next w:val="Normal"/>
    <w:uiPriority w:val="39"/>
    <w:unhideWhenUsed/>
    <w:qFormat/>
    <w:rsid w:val="001A79F9"/>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1A79F9"/>
    <w:pPr>
      <w:spacing w:after="100"/>
    </w:pPr>
  </w:style>
  <w:style w:type="paragraph" w:styleId="TOC2">
    <w:name w:val="toc 2"/>
    <w:basedOn w:val="Normal"/>
    <w:next w:val="Normal"/>
    <w:autoRedefine/>
    <w:uiPriority w:val="39"/>
    <w:unhideWhenUsed/>
    <w:rsid w:val="001A79F9"/>
    <w:pPr>
      <w:spacing w:after="100"/>
      <w:ind w:left="220"/>
    </w:pPr>
  </w:style>
  <w:style w:type="character" w:styleId="Hyperlink">
    <w:name w:val="Hyperlink"/>
    <w:basedOn w:val="DefaultParagraphFont"/>
    <w:uiPriority w:val="99"/>
    <w:unhideWhenUsed/>
    <w:rsid w:val="001A7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c:creator>
  <cp:keywords/>
  <dc:description/>
  <cp:lastModifiedBy>Sahil Khan</cp:lastModifiedBy>
  <cp:revision>1</cp:revision>
  <dcterms:created xsi:type="dcterms:W3CDTF">2024-02-22T14:05:00Z</dcterms:created>
  <dcterms:modified xsi:type="dcterms:W3CDTF">2024-02-22T14:06:00Z</dcterms:modified>
</cp:coreProperties>
</file>