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74AD" w14:textId="2A68D2CF" w:rsidR="00E23241" w:rsidRDefault="00E23241" w:rsidP="00E23241">
      <w:pPr>
        <w:jc w:val="center"/>
        <w:rPr>
          <w:b/>
          <w:bCs/>
          <w:sz w:val="40"/>
          <w:szCs w:val="40"/>
        </w:rPr>
      </w:pPr>
      <w:r w:rsidRPr="00564062">
        <w:rPr>
          <w:b/>
          <w:bCs/>
          <w:sz w:val="48"/>
          <w:szCs w:val="48"/>
        </w:rPr>
        <w:t xml:space="preserve">ASSIGNMNET </w:t>
      </w:r>
      <w:r w:rsidR="008463C4" w:rsidRPr="00564062">
        <w:rPr>
          <w:b/>
          <w:bCs/>
          <w:sz w:val="48"/>
          <w:szCs w:val="48"/>
        </w:rPr>
        <w:t>1</w:t>
      </w:r>
    </w:p>
    <w:p w14:paraId="0B9A86B1" w14:textId="3908FC20" w:rsidR="00E23241" w:rsidRPr="00564062" w:rsidRDefault="00E23241" w:rsidP="00564062">
      <w:pPr>
        <w:jc w:val="center"/>
        <w:rPr>
          <w:b/>
          <w:bCs/>
          <w:sz w:val="26"/>
          <w:szCs w:val="26"/>
          <w:u w:val="single"/>
        </w:rPr>
      </w:pPr>
      <w:r w:rsidRPr="00564062">
        <w:rPr>
          <w:b/>
          <w:bCs/>
          <w:sz w:val="36"/>
          <w:szCs w:val="36"/>
          <w:u w:val="single"/>
        </w:rPr>
        <w:t>Interactive Text Generation Interface using Gradio and Hugging Face Transformers</w:t>
      </w:r>
    </w:p>
    <w:p w14:paraId="7E27E800" w14:textId="77777777" w:rsidR="00564062" w:rsidRDefault="00564062" w:rsidP="00564062">
      <w:pPr>
        <w:jc w:val="center"/>
        <w:rPr>
          <w:b/>
          <w:bCs/>
          <w:sz w:val="26"/>
          <w:szCs w:val="26"/>
        </w:rPr>
      </w:pPr>
    </w:p>
    <w:p w14:paraId="277B6E79" w14:textId="6F494576" w:rsidR="00E23241" w:rsidRDefault="00E23241" w:rsidP="00E23241">
      <w:r w:rsidRPr="00E23241">
        <w:t xml:space="preserve">The </w:t>
      </w:r>
      <w:r>
        <w:t>program</w:t>
      </w:r>
      <w:r w:rsidRPr="00E23241">
        <w:t xml:space="preserve"> uses the Gradio library and Hugging Face Transformers to create an interactive text generator. This tool </w:t>
      </w:r>
      <w:r w:rsidRPr="00E23241">
        <w:t>uses</w:t>
      </w:r>
      <w:r w:rsidRPr="00E23241">
        <w:t xml:space="preserve"> pre-trained language models to generate coherent and contextually relevant information based on user commands. Because of the interface's user-friendly design, people may explore and experience the potential of advanced language models with ease.</w:t>
      </w:r>
    </w:p>
    <w:p w14:paraId="420BA219" w14:textId="77777777" w:rsidR="00E23241" w:rsidRDefault="00E23241" w:rsidP="00E23241">
      <w:pPr>
        <w:rPr>
          <w:b/>
          <w:bCs/>
          <w:sz w:val="28"/>
          <w:szCs w:val="28"/>
        </w:rPr>
      </w:pPr>
    </w:p>
    <w:p w14:paraId="3CDCFE2D" w14:textId="5DB69F57" w:rsidR="00E23241" w:rsidRPr="00E23241" w:rsidRDefault="00E23241" w:rsidP="00E23241">
      <w:pPr>
        <w:rPr>
          <w:b/>
          <w:bCs/>
          <w:sz w:val="28"/>
          <w:szCs w:val="28"/>
        </w:rPr>
      </w:pPr>
      <w:r w:rsidRPr="00E23241">
        <w:rPr>
          <w:b/>
          <w:bCs/>
          <w:sz w:val="28"/>
          <w:szCs w:val="28"/>
        </w:rPr>
        <w:t>Gradio Interface Overview:</w:t>
      </w:r>
    </w:p>
    <w:p w14:paraId="050FD26D" w14:textId="5A2A2D62" w:rsidR="00E23241" w:rsidRDefault="00E23241" w:rsidP="00E23241">
      <w:r w:rsidRPr="00E23241">
        <w:t>One of the most important components of the program is the Gradio interface that the code generated. Users can enter commands and get text-generating outputs in real time. The theme is set to "</w:t>
      </w:r>
      <w:proofErr w:type="spellStart"/>
      <w:r w:rsidRPr="00E23241">
        <w:t>huggingface</w:t>
      </w:r>
      <w:proofErr w:type="spellEnd"/>
      <w:r w:rsidRPr="00E23241">
        <w:t>" to preserve stylistic consistency with the Hugging Face library, and the interface is made to be both aesthetically pleasing and easy to use. When the live attribute is set to True, users can interactively enter cues and see as the model responds to them in real time.</w:t>
      </w:r>
    </w:p>
    <w:p w14:paraId="4B085D6A" w14:textId="77777777" w:rsidR="00E23241" w:rsidRDefault="00E23241" w:rsidP="00E23241"/>
    <w:p w14:paraId="30D4E2B4" w14:textId="6B46DA58" w:rsidR="00E23241" w:rsidRPr="00E23241" w:rsidRDefault="00E23241" w:rsidP="00E23241">
      <w:pPr>
        <w:rPr>
          <w:b/>
          <w:bCs/>
        </w:rPr>
      </w:pPr>
      <w:r w:rsidRPr="00E23241">
        <w:rPr>
          <w:b/>
          <w:bCs/>
          <w:sz w:val="28"/>
          <w:szCs w:val="28"/>
        </w:rPr>
        <w:t>Key Features of the Interface:</w:t>
      </w:r>
    </w:p>
    <w:p w14:paraId="7209EEF3" w14:textId="48D460A6" w:rsidR="00E23241" w:rsidRPr="00E23241" w:rsidRDefault="00E23241" w:rsidP="00E23241">
      <w:pPr>
        <w:pStyle w:val="ListParagraph"/>
        <w:numPr>
          <w:ilvl w:val="0"/>
          <w:numId w:val="1"/>
        </w:numPr>
        <w:rPr>
          <w:i/>
          <w:iCs/>
          <w:sz w:val="24"/>
          <w:szCs w:val="24"/>
        </w:rPr>
      </w:pPr>
      <w:r w:rsidRPr="00E23241">
        <w:rPr>
          <w:i/>
          <w:iCs/>
          <w:sz w:val="24"/>
          <w:szCs w:val="24"/>
        </w:rPr>
        <w:t>Input Prompt:</w:t>
      </w:r>
    </w:p>
    <w:p w14:paraId="421CE2C2" w14:textId="3E6C85E6" w:rsidR="00E23241" w:rsidRDefault="00E23241" w:rsidP="00E23241">
      <w:r w:rsidRPr="00E23241">
        <w:t>Users provide the text that serves as the basis for the text generating model. This interactive feature allows users to steer the generated text according to their preferences or specific areas of interest.</w:t>
      </w:r>
    </w:p>
    <w:p w14:paraId="69340A49" w14:textId="3861E227" w:rsidR="00E23241" w:rsidRPr="00E23241" w:rsidRDefault="00E23241" w:rsidP="00E23241">
      <w:pPr>
        <w:pStyle w:val="ListParagraph"/>
        <w:numPr>
          <w:ilvl w:val="0"/>
          <w:numId w:val="1"/>
        </w:numPr>
        <w:rPr>
          <w:i/>
          <w:iCs/>
        </w:rPr>
      </w:pPr>
      <w:r w:rsidRPr="00E23241">
        <w:rPr>
          <w:i/>
          <w:iCs/>
          <w:sz w:val="24"/>
          <w:szCs w:val="24"/>
        </w:rPr>
        <w:t>Output Display:</w:t>
      </w:r>
    </w:p>
    <w:p w14:paraId="7BCCB3F8" w14:textId="42318A76" w:rsidR="00E23241" w:rsidRDefault="00E23241" w:rsidP="00E23241">
      <w:r>
        <w:t>The generated text is displayed in real-time, allowing users to witness the model's creativity and linguistic proficiency. Multiple outputs are considered, providing a glimpse of diverse text generation possibilities.</w:t>
      </w:r>
    </w:p>
    <w:p w14:paraId="77213A5C" w14:textId="78705B80" w:rsidR="00E23241" w:rsidRPr="00E23241" w:rsidRDefault="00E23241" w:rsidP="00E23241">
      <w:pPr>
        <w:pStyle w:val="ListParagraph"/>
        <w:numPr>
          <w:ilvl w:val="0"/>
          <w:numId w:val="1"/>
        </w:numPr>
        <w:rPr>
          <w:i/>
          <w:iCs/>
        </w:rPr>
      </w:pPr>
      <w:r w:rsidRPr="00E23241">
        <w:rPr>
          <w:i/>
          <w:iCs/>
          <w:sz w:val="24"/>
          <w:szCs w:val="24"/>
        </w:rPr>
        <w:t>Hugging Face Styling:</w:t>
      </w:r>
    </w:p>
    <w:p w14:paraId="50C8D2A2" w14:textId="2C2018E4" w:rsidR="00E23241" w:rsidRDefault="00E23241" w:rsidP="00E23241">
      <w:r w:rsidRPr="00E23241">
        <w:t>By seeing the generated text in real-time, users may see the model's linguistic and creative prowess. Numerous outputs are taken into account, providing a glimpse of the various alternatives available for text generation.</w:t>
      </w:r>
    </w:p>
    <w:p w14:paraId="43456A64" w14:textId="77777777" w:rsidR="00E23241" w:rsidRDefault="00E23241" w:rsidP="00E23241"/>
    <w:p w14:paraId="5FCC549F" w14:textId="77777777" w:rsidR="009D7F36" w:rsidRDefault="009D7F36" w:rsidP="00E23241">
      <w:pPr>
        <w:rPr>
          <w:b/>
          <w:bCs/>
          <w:sz w:val="28"/>
          <w:szCs w:val="28"/>
        </w:rPr>
      </w:pPr>
    </w:p>
    <w:p w14:paraId="292340BA" w14:textId="77777777" w:rsidR="009D7F36" w:rsidRDefault="009D7F36" w:rsidP="00E23241">
      <w:pPr>
        <w:rPr>
          <w:b/>
          <w:bCs/>
          <w:sz w:val="28"/>
          <w:szCs w:val="28"/>
        </w:rPr>
      </w:pPr>
    </w:p>
    <w:p w14:paraId="13CFEAE9" w14:textId="77777777" w:rsidR="009D7F36" w:rsidRDefault="009D7F36" w:rsidP="00E23241">
      <w:pPr>
        <w:rPr>
          <w:b/>
          <w:bCs/>
          <w:sz w:val="28"/>
          <w:szCs w:val="28"/>
        </w:rPr>
      </w:pPr>
    </w:p>
    <w:p w14:paraId="3D0F5749" w14:textId="4876E22E" w:rsidR="00E23241" w:rsidRPr="00E23241" w:rsidRDefault="00E23241" w:rsidP="00E23241">
      <w:pPr>
        <w:rPr>
          <w:b/>
          <w:bCs/>
        </w:rPr>
      </w:pPr>
      <w:r w:rsidRPr="00E23241">
        <w:rPr>
          <w:b/>
          <w:bCs/>
          <w:sz w:val="28"/>
          <w:szCs w:val="28"/>
        </w:rPr>
        <w:lastRenderedPageBreak/>
        <w:t>Demonstration of Text Generation Capabilities:</w:t>
      </w:r>
    </w:p>
    <w:p w14:paraId="260A42BA" w14:textId="55CC4E94" w:rsidR="00E23241" w:rsidRDefault="00E23241" w:rsidP="00E23241">
      <w:r w:rsidRPr="00E23241">
        <w:t>This interface's main goal is to showcase Hugging Face's GPT-2 model's potent text generating capabilities. When the user enters cues on a wide range of topics, the algorithm produces text that is both coherent and contextually appropriate. This is a useful example of how natural language processing has advanced and how trained models can comprehend and generate text that is similar to that of humans.</w:t>
      </w:r>
    </w:p>
    <w:p w14:paraId="102026E3" w14:textId="77777777" w:rsidR="00E23241" w:rsidRDefault="00E23241" w:rsidP="00E23241">
      <w:pPr>
        <w:rPr>
          <w:b/>
          <w:bCs/>
          <w:sz w:val="28"/>
          <w:szCs w:val="28"/>
        </w:rPr>
      </w:pPr>
    </w:p>
    <w:p w14:paraId="31EC42EA" w14:textId="3C8090A8" w:rsidR="00E23241" w:rsidRPr="00E23241" w:rsidRDefault="00E23241" w:rsidP="00E23241">
      <w:pPr>
        <w:rPr>
          <w:b/>
          <w:bCs/>
        </w:rPr>
      </w:pPr>
      <w:r w:rsidRPr="00E23241">
        <w:rPr>
          <w:b/>
          <w:bCs/>
          <w:sz w:val="28"/>
          <w:szCs w:val="28"/>
        </w:rPr>
        <w:t>Potential Use Cases:</w:t>
      </w:r>
    </w:p>
    <w:p w14:paraId="4FCFD94F" w14:textId="30B52F0B" w:rsidR="00E23241" w:rsidRPr="00E23241" w:rsidRDefault="00E23241" w:rsidP="00E23241">
      <w:pPr>
        <w:pStyle w:val="ListParagraph"/>
        <w:numPr>
          <w:ilvl w:val="0"/>
          <w:numId w:val="1"/>
        </w:numPr>
        <w:rPr>
          <w:i/>
          <w:iCs/>
        </w:rPr>
      </w:pPr>
      <w:r w:rsidRPr="00E23241">
        <w:rPr>
          <w:i/>
          <w:iCs/>
          <w:sz w:val="24"/>
          <w:szCs w:val="24"/>
        </w:rPr>
        <w:t>Content Generation:</w:t>
      </w:r>
    </w:p>
    <w:p w14:paraId="73D07E6B" w14:textId="77777777" w:rsidR="00E23241" w:rsidRDefault="00E23241" w:rsidP="00E23241">
      <w:r>
        <w:t>Content creators and writers can use the interface to ideate and generate creative text for articles, stories, or social media posts.</w:t>
      </w:r>
    </w:p>
    <w:p w14:paraId="208EBD18" w14:textId="77777777" w:rsidR="00E23241" w:rsidRDefault="00E23241" w:rsidP="00E23241"/>
    <w:p w14:paraId="1EF8FCB1" w14:textId="6845A4DF" w:rsidR="00E23241" w:rsidRPr="00E23241" w:rsidRDefault="00E23241" w:rsidP="00E23241">
      <w:pPr>
        <w:pStyle w:val="ListParagraph"/>
        <w:numPr>
          <w:ilvl w:val="0"/>
          <w:numId w:val="1"/>
        </w:numPr>
        <w:rPr>
          <w:i/>
          <w:iCs/>
        </w:rPr>
      </w:pPr>
      <w:r w:rsidRPr="00E23241">
        <w:rPr>
          <w:i/>
          <w:iCs/>
          <w:sz w:val="24"/>
          <w:szCs w:val="24"/>
        </w:rPr>
        <w:t>Idea Exploration:</w:t>
      </w:r>
    </w:p>
    <w:p w14:paraId="5102C3E7" w14:textId="77777777" w:rsidR="00E23241" w:rsidRDefault="00E23241" w:rsidP="00E23241">
      <w:r>
        <w:t>Users looking for inspiration or exploring different ideas can input prompts to see how the model creatively expands on the provided input.</w:t>
      </w:r>
    </w:p>
    <w:p w14:paraId="72225832" w14:textId="77777777" w:rsidR="00E23241" w:rsidRDefault="00E23241" w:rsidP="00E23241"/>
    <w:p w14:paraId="2A9E69DB" w14:textId="3CF2F0D7" w:rsidR="00E23241" w:rsidRPr="00E23241" w:rsidRDefault="00E23241" w:rsidP="00E23241">
      <w:pPr>
        <w:pStyle w:val="ListParagraph"/>
        <w:numPr>
          <w:ilvl w:val="0"/>
          <w:numId w:val="1"/>
        </w:numPr>
        <w:rPr>
          <w:i/>
          <w:iCs/>
        </w:rPr>
      </w:pPr>
      <w:r w:rsidRPr="00E23241">
        <w:rPr>
          <w:i/>
          <w:iCs/>
          <w:sz w:val="24"/>
          <w:szCs w:val="24"/>
        </w:rPr>
        <w:t>Educational Tool:</w:t>
      </w:r>
    </w:p>
    <w:p w14:paraId="1A4FBB6C" w14:textId="77777777" w:rsidR="00E23241" w:rsidRDefault="00E23241" w:rsidP="00E23241">
      <w:r>
        <w:t>The interface can be utilized as an educational tool to showcase the capabilities of advanced language models, fostering a better understanding of natural language processing concepts.</w:t>
      </w:r>
    </w:p>
    <w:p w14:paraId="252644E5" w14:textId="77777777" w:rsidR="00E23241" w:rsidRDefault="00E23241" w:rsidP="00E23241"/>
    <w:p w14:paraId="6CBE42C0" w14:textId="493493B5" w:rsidR="0062389F" w:rsidRDefault="009D7F36" w:rsidP="00E23241">
      <w:r w:rsidRPr="009D7F36">
        <w:t>The interactive text creation interfaces of Hugging Face Transformers and Gradio offer a user-friendly platform for exploring the possibilities of pre-trained language models. Not only does it demonstrate the progress in text creation, but it also provides a practical tool that allows users to engage with and instantly experience the capabilities of state-of-the-art language models.</w:t>
      </w:r>
    </w:p>
    <w:p w14:paraId="0E68547E" w14:textId="77777777" w:rsidR="00DA4DF8" w:rsidRDefault="00DA4DF8" w:rsidP="00E23241"/>
    <w:p w14:paraId="2A58DE5E" w14:textId="6855FAC0" w:rsidR="00DA4DF8" w:rsidRDefault="00A71DEB" w:rsidP="00E23241">
      <w:r w:rsidRPr="00A71DEB">
        <w:drawing>
          <wp:inline distT="0" distB="0" distL="0" distR="0" wp14:anchorId="45818200" wp14:editId="09AD25ED">
            <wp:extent cx="5731510" cy="1765935"/>
            <wp:effectExtent l="0" t="0" r="2540" b="5715"/>
            <wp:docPr id="151399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0102" name=""/>
                    <pic:cNvPicPr/>
                  </pic:nvPicPr>
                  <pic:blipFill>
                    <a:blip r:embed="rId7"/>
                    <a:stretch>
                      <a:fillRect/>
                    </a:stretch>
                  </pic:blipFill>
                  <pic:spPr>
                    <a:xfrm>
                      <a:off x="0" y="0"/>
                      <a:ext cx="5731510" cy="1765935"/>
                    </a:xfrm>
                    <a:prstGeom prst="rect">
                      <a:avLst/>
                    </a:prstGeom>
                  </pic:spPr>
                </pic:pic>
              </a:graphicData>
            </a:graphic>
          </wp:inline>
        </w:drawing>
      </w:r>
    </w:p>
    <w:p w14:paraId="2BC64491" w14:textId="77777777" w:rsidR="00A71DEB" w:rsidRDefault="00A71DEB" w:rsidP="00E23241"/>
    <w:sectPr w:rsidR="00A71DE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57E1" w14:textId="77777777" w:rsidR="009D7F36" w:rsidRDefault="009D7F36" w:rsidP="009D7F36">
      <w:pPr>
        <w:spacing w:after="0" w:line="240" w:lineRule="auto"/>
      </w:pPr>
      <w:r>
        <w:separator/>
      </w:r>
    </w:p>
  </w:endnote>
  <w:endnote w:type="continuationSeparator" w:id="0">
    <w:p w14:paraId="56E37442" w14:textId="77777777" w:rsidR="009D7F36" w:rsidRDefault="009D7F36" w:rsidP="009D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4E30" w14:textId="77777777" w:rsidR="009D7F36" w:rsidRDefault="009D7F3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C7C0AB0" w14:textId="77777777" w:rsidR="009D7F36" w:rsidRDefault="009D7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364E9" w14:textId="77777777" w:rsidR="009D7F36" w:rsidRDefault="009D7F36" w:rsidP="009D7F36">
      <w:pPr>
        <w:spacing w:after="0" w:line="240" w:lineRule="auto"/>
      </w:pPr>
      <w:r>
        <w:separator/>
      </w:r>
    </w:p>
  </w:footnote>
  <w:footnote w:type="continuationSeparator" w:id="0">
    <w:p w14:paraId="4B2ECDDB" w14:textId="77777777" w:rsidR="009D7F36" w:rsidRDefault="009D7F36" w:rsidP="009D7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E393" w14:textId="6F93E00A" w:rsidR="009D7F36" w:rsidRDefault="009D7F36" w:rsidP="009D7F36">
    <w:pPr>
      <w:pStyle w:val="Header"/>
    </w:pPr>
    <w:r>
      <w:t>AIDI 2001 – KNOWLEDGE AND EXP SYSTEMS</w:t>
    </w:r>
    <w:r>
      <w:tab/>
    </w:r>
    <w:r>
      <w:tab/>
      <w:t>SAHIL KHAN - 100942935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E7920"/>
    <w:multiLevelType w:val="hybridMultilevel"/>
    <w:tmpl w:val="80AEFC02"/>
    <w:lvl w:ilvl="0" w:tplc="350672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895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41"/>
    <w:rsid w:val="002F3C4C"/>
    <w:rsid w:val="00564062"/>
    <w:rsid w:val="0062389F"/>
    <w:rsid w:val="008463C4"/>
    <w:rsid w:val="009D7F36"/>
    <w:rsid w:val="00A71DEB"/>
    <w:rsid w:val="00DA4DF8"/>
    <w:rsid w:val="00E2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1B1A"/>
  <w15:chartTrackingRefBased/>
  <w15:docId w15:val="{1D5AE783-E393-48E7-A4F4-F4E11862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1"/>
    <w:pPr>
      <w:ind w:left="720"/>
      <w:contextualSpacing/>
    </w:pPr>
  </w:style>
  <w:style w:type="paragraph" w:styleId="Header">
    <w:name w:val="header"/>
    <w:basedOn w:val="Normal"/>
    <w:link w:val="HeaderChar"/>
    <w:uiPriority w:val="99"/>
    <w:unhideWhenUsed/>
    <w:rsid w:val="009D7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F36"/>
  </w:style>
  <w:style w:type="paragraph" w:styleId="Footer">
    <w:name w:val="footer"/>
    <w:basedOn w:val="Normal"/>
    <w:link w:val="FooterChar"/>
    <w:uiPriority w:val="99"/>
    <w:unhideWhenUsed/>
    <w:rsid w:val="009D7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c:creator>
  <cp:keywords/>
  <dc:description/>
  <cp:lastModifiedBy>Sahil Khan</cp:lastModifiedBy>
  <cp:revision>8</cp:revision>
  <cp:lastPrinted>2024-01-31T02:30:00Z</cp:lastPrinted>
  <dcterms:created xsi:type="dcterms:W3CDTF">2024-01-31T01:37:00Z</dcterms:created>
  <dcterms:modified xsi:type="dcterms:W3CDTF">2024-01-31T02:30:00Z</dcterms:modified>
</cp:coreProperties>
</file>