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7F74" w:rsidRDefault="007F7F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2" w14:textId="77777777" w:rsidR="007F7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 Naive Bayes </w:t>
      </w:r>
    </w:p>
    <w:p w14:paraId="68943B6F" w14:textId="3422656B" w:rsid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Name: Sahil Vishwas Shendkar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Roll No: TYITB118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Assignment No.: 4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AIM: Assignment 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Naive Bayes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PREREQUISITE: Python programming</w:t>
      </w:r>
    </w:p>
    <w:p w14:paraId="567C04B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E306A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THEORY:</w:t>
      </w:r>
    </w:p>
    <w:p w14:paraId="6382E046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Naïve Bayes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is a fundamental and powerful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supervised machine learning algorithm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used for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classification tasks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. It is based on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Bayes’ Theorem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from probability theory and is called "naïve" because it assumes that all features (variables) in the dataset are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independent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of each other given the class label—an assumption that is rarely true in reality but simplifies the computation.</w:t>
      </w:r>
    </w:p>
    <w:p w14:paraId="2EE2D2B2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Despite its simplicity and the unrealistic independence assumption, Naïve Bayes often performs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exceptionally well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in practice, especially for problems involving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high-dimensional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such as text classification, spam detection, sentiment analysis, and medical diagnoses.</w:t>
      </w:r>
    </w:p>
    <w:p w14:paraId="4EB9B468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Naïve Bayes is particularly effective when the goal is to classify input data into predefined categories, based on the probabilities of features occurring within each class.</w:t>
      </w:r>
    </w:p>
    <w:p w14:paraId="454AC70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4FA835DA">
          <v:rect id="_x0000_i1073" style="width:0;height:1.5pt" o:hralign="center" o:hrstd="t" o:hr="t" fillcolor="#a0a0a0" stroked="f"/>
        </w:pict>
      </w:r>
    </w:p>
    <w:p w14:paraId="60C26229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DATABASE: Salary Dataset</w:t>
      </w:r>
    </w:p>
    <w:p w14:paraId="1C3C9A16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For this assignment, we use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a structured dataset often employed in classification and predictive analytics. The objective is to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predict salary categories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(such as “Above 50K” or “Below 50K”) based on various personal and professional features.</w:t>
      </w:r>
    </w:p>
    <w:p w14:paraId="5BEFF3A4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Typical Features in the Salary Dataset Include:</w:t>
      </w:r>
    </w:p>
    <w:p w14:paraId="1F62B684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Age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Numeric value indicating the age of the individual</w:t>
      </w:r>
    </w:p>
    <w:p w14:paraId="2900BAEC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Education Level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Categorical feature indicating the highest qualification</w:t>
      </w:r>
    </w:p>
    <w:p w14:paraId="1C0FC8D4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Workclass</w:t>
      </w:r>
      <w:proofErr w:type="spellEnd"/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Type of employment (e.g., Private, Government, Self-employed)</w:t>
      </w:r>
    </w:p>
    <w:p w14:paraId="24981F5F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Occupation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Job type (e.g., Manager, Technician, Sales)</w:t>
      </w:r>
    </w:p>
    <w:p w14:paraId="7AF83562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Marital Status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Married, Single, Divorced, etc.</w:t>
      </w:r>
    </w:p>
    <w:p w14:paraId="1F24E172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Hours Worked per Week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Numeric value</w:t>
      </w:r>
    </w:p>
    <w:p w14:paraId="64E99B2B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Gender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Male or Female</w:t>
      </w:r>
    </w:p>
    <w:p w14:paraId="70F2A8C5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Native Country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Country of residence</w:t>
      </w:r>
    </w:p>
    <w:p w14:paraId="284179D7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The target variable, usually categorized (e.g., &gt;50K or &lt;=50K)</w:t>
      </w:r>
    </w:p>
    <w:p w14:paraId="72EBF2B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In this case, the goal of using Naïve Bayes is to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classify an individual’s salary category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based on the other attributes. Since many features are categorical and independent in nature, Naïve Bayes is a suitable algorithm for this dataset.</w:t>
      </w:r>
    </w:p>
    <w:p w14:paraId="60CB2681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0326BBD9">
          <v:rect id="_x0000_i1074" style="width:0;height:1.5pt" o:hralign="center" o:hrstd="t" o:hr="t" fillcolor="#a0a0a0" stroked="f"/>
        </w:pict>
      </w:r>
    </w:p>
    <w:p w14:paraId="6C90FC6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Concept of Naïve Bayes Classification</w:t>
      </w:r>
    </w:p>
    <w:p w14:paraId="112FD795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Naïve Bayes works by calculating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that a given input belongs to a particular class based on the observed values of the features. It does this for all classes and selects the class with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highest 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36E32C9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Here’s how it operates conceptually:</w:t>
      </w:r>
    </w:p>
    <w:p w14:paraId="659F4A0B" w14:textId="77777777" w:rsidR="00F466BA" w:rsidRPr="00F466BA" w:rsidRDefault="00F466BA" w:rsidP="00F466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It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learns the frequency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of feature values in each class from the training data.</w:t>
      </w:r>
    </w:p>
    <w:p w14:paraId="2AE8801C" w14:textId="77777777" w:rsidR="00F466BA" w:rsidRPr="00F466BA" w:rsidRDefault="00F466BA" w:rsidP="00F466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Then, it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applies 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rules to estimate the likelihood that a new data point belongs to each class.</w:t>
      </w:r>
    </w:p>
    <w:p w14:paraId="34876C2B" w14:textId="77777777" w:rsidR="00F466BA" w:rsidRPr="00F466BA" w:rsidRDefault="00F466BA" w:rsidP="00F466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Finally, it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assigns the class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with the highest estimated probability.</w:t>
      </w:r>
    </w:p>
    <w:p w14:paraId="4A4D77BA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In the context of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Naïve Bayes calculates the probability that a person earns &gt;50K or &lt;=50K based on features like education, hours worked, and occupation.</w:t>
      </w:r>
    </w:p>
    <w:p w14:paraId="18F6E6B3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00012A89">
          <v:rect id="_x0000_i1075" style="width:0;height:1.5pt" o:hralign="center" o:hrstd="t" o:hr="t" fillcolor="#a0a0a0" stroked="f"/>
        </w:pict>
      </w:r>
    </w:p>
    <w:p w14:paraId="52FD297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Types of Naïve Bayes Models</w:t>
      </w:r>
    </w:p>
    <w:p w14:paraId="552D4653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There are different variations of the Naïve Bayes algorithm depending on the type of input data:</w:t>
      </w:r>
    </w:p>
    <w:p w14:paraId="44EFB48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1. Gaussian Naïve Bayes</w:t>
      </w:r>
    </w:p>
    <w:p w14:paraId="3AEE22E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Used when features are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continuous (numeric)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and assumed to follow a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normal distribution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(e.g., age, hours per week).</w:t>
      </w:r>
    </w:p>
    <w:p w14:paraId="5CBD825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2. Multinomial Naïve Bayes</w:t>
      </w:r>
    </w:p>
    <w:p w14:paraId="6D3DDA3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Used for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discrete count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like word frequencies in text documents.</w:t>
      </w:r>
    </w:p>
    <w:p w14:paraId="78EA0417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3. Bernoulli Naïve Bayes</w:t>
      </w:r>
    </w:p>
    <w:p w14:paraId="44ABCD8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Best suited for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binary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where variables represent true/false or 1/0 type data.</w:t>
      </w:r>
    </w:p>
    <w:p w14:paraId="0DF8B8E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In the case of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a combination of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Gaussian and Bernoulli models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may be used, depending on how the features are encoded.</w:t>
      </w:r>
    </w:p>
    <w:p w14:paraId="19D9DE8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47C96DD0">
          <v:rect id="_x0000_i1076" style="width:0;height:1.5pt" o:hralign="center" o:hrstd="t" o:hr="t" fillcolor="#a0a0a0" stroked="f"/>
        </w:pict>
      </w:r>
    </w:p>
    <w:p w14:paraId="563B3A8F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Working Mechanism of Naïve Bayes</w:t>
      </w:r>
    </w:p>
    <w:p w14:paraId="39426567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The Naïve Bayes classifier works in the following steps:</w:t>
      </w:r>
    </w:p>
    <w:p w14:paraId="4338F802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Data Preparation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B8F4B86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Convert categorical variables into a suitable format using techniques like label encoding or one-hot encoding.</w:t>
      </w:r>
    </w:p>
    <w:p w14:paraId="43515BF9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Divide the dataset into training and testing sets.</w:t>
      </w:r>
    </w:p>
    <w:p w14:paraId="234248E2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Calculate Prior Probabilities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0F2CF62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Determine the overall proportion of each class (e.g., the proportion of people earning &gt;50K vs. &lt;=50K).</w:t>
      </w:r>
    </w:p>
    <w:p w14:paraId="3E0AAECE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Calculate Likelihood for Each Feature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AE0E443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For each feature, calculate the probability of each value occurring within each class.</w:t>
      </w:r>
    </w:p>
    <w:p w14:paraId="60A1A67E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Predict on New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47D2CE8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For any new record, compute the probability for each class based on the feature values and assign the class with the highest probability.</w:t>
      </w:r>
    </w:p>
    <w:p w14:paraId="413080C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This process is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fast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scalable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and can handle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large datasets with many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efficiently.</w:t>
      </w:r>
    </w:p>
    <w:p w14:paraId="7CC9D4A4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15869D33">
          <v:rect id="_x0000_i1077" style="width:0;height:1.5pt" o:hralign="center" o:hrstd="t" o:hr="t" fillcolor="#a0a0a0" stroked="f"/>
        </w:pict>
      </w:r>
    </w:p>
    <w:p w14:paraId="65EFA32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of Naïve Bayes to the Salary Dataset</w:t>
      </w:r>
    </w:p>
    <w:p w14:paraId="355391BF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Let’s consider an example:</w:t>
      </w:r>
    </w:p>
    <w:p w14:paraId="620B202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A record represents a 35-year-old individual with a Master's degree, working in the private sector, with 45 hours per week. Based on the training data:</w:t>
      </w:r>
    </w:p>
    <w:p w14:paraId="5FDD7B37" w14:textId="77777777" w:rsidR="00F466BA" w:rsidRPr="00F466BA" w:rsidRDefault="00F466BA" w:rsidP="00F466B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Naïve Bayes calculates the probability that this person falls into the &gt;50K and &lt;=50K categories.</w:t>
      </w:r>
    </w:p>
    <w:p w14:paraId="4ECCE145" w14:textId="77777777" w:rsidR="00F466BA" w:rsidRPr="00F466BA" w:rsidRDefault="00F466BA" w:rsidP="00F466B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The class with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higher 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is chosen as the prediction.</w:t>
      </w:r>
    </w:p>
    <w:p w14:paraId="24EAEA50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This approach is particularly effective in understanding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what combinations of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are most associated with high or low salaries. For example:</w:t>
      </w:r>
    </w:p>
    <w:p w14:paraId="632BB529" w14:textId="77777777" w:rsidR="00F466BA" w:rsidRPr="00F466BA" w:rsidRDefault="00F466BA" w:rsidP="00F466B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People with higher education levels and longer working hours may be more likely to earn above 50K.</w:t>
      </w:r>
    </w:p>
    <w:p w14:paraId="1ED1C548" w14:textId="77777777" w:rsidR="00F466BA" w:rsidRPr="00F466BA" w:rsidRDefault="00F466BA" w:rsidP="00F466B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Certain job types may have a strong correlation with income brackets.</w:t>
      </w:r>
    </w:p>
    <w:p w14:paraId="708A176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68497202">
          <v:rect id="_x0000_i1078" style="width:0;height:1.5pt" o:hralign="center" o:hrstd="t" o:hr="t" fillcolor="#a0a0a0" stroked="f"/>
        </w:pict>
      </w:r>
    </w:p>
    <w:p w14:paraId="7CB07F64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Advantages of Naïve Bayes</w:t>
      </w:r>
    </w:p>
    <w:p w14:paraId="1A14095B" w14:textId="774E2B4E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Simple and Fast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Quick to train and predict, even with large datasets.</w:t>
      </w:r>
    </w:p>
    <w:p w14:paraId="0DB79C70" w14:textId="01421BFE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Performs Well with Categorical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Efficient with discrete features.</w:t>
      </w:r>
    </w:p>
    <w:p w14:paraId="57F926E3" w14:textId="296F8546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Scales Well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Handles high-dimensional data better than many complex algorithms.</w:t>
      </w:r>
    </w:p>
    <w:p w14:paraId="0C55C722" w14:textId="600B039D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Robust to Irrelevant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Performs well even when some features do not contribute significantly.</w:t>
      </w:r>
    </w:p>
    <w:p w14:paraId="51C50FB5" w14:textId="773AA6BD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Effective with Small Training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Requires less training data compared to other models.</w:t>
      </w:r>
    </w:p>
    <w:p w14:paraId="0FF880FA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64A7B7AD">
          <v:rect id="_x0000_i1079" style="width:0;height:1.5pt" o:hralign="center" o:hrstd="t" o:hr="t" fillcolor="#a0a0a0" stroked="f"/>
        </w:pict>
      </w:r>
    </w:p>
    <w:p w14:paraId="4B78B1B7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Disadvantages of Naïve Bayes</w:t>
      </w:r>
    </w:p>
    <w:p w14:paraId="70468A7A" w14:textId="054294DC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Assumption of Feature Independence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Assumes features are independent, which is rarely true in real-life data.</w:t>
      </w:r>
    </w:p>
    <w:p w14:paraId="5D3B51B8" w14:textId="749428C4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Zero-Frequency Problem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: If a feature value was not seen in the training set, it assigns a probability of zero. This is usually addressed using techniques like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Laplace Smoothing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7BAF329" w14:textId="11D07F84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Not Suitable for Continuous Feature Relationships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Doesn't capture interactions between continuous variables as well as other models like Decision Trees or SVM.</w:t>
      </w:r>
    </w:p>
    <w:p w14:paraId="6A0F3446" w14:textId="3C43046D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May Oversimplify Relationships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Useful for initial classification, but more complex models may outperform it in precision.</w:t>
      </w:r>
    </w:p>
    <w:p w14:paraId="64554D1A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Despite its limitations, Naïve Bayes is a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strong baseline classifier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and a great tool for quick prototyping and understanding data relationships.</w:t>
      </w:r>
    </w:p>
    <w:p w14:paraId="377BB8F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pict w14:anchorId="113E58D8">
          <v:rect id="_x0000_i1080" style="width:0;height:1.5pt" o:hralign="center" o:hrstd="t" o:hr="t" fillcolor="#a0a0a0" stroked="f"/>
        </w:pict>
      </w:r>
    </w:p>
    <w:p w14:paraId="2073790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Conclusion:</w:t>
      </w:r>
    </w:p>
    <w:p w14:paraId="08F6DC36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Naïve Bayes Algorithm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is a simple yet powerful classification technique that uses probability to make predictions based on feature values. When applied to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it helps classify whether a person is likely to earn more or less than 50K based on their age, education, job type, and working hours. Its speed, simplicity, and effectiveness with high-dimensional data make it an ideal choice for early-stage classification tasks and feature analysis.</w:t>
      </w:r>
    </w:p>
    <w:p w14:paraId="016AAEDB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While the model assumes independence between features—which may not always hold true—it still provides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accurate and interpretable results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for many real-world problems. It is especially effective in domains such as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HR analytics, income prediction, and financial risk </w:t>
      </w:r>
      <w:proofErr w:type="spellStart"/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modeling</w:t>
      </w:r>
      <w:proofErr w:type="spellEnd"/>
      <w:r w:rsidRPr="00F466BA">
        <w:rPr>
          <w:rFonts w:ascii="Times New Roman" w:eastAsia="Times New Roman" w:hAnsi="Times New Roman" w:cs="Times New Roman"/>
          <w:sz w:val="22"/>
          <w:szCs w:val="22"/>
        </w:rPr>
        <w:t>. As a result, Naïve Bayes remains one of the most essential and widely used tools in the machine learning toolbox.</w:t>
      </w:r>
    </w:p>
    <w:p w14:paraId="00000025" w14:textId="19543CAB" w:rsidR="007F7F74" w:rsidRDefault="007F7F74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sectPr w:rsidR="007F7F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841"/>
    <w:multiLevelType w:val="multilevel"/>
    <w:tmpl w:val="390C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66A"/>
    <w:multiLevelType w:val="multilevel"/>
    <w:tmpl w:val="057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86B77"/>
    <w:multiLevelType w:val="multilevel"/>
    <w:tmpl w:val="086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76F88"/>
    <w:multiLevelType w:val="multilevel"/>
    <w:tmpl w:val="252C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46D73"/>
    <w:multiLevelType w:val="multilevel"/>
    <w:tmpl w:val="572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3758"/>
    <w:multiLevelType w:val="multilevel"/>
    <w:tmpl w:val="BC84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E2878"/>
    <w:multiLevelType w:val="multilevel"/>
    <w:tmpl w:val="778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08151">
    <w:abstractNumId w:val="0"/>
  </w:num>
  <w:num w:numId="2" w16cid:durableId="1758090227">
    <w:abstractNumId w:val="5"/>
  </w:num>
  <w:num w:numId="3" w16cid:durableId="1943415833">
    <w:abstractNumId w:val="3"/>
  </w:num>
  <w:num w:numId="4" w16cid:durableId="967589783">
    <w:abstractNumId w:val="6"/>
  </w:num>
  <w:num w:numId="5" w16cid:durableId="203098215">
    <w:abstractNumId w:val="4"/>
  </w:num>
  <w:num w:numId="6" w16cid:durableId="1427920545">
    <w:abstractNumId w:val="1"/>
  </w:num>
  <w:num w:numId="7" w16cid:durableId="69593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74"/>
    <w:rsid w:val="007F7F74"/>
    <w:rsid w:val="00923186"/>
    <w:rsid w:val="00F466BA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681A"/>
  <w15:docId w15:val="{828097B5-BDF5-4539-B9F8-C0FD6EC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Shendkar</cp:lastModifiedBy>
  <cp:revision>3</cp:revision>
  <dcterms:created xsi:type="dcterms:W3CDTF">2025-04-16T01:11:00Z</dcterms:created>
  <dcterms:modified xsi:type="dcterms:W3CDTF">2025-04-16T01:14:00Z</dcterms:modified>
</cp:coreProperties>
</file>