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6C07" w14:textId="77777777" w:rsidR="00201AF4" w:rsidRDefault="00201AF4" w:rsidP="00201AF4">
      <w:pPr>
        <w:pStyle w:val="p1"/>
        <w:rPr>
          <w:rFonts w:eastAsiaTheme="minorHAnsi"/>
          <w:b/>
          <w:bCs/>
          <w:color w:val="auto"/>
          <w:kern w:val="2"/>
          <w:sz w:val="32"/>
          <w:szCs w:val="32"/>
          <w:u w:val="single"/>
          <w14:ligatures w14:val="standardContextual"/>
        </w:rPr>
      </w:pPr>
      <w:r w:rsidRPr="00201AF4">
        <w:rPr>
          <w:rFonts w:eastAsiaTheme="minorHAnsi"/>
          <w:b/>
          <w:bCs/>
          <w:color w:val="auto"/>
          <w:kern w:val="2"/>
          <w:sz w:val="32"/>
          <w:szCs w:val="32"/>
          <w:u w:val="single"/>
          <w14:ligatures w14:val="standardContextual"/>
        </w:rPr>
        <w:t>Weekly Activity#2</w:t>
      </w:r>
    </w:p>
    <w:p w14:paraId="58FC56F3" w14:textId="77777777" w:rsidR="00201AF4" w:rsidRPr="00201AF4" w:rsidRDefault="00201AF4" w:rsidP="00201AF4">
      <w:pPr>
        <w:pStyle w:val="p1"/>
        <w:rPr>
          <w:rFonts w:eastAsiaTheme="minorHAnsi"/>
          <w:b/>
          <w:bCs/>
          <w:color w:val="auto"/>
          <w:kern w:val="2"/>
          <w:sz w:val="32"/>
          <w:szCs w:val="32"/>
          <w:u w:val="single"/>
          <w14:ligatures w14:val="standardContextual"/>
        </w:rPr>
      </w:pPr>
    </w:p>
    <w:p w14:paraId="0DA726BB" w14:textId="77777777" w:rsidR="00201AF4" w:rsidRPr="00201AF4" w:rsidRDefault="00201AF4" w:rsidP="00201AF4">
      <w:pPr>
        <w:pStyle w:val="p2"/>
        <w:rPr>
          <w:rFonts w:eastAsiaTheme="minorHAnsi"/>
          <w:color w:val="auto"/>
          <w:kern w:val="2"/>
          <w:sz w:val="24"/>
          <w:szCs w:val="24"/>
          <w14:ligatures w14:val="standardContextual"/>
        </w:rPr>
      </w:pPr>
      <w:r w:rsidRPr="00201AF4">
        <w:rPr>
          <w:rFonts w:eastAsiaTheme="minorHAnsi"/>
          <w:color w:val="auto"/>
          <w:kern w:val="2"/>
          <w:sz w:val="24"/>
          <w:szCs w:val="24"/>
          <w14:ligatures w14:val="standardContextual"/>
        </w:rPr>
        <w:t>Progress Report: AWS EC2 and S3 Implementation</w:t>
      </w:r>
    </w:p>
    <w:p w14:paraId="608593C5" w14:textId="6B47FC9A" w:rsidR="00201AF4" w:rsidRPr="00201AF4" w:rsidRDefault="00201AF4" w:rsidP="00201AF4">
      <w:pPr>
        <w:pStyle w:val="p2"/>
        <w:rPr>
          <w:rFonts w:eastAsiaTheme="minorHAnsi"/>
          <w:color w:val="auto"/>
          <w:kern w:val="2"/>
          <w:sz w:val="24"/>
          <w:szCs w:val="24"/>
          <w14:ligatures w14:val="standardContextual"/>
        </w:rPr>
      </w:pPr>
      <w:r w:rsidRPr="00201AF4">
        <w:rPr>
          <w:rFonts w:eastAsiaTheme="minorHAnsi"/>
          <w:color w:val="auto"/>
          <w:kern w:val="2"/>
          <w:sz w:val="24"/>
          <w:szCs w:val="24"/>
          <w14:ligatures w14:val="standardContextual"/>
        </w:rPr>
        <w:t xml:space="preserve">Date: </w:t>
      </w:r>
      <w:r>
        <w:rPr>
          <w:rFonts w:eastAsiaTheme="minorHAnsi"/>
          <w:color w:val="auto"/>
          <w:kern w:val="2"/>
          <w:sz w:val="24"/>
          <w:szCs w:val="24"/>
          <w14:ligatures w14:val="standardContextual"/>
        </w:rPr>
        <w:t>5</w:t>
      </w:r>
      <w:r w:rsidRPr="00201AF4">
        <w:rPr>
          <w:rFonts w:eastAsiaTheme="minorHAnsi"/>
          <w:color w:val="auto"/>
          <w:kern w:val="2"/>
          <w:sz w:val="24"/>
          <w:szCs w:val="24"/>
          <w:vertAlign w:val="superscript"/>
          <w14:ligatures w14:val="standardContextual"/>
        </w:rPr>
        <w:t>th</w:t>
      </w:r>
      <w:r>
        <w:rPr>
          <w:rFonts w:eastAsiaTheme="minorHAnsi"/>
          <w:color w:val="auto"/>
          <w:kern w:val="2"/>
          <w:sz w:val="24"/>
          <w:szCs w:val="24"/>
          <w14:ligatures w14:val="standardContextual"/>
        </w:rPr>
        <w:t xml:space="preserve"> May</w:t>
      </w:r>
      <w:r w:rsidRPr="00201AF4">
        <w:rPr>
          <w:rFonts w:eastAsiaTheme="minorHAnsi"/>
          <w:color w:val="auto"/>
          <w:kern w:val="2"/>
          <w:sz w:val="24"/>
          <w:szCs w:val="24"/>
          <w14:ligatures w14:val="standardContextual"/>
        </w:rPr>
        <w:t>, 2025</w:t>
      </w:r>
    </w:p>
    <w:p w14:paraId="7F82E379" w14:textId="77777777" w:rsidR="00201AF4" w:rsidRPr="00201AF4" w:rsidRDefault="00201AF4" w:rsidP="00201AF4">
      <w:pPr>
        <w:pStyle w:val="p2"/>
        <w:rPr>
          <w:rFonts w:eastAsiaTheme="minorHAnsi"/>
          <w:color w:val="auto"/>
          <w:kern w:val="2"/>
          <w:sz w:val="24"/>
          <w:szCs w:val="24"/>
          <w14:ligatures w14:val="standardContextual"/>
        </w:rPr>
      </w:pPr>
      <w:r w:rsidRPr="00201AF4">
        <w:rPr>
          <w:rFonts w:eastAsiaTheme="minorHAnsi"/>
          <w:color w:val="auto"/>
          <w:kern w:val="2"/>
          <w:sz w:val="24"/>
          <w:szCs w:val="24"/>
          <w14:ligatures w14:val="standardContextual"/>
        </w:rPr>
        <w:t>To: Project Manager</w:t>
      </w:r>
    </w:p>
    <w:p w14:paraId="521A3FF3" w14:textId="1FF6F22F" w:rsidR="007E15B7" w:rsidRPr="00201AF4" w:rsidRDefault="00201AF4" w:rsidP="00201AF4">
      <w:pPr>
        <w:pStyle w:val="p2"/>
        <w:rPr>
          <w:rFonts w:eastAsiaTheme="minorHAnsi"/>
          <w:color w:val="auto"/>
          <w:kern w:val="2"/>
          <w:sz w:val="24"/>
          <w:szCs w:val="24"/>
          <w14:ligatures w14:val="standardContextual"/>
        </w:rPr>
      </w:pPr>
      <w:r w:rsidRPr="00201AF4">
        <w:rPr>
          <w:rFonts w:eastAsiaTheme="minorHAnsi"/>
          <w:color w:val="auto"/>
          <w:kern w:val="2"/>
          <w:sz w:val="24"/>
          <w:szCs w:val="24"/>
          <w14:ligatures w14:val="standardContextual"/>
        </w:rPr>
        <w:t>From: Sahil Sharma</w:t>
      </w:r>
    </w:p>
    <w:p w14:paraId="4A8D495C" w14:textId="43B289F8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lang w:eastAsia="en-GB"/>
        </w:rPr>
        <w:t xml:space="preserve">Progress Report: AWS S3 Cost Analysis &amp; Glue </w:t>
      </w:r>
      <w:proofErr w:type="spellStart"/>
      <w:r w:rsidRPr="007E15B7">
        <w:rPr>
          <w:rFonts w:ascii="Times New Roman" w:hAnsi="Times New Roman" w:cs="Times New Roman"/>
          <w:lang w:eastAsia="en-GB"/>
        </w:rPr>
        <w:t>DataBrew</w:t>
      </w:r>
      <w:proofErr w:type="spellEnd"/>
      <w:r w:rsidRPr="007E15B7">
        <w:rPr>
          <w:rFonts w:ascii="Times New Roman" w:hAnsi="Times New Roman" w:cs="Times New Roman"/>
          <w:lang w:eastAsia="en-GB"/>
        </w:rPr>
        <w:t xml:space="preserve"> Implementation</w:t>
      </w:r>
      <w:r w:rsidRPr="007E15B7">
        <w:rPr>
          <w:rFonts w:ascii="Times New Roman" w:hAnsi="Times New Roman" w:cs="Times New Roman"/>
          <w:lang w:eastAsia="en-GB"/>
        </w:rPr>
        <w:br/>
      </w:r>
    </w:p>
    <w:p w14:paraId="29441B3A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201AF4">
        <w:rPr>
          <w:rFonts w:ascii="Times New Roman" w:hAnsi="Times New Roman" w:cs="Times New Roman"/>
          <w:b/>
          <w:bCs/>
          <w:sz w:val="27"/>
          <w:szCs w:val="27"/>
          <w:u w:val="single"/>
          <w:lang w:eastAsia="en-GB"/>
        </w:rPr>
        <w:t>Executive Summary</w:t>
      </w:r>
      <w:r w:rsidRPr="007E15B7">
        <w:rPr>
          <w:rFonts w:ascii="Times New Roman" w:hAnsi="Times New Roman" w:cs="Times New Roman"/>
          <w:lang w:eastAsia="en-GB"/>
        </w:rPr>
        <w:br/>
        <w:t xml:space="preserve">This report outlines progress on the AWS cloud-based data ingestion and cleaning initiative. Key activities include cost estimation for S3 data storage, implementation of serverless data cleaning via AWS Glue </w:t>
      </w:r>
      <w:proofErr w:type="spellStart"/>
      <w:r w:rsidRPr="007E15B7">
        <w:rPr>
          <w:rFonts w:ascii="Times New Roman" w:hAnsi="Times New Roman" w:cs="Times New Roman"/>
          <w:lang w:eastAsia="en-GB"/>
        </w:rPr>
        <w:t>DataBrew</w:t>
      </w:r>
      <w:proofErr w:type="spellEnd"/>
      <w:r w:rsidRPr="007E15B7">
        <w:rPr>
          <w:rFonts w:ascii="Times New Roman" w:hAnsi="Times New Roman" w:cs="Times New Roman"/>
          <w:lang w:eastAsia="en-GB"/>
        </w:rPr>
        <w:t>, and organization of cleaned academic datasets. Screenshots provided demonstrate cost efficiency, data quality validation, and pipeline execution.</w:t>
      </w:r>
    </w:p>
    <w:p w14:paraId="34D53A84" w14:textId="64DCA034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</w:p>
    <w:p w14:paraId="20CA7DE1" w14:textId="5FCB4BA2" w:rsidR="007E15B7" w:rsidRPr="00201AF4" w:rsidRDefault="007E15B7" w:rsidP="007E15B7">
      <w:pPr>
        <w:rPr>
          <w:rFonts w:ascii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201AF4">
        <w:rPr>
          <w:rFonts w:ascii="Times New Roman" w:hAnsi="Times New Roman" w:cs="Times New Roman"/>
          <w:b/>
          <w:bCs/>
          <w:sz w:val="27"/>
          <w:szCs w:val="27"/>
          <w:u w:val="single"/>
          <w:lang w:eastAsia="en-GB"/>
        </w:rPr>
        <w:t>Key Activities &amp; Outcomes</w:t>
      </w:r>
      <w:r w:rsidRPr="00201AF4">
        <w:rPr>
          <w:rFonts w:ascii="Times New Roman" w:hAnsi="Times New Roman" w:cs="Times New Roman"/>
          <w:b/>
          <w:bCs/>
          <w:sz w:val="27"/>
          <w:szCs w:val="27"/>
          <w:u w:val="single"/>
          <w:lang w:eastAsia="en-GB"/>
        </w:rPr>
        <w:t>:</w:t>
      </w:r>
    </w:p>
    <w:p w14:paraId="5F997BDE" w14:textId="77777777" w:rsidR="007E15B7" w:rsidRPr="007E15B7" w:rsidRDefault="007E15B7" w:rsidP="007E15B7">
      <w:pPr>
        <w:rPr>
          <w:rFonts w:ascii="Times New Roman" w:hAnsi="Times New Roman" w:cs="Times New Roman"/>
          <w:b/>
          <w:bCs/>
          <w:sz w:val="27"/>
          <w:szCs w:val="27"/>
          <w:lang w:eastAsia="en-GB"/>
        </w:rPr>
      </w:pPr>
    </w:p>
    <w:p w14:paraId="7950D9A0" w14:textId="58B99C74" w:rsidR="007E15B7" w:rsidRPr="007E15B7" w:rsidRDefault="007E15B7" w:rsidP="007E15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7E15B7"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 xml:space="preserve">1. AWS S3 Cost Analysis </w:t>
      </w:r>
    </w:p>
    <w:p w14:paraId="2DB9C031" w14:textId="77777777" w:rsidR="007E15B7" w:rsidRPr="007E15B7" w:rsidRDefault="007E15B7" w:rsidP="007E15B7">
      <w:pPr>
        <w:rPr>
          <w:rFonts w:ascii="Times New Roman" w:hAnsi="Times New Roman" w:cs="Times New Roman"/>
          <w:b/>
          <w:bCs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Cost Breakdown:</w:t>
      </w:r>
    </w:p>
    <w:p w14:paraId="4A0EF563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Upfront Cost</w:t>
      </w:r>
      <w:r w:rsidRPr="007E15B7">
        <w:rPr>
          <w:rFonts w:ascii="Times New Roman" w:hAnsi="Times New Roman" w:cs="Times New Roman"/>
          <w:lang w:eastAsia="en-GB"/>
        </w:rPr>
        <w:t>: $4.37 USD (one-time).</w:t>
      </w:r>
    </w:p>
    <w:p w14:paraId="3AE8ABC9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Monthly Cost</w:t>
      </w:r>
      <w:r w:rsidRPr="007E15B7">
        <w:rPr>
          <w:rFonts w:ascii="Times New Roman" w:hAnsi="Times New Roman" w:cs="Times New Roman"/>
          <w:lang w:eastAsia="en-GB"/>
        </w:rPr>
        <w:t>: $0.02 USD.</w:t>
      </w:r>
    </w:p>
    <w:p w14:paraId="0B13092D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12-Month Total</w:t>
      </w:r>
      <w:r w:rsidRPr="007E15B7">
        <w:rPr>
          <w:rFonts w:ascii="Times New Roman" w:hAnsi="Times New Roman" w:cs="Times New Roman"/>
          <w:lang w:eastAsia="en-GB"/>
        </w:rPr>
        <w:t>: $4.61 USD.</w:t>
      </w:r>
    </w:p>
    <w:p w14:paraId="7453BDF0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Storage Details</w:t>
      </w:r>
      <w:r w:rsidRPr="007E15B7">
        <w:rPr>
          <w:rFonts w:ascii="Times New Roman" w:hAnsi="Times New Roman" w:cs="Times New Roman"/>
          <w:lang w:eastAsia="en-GB"/>
        </w:rPr>
        <w:t>:</w:t>
      </w:r>
    </w:p>
    <w:p w14:paraId="4BAAA20A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S3 Standard Storage</w:t>
      </w:r>
      <w:r w:rsidRPr="007E15B7">
        <w:rPr>
          <w:rFonts w:ascii="Times New Roman" w:hAnsi="Times New Roman" w:cs="Times New Roman"/>
          <w:lang w:eastAsia="en-GB"/>
        </w:rPr>
        <w:t>: 1 GB/month.</w:t>
      </w:r>
    </w:p>
    <w:p w14:paraId="6C172B3A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Object Size:</w:t>
      </w:r>
      <w:r w:rsidRPr="007E15B7">
        <w:rPr>
          <w:rFonts w:ascii="Times New Roman" w:hAnsi="Times New Roman" w:cs="Times New Roman"/>
          <w:lang w:eastAsia="en-GB"/>
        </w:rPr>
        <w:t xml:space="preserve"> 1.2 KB.</w:t>
      </w:r>
    </w:p>
    <w:p w14:paraId="4FE248DB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Low Request Volume:</w:t>
      </w:r>
      <w:r w:rsidRPr="007E15B7">
        <w:rPr>
          <w:rFonts w:ascii="Times New Roman" w:hAnsi="Times New Roman" w:cs="Times New Roman"/>
          <w:lang w:eastAsia="en-GB"/>
        </w:rPr>
        <w:t xml:space="preserve"> Minimal PUT/COPY/LIST requests.</w:t>
      </w:r>
    </w:p>
    <w:p w14:paraId="3711CBE8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Insight</w:t>
      </w:r>
      <w:r w:rsidRPr="007E15B7">
        <w:rPr>
          <w:rFonts w:ascii="Times New Roman" w:hAnsi="Times New Roman" w:cs="Times New Roman"/>
          <w:lang w:eastAsia="en-GB"/>
        </w:rPr>
        <w:t>: Cost-effective ingestion pipeline due to serverless architecture and optimized storage.</w:t>
      </w:r>
    </w:p>
    <w:p w14:paraId="40C84EA9" w14:textId="65EABC2D" w:rsidR="007E15B7" w:rsidRPr="007E15B7" w:rsidRDefault="007E15B7" w:rsidP="007E15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7E15B7"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 xml:space="preserve">2. Dataset Profiling &amp; Cleaning </w:t>
      </w:r>
    </w:p>
    <w:p w14:paraId="5F7E78E4" w14:textId="77777777" w:rsidR="007E15B7" w:rsidRPr="007E15B7" w:rsidRDefault="007E15B7" w:rsidP="007E15B7">
      <w:pPr>
        <w:rPr>
          <w:rFonts w:ascii="Times New Roman" w:hAnsi="Times New Roman" w:cs="Times New Roman"/>
          <w:b/>
          <w:bCs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 xml:space="preserve">AWS Glue </w:t>
      </w:r>
      <w:proofErr w:type="spellStart"/>
      <w:r w:rsidRPr="007E15B7">
        <w:rPr>
          <w:rFonts w:ascii="Times New Roman" w:hAnsi="Times New Roman" w:cs="Times New Roman"/>
          <w:b/>
          <w:bCs/>
          <w:lang w:eastAsia="en-GB"/>
        </w:rPr>
        <w:t>DataBrew</w:t>
      </w:r>
      <w:proofErr w:type="spellEnd"/>
      <w:r w:rsidRPr="007E15B7">
        <w:rPr>
          <w:rFonts w:ascii="Times New Roman" w:hAnsi="Times New Roman" w:cs="Times New Roman"/>
          <w:b/>
          <w:bCs/>
          <w:lang w:eastAsia="en-GB"/>
        </w:rPr>
        <w:t xml:space="preserve"> Implementation:</w:t>
      </w:r>
    </w:p>
    <w:p w14:paraId="11F0B852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proofErr w:type="spellStart"/>
      <w:r w:rsidRPr="007E15B7">
        <w:rPr>
          <w:rFonts w:ascii="Times New Roman" w:hAnsi="Times New Roman" w:cs="Times New Roman"/>
          <w:b/>
          <w:bCs/>
          <w:lang w:eastAsia="en-GB"/>
        </w:rPr>
        <w:t>Analyzed</w:t>
      </w:r>
      <w:proofErr w:type="spellEnd"/>
      <w:r w:rsidRPr="007E15B7">
        <w:rPr>
          <w:rFonts w:ascii="Times New Roman" w:hAnsi="Times New Roman" w:cs="Times New Roman"/>
          <w:b/>
          <w:bCs/>
          <w:lang w:eastAsia="en-GB"/>
        </w:rPr>
        <w:t xml:space="preserve"> dataset columns</w:t>
      </w:r>
      <w:r w:rsidRPr="007E15B7">
        <w:rPr>
          <w:rFonts w:ascii="Times New Roman" w:hAnsi="Times New Roman" w:cs="Times New Roman"/>
          <w:lang w:eastAsia="en-GB"/>
        </w:rPr>
        <w:t>: </w:t>
      </w:r>
      <w:proofErr w:type="spellStart"/>
      <w:r w:rsidRPr="007E15B7">
        <w:rPr>
          <w:rFonts w:ascii="Times New Roman" w:hAnsi="Times New Roman" w:cs="Times New Roman"/>
          <w:lang w:eastAsia="en-GB"/>
        </w:rPr>
        <w:t>CompletionID</w:t>
      </w:r>
      <w:proofErr w:type="spellEnd"/>
      <w:r w:rsidRPr="007E15B7">
        <w:rPr>
          <w:rFonts w:ascii="Times New Roman" w:hAnsi="Times New Roman" w:cs="Times New Roman"/>
          <w:lang w:eastAsia="en-GB"/>
        </w:rPr>
        <w:t>, </w:t>
      </w:r>
      <w:proofErr w:type="spellStart"/>
      <w:r w:rsidRPr="007E15B7">
        <w:rPr>
          <w:rFonts w:ascii="Times New Roman" w:hAnsi="Times New Roman" w:cs="Times New Roman"/>
          <w:lang w:eastAsia="en-GB"/>
        </w:rPr>
        <w:t>StudentID</w:t>
      </w:r>
      <w:proofErr w:type="spellEnd"/>
      <w:r w:rsidRPr="007E15B7">
        <w:rPr>
          <w:rFonts w:ascii="Times New Roman" w:hAnsi="Times New Roman" w:cs="Times New Roman"/>
          <w:lang w:eastAsia="en-GB"/>
        </w:rPr>
        <w:t>, </w:t>
      </w:r>
      <w:proofErr w:type="spellStart"/>
      <w:r w:rsidRPr="007E15B7">
        <w:rPr>
          <w:rFonts w:ascii="Times New Roman" w:hAnsi="Times New Roman" w:cs="Times New Roman"/>
          <w:lang w:eastAsia="en-GB"/>
        </w:rPr>
        <w:t>CourseID</w:t>
      </w:r>
      <w:proofErr w:type="spellEnd"/>
      <w:r w:rsidRPr="007E15B7">
        <w:rPr>
          <w:rFonts w:ascii="Times New Roman" w:hAnsi="Times New Roman" w:cs="Times New Roman"/>
          <w:lang w:eastAsia="en-GB"/>
        </w:rPr>
        <w:t>, </w:t>
      </w:r>
      <w:proofErr w:type="spellStart"/>
      <w:r w:rsidRPr="007E15B7">
        <w:rPr>
          <w:rFonts w:ascii="Times New Roman" w:hAnsi="Times New Roman" w:cs="Times New Roman"/>
          <w:lang w:eastAsia="en-GB"/>
        </w:rPr>
        <w:t>CompletionStatus</w:t>
      </w:r>
      <w:proofErr w:type="spellEnd"/>
      <w:r w:rsidRPr="007E15B7">
        <w:rPr>
          <w:rFonts w:ascii="Times New Roman" w:hAnsi="Times New Roman" w:cs="Times New Roman"/>
          <w:lang w:eastAsia="en-GB"/>
        </w:rPr>
        <w:t>.</w:t>
      </w:r>
    </w:p>
    <w:p w14:paraId="5ADBCE12" w14:textId="2C0BD7E0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Data Quality:</w:t>
      </w:r>
      <w:r w:rsidRPr="007E15B7">
        <w:rPr>
          <w:rFonts w:ascii="Times New Roman" w:hAnsi="Times New Roman" w:cs="Times New Roman"/>
          <w:lang w:eastAsia="en-GB"/>
        </w:rPr>
        <w:t xml:space="preserve"> 100% validity across all columns.</w:t>
      </w:r>
    </w:p>
    <w:p w14:paraId="3D7D6FCA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lastRenderedPageBreak/>
        <w:t>Value Distribution</w:t>
      </w:r>
      <w:r w:rsidRPr="007E15B7">
        <w:rPr>
          <w:rFonts w:ascii="Times New Roman" w:hAnsi="Times New Roman" w:cs="Times New Roman"/>
          <w:lang w:eastAsia="en-GB"/>
        </w:rPr>
        <w:t>: Identified distinct/unique values for trend analysis (e.g., course completion rates).</w:t>
      </w:r>
    </w:p>
    <w:p w14:paraId="10367DC4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Outcome</w:t>
      </w:r>
      <w:r w:rsidRPr="007E15B7">
        <w:rPr>
          <w:rFonts w:ascii="Times New Roman" w:hAnsi="Times New Roman" w:cs="Times New Roman"/>
          <w:lang w:eastAsia="en-GB"/>
        </w:rPr>
        <w:t>: Validated dataset integrity and readiness for downstream analytics.</w:t>
      </w:r>
    </w:p>
    <w:p w14:paraId="66105E47" w14:textId="77777777" w:rsidR="007E15B7" w:rsidRDefault="007E15B7" w:rsidP="007E15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</w:pPr>
    </w:p>
    <w:p w14:paraId="4ECDD239" w14:textId="77777777" w:rsidR="007E15B7" w:rsidRDefault="007E15B7" w:rsidP="007E15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</w:pPr>
    </w:p>
    <w:p w14:paraId="15837277" w14:textId="1CFDC727" w:rsidR="007E15B7" w:rsidRPr="007E15B7" w:rsidRDefault="007E15B7" w:rsidP="007E15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7E15B7"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 xml:space="preserve">3. S3 Data Organization &amp; Pipeline Execution </w:t>
      </w:r>
    </w:p>
    <w:p w14:paraId="6ECB03CA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Cleaned Data Structure</w:t>
      </w:r>
      <w:r w:rsidRPr="007E15B7">
        <w:rPr>
          <w:rFonts w:ascii="Times New Roman" w:hAnsi="Times New Roman" w:cs="Times New Roman"/>
          <w:lang w:eastAsia="en-GB"/>
        </w:rPr>
        <w:t>:</w:t>
      </w:r>
    </w:p>
    <w:p w14:paraId="7D5D3DF0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S3 Bucket</w:t>
      </w:r>
      <w:r w:rsidRPr="007E15B7">
        <w:rPr>
          <w:rFonts w:ascii="Times New Roman" w:hAnsi="Times New Roman" w:cs="Times New Roman"/>
          <w:lang w:eastAsia="en-GB"/>
        </w:rPr>
        <w:t>: academic-</w:t>
      </w:r>
      <w:proofErr w:type="spellStart"/>
      <w:r w:rsidRPr="007E15B7">
        <w:rPr>
          <w:rFonts w:ascii="Times New Roman" w:hAnsi="Times New Roman" w:cs="Times New Roman"/>
          <w:lang w:eastAsia="en-GB"/>
        </w:rPr>
        <w:t>cln</w:t>
      </w:r>
      <w:proofErr w:type="spellEnd"/>
      <w:r w:rsidRPr="007E15B7">
        <w:rPr>
          <w:rFonts w:ascii="Times New Roman" w:hAnsi="Times New Roman" w:cs="Times New Roman"/>
          <w:lang w:eastAsia="en-GB"/>
        </w:rPr>
        <w:t>-</w:t>
      </w:r>
      <w:proofErr w:type="spellStart"/>
      <w:r w:rsidRPr="007E15B7">
        <w:rPr>
          <w:rFonts w:ascii="Times New Roman" w:hAnsi="Times New Roman" w:cs="Times New Roman"/>
          <w:lang w:eastAsia="en-GB"/>
        </w:rPr>
        <w:t>sahil</w:t>
      </w:r>
      <w:proofErr w:type="spellEnd"/>
      <w:r w:rsidRPr="007E15B7">
        <w:rPr>
          <w:rFonts w:ascii="Times New Roman" w:hAnsi="Times New Roman" w:cs="Times New Roman"/>
          <w:lang w:eastAsia="en-GB"/>
        </w:rPr>
        <w:t> with partitioned folders:</w:t>
      </w:r>
    </w:p>
    <w:p w14:paraId="7D1E0D0E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lang w:eastAsia="en-GB"/>
        </w:rPr>
        <w:t>Course Completion Records, Student Demographics, Graduation Applications, Retention Records.</w:t>
      </w:r>
    </w:p>
    <w:p w14:paraId="04E7CF72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File Types</w:t>
      </w:r>
      <w:r w:rsidRPr="007E15B7">
        <w:rPr>
          <w:rFonts w:ascii="Times New Roman" w:hAnsi="Times New Roman" w:cs="Times New Roman"/>
          <w:lang w:eastAsia="en-GB"/>
        </w:rPr>
        <w:t>: CSV outputs from profiling/cleaning jobs (e.g., Profiling-Job-Results.csv).</w:t>
      </w:r>
    </w:p>
    <w:p w14:paraId="4C0DF78B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Automation</w:t>
      </w:r>
      <w:r w:rsidRPr="007E15B7">
        <w:rPr>
          <w:rFonts w:ascii="Times New Roman" w:hAnsi="Times New Roman" w:cs="Times New Roman"/>
          <w:lang w:eastAsia="en-GB"/>
        </w:rPr>
        <w:t>: Jobs partitioned data by attributes like </w:t>
      </w:r>
      <w:proofErr w:type="spellStart"/>
      <w:r w:rsidRPr="007E15B7">
        <w:rPr>
          <w:rFonts w:ascii="Times New Roman" w:hAnsi="Times New Roman" w:cs="Times New Roman"/>
          <w:lang w:eastAsia="en-GB"/>
        </w:rPr>
        <w:t>StudentID</w:t>
      </w:r>
      <w:proofErr w:type="spellEnd"/>
      <w:r w:rsidRPr="007E15B7">
        <w:rPr>
          <w:rFonts w:ascii="Times New Roman" w:hAnsi="Times New Roman" w:cs="Times New Roman"/>
          <w:lang w:eastAsia="en-GB"/>
        </w:rPr>
        <w:t> and </w:t>
      </w:r>
      <w:proofErr w:type="spellStart"/>
      <w:r w:rsidRPr="007E15B7">
        <w:rPr>
          <w:rFonts w:ascii="Times New Roman" w:hAnsi="Times New Roman" w:cs="Times New Roman"/>
          <w:lang w:eastAsia="en-GB"/>
        </w:rPr>
        <w:t>CreditsEarned</w:t>
      </w:r>
      <w:proofErr w:type="spellEnd"/>
      <w:r w:rsidRPr="007E15B7">
        <w:rPr>
          <w:rFonts w:ascii="Times New Roman" w:hAnsi="Times New Roman" w:cs="Times New Roman"/>
          <w:lang w:eastAsia="en-GB"/>
        </w:rPr>
        <w:t> for efficient querying.</w:t>
      </w:r>
    </w:p>
    <w:p w14:paraId="4EDE7300" w14:textId="7EFADC54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</w:p>
    <w:p w14:paraId="46EEA93B" w14:textId="789CC4F6" w:rsidR="007E15B7" w:rsidRPr="007E15B7" w:rsidRDefault="007E15B7" w:rsidP="007E15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7E15B7"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>Next Steps</w:t>
      </w:r>
      <w:r w:rsidRPr="007E15B7"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>:</w:t>
      </w:r>
    </w:p>
    <w:p w14:paraId="4CDF1B4B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Cost Monitoring</w:t>
      </w:r>
      <w:r w:rsidRPr="007E15B7">
        <w:rPr>
          <w:rFonts w:ascii="Times New Roman" w:hAnsi="Times New Roman" w:cs="Times New Roman"/>
          <w:lang w:eastAsia="en-GB"/>
        </w:rPr>
        <w:t>: Track S3 usage to ensure alignment with projections.</w:t>
      </w:r>
    </w:p>
    <w:p w14:paraId="2626E470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 xml:space="preserve">Expand </w:t>
      </w:r>
      <w:proofErr w:type="spellStart"/>
      <w:r w:rsidRPr="007E15B7">
        <w:rPr>
          <w:rFonts w:ascii="Times New Roman" w:hAnsi="Times New Roman" w:cs="Times New Roman"/>
          <w:b/>
          <w:bCs/>
          <w:lang w:eastAsia="en-GB"/>
        </w:rPr>
        <w:t>DataBrew</w:t>
      </w:r>
      <w:proofErr w:type="spellEnd"/>
      <w:r w:rsidRPr="007E15B7">
        <w:rPr>
          <w:rFonts w:ascii="Times New Roman" w:hAnsi="Times New Roman" w:cs="Times New Roman"/>
          <w:b/>
          <w:bCs/>
          <w:lang w:eastAsia="en-GB"/>
        </w:rPr>
        <w:t xml:space="preserve"> Jobs:</w:t>
      </w:r>
      <w:r w:rsidRPr="007E15B7">
        <w:rPr>
          <w:rFonts w:ascii="Times New Roman" w:hAnsi="Times New Roman" w:cs="Times New Roman"/>
          <w:lang w:eastAsia="en-GB"/>
        </w:rPr>
        <w:t xml:space="preserve"> Apply transformations (e.g., handling missing values) for additional datasets.</w:t>
      </w:r>
    </w:p>
    <w:p w14:paraId="3D166E82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Integration</w:t>
      </w:r>
      <w:r w:rsidRPr="007E15B7">
        <w:rPr>
          <w:rFonts w:ascii="Times New Roman" w:hAnsi="Times New Roman" w:cs="Times New Roman"/>
          <w:lang w:eastAsia="en-GB"/>
        </w:rPr>
        <w:t xml:space="preserve">: Connect cleaned S3 data to analytics tools (e.g., Athena, </w:t>
      </w:r>
      <w:proofErr w:type="spellStart"/>
      <w:r w:rsidRPr="007E15B7">
        <w:rPr>
          <w:rFonts w:ascii="Times New Roman" w:hAnsi="Times New Roman" w:cs="Times New Roman"/>
          <w:lang w:eastAsia="en-GB"/>
        </w:rPr>
        <w:t>QuickSight</w:t>
      </w:r>
      <w:proofErr w:type="spellEnd"/>
      <w:r w:rsidRPr="007E15B7">
        <w:rPr>
          <w:rFonts w:ascii="Times New Roman" w:hAnsi="Times New Roman" w:cs="Times New Roman"/>
          <w:lang w:eastAsia="en-GB"/>
        </w:rPr>
        <w:t>).</w:t>
      </w:r>
    </w:p>
    <w:p w14:paraId="209A588E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lang w:eastAsia="en-GB"/>
        </w:rPr>
        <w:t>Stakeholder Review:</w:t>
      </w:r>
      <w:r w:rsidRPr="007E15B7">
        <w:rPr>
          <w:rFonts w:ascii="Times New Roman" w:hAnsi="Times New Roman" w:cs="Times New Roman"/>
          <w:lang w:eastAsia="en-GB"/>
        </w:rPr>
        <w:t xml:space="preserve"> Share cleaned datasets with academic teams for validation.</w:t>
      </w:r>
    </w:p>
    <w:p w14:paraId="5C440591" w14:textId="409F0D3B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</w:p>
    <w:p w14:paraId="38967E8B" w14:textId="30CB561E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  <w:r w:rsidRPr="007E15B7"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en-GB"/>
        </w:rPr>
        <w:t>:</w:t>
      </w:r>
      <w:r w:rsidRPr="007E15B7">
        <w:rPr>
          <w:rFonts w:ascii="Times New Roman" w:hAnsi="Times New Roman" w:cs="Times New Roman"/>
          <w:lang w:eastAsia="en-GB"/>
        </w:rPr>
        <w:br/>
        <w:t xml:space="preserve">The project demonstrates successful use of AWS serverless tools to ingest, profile, and clean academic data at minimal cost. The structured S3 environment and Glue </w:t>
      </w:r>
      <w:proofErr w:type="spellStart"/>
      <w:r w:rsidRPr="007E15B7">
        <w:rPr>
          <w:rFonts w:ascii="Times New Roman" w:hAnsi="Times New Roman" w:cs="Times New Roman"/>
          <w:lang w:eastAsia="en-GB"/>
        </w:rPr>
        <w:t>DataBrew</w:t>
      </w:r>
      <w:proofErr w:type="spellEnd"/>
      <w:r w:rsidRPr="007E15B7">
        <w:rPr>
          <w:rFonts w:ascii="Times New Roman" w:hAnsi="Times New Roman" w:cs="Times New Roman"/>
          <w:lang w:eastAsia="en-GB"/>
        </w:rPr>
        <w:t xml:space="preserve"> integration establish a scalable foundation for future analytics initiatives.</w:t>
      </w:r>
    </w:p>
    <w:p w14:paraId="00815F6F" w14:textId="77777777" w:rsidR="007E15B7" w:rsidRPr="007E15B7" w:rsidRDefault="007E15B7" w:rsidP="007E15B7">
      <w:pPr>
        <w:rPr>
          <w:rFonts w:ascii="Times New Roman" w:hAnsi="Times New Roman" w:cs="Times New Roman"/>
          <w:lang w:eastAsia="en-GB"/>
        </w:rPr>
      </w:pPr>
    </w:p>
    <w:p w14:paraId="2B4F9340" w14:textId="77777777" w:rsidR="00881892" w:rsidRPr="007E15B7" w:rsidRDefault="00881892" w:rsidP="007E15B7">
      <w:pPr>
        <w:rPr>
          <w:rFonts w:ascii="Times New Roman" w:hAnsi="Times New Roman" w:cs="Times New Roman"/>
        </w:rPr>
      </w:pPr>
    </w:p>
    <w:sectPr w:rsidR="00881892" w:rsidRPr="007E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747E"/>
    <w:multiLevelType w:val="multilevel"/>
    <w:tmpl w:val="A4D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26F6A"/>
    <w:multiLevelType w:val="multilevel"/>
    <w:tmpl w:val="0BA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B2D4D"/>
    <w:multiLevelType w:val="multilevel"/>
    <w:tmpl w:val="28B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E3B1F"/>
    <w:multiLevelType w:val="multilevel"/>
    <w:tmpl w:val="C746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412AB"/>
    <w:multiLevelType w:val="multilevel"/>
    <w:tmpl w:val="A76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488357">
    <w:abstractNumId w:val="4"/>
  </w:num>
  <w:num w:numId="2" w16cid:durableId="1348823634">
    <w:abstractNumId w:val="0"/>
  </w:num>
  <w:num w:numId="3" w16cid:durableId="98917101">
    <w:abstractNumId w:val="2"/>
  </w:num>
  <w:num w:numId="4" w16cid:durableId="1541161768">
    <w:abstractNumId w:val="1"/>
  </w:num>
  <w:num w:numId="5" w16cid:durableId="432941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92"/>
    <w:rsid w:val="00141B12"/>
    <w:rsid w:val="00201AF4"/>
    <w:rsid w:val="007E15B7"/>
    <w:rsid w:val="00881892"/>
    <w:rsid w:val="009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FB48"/>
  <w15:chartTrackingRefBased/>
  <w15:docId w15:val="{1C094264-1E01-0243-AF20-11BE93A3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892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88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1892"/>
    <w:rPr>
      <w:b/>
      <w:bCs/>
    </w:rPr>
  </w:style>
  <w:style w:type="character" w:styleId="Emphasis">
    <w:name w:val="Emphasis"/>
    <w:basedOn w:val="DefaultParagraphFont"/>
    <w:uiPriority w:val="20"/>
    <w:qFormat/>
    <w:rsid w:val="007E15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15B7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201AF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eastAsia="en-GB"/>
      <w14:ligatures w14:val="none"/>
    </w:rPr>
  </w:style>
  <w:style w:type="paragraph" w:customStyle="1" w:styleId="p2">
    <w:name w:val="p2"/>
    <w:basedOn w:val="Normal"/>
    <w:rsid w:val="00201AF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Sharma</dc:creator>
  <cp:keywords/>
  <dc:description/>
  <cp:lastModifiedBy>Sahil Sharma</cp:lastModifiedBy>
  <cp:revision>1</cp:revision>
  <dcterms:created xsi:type="dcterms:W3CDTF">2025-04-28T21:43:00Z</dcterms:created>
  <dcterms:modified xsi:type="dcterms:W3CDTF">2025-05-06T06:33:00Z</dcterms:modified>
</cp:coreProperties>
</file>