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9074E" w14:textId="77777777" w:rsidR="00D15FBD" w:rsidRDefault="00D15FBD">
      <w:pPr>
        <w:pStyle w:val="BodyText"/>
        <w:rPr>
          <w:sz w:val="20"/>
        </w:rPr>
      </w:pPr>
    </w:p>
    <w:p w14:paraId="5499F6E7" w14:textId="77777777" w:rsidR="00D15FBD" w:rsidRDefault="00D15FBD">
      <w:pPr>
        <w:pStyle w:val="BodyText"/>
        <w:rPr>
          <w:sz w:val="20"/>
        </w:rPr>
      </w:pPr>
    </w:p>
    <w:p w14:paraId="31A1E545" w14:textId="77777777" w:rsidR="00D15FBD" w:rsidRDefault="00D15FBD">
      <w:pPr>
        <w:pStyle w:val="BodyText"/>
        <w:rPr>
          <w:sz w:val="20"/>
        </w:rPr>
      </w:pPr>
    </w:p>
    <w:p w14:paraId="2AE54A61" w14:textId="77777777" w:rsidR="00D15FBD" w:rsidRDefault="00D15FBD">
      <w:pPr>
        <w:pStyle w:val="BodyText"/>
        <w:rPr>
          <w:sz w:val="20"/>
        </w:rPr>
      </w:pPr>
    </w:p>
    <w:p w14:paraId="39633B90" w14:textId="77777777" w:rsidR="00D15FBD" w:rsidRDefault="00D15FBD">
      <w:pPr>
        <w:pStyle w:val="BodyText"/>
        <w:rPr>
          <w:sz w:val="20"/>
        </w:rPr>
      </w:pPr>
    </w:p>
    <w:p w14:paraId="2EF0D25D" w14:textId="77777777" w:rsidR="00D15FBD" w:rsidRDefault="00D15FBD">
      <w:pPr>
        <w:pStyle w:val="BodyText"/>
        <w:rPr>
          <w:sz w:val="20"/>
        </w:rPr>
      </w:pPr>
    </w:p>
    <w:p w14:paraId="67C30576" w14:textId="77777777" w:rsidR="00D15FBD" w:rsidRDefault="00D15FBD">
      <w:pPr>
        <w:pStyle w:val="BodyText"/>
        <w:rPr>
          <w:sz w:val="20"/>
        </w:rPr>
      </w:pPr>
    </w:p>
    <w:p w14:paraId="3FB56B3D" w14:textId="77777777" w:rsidR="00D15FBD" w:rsidRDefault="00D15FBD">
      <w:pPr>
        <w:pStyle w:val="BodyText"/>
        <w:rPr>
          <w:sz w:val="20"/>
        </w:rPr>
      </w:pPr>
    </w:p>
    <w:p w14:paraId="2DDFE82A" w14:textId="77777777" w:rsidR="00D15FBD" w:rsidRDefault="00D15FBD">
      <w:pPr>
        <w:pStyle w:val="BodyText"/>
        <w:rPr>
          <w:sz w:val="20"/>
        </w:rPr>
      </w:pPr>
    </w:p>
    <w:p w14:paraId="329F3AD1" w14:textId="5818A947" w:rsidR="00D15FBD" w:rsidRPr="002F7E30" w:rsidRDefault="00000000" w:rsidP="002F7E30">
      <w:pPr>
        <w:pStyle w:val="Heading1"/>
        <w:spacing w:before="218"/>
        <w:ind w:right="1653"/>
      </w:pPr>
      <w:r>
        <w:t>Detection of Customer Churn</w:t>
      </w:r>
    </w:p>
    <w:p w14:paraId="21A02CAF" w14:textId="3F7BEBFE" w:rsidR="00D15FBD" w:rsidRDefault="00000000">
      <w:pPr>
        <w:pStyle w:val="BodyText"/>
        <w:spacing w:before="229"/>
        <w:ind w:left="1668" w:right="1648"/>
        <w:jc w:val="center"/>
      </w:pPr>
      <w:r>
        <w:t>Sahil Sharma</w:t>
      </w:r>
    </w:p>
    <w:p w14:paraId="18DEF75D" w14:textId="77777777" w:rsidR="00D15FBD" w:rsidRDefault="00D15FBD">
      <w:pPr>
        <w:pStyle w:val="BodyText"/>
      </w:pPr>
    </w:p>
    <w:p w14:paraId="57242232" w14:textId="69F0DB44" w:rsidR="00D15FBD" w:rsidRDefault="00000000">
      <w:pPr>
        <w:pStyle w:val="BodyText"/>
        <w:spacing w:line="480" w:lineRule="auto"/>
        <w:ind w:left="3870" w:right="3848"/>
        <w:jc w:val="center"/>
      </w:pPr>
      <w:r>
        <w:t>December 5, 2022</w:t>
      </w:r>
    </w:p>
    <w:p w14:paraId="2040C796" w14:textId="77777777" w:rsidR="00D15FBD" w:rsidRDefault="00D15FBD">
      <w:pPr>
        <w:spacing w:line="480" w:lineRule="auto"/>
        <w:jc w:val="center"/>
        <w:sectPr w:rsidR="00D15FBD">
          <w:headerReference w:type="default" r:id="rId7"/>
          <w:type w:val="continuous"/>
          <w:pgSz w:w="12240" w:h="15840"/>
          <w:pgMar w:top="1360" w:right="1300" w:bottom="280" w:left="1280" w:header="730" w:footer="720" w:gutter="0"/>
          <w:pgNumType w:start="1"/>
          <w:cols w:space="720"/>
        </w:sectPr>
      </w:pPr>
    </w:p>
    <w:p w14:paraId="70357CC9" w14:textId="77777777" w:rsidR="00D15FBD" w:rsidRDefault="00D15FBD">
      <w:pPr>
        <w:pStyle w:val="BodyText"/>
        <w:spacing w:before="9"/>
        <w:rPr>
          <w:sz w:val="7"/>
        </w:rPr>
      </w:pPr>
    </w:p>
    <w:tbl>
      <w:tblPr>
        <w:tblW w:w="0" w:type="auto"/>
        <w:tblInd w:w="117" w:type="dxa"/>
        <w:tblLayout w:type="fixed"/>
        <w:tblCellMar>
          <w:left w:w="0" w:type="dxa"/>
          <w:right w:w="0" w:type="dxa"/>
        </w:tblCellMar>
        <w:tblLook w:val="01E0" w:firstRow="1" w:lastRow="1" w:firstColumn="1" w:lastColumn="1" w:noHBand="0" w:noVBand="0"/>
      </w:tblPr>
      <w:tblGrid>
        <w:gridCol w:w="3433"/>
        <w:gridCol w:w="3739"/>
        <w:gridCol w:w="2272"/>
      </w:tblGrid>
      <w:tr w:rsidR="00D15FBD" w14:paraId="098BA03E" w14:textId="77777777">
        <w:trPr>
          <w:trHeight w:val="1010"/>
        </w:trPr>
        <w:tc>
          <w:tcPr>
            <w:tcW w:w="3433" w:type="dxa"/>
          </w:tcPr>
          <w:p w14:paraId="4F012D2B" w14:textId="77777777" w:rsidR="00D15FBD" w:rsidRDefault="00D15FBD">
            <w:pPr>
              <w:pStyle w:val="TableParagraph"/>
              <w:spacing w:before="0"/>
              <w:rPr>
                <w:sz w:val="26"/>
              </w:rPr>
            </w:pPr>
          </w:p>
          <w:p w14:paraId="7B2EB817" w14:textId="77777777" w:rsidR="00D15FBD" w:rsidRDefault="00D15FBD">
            <w:pPr>
              <w:pStyle w:val="TableParagraph"/>
              <w:spacing w:before="1"/>
              <w:rPr>
                <w:sz w:val="21"/>
              </w:rPr>
            </w:pPr>
          </w:p>
          <w:p w14:paraId="4A5932A8" w14:textId="77777777" w:rsidR="00D15FBD" w:rsidRDefault="00000000">
            <w:pPr>
              <w:pStyle w:val="TableParagraph"/>
              <w:spacing w:before="0"/>
              <w:ind w:left="50"/>
              <w:rPr>
                <w:sz w:val="24"/>
              </w:rPr>
            </w:pPr>
            <w:r>
              <w:rPr>
                <w:sz w:val="24"/>
              </w:rPr>
              <w:t>Introduction</w:t>
            </w:r>
          </w:p>
        </w:tc>
        <w:tc>
          <w:tcPr>
            <w:tcW w:w="3739" w:type="dxa"/>
          </w:tcPr>
          <w:p w14:paraId="5AF92AE0" w14:textId="77777777" w:rsidR="00D15FBD" w:rsidRDefault="00000000">
            <w:pPr>
              <w:pStyle w:val="TableParagraph"/>
              <w:spacing w:before="0" w:line="266" w:lineRule="exact"/>
              <w:ind w:left="836"/>
              <w:rPr>
                <w:b/>
                <w:sz w:val="24"/>
              </w:rPr>
            </w:pPr>
            <w:r>
              <w:rPr>
                <w:b/>
                <w:sz w:val="24"/>
              </w:rPr>
              <w:t>Contents</w:t>
            </w:r>
          </w:p>
        </w:tc>
        <w:tc>
          <w:tcPr>
            <w:tcW w:w="2272" w:type="dxa"/>
          </w:tcPr>
          <w:p w14:paraId="23EEB708" w14:textId="77777777" w:rsidR="00D15FBD" w:rsidRDefault="00D15FBD">
            <w:pPr>
              <w:pStyle w:val="TableParagraph"/>
              <w:spacing w:before="0"/>
              <w:rPr>
                <w:sz w:val="26"/>
              </w:rPr>
            </w:pPr>
          </w:p>
          <w:p w14:paraId="17F077B7" w14:textId="77777777" w:rsidR="00D15FBD" w:rsidRDefault="00D15FBD">
            <w:pPr>
              <w:pStyle w:val="TableParagraph"/>
              <w:spacing w:before="1"/>
              <w:rPr>
                <w:sz w:val="21"/>
              </w:rPr>
            </w:pPr>
          </w:p>
          <w:p w14:paraId="7F2D57BB" w14:textId="77777777" w:rsidR="00D15FBD" w:rsidRDefault="00000000">
            <w:pPr>
              <w:pStyle w:val="TableParagraph"/>
              <w:spacing w:before="0"/>
              <w:ind w:right="48"/>
              <w:jc w:val="right"/>
              <w:rPr>
                <w:sz w:val="24"/>
              </w:rPr>
            </w:pPr>
            <w:r>
              <w:rPr>
                <w:sz w:val="24"/>
              </w:rPr>
              <w:t>3</w:t>
            </w:r>
          </w:p>
        </w:tc>
      </w:tr>
      <w:tr w:rsidR="00D15FBD" w14:paraId="4ACA290C" w14:textId="77777777">
        <w:trPr>
          <w:trHeight w:val="651"/>
        </w:trPr>
        <w:tc>
          <w:tcPr>
            <w:tcW w:w="3433" w:type="dxa"/>
          </w:tcPr>
          <w:p w14:paraId="4C8F0F03" w14:textId="77777777" w:rsidR="00D15FBD" w:rsidRDefault="00000000">
            <w:pPr>
              <w:pStyle w:val="TableParagraph"/>
              <w:ind w:left="50"/>
              <w:rPr>
                <w:sz w:val="24"/>
              </w:rPr>
            </w:pPr>
            <w:r>
              <w:rPr>
                <w:sz w:val="24"/>
              </w:rPr>
              <w:t>Expected Outcomes</w:t>
            </w:r>
          </w:p>
        </w:tc>
        <w:tc>
          <w:tcPr>
            <w:tcW w:w="3739" w:type="dxa"/>
          </w:tcPr>
          <w:p w14:paraId="273FD18A" w14:textId="77777777" w:rsidR="00D15FBD" w:rsidRDefault="00D15FBD">
            <w:pPr>
              <w:pStyle w:val="TableParagraph"/>
              <w:spacing w:before="0"/>
              <w:rPr>
                <w:sz w:val="24"/>
              </w:rPr>
            </w:pPr>
          </w:p>
        </w:tc>
        <w:tc>
          <w:tcPr>
            <w:tcW w:w="2272" w:type="dxa"/>
          </w:tcPr>
          <w:p w14:paraId="565660BD" w14:textId="77777777" w:rsidR="00D15FBD" w:rsidRDefault="00000000">
            <w:pPr>
              <w:pStyle w:val="TableParagraph"/>
              <w:ind w:right="48"/>
              <w:jc w:val="right"/>
              <w:rPr>
                <w:sz w:val="24"/>
              </w:rPr>
            </w:pPr>
            <w:r>
              <w:rPr>
                <w:sz w:val="24"/>
              </w:rPr>
              <w:t>3</w:t>
            </w:r>
          </w:p>
        </w:tc>
      </w:tr>
      <w:tr w:rsidR="00D15FBD" w14:paraId="27B08AC9" w14:textId="77777777">
        <w:trPr>
          <w:trHeight w:val="651"/>
        </w:trPr>
        <w:tc>
          <w:tcPr>
            <w:tcW w:w="3433" w:type="dxa"/>
          </w:tcPr>
          <w:p w14:paraId="48958AE6" w14:textId="77777777" w:rsidR="00D15FBD" w:rsidRDefault="00000000">
            <w:pPr>
              <w:pStyle w:val="TableParagraph"/>
              <w:ind w:left="50"/>
              <w:rPr>
                <w:sz w:val="24"/>
              </w:rPr>
            </w:pPr>
            <w:r>
              <w:rPr>
                <w:sz w:val="24"/>
              </w:rPr>
              <w:t>Dataset</w:t>
            </w:r>
          </w:p>
        </w:tc>
        <w:tc>
          <w:tcPr>
            <w:tcW w:w="3739" w:type="dxa"/>
          </w:tcPr>
          <w:p w14:paraId="2BFE75B8" w14:textId="77777777" w:rsidR="00D15FBD" w:rsidRDefault="00D15FBD">
            <w:pPr>
              <w:pStyle w:val="TableParagraph"/>
              <w:spacing w:before="0"/>
              <w:rPr>
                <w:sz w:val="24"/>
              </w:rPr>
            </w:pPr>
          </w:p>
        </w:tc>
        <w:tc>
          <w:tcPr>
            <w:tcW w:w="2272" w:type="dxa"/>
          </w:tcPr>
          <w:p w14:paraId="5BF6D75A" w14:textId="77777777" w:rsidR="00D15FBD" w:rsidRDefault="00000000">
            <w:pPr>
              <w:pStyle w:val="TableParagraph"/>
              <w:ind w:right="48"/>
              <w:jc w:val="right"/>
              <w:rPr>
                <w:sz w:val="24"/>
              </w:rPr>
            </w:pPr>
            <w:r>
              <w:rPr>
                <w:sz w:val="24"/>
              </w:rPr>
              <w:t>4</w:t>
            </w:r>
          </w:p>
        </w:tc>
      </w:tr>
      <w:tr w:rsidR="00D15FBD" w14:paraId="0C6AA1E7" w14:textId="77777777">
        <w:trPr>
          <w:trHeight w:val="651"/>
        </w:trPr>
        <w:tc>
          <w:tcPr>
            <w:tcW w:w="3433" w:type="dxa"/>
          </w:tcPr>
          <w:p w14:paraId="3AC91ADC" w14:textId="77777777" w:rsidR="00D15FBD" w:rsidRDefault="00000000">
            <w:pPr>
              <w:pStyle w:val="TableParagraph"/>
              <w:ind w:left="50"/>
              <w:rPr>
                <w:sz w:val="24"/>
              </w:rPr>
            </w:pPr>
            <w:r>
              <w:rPr>
                <w:sz w:val="24"/>
              </w:rPr>
              <w:t>CRISP Model Basis</w:t>
            </w:r>
          </w:p>
        </w:tc>
        <w:tc>
          <w:tcPr>
            <w:tcW w:w="3739" w:type="dxa"/>
          </w:tcPr>
          <w:p w14:paraId="50183B98" w14:textId="77777777" w:rsidR="00D15FBD" w:rsidRDefault="00D15FBD">
            <w:pPr>
              <w:pStyle w:val="TableParagraph"/>
              <w:spacing w:before="0"/>
              <w:rPr>
                <w:sz w:val="24"/>
              </w:rPr>
            </w:pPr>
          </w:p>
        </w:tc>
        <w:tc>
          <w:tcPr>
            <w:tcW w:w="2272" w:type="dxa"/>
          </w:tcPr>
          <w:p w14:paraId="4CB30F9C" w14:textId="77777777" w:rsidR="00D15FBD" w:rsidRDefault="00000000">
            <w:pPr>
              <w:pStyle w:val="TableParagraph"/>
              <w:ind w:right="48"/>
              <w:jc w:val="right"/>
              <w:rPr>
                <w:sz w:val="24"/>
              </w:rPr>
            </w:pPr>
            <w:r>
              <w:rPr>
                <w:sz w:val="24"/>
              </w:rPr>
              <w:t>5</w:t>
            </w:r>
          </w:p>
        </w:tc>
      </w:tr>
      <w:tr w:rsidR="00D15FBD" w14:paraId="65BF0531" w14:textId="77777777">
        <w:trPr>
          <w:trHeight w:val="651"/>
        </w:trPr>
        <w:tc>
          <w:tcPr>
            <w:tcW w:w="3433" w:type="dxa"/>
          </w:tcPr>
          <w:p w14:paraId="71D1C04E" w14:textId="77777777" w:rsidR="00D15FBD" w:rsidRDefault="00000000">
            <w:pPr>
              <w:pStyle w:val="TableParagraph"/>
              <w:ind w:left="50"/>
              <w:rPr>
                <w:sz w:val="24"/>
              </w:rPr>
            </w:pPr>
            <w:r>
              <w:rPr>
                <w:sz w:val="24"/>
              </w:rPr>
              <w:t>Code Breakdown</w:t>
            </w:r>
          </w:p>
        </w:tc>
        <w:tc>
          <w:tcPr>
            <w:tcW w:w="3739" w:type="dxa"/>
          </w:tcPr>
          <w:p w14:paraId="16CB62AE" w14:textId="77777777" w:rsidR="00D15FBD" w:rsidRDefault="00D15FBD">
            <w:pPr>
              <w:pStyle w:val="TableParagraph"/>
              <w:spacing w:before="0"/>
              <w:rPr>
                <w:sz w:val="24"/>
              </w:rPr>
            </w:pPr>
          </w:p>
        </w:tc>
        <w:tc>
          <w:tcPr>
            <w:tcW w:w="2272" w:type="dxa"/>
          </w:tcPr>
          <w:p w14:paraId="139567E2" w14:textId="77777777" w:rsidR="00D15FBD" w:rsidRDefault="00000000">
            <w:pPr>
              <w:pStyle w:val="TableParagraph"/>
              <w:ind w:right="48"/>
              <w:jc w:val="right"/>
              <w:rPr>
                <w:sz w:val="24"/>
              </w:rPr>
            </w:pPr>
            <w:r>
              <w:rPr>
                <w:sz w:val="24"/>
              </w:rPr>
              <w:t>6</w:t>
            </w:r>
          </w:p>
        </w:tc>
      </w:tr>
      <w:tr w:rsidR="00D15FBD" w14:paraId="3FA0CEF6" w14:textId="77777777">
        <w:trPr>
          <w:trHeight w:val="651"/>
        </w:trPr>
        <w:tc>
          <w:tcPr>
            <w:tcW w:w="3433" w:type="dxa"/>
          </w:tcPr>
          <w:p w14:paraId="6C371C90" w14:textId="77777777" w:rsidR="00D15FBD" w:rsidRDefault="00000000">
            <w:pPr>
              <w:pStyle w:val="TableParagraph"/>
              <w:ind w:left="50"/>
              <w:rPr>
                <w:sz w:val="24"/>
              </w:rPr>
            </w:pPr>
            <w:r>
              <w:rPr>
                <w:sz w:val="24"/>
              </w:rPr>
              <w:t>Exploratory Data Analysis</w:t>
            </w:r>
          </w:p>
        </w:tc>
        <w:tc>
          <w:tcPr>
            <w:tcW w:w="3739" w:type="dxa"/>
          </w:tcPr>
          <w:p w14:paraId="194FB282" w14:textId="77777777" w:rsidR="00D15FBD" w:rsidRDefault="00D15FBD">
            <w:pPr>
              <w:pStyle w:val="TableParagraph"/>
              <w:spacing w:before="0"/>
              <w:rPr>
                <w:sz w:val="24"/>
              </w:rPr>
            </w:pPr>
          </w:p>
        </w:tc>
        <w:tc>
          <w:tcPr>
            <w:tcW w:w="2272" w:type="dxa"/>
          </w:tcPr>
          <w:p w14:paraId="217FD1D0" w14:textId="77777777" w:rsidR="00D15FBD" w:rsidRDefault="00000000">
            <w:pPr>
              <w:pStyle w:val="TableParagraph"/>
              <w:ind w:right="48"/>
              <w:jc w:val="right"/>
              <w:rPr>
                <w:sz w:val="24"/>
              </w:rPr>
            </w:pPr>
            <w:r>
              <w:rPr>
                <w:sz w:val="24"/>
              </w:rPr>
              <w:t>7</w:t>
            </w:r>
          </w:p>
        </w:tc>
      </w:tr>
      <w:tr w:rsidR="00D15FBD" w14:paraId="3D73B841" w14:textId="77777777">
        <w:trPr>
          <w:trHeight w:val="651"/>
        </w:trPr>
        <w:tc>
          <w:tcPr>
            <w:tcW w:w="3433" w:type="dxa"/>
          </w:tcPr>
          <w:p w14:paraId="17308844" w14:textId="77777777" w:rsidR="00D15FBD" w:rsidRDefault="00000000">
            <w:pPr>
              <w:pStyle w:val="TableParagraph"/>
              <w:ind w:left="50"/>
              <w:rPr>
                <w:sz w:val="24"/>
              </w:rPr>
            </w:pPr>
            <w:r>
              <w:rPr>
                <w:sz w:val="24"/>
              </w:rPr>
              <w:t>Pipelining</w:t>
            </w:r>
          </w:p>
        </w:tc>
        <w:tc>
          <w:tcPr>
            <w:tcW w:w="3739" w:type="dxa"/>
          </w:tcPr>
          <w:p w14:paraId="3BE84476" w14:textId="77777777" w:rsidR="00D15FBD" w:rsidRDefault="00D15FBD">
            <w:pPr>
              <w:pStyle w:val="TableParagraph"/>
              <w:spacing w:before="0"/>
              <w:rPr>
                <w:sz w:val="24"/>
              </w:rPr>
            </w:pPr>
          </w:p>
        </w:tc>
        <w:tc>
          <w:tcPr>
            <w:tcW w:w="2272" w:type="dxa"/>
          </w:tcPr>
          <w:p w14:paraId="58973FB4" w14:textId="77777777" w:rsidR="00D15FBD" w:rsidRDefault="00000000">
            <w:pPr>
              <w:pStyle w:val="TableParagraph"/>
              <w:ind w:right="48"/>
              <w:jc w:val="right"/>
              <w:rPr>
                <w:sz w:val="24"/>
              </w:rPr>
            </w:pPr>
            <w:r>
              <w:rPr>
                <w:sz w:val="24"/>
              </w:rPr>
              <w:t>9</w:t>
            </w:r>
          </w:p>
        </w:tc>
      </w:tr>
      <w:tr w:rsidR="00D15FBD" w14:paraId="79F488D3" w14:textId="77777777">
        <w:trPr>
          <w:trHeight w:val="651"/>
        </w:trPr>
        <w:tc>
          <w:tcPr>
            <w:tcW w:w="3433" w:type="dxa"/>
          </w:tcPr>
          <w:p w14:paraId="1B70639E" w14:textId="77777777" w:rsidR="00D15FBD" w:rsidRDefault="00000000">
            <w:pPr>
              <w:pStyle w:val="TableParagraph"/>
              <w:ind w:left="50"/>
              <w:rPr>
                <w:sz w:val="24"/>
              </w:rPr>
            </w:pPr>
            <w:r>
              <w:rPr>
                <w:sz w:val="24"/>
              </w:rPr>
              <w:t>Model Selection</w:t>
            </w:r>
          </w:p>
        </w:tc>
        <w:tc>
          <w:tcPr>
            <w:tcW w:w="3739" w:type="dxa"/>
          </w:tcPr>
          <w:p w14:paraId="41AA5B3F" w14:textId="77777777" w:rsidR="00D15FBD" w:rsidRDefault="00D15FBD">
            <w:pPr>
              <w:pStyle w:val="TableParagraph"/>
              <w:spacing w:before="0"/>
              <w:rPr>
                <w:sz w:val="24"/>
              </w:rPr>
            </w:pPr>
          </w:p>
        </w:tc>
        <w:tc>
          <w:tcPr>
            <w:tcW w:w="2272" w:type="dxa"/>
          </w:tcPr>
          <w:p w14:paraId="3F7B583A" w14:textId="77777777" w:rsidR="00D15FBD" w:rsidRDefault="00000000">
            <w:pPr>
              <w:pStyle w:val="TableParagraph"/>
              <w:ind w:right="48"/>
              <w:jc w:val="right"/>
              <w:rPr>
                <w:sz w:val="24"/>
              </w:rPr>
            </w:pPr>
            <w:r>
              <w:rPr>
                <w:sz w:val="24"/>
              </w:rPr>
              <w:t>9</w:t>
            </w:r>
          </w:p>
        </w:tc>
      </w:tr>
      <w:tr w:rsidR="00D15FBD" w14:paraId="3527CDF6" w14:textId="77777777">
        <w:trPr>
          <w:trHeight w:val="651"/>
        </w:trPr>
        <w:tc>
          <w:tcPr>
            <w:tcW w:w="3433" w:type="dxa"/>
          </w:tcPr>
          <w:p w14:paraId="35320C1A" w14:textId="77777777" w:rsidR="00D15FBD" w:rsidRDefault="00000000">
            <w:pPr>
              <w:pStyle w:val="TableParagraph"/>
              <w:ind w:left="50"/>
              <w:rPr>
                <w:sz w:val="24"/>
              </w:rPr>
            </w:pPr>
            <w:r>
              <w:rPr>
                <w:sz w:val="24"/>
              </w:rPr>
              <w:t>Predication &amp; Evaluation</w:t>
            </w:r>
          </w:p>
        </w:tc>
        <w:tc>
          <w:tcPr>
            <w:tcW w:w="3739" w:type="dxa"/>
          </w:tcPr>
          <w:p w14:paraId="5C070840" w14:textId="77777777" w:rsidR="00D15FBD" w:rsidRDefault="00D15FBD">
            <w:pPr>
              <w:pStyle w:val="TableParagraph"/>
              <w:spacing w:before="0"/>
              <w:rPr>
                <w:sz w:val="24"/>
              </w:rPr>
            </w:pPr>
          </w:p>
        </w:tc>
        <w:tc>
          <w:tcPr>
            <w:tcW w:w="2272" w:type="dxa"/>
          </w:tcPr>
          <w:p w14:paraId="14D4720B" w14:textId="77777777" w:rsidR="00D15FBD" w:rsidRDefault="00000000">
            <w:pPr>
              <w:pStyle w:val="TableParagraph"/>
              <w:ind w:right="48"/>
              <w:jc w:val="right"/>
              <w:rPr>
                <w:sz w:val="24"/>
              </w:rPr>
            </w:pPr>
            <w:r>
              <w:rPr>
                <w:sz w:val="24"/>
              </w:rPr>
              <w:t>10</w:t>
            </w:r>
          </w:p>
        </w:tc>
      </w:tr>
      <w:tr w:rsidR="00D15FBD" w14:paraId="29065B25" w14:textId="77777777">
        <w:trPr>
          <w:trHeight w:val="651"/>
        </w:trPr>
        <w:tc>
          <w:tcPr>
            <w:tcW w:w="3433" w:type="dxa"/>
          </w:tcPr>
          <w:p w14:paraId="53153886" w14:textId="77777777" w:rsidR="00D15FBD" w:rsidRDefault="00000000">
            <w:pPr>
              <w:pStyle w:val="TableParagraph"/>
              <w:ind w:left="50"/>
              <w:rPr>
                <w:sz w:val="24"/>
              </w:rPr>
            </w:pPr>
            <w:r>
              <w:rPr>
                <w:sz w:val="24"/>
              </w:rPr>
              <w:t>Summary</w:t>
            </w:r>
          </w:p>
        </w:tc>
        <w:tc>
          <w:tcPr>
            <w:tcW w:w="3739" w:type="dxa"/>
          </w:tcPr>
          <w:p w14:paraId="70264491" w14:textId="77777777" w:rsidR="00D15FBD" w:rsidRDefault="00D15FBD">
            <w:pPr>
              <w:pStyle w:val="TableParagraph"/>
              <w:spacing w:before="0"/>
              <w:rPr>
                <w:sz w:val="24"/>
              </w:rPr>
            </w:pPr>
          </w:p>
        </w:tc>
        <w:tc>
          <w:tcPr>
            <w:tcW w:w="2272" w:type="dxa"/>
          </w:tcPr>
          <w:p w14:paraId="0721715B" w14:textId="77777777" w:rsidR="00D15FBD" w:rsidRDefault="00000000">
            <w:pPr>
              <w:pStyle w:val="TableParagraph"/>
              <w:ind w:right="48"/>
              <w:jc w:val="right"/>
              <w:rPr>
                <w:sz w:val="24"/>
              </w:rPr>
            </w:pPr>
            <w:r>
              <w:rPr>
                <w:sz w:val="24"/>
              </w:rPr>
              <w:t>12</w:t>
            </w:r>
          </w:p>
        </w:tc>
      </w:tr>
      <w:tr w:rsidR="00D15FBD" w14:paraId="57DC572A" w14:textId="77777777">
        <w:trPr>
          <w:trHeight w:val="651"/>
        </w:trPr>
        <w:tc>
          <w:tcPr>
            <w:tcW w:w="3433" w:type="dxa"/>
          </w:tcPr>
          <w:p w14:paraId="73E35EEC" w14:textId="77777777" w:rsidR="00D15FBD" w:rsidRDefault="00000000">
            <w:pPr>
              <w:pStyle w:val="TableParagraph"/>
              <w:ind w:left="50"/>
              <w:rPr>
                <w:sz w:val="24"/>
              </w:rPr>
            </w:pPr>
            <w:r>
              <w:rPr>
                <w:sz w:val="24"/>
              </w:rPr>
              <w:t>Result</w:t>
            </w:r>
          </w:p>
        </w:tc>
        <w:tc>
          <w:tcPr>
            <w:tcW w:w="3739" w:type="dxa"/>
          </w:tcPr>
          <w:p w14:paraId="74BD84AF" w14:textId="77777777" w:rsidR="00D15FBD" w:rsidRDefault="00D15FBD">
            <w:pPr>
              <w:pStyle w:val="TableParagraph"/>
              <w:spacing w:before="0"/>
              <w:rPr>
                <w:sz w:val="24"/>
              </w:rPr>
            </w:pPr>
          </w:p>
        </w:tc>
        <w:tc>
          <w:tcPr>
            <w:tcW w:w="2272" w:type="dxa"/>
          </w:tcPr>
          <w:p w14:paraId="25981EA5" w14:textId="77777777" w:rsidR="00D15FBD" w:rsidRDefault="00000000">
            <w:pPr>
              <w:pStyle w:val="TableParagraph"/>
              <w:ind w:right="48"/>
              <w:jc w:val="right"/>
              <w:rPr>
                <w:sz w:val="24"/>
              </w:rPr>
            </w:pPr>
            <w:r>
              <w:rPr>
                <w:sz w:val="24"/>
              </w:rPr>
              <w:t>12</w:t>
            </w:r>
          </w:p>
        </w:tc>
      </w:tr>
      <w:tr w:rsidR="00D15FBD" w14:paraId="770E8680" w14:textId="77777777">
        <w:trPr>
          <w:trHeight w:val="651"/>
        </w:trPr>
        <w:tc>
          <w:tcPr>
            <w:tcW w:w="3433" w:type="dxa"/>
          </w:tcPr>
          <w:p w14:paraId="3B08BB14" w14:textId="77777777" w:rsidR="00D15FBD" w:rsidRDefault="00000000">
            <w:pPr>
              <w:pStyle w:val="TableParagraph"/>
              <w:ind w:left="50"/>
              <w:rPr>
                <w:sz w:val="24"/>
              </w:rPr>
            </w:pPr>
            <w:r>
              <w:rPr>
                <w:sz w:val="24"/>
              </w:rPr>
              <w:t>Code</w:t>
            </w:r>
          </w:p>
        </w:tc>
        <w:tc>
          <w:tcPr>
            <w:tcW w:w="3739" w:type="dxa"/>
          </w:tcPr>
          <w:p w14:paraId="58FDB96B" w14:textId="77777777" w:rsidR="00D15FBD" w:rsidRDefault="00D15FBD">
            <w:pPr>
              <w:pStyle w:val="TableParagraph"/>
              <w:spacing w:before="0"/>
              <w:rPr>
                <w:sz w:val="24"/>
              </w:rPr>
            </w:pPr>
          </w:p>
        </w:tc>
        <w:tc>
          <w:tcPr>
            <w:tcW w:w="2272" w:type="dxa"/>
          </w:tcPr>
          <w:p w14:paraId="18BF1ED5" w14:textId="77777777" w:rsidR="00D15FBD" w:rsidRDefault="00000000">
            <w:pPr>
              <w:pStyle w:val="TableParagraph"/>
              <w:ind w:right="48"/>
              <w:jc w:val="right"/>
              <w:rPr>
                <w:sz w:val="24"/>
              </w:rPr>
            </w:pPr>
            <w:r>
              <w:rPr>
                <w:sz w:val="24"/>
              </w:rPr>
              <w:t>12</w:t>
            </w:r>
          </w:p>
        </w:tc>
      </w:tr>
      <w:tr w:rsidR="00D15FBD" w14:paraId="4D557B9C" w14:textId="77777777">
        <w:trPr>
          <w:trHeight w:val="651"/>
        </w:trPr>
        <w:tc>
          <w:tcPr>
            <w:tcW w:w="3433" w:type="dxa"/>
          </w:tcPr>
          <w:p w14:paraId="034AD464" w14:textId="77777777" w:rsidR="00D15FBD" w:rsidRDefault="00000000">
            <w:pPr>
              <w:pStyle w:val="TableParagraph"/>
              <w:ind w:left="50"/>
              <w:rPr>
                <w:sz w:val="24"/>
              </w:rPr>
            </w:pPr>
            <w:r>
              <w:rPr>
                <w:sz w:val="24"/>
              </w:rPr>
              <w:t>Conclusions</w:t>
            </w:r>
          </w:p>
        </w:tc>
        <w:tc>
          <w:tcPr>
            <w:tcW w:w="3739" w:type="dxa"/>
          </w:tcPr>
          <w:p w14:paraId="68C2A56A" w14:textId="77777777" w:rsidR="00D15FBD" w:rsidRDefault="00D15FBD">
            <w:pPr>
              <w:pStyle w:val="TableParagraph"/>
              <w:spacing w:before="0"/>
              <w:rPr>
                <w:sz w:val="24"/>
              </w:rPr>
            </w:pPr>
          </w:p>
        </w:tc>
        <w:tc>
          <w:tcPr>
            <w:tcW w:w="2272" w:type="dxa"/>
          </w:tcPr>
          <w:p w14:paraId="0E50D058" w14:textId="77777777" w:rsidR="00D15FBD" w:rsidRDefault="00000000">
            <w:pPr>
              <w:pStyle w:val="TableParagraph"/>
              <w:ind w:right="48"/>
              <w:jc w:val="right"/>
              <w:rPr>
                <w:sz w:val="24"/>
              </w:rPr>
            </w:pPr>
            <w:r>
              <w:rPr>
                <w:sz w:val="24"/>
              </w:rPr>
              <w:t>13</w:t>
            </w:r>
          </w:p>
        </w:tc>
      </w:tr>
      <w:tr w:rsidR="00D15FBD" w14:paraId="4E462010" w14:textId="77777777">
        <w:trPr>
          <w:trHeight w:val="458"/>
        </w:trPr>
        <w:tc>
          <w:tcPr>
            <w:tcW w:w="3433" w:type="dxa"/>
          </w:tcPr>
          <w:p w14:paraId="6373FFFD" w14:textId="77777777" w:rsidR="00D15FBD" w:rsidRDefault="00000000">
            <w:pPr>
              <w:pStyle w:val="TableParagraph"/>
              <w:spacing w:line="256" w:lineRule="exact"/>
              <w:ind w:left="50"/>
              <w:rPr>
                <w:sz w:val="24"/>
              </w:rPr>
            </w:pPr>
            <w:r>
              <w:rPr>
                <w:sz w:val="24"/>
              </w:rPr>
              <w:t>References</w:t>
            </w:r>
          </w:p>
        </w:tc>
        <w:tc>
          <w:tcPr>
            <w:tcW w:w="3739" w:type="dxa"/>
          </w:tcPr>
          <w:p w14:paraId="74307176" w14:textId="77777777" w:rsidR="00D15FBD" w:rsidRDefault="00D15FBD">
            <w:pPr>
              <w:pStyle w:val="TableParagraph"/>
              <w:spacing w:before="0"/>
              <w:rPr>
                <w:sz w:val="24"/>
              </w:rPr>
            </w:pPr>
          </w:p>
        </w:tc>
        <w:tc>
          <w:tcPr>
            <w:tcW w:w="2272" w:type="dxa"/>
          </w:tcPr>
          <w:p w14:paraId="017DB2EF" w14:textId="77777777" w:rsidR="00D15FBD" w:rsidRDefault="00000000">
            <w:pPr>
              <w:pStyle w:val="TableParagraph"/>
              <w:spacing w:line="256" w:lineRule="exact"/>
              <w:ind w:right="48"/>
              <w:jc w:val="right"/>
              <w:rPr>
                <w:sz w:val="24"/>
              </w:rPr>
            </w:pPr>
            <w:r>
              <w:rPr>
                <w:sz w:val="24"/>
              </w:rPr>
              <w:t>14</w:t>
            </w:r>
          </w:p>
        </w:tc>
      </w:tr>
    </w:tbl>
    <w:p w14:paraId="7348EA37" w14:textId="77777777" w:rsidR="00D15FBD" w:rsidRDefault="00D15FBD">
      <w:pPr>
        <w:spacing w:line="256" w:lineRule="exact"/>
        <w:jc w:val="right"/>
        <w:rPr>
          <w:sz w:val="24"/>
        </w:rPr>
        <w:sectPr w:rsidR="00D15FBD">
          <w:pgSz w:w="12240" w:h="15840"/>
          <w:pgMar w:top="1360" w:right="1300" w:bottom="280" w:left="1280" w:header="730" w:footer="0" w:gutter="0"/>
          <w:cols w:space="720"/>
        </w:sectPr>
      </w:pPr>
    </w:p>
    <w:p w14:paraId="4F4E3491" w14:textId="77777777" w:rsidR="00D15FBD" w:rsidRDefault="00000000">
      <w:pPr>
        <w:pStyle w:val="Heading1"/>
        <w:ind w:right="1649"/>
      </w:pPr>
      <w:r>
        <w:lastRenderedPageBreak/>
        <w:t>Introduction</w:t>
      </w:r>
    </w:p>
    <w:p w14:paraId="064390CC" w14:textId="77777777" w:rsidR="00D15FBD" w:rsidRDefault="00D15FBD">
      <w:pPr>
        <w:pStyle w:val="BodyText"/>
        <w:spacing w:before="11"/>
        <w:rPr>
          <w:b/>
          <w:sz w:val="23"/>
        </w:rPr>
      </w:pPr>
    </w:p>
    <w:p w14:paraId="691687B9" w14:textId="77777777" w:rsidR="00D15FBD" w:rsidRDefault="00000000">
      <w:pPr>
        <w:pStyle w:val="BodyText"/>
        <w:spacing w:line="480" w:lineRule="auto"/>
        <w:ind w:left="160" w:right="138"/>
        <w:jc w:val="both"/>
      </w:pPr>
      <w:r>
        <w:t>In this project, we attempt to predict the churn or loss of a customer of a telecommunications company. Having clients leave your company is referred to as customer churn. The concept, designed originally to identify subscribers switching to another service provider within the telecommunications industry, has taken on a significant role in other business domains that include insurance companies, banks, ISPs, etc.</w:t>
      </w:r>
    </w:p>
    <w:p w14:paraId="2061A517" w14:textId="77777777" w:rsidR="00D15FBD" w:rsidRDefault="00000000">
      <w:pPr>
        <w:pStyle w:val="BodyText"/>
        <w:ind w:left="160"/>
        <w:jc w:val="both"/>
      </w:pPr>
      <w:r>
        <w:t>There are two main reasons for customer churn:</w:t>
      </w:r>
    </w:p>
    <w:p w14:paraId="5D0737E0" w14:textId="77777777" w:rsidR="00D15FBD" w:rsidRDefault="00D15FBD">
      <w:pPr>
        <w:pStyle w:val="BodyText"/>
      </w:pPr>
    </w:p>
    <w:p w14:paraId="78F76204" w14:textId="77777777" w:rsidR="00D15FBD" w:rsidRDefault="00000000">
      <w:pPr>
        <w:pStyle w:val="ListParagraph"/>
        <w:numPr>
          <w:ilvl w:val="0"/>
          <w:numId w:val="3"/>
        </w:numPr>
        <w:tabs>
          <w:tab w:val="left" w:pos="879"/>
          <w:tab w:val="left" w:pos="880"/>
        </w:tabs>
        <w:rPr>
          <w:sz w:val="24"/>
        </w:rPr>
      </w:pPr>
      <w:r>
        <w:rPr>
          <w:sz w:val="24"/>
        </w:rPr>
        <w:t>The service provider no longer meets the needs of the</w:t>
      </w:r>
      <w:r>
        <w:rPr>
          <w:spacing w:val="-3"/>
          <w:sz w:val="24"/>
        </w:rPr>
        <w:t xml:space="preserve"> </w:t>
      </w:r>
      <w:r>
        <w:rPr>
          <w:sz w:val="24"/>
        </w:rPr>
        <w:t>customer.</w:t>
      </w:r>
    </w:p>
    <w:p w14:paraId="457824E5" w14:textId="77777777" w:rsidR="00D15FBD" w:rsidRDefault="00D15FBD">
      <w:pPr>
        <w:pStyle w:val="BodyText"/>
        <w:spacing w:before="1"/>
      </w:pPr>
    </w:p>
    <w:p w14:paraId="2D2C3F55" w14:textId="77777777" w:rsidR="00D15FBD" w:rsidRDefault="00000000">
      <w:pPr>
        <w:pStyle w:val="ListParagraph"/>
        <w:numPr>
          <w:ilvl w:val="0"/>
          <w:numId w:val="3"/>
        </w:numPr>
        <w:tabs>
          <w:tab w:val="left" w:pos="880"/>
        </w:tabs>
        <w:spacing w:line="480" w:lineRule="auto"/>
        <w:ind w:right="145"/>
        <w:jc w:val="both"/>
        <w:rPr>
          <w:sz w:val="24"/>
        </w:rPr>
      </w:pPr>
      <w:r>
        <w:rPr>
          <w:sz w:val="24"/>
        </w:rPr>
        <w:t xml:space="preserve">Customers are offered better incentives by competing service providers, such as </w:t>
      </w:r>
      <w:r>
        <w:rPr>
          <w:spacing w:val="-3"/>
          <w:sz w:val="24"/>
        </w:rPr>
        <w:t xml:space="preserve">better </w:t>
      </w:r>
      <w:r>
        <w:rPr>
          <w:sz w:val="24"/>
        </w:rPr>
        <w:t>plans, discounts, and</w:t>
      </w:r>
      <w:r>
        <w:rPr>
          <w:spacing w:val="-1"/>
          <w:sz w:val="24"/>
        </w:rPr>
        <w:t xml:space="preserve"> </w:t>
      </w:r>
      <w:r>
        <w:rPr>
          <w:sz w:val="24"/>
        </w:rPr>
        <w:t>offers.</w:t>
      </w:r>
    </w:p>
    <w:p w14:paraId="15866710" w14:textId="77777777" w:rsidR="00D15FBD" w:rsidRDefault="00D15FBD">
      <w:pPr>
        <w:pStyle w:val="BodyText"/>
        <w:spacing w:before="11"/>
        <w:rPr>
          <w:sz w:val="20"/>
        </w:rPr>
      </w:pPr>
    </w:p>
    <w:p w14:paraId="602C99B7" w14:textId="71F9979E" w:rsidR="00D15FBD" w:rsidRDefault="00000000">
      <w:pPr>
        <w:pStyle w:val="BodyText"/>
        <w:spacing w:line="480" w:lineRule="auto"/>
        <w:ind w:left="160" w:right="141"/>
        <w:jc w:val="both"/>
      </w:pPr>
      <w:r>
        <w:t xml:space="preserve">Businesses will be able to isolate potential churners if they </w:t>
      </w:r>
      <w:proofErr w:type="gramStart"/>
      <w:r>
        <w:t>have the ability to</w:t>
      </w:r>
      <w:proofErr w:type="gramEnd"/>
      <w:r>
        <w:t xml:space="preserve"> predict their churn. As part of this process, we will </w:t>
      </w:r>
      <w:proofErr w:type="gramStart"/>
      <w:r>
        <w:t>take into account</w:t>
      </w:r>
      <w:proofErr w:type="gramEnd"/>
      <w:r>
        <w:t xml:space="preserve"> many factors, including the customer's demographics such as age, location, and perceptions about the company. In </w:t>
      </w:r>
      <w:r w:rsidR="002F7E30">
        <w:t>addition,</w:t>
      </w:r>
      <w:r>
        <w:t xml:space="preserve"> we will consider browsing patterns, historical data, usage patterns, and support statistics.</w:t>
      </w:r>
    </w:p>
    <w:p w14:paraId="2A11F792" w14:textId="77777777" w:rsidR="00D15FBD" w:rsidRDefault="00D15FBD">
      <w:pPr>
        <w:pStyle w:val="BodyText"/>
        <w:spacing w:before="10"/>
        <w:rPr>
          <w:sz w:val="20"/>
        </w:rPr>
      </w:pPr>
    </w:p>
    <w:p w14:paraId="0E5359B5" w14:textId="77777777" w:rsidR="00D15FBD" w:rsidRDefault="00000000">
      <w:pPr>
        <w:pStyle w:val="Heading1"/>
        <w:spacing w:before="0"/>
        <w:ind w:left="3823" w:right="0"/>
        <w:jc w:val="both"/>
      </w:pPr>
      <w:r>
        <w:t>Expected Outcomes</w:t>
      </w:r>
    </w:p>
    <w:p w14:paraId="2EA53B0A" w14:textId="77777777" w:rsidR="00D15FBD" w:rsidRDefault="00D15FBD">
      <w:pPr>
        <w:pStyle w:val="BodyText"/>
        <w:rPr>
          <w:b/>
        </w:rPr>
      </w:pPr>
    </w:p>
    <w:p w14:paraId="13D6B0A6" w14:textId="54897C88" w:rsidR="00D15FBD" w:rsidRDefault="00000000">
      <w:pPr>
        <w:pStyle w:val="BodyText"/>
        <w:spacing w:line="480" w:lineRule="auto"/>
        <w:ind w:left="160" w:right="142"/>
        <w:jc w:val="both"/>
      </w:pPr>
      <w:proofErr w:type="gramStart"/>
      <w:r>
        <w:t>In order for</w:t>
      </w:r>
      <w:proofErr w:type="gramEnd"/>
      <w:r>
        <w:t xml:space="preserve"> a business to function effectively, it is essential to predict churn. In addition to identifying each client likely to discontinue their service or plan, customer churn prediction would allow the business to personalize its marketing efforts. By offering special offers or </w:t>
      </w:r>
      <w:r>
        <w:rPr>
          <w:spacing w:val="-3"/>
        </w:rPr>
        <w:t xml:space="preserve">plans </w:t>
      </w:r>
      <w:r>
        <w:t xml:space="preserve">to </w:t>
      </w:r>
      <w:r w:rsidR="002F7E30">
        <w:t>identify</w:t>
      </w:r>
      <w:r>
        <w:t xml:space="preserve"> customers, the business can mitigate this risk. Customers will be less likely </w:t>
      </w:r>
      <w:r>
        <w:rPr>
          <w:spacing w:val="-8"/>
        </w:rPr>
        <w:t xml:space="preserve">to </w:t>
      </w:r>
      <w:r>
        <w:t xml:space="preserve">defect, and the costs associated with replacing them will be </w:t>
      </w:r>
      <w:r>
        <w:rPr>
          <w:spacing w:val="-3"/>
        </w:rPr>
        <w:t xml:space="preserve">lower. </w:t>
      </w:r>
      <w:r>
        <w:t xml:space="preserve">Every online business has </w:t>
      </w:r>
      <w:r>
        <w:rPr>
          <w:spacing w:val="-4"/>
        </w:rPr>
        <w:t>the</w:t>
      </w:r>
      <w:r>
        <w:rPr>
          <w:spacing w:val="52"/>
        </w:rPr>
        <w:t xml:space="preserve"> </w:t>
      </w:r>
      <w:r>
        <w:t xml:space="preserve">goal of reducing the churn ratio, which can be achieved through actionable decisions. </w:t>
      </w:r>
      <w:r>
        <w:rPr>
          <w:spacing w:val="-12"/>
        </w:rPr>
        <w:t xml:space="preserve">Two </w:t>
      </w:r>
      <w:r>
        <w:t xml:space="preserve">datasets are used in this model to determine whether customers will churn or not, based on </w:t>
      </w:r>
      <w:r>
        <w:rPr>
          <w:spacing w:val="-3"/>
        </w:rPr>
        <w:t xml:space="preserve">input </w:t>
      </w:r>
      <w:r>
        <w:t>data.</w:t>
      </w:r>
    </w:p>
    <w:p w14:paraId="2E4384C2" w14:textId="77777777" w:rsidR="00D15FBD" w:rsidRDefault="00D15FBD">
      <w:pPr>
        <w:spacing w:line="480" w:lineRule="auto"/>
        <w:jc w:val="both"/>
        <w:sectPr w:rsidR="00D15FBD">
          <w:pgSz w:w="12240" w:h="15840"/>
          <w:pgMar w:top="1360" w:right="1300" w:bottom="280" w:left="1280" w:header="730" w:footer="0" w:gutter="0"/>
          <w:cols w:space="720"/>
        </w:sectPr>
      </w:pPr>
    </w:p>
    <w:p w14:paraId="6F48BFA5" w14:textId="77777777" w:rsidR="00D15FBD" w:rsidRDefault="00000000">
      <w:pPr>
        <w:pStyle w:val="Heading1"/>
        <w:ind w:right="1649"/>
      </w:pPr>
      <w:r>
        <w:lastRenderedPageBreak/>
        <w:t>Dataset</w:t>
      </w:r>
    </w:p>
    <w:p w14:paraId="54ED0D7C" w14:textId="77777777" w:rsidR="00D15FBD" w:rsidRDefault="00D15FBD">
      <w:pPr>
        <w:pStyle w:val="BodyText"/>
        <w:spacing w:before="11"/>
        <w:rPr>
          <w:b/>
          <w:sz w:val="23"/>
        </w:rPr>
      </w:pPr>
    </w:p>
    <w:p w14:paraId="252B214B" w14:textId="77777777" w:rsidR="00D15FBD" w:rsidRDefault="00000000">
      <w:pPr>
        <w:pStyle w:val="BodyText"/>
        <w:spacing w:line="480" w:lineRule="auto"/>
        <w:ind w:left="160" w:right="140"/>
        <w:jc w:val="both"/>
      </w:pPr>
      <w:r>
        <w:t xml:space="preserve">The churn data set from Orange </w:t>
      </w:r>
      <w:r>
        <w:rPr>
          <w:spacing w:val="-3"/>
        </w:rPr>
        <w:t xml:space="preserve">Telecom </w:t>
      </w:r>
      <w:r>
        <w:t xml:space="preserve">will be used in this project, namely files churn-80 </w:t>
      </w:r>
      <w:r>
        <w:rPr>
          <w:spacing w:val="-5"/>
        </w:rPr>
        <w:t xml:space="preserve">and </w:t>
      </w:r>
      <w:r>
        <w:t xml:space="preserve">churn-20. In the dataset, we will use customer activity data as features, and one column will indicate whether a customer churns or not. Models will be trained with churn-80, while </w:t>
      </w:r>
      <w:r>
        <w:rPr>
          <w:spacing w:val="-4"/>
        </w:rPr>
        <w:t>final</w:t>
      </w:r>
      <w:r>
        <w:rPr>
          <w:spacing w:val="52"/>
        </w:rPr>
        <w:t xml:space="preserve"> </w:t>
      </w:r>
      <w:r>
        <w:t>tests will be conducted with churn-20. Kaggle provided the following data:</w:t>
      </w:r>
    </w:p>
    <w:p w14:paraId="02A90C85" w14:textId="77777777" w:rsidR="00D15FBD" w:rsidRDefault="00D15FBD">
      <w:pPr>
        <w:pStyle w:val="BodyText"/>
        <w:spacing w:before="10"/>
        <w:rPr>
          <w:sz w:val="20"/>
        </w:rPr>
      </w:pPr>
    </w:p>
    <w:p w14:paraId="2A520EBA" w14:textId="77777777" w:rsidR="00D15FBD" w:rsidRDefault="00000000">
      <w:pPr>
        <w:pStyle w:val="Heading1"/>
        <w:spacing w:before="0"/>
        <w:ind w:left="160" w:right="0"/>
        <w:jc w:val="both"/>
      </w:pPr>
      <w:r>
        <w:t>Table 1</w:t>
      </w:r>
    </w:p>
    <w:p w14:paraId="290BC932" w14:textId="77777777" w:rsidR="00D15FBD" w:rsidRDefault="00D15FBD">
      <w:pPr>
        <w:pStyle w:val="BodyText"/>
        <w:rPr>
          <w:b/>
        </w:rPr>
      </w:pPr>
    </w:p>
    <w:p w14:paraId="4432428E" w14:textId="77777777" w:rsidR="00D15FBD" w:rsidRDefault="00000000">
      <w:pPr>
        <w:ind w:left="160"/>
        <w:jc w:val="both"/>
        <w:rPr>
          <w:i/>
          <w:sz w:val="24"/>
        </w:rPr>
      </w:pPr>
      <w:r>
        <w:rPr>
          <w:i/>
          <w:sz w:val="24"/>
        </w:rPr>
        <w:t>Orange Telecom’s Churn Dataset Schema and sample values:</w:t>
      </w:r>
    </w:p>
    <w:p w14:paraId="57300EB0" w14:textId="77777777" w:rsidR="00D15FBD" w:rsidRDefault="00D81D90">
      <w:pPr>
        <w:pStyle w:val="BodyText"/>
        <w:spacing w:before="6"/>
        <w:rPr>
          <w:i/>
          <w:sz w:val="22"/>
        </w:rPr>
      </w:pPr>
      <w:r>
        <w:pict w14:anchorId="0697FAB1">
          <v:group id="_x0000_s2071" alt="" style="position:absolute;margin-left:73.5pt;margin-top:15.3pt;width:469.5pt;height:199.5pt;z-index:-15728640;mso-wrap-distance-left:0;mso-wrap-distance-right:0;mso-position-horizontal-relative:page" coordorigin="1470,306" coordsize="9390,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alt="" style="position:absolute;left:1558;top:449;width:9219;height:3832">
              <v:imagedata r:id="rId8" o:title=""/>
            </v:shape>
            <v:shape id="_x0000_s2073" alt="" style="position:absolute;left:1470;top:306;width:9390;height:3990" coordorigin="1470,306" coordsize="9390,3990" o:spt="100" adj="0,,0" path="m1470,314r9383,m10853,306r,3983m10860,4289r-9382,m1478,4296r,-3982e" filled="f">
              <v:stroke joinstyle="round"/>
              <v:formulas/>
              <v:path arrowok="t" o:connecttype="segments"/>
            </v:shape>
            <w10:wrap type="topAndBottom" anchorx="page"/>
          </v:group>
        </w:pict>
      </w:r>
    </w:p>
    <w:p w14:paraId="69B04C41" w14:textId="77777777" w:rsidR="00D15FBD" w:rsidRDefault="00D15FBD">
      <w:pPr>
        <w:sectPr w:rsidR="00D15FBD">
          <w:pgSz w:w="12240" w:h="15840"/>
          <w:pgMar w:top="1360" w:right="1300" w:bottom="280" w:left="1280" w:header="730" w:footer="0" w:gutter="0"/>
          <w:cols w:space="720"/>
        </w:sectPr>
      </w:pPr>
    </w:p>
    <w:p w14:paraId="2B6A3D0B" w14:textId="77777777" w:rsidR="00D15FBD" w:rsidRDefault="00000000">
      <w:pPr>
        <w:pStyle w:val="Heading1"/>
        <w:ind w:right="1662"/>
      </w:pPr>
      <w:r>
        <w:lastRenderedPageBreak/>
        <w:t>CRISP Model Basis</w:t>
      </w:r>
    </w:p>
    <w:p w14:paraId="25B4AA43" w14:textId="77777777" w:rsidR="00D15FBD" w:rsidRDefault="00D15FBD">
      <w:pPr>
        <w:pStyle w:val="BodyText"/>
        <w:spacing w:before="11"/>
        <w:rPr>
          <w:b/>
          <w:sz w:val="23"/>
        </w:rPr>
      </w:pPr>
    </w:p>
    <w:p w14:paraId="1EF488F6" w14:textId="77777777" w:rsidR="00D15FBD" w:rsidRDefault="00000000">
      <w:pPr>
        <w:pStyle w:val="ListParagraph"/>
        <w:numPr>
          <w:ilvl w:val="0"/>
          <w:numId w:val="2"/>
        </w:numPr>
        <w:tabs>
          <w:tab w:val="left" w:pos="520"/>
        </w:tabs>
        <w:spacing w:line="480" w:lineRule="auto"/>
        <w:ind w:right="144"/>
        <w:jc w:val="both"/>
        <w:rPr>
          <w:sz w:val="24"/>
        </w:rPr>
      </w:pPr>
      <w:r>
        <w:rPr>
          <w:sz w:val="24"/>
        </w:rPr>
        <w:t xml:space="preserve">Business understanding: A telecommunications company, in this case, needs to understand user churn and predict it. It is helpful to know which clients are most likely to stop using </w:t>
      </w:r>
      <w:r>
        <w:rPr>
          <w:spacing w:val="-6"/>
          <w:sz w:val="24"/>
        </w:rPr>
        <w:t xml:space="preserve">the </w:t>
      </w:r>
      <w:r>
        <w:rPr>
          <w:sz w:val="24"/>
        </w:rPr>
        <w:t>service in the future.</w:t>
      </w:r>
    </w:p>
    <w:p w14:paraId="2636F6D2" w14:textId="77777777" w:rsidR="00D15FBD" w:rsidRDefault="00000000">
      <w:pPr>
        <w:pStyle w:val="ListParagraph"/>
        <w:numPr>
          <w:ilvl w:val="0"/>
          <w:numId w:val="2"/>
        </w:numPr>
        <w:tabs>
          <w:tab w:val="left" w:pos="520"/>
        </w:tabs>
        <w:spacing w:before="1" w:line="480" w:lineRule="auto"/>
        <w:ind w:right="152"/>
        <w:jc w:val="both"/>
        <w:rPr>
          <w:sz w:val="24"/>
        </w:rPr>
      </w:pPr>
      <w:r>
        <w:rPr>
          <w:sz w:val="24"/>
        </w:rPr>
        <w:t xml:space="preserve">Data understanding: Our project uses Telecom's Churn Dataset. There are two files in </w:t>
      </w:r>
      <w:r>
        <w:rPr>
          <w:spacing w:val="-4"/>
          <w:sz w:val="24"/>
        </w:rPr>
        <w:t xml:space="preserve">this </w:t>
      </w:r>
      <w:r>
        <w:rPr>
          <w:sz w:val="24"/>
        </w:rPr>
        <w:t xml:space="preserve">package: churn-20 and churn-80. The Churn-80 model will be trained and </w:t>
      </w:r>
      <w:r>
        <w:rPr>
          <w:spacing w:val="-2"/>
          <w:sz w:val="24"/>
        </w:rPr>
        <w:t xml:space="preserve">cross-validated </w:t>
      </w:r>
      <w:r>
        <w:rPr>
          <w:sz w:val="24"/>
        </w:rPr>
        <w:t>with this data. A final evaluation of model performance will be carried out using</w:t>
      </w:r>
      <w:r>
        <w:rPr>
          <w:spacing w:val="-28"/>
          <w:sz w:val="24"/>
        </w:rPr>
        <w:t xml:space="preserve"> </w:t>
      </w:r>
      <w:r>
        <w:rPr>
          <w:sz w:val="24"/>
        </w:rPr>
        <w:t>Churn-20.</w:t>
      </w:r>
    </w:p>
    <w:p w14:paraId="25A7ABA2" w14:textId="77777777" w:rsidR="00D15FBD" w:rsidRDefault="00000000">
      <w:pPr>
        <w:pStyle w:val="ListParagraph"/>
        <w:numPr>
          <w:ilvl w:val="0"/>
          <w:numId w:val="2"/>
        </w:numPr>
        <w:tabs>
          <w:tab w:val="left" w:pos="520"/>
        </w:tabs>
        <w:spacing w:before="1" w:line="480" w:lineRule="auto"/>
        <w:ind w:right="143"/>
        <w:jc w:val="both"/>
        <w:rPr>
          <w:sz w:val="24"/>
        </w:rPr>
      </w:pPr>
      <w:r>
        <w:rPr>
          <w:sz w:val="24"/>
        </w:rPr>
        <w:t xml:space="preserve">Data Preparation: Any null or missing values were removed from the dataset. Analyzing exploratory data revealed that several features were relevant to </w:t>
      </w:r>
      <w:proofErr w:type="gramStart"/>
      <w:r>
        <w:rPr>
          <w:sz w:val="24"/>
        </w:rPr>
        <w:t>the final result</w:t>
      </w:r>
      <w:proofErr w:type="gramEnd"/>
      <w:r>
        <w:rPr>
          <w:sz w:val="24"/>
        </w:rPr>
        <w:t xml:space="preserve"> </w:t>
      </w:r>
      <w:r>
        <w:rPr>
          <w:spacing w:val="-3"/>
          <w:sz w:val="24"/>
        </w:rPr>
        <w:t xml:space="preserve">(Churn </w:t>
      </w:r>
      <w:r>
        <w:rPr>
          <w:sz w:val="24"/>
        </w:rPr>
        <w:t>True/False). As a result, columns that were irrelevant were removed and features were transformed.</w:t>
      </w:r>
    </w:p>
    <w:p w14:paraId="2C703B6C" w14:textId="77777777" w:rsidR="00D15FBD" w:rsidRDefault="00000000">
      <w:pPr>
        <w:pStyle w:val="ListParagraph"/>
        <w:numPr>
          <w:ilvl w:val="0"/>
          <w:numId w:val="2"/>
        </w:numPr>
        <w:tabs>
          <w:tab w:val="left" w:pos="520"/>
        </w:tabs>
        <w:spacing w:before="1" w:line="480" w:lineRule="auto"/>
        <w:ind w:right="142"/>
        <w:jc w:val="both"/>
        <w:rPr>
          <w:sz w:val="24"/>
        </w:rPr>
      </w:pPr>
      <w:r>
        <w:rPr>
          <w:sz w:val="24"/>
        </w:rPr>
        <w:t xml:space="preserve">Modeling: </w:t>
      </w:r>
      <w:r>
        <w:rPr>
          <w:spacing w:val="-9"/>
          <w:sz w:val="24"/>
        </w:rPr>
        <w:t xml:space="preserve">To </w:t>
      </w:r>
      <w:r>
        <w:rPr>
          <w:sz w:val="24"/>
        </w:rPr>
        <w:t xml:space="preserve">evaluate churn prediction, a Decision </w:t>
      </w:r>
      <w:r>
        <w:rPr>
          <w:spacing w:val="-3"/>
          <w:sz w:val="24"/>
        </w:rPr>
        <w:t xml:space="preserve">Tree </w:t>
      </w:r>
      <w:r>
        <w:rPr>
          <w:sz w:val="24"/>
        </w:rPr>
        <w:t xml:space="preserve">Classifier was used. </w:t>
      </w:r>
      <w:proofErr w:type="gramStart"/>
      <w:r>
        <w:rPr>
          <w:sz w:val="24"/>
        </w:rPr>
        <w:t xml:space="preserve">In order </w:t>
      </w:r>
      <w:r>
        <w:rPr>
          <w:spacing w:val="-9"/>
          <w:sz w:val="24"/>
        </w:rPr>
        <w:t>to</w:t>
      </w:r>
      <w:proofErr w:type="gramEnd"/>
      <w:r>
        <w:rPr>
          <w:spacing w:val="-9"/>
          <w:sz w:val="24"/>
        </w:rPr>
        <w:t xml:space="preserve"> </w:t>
      </w:r>
      <w:r>
        <w:rPr>
          <w:sz w:val="24"/>
        </w:rPr>
        <w:t xml:space="preserve">determine the most appropriate decision tree model, a pipeline and parameter grid </w:t>
      </w:r>
      <w:r>
        <w:rPr>
          <w:spacing w:val="-3"/>
          <w:sz w:val="24"/>
        </w:rPr>
        <w:t>were</w:t>
      </w:r>
      <w:r>
        <w:rPr>
          <w:spacing w:val="54"/>
          <w:sz w:val="24"/>
        </w:rPr>
        <w:t xml:space="preserve"> </w:t>
      </w:r>
      <w:r>
        <w:rPr>
          <w:sz w:val="24"/>
        </w:rPr>
        <w:t>created.</w:t>
      </w:r>
    </w:p>
    <w:p w14:paraId="68A46258" w14:textId="77777777" w:rsidR="00D15FBD" w:rsidRDefault="00000000">
      <w:pPr>
        <w:pStyle w:val="ListParagraph"/>
        <w:numPr>
          <w:ilvl w:val="0"/>
          <w:numId w:val="2"/>
        </w:numPr>
        <w:tabs>
          <w:tab w:val="left" w:pos="520"/>
        </w:tabs>
        <w:spacing w:before="1"/>
        <w:jc w:val="both"/>
        <w:rPr>
          <w:sz w:val="24"/>
        </w:rPr>
      </w:pPr>
      <w:r>
        <w:rPr>
          <w:sz w:val="24"/>
        </w:rPr>
        <w:t>Evaluation: Prediction accuracy and F1 score were both considered.</w:t>
      </w:r>
    </w:p>
    <w:p w14:paraId="055DA815" w14:textId="77777777" w:rsidR="00D15FBD" w:rsidRDefault="00D15FBD">
      <w:pPr>
        <w:pStyle w:val="BodyText"/>
        <w:spacing w:before="1"/>
      </w:pPr>
    </w:p>
    <w:p w14:paraId="7505E67F" w14:textId="77777777" w:rsidR="00D15FBD" w:rsidRDefault="00000000">
      <w:pPr>
        <w:pStyle w:val="ListParagraph"/>
        <w:numPr>
          <w:ilvl w:val="0"/>
          <w:numId w:val="2"/>
        </w:numPr>
        <w:tabs>
          <w:tab w:val="left" w:pos="520"/>
        </w:tabs>
        <w:spacing w:line="480" w:lineRule="auto"/>
        <w:ind w:right="147"/>
        <w:jc w:val="both"/>
        <w:rPr>
          <w:sz w:val="24"/>
        </w:rPr>
      </w:pPr>
      <w:r>
        <w:rPr>
          <w:sz w:val="24"/>
        </w:rPr>
        <w:t>Deployment</w:t>
      </w:r>
      <w:proofErr w:type="gramStart"/>
      <w:r>
        <w:rPr>
          <w:sz w:val="24"/>
        </w:rPr>
        <w:t>: :</w:t>
      </w:r>
      <w:proofErr w:type="gramEnd"/>
      <w:r>
        <w:rPr>
          <w:sz w:val="24"/>
        </w:rPr>
        <w:t xml:space="preserve"> Databricks Community Edition, with one available cluster, was used to </w:t>
      </w:r>
      <w:r>
        <w:rPr>
          <w:spacing w:val="-3"/>
          <w:sz w:val="24"/>
        </w:rPr>
        <w:t xml:space="preserve">deploy </w:t>
      </w:r>
      <w:r>
        <w:rPr>
          <w:sz w:val="24"/>
        </w:rPr>
        <w:t xml:space="preserve">the model. Additionally, the model can be deployed in a variety of ways. Further, </w:t>
      </w:r>
      <w:r>
        <w:rPr>
          <w:spacing w:val="-7"/>
          <w:sz w:val="24"/>
        </w:rPr>
        <w:t xml:space="preserve">AWS or </w:t>
      </w:r>
      <w:r>
        <w:rPr>
          <w:sz w:val="24"/>
        </w:rPr>
        <w:t>Azure, using REST APIs, is another method that has been</w:t>
      </w:r>
      <w:r>
        <w:rPr>
          <w:spacing w:val="-18"/>
          <w:sz w:val="24"/>
        </w:rPr>
        <w:t xml:space="preserve"> </w:t>
      </w:r>
      <w:r>
        <w:rPr>
          <w:sz w:val="24"/>
        </w:rPr>
        <w:t>proposed</w:t>
      </w:r>
    </w:p>
    <w:p w14:paraId="7E68912A" w14:textId="77777777" w:rsidR="00D15FBD" w:rsidRDefault="00D15FBD">
      <w:pPr>
        <w:spacing w:line="480" w:lineRule="auto"/>
        <w:jc w:val="both"/>
        <w:rPr>
          <w:sz w:val="24"/>
        </w:rPr>
        <w:sectPr w:rsidR="00D15FBD">
          <w:pgSz w:w="12240" w:h="15840"/>
          <w:pgMar w:top="1360" w:right="1300" w:bottom="280" w:left="1280" w:header="730" w:footer="0" w:gutter="0"/>
          <w:cols w:space="720"/>
        </w:sectPr>
      </w:pPr>
    </w:p>
    <w:p w14:paraId="0C96025B" w14:textId="77777777" w:rsidR="00D15FBD" w:rsidRDefault="00000000">
      <w:pPr>
        <w:pStyle w:val="Heading1"/>
      </w:pPr>
      <w:r>
        <w:lastRenderedPageBreak/>
        <w:t>Code Breakdown</w:t>
      </w:r>
    </w:p>
    <w:p w14:paraId="71E5078A" w14:textId="77777777" w:rsidR="00D15FBD" w:rsidRDefault="00D15FBD">
      <w:pPr>
        <w:pStyle w:val="BodyText"/>
        <w:spacing w:before="11"/>
        <w:rPr>
          <w:b/>
          <w:sz w:val="23"/>
        </w:rPr>
      </w:pPr>
    </w:p>
    <w:p w14:paraId="7A5F38F5" w14:textId="77777777" w:rsidR="00D15FBD" w:rsidRDefault="00000000">
      <w:pPr>
        <w:ind w:left="129" w:right="150"/>
        <w:jc w:val="center"/>
        <w:rPr>
          <w:i/>
          <w:sz w:val="24"/>
        </w:rPr>
      </w:pPr>
      <w:r>
        <w:rPr>
          <w:b/>
          <w:sz w:val="24"/>
        </w:rPr>
        <w:t xml:space="preserve">Figure 1: </w:t>
      </w:r>
      <w:r>
        <w:rPr>
          <w:i/>
          <w:sz w:val="24"/>
        </w:rPr>
        <w:t xml:space="preserve">A </w:t>
      </w:r>
      <w:proofErr w:type="spellStart"/>
      <w:r>
        <w:rPr>
          <w:i/>
          <w:sz w:val="24"/>
        </w:rPr>
        <w:t>DataFrame</w:t>
      </w:r>
      <w:proofErr w:type="spellEnd"/>
      <w:r>
        <w:rPr>
          <w:i/>
          <w:sz w:val="24"/>
        </w:rPr>
        <w:t xml:space="preserve"> is created by running SQL queries on the data read in with </w:t>
      </w:r>
      <w:proofErr w:type="spellStart"/>
      <w:r>
        <w:rPr>
          <w:i/>
          <w:sz w:val="24"/>
        </w:rPr>
        <w:t>SQLContext</w:t>
      </w:r>
      <w:proofErr w:type="spellEnd"/>
      <w:r>
        <w:rPr>
          <w:i/>
          <w:sz w:val="24"/>
        </w:rPr>
        <w:t>.</w:t>
      </w:r>
    </w:p>
    <w:p w14:paraId="32190AB6" w14:textId="77777777" w:rsidR="00D15FBD" w:rsidRDefault="00D81D90">
      <w:pPr>
        <w:pStyle w:val="BodyText"/>
        <w:spacing w:before="2"/>
        <w:rPr>
          <w:i/>
          <w:sz w:val="23"/>
        </w:rPr>
      </w:pPr>
      <w:r>
        <w:pict w14:anchorId="342CC74A">
          <v:group id="_x0000_s2068" alt="" style="position:absolute;margin-left:73.9pt;margin-top:15.7pt;width:440.25pt;height:198.75pt;z-index:-15728128;mso-wrap-distance-left:0;mso-wrap-distance-right:0;mso-position-horizontal-relative:page" coordorigin="1478,314" coordsize="8805,3975">
            <v:shape id="_x0000_s2069" type="#_x0000_t75" alt="" style="position:absolute;left:1485;top:376;width:8775;height:3890">
              <v:imagedata r:id="rId9" o:title=""/>
            </v:shape>
            <v:shape id="_x0000_s2070" alt="" style="position:absolute;left:1477;top:313;width:8805;height:3975" coordorigin="1478,314" coordsize="8805,3975" o:spt="100" adj="0,,0" path="m1478,321r8797,m10275,314r,3967m10283,4281r-8798,m1485,4289r,-3968e" filled="f">
              <v:stroke joinstyle="round"/>
              <v:formulas/>
              <v:path arrowok="t" o:connecttype="segments"/>
            </v:shape>
            <w10:wrap type="topAndBottom" anchorx="page"/>
          </v:group>
        </w:pict>
      </w:r>
    </w:p>
    <w:p w14:paraId="05BCBDC4" w14:textId="77777777" w:rsidR="00D15FBD" w:rsidRDefault="00D15FBD">
      <w:pPr>
        <w:pStyle w:val="BodyText"/>
        <w:rPr>
          <w:i/>
          <w:sz w:val="26"/>
        </w:rPr>
      </w:pPr>
    </w:p>
    <w:p w14:paraId="34C8ACEB" w14:textId="77777777" w:rsidR="00D15FBD" w:rsidRDefault="00D15FBD">
      <w:pPr>
        <w:pStyle w:val="BodyText"/>
        <w:rPr>
          <w:i/>
          <w:sz w:val="26"/>
        </w:rPr>
      </w:pPr>
    </w:p>
    <w:p w14:paraId="119E8D5D" w14:textId="77777777" w:rsidR="00D15FBD" w:rsidRDefault="00D15FBD">
      <w:pPr>
        <w:pStyle w:val="BodyText"/>
        <w:spacing w:before="7"/>
        <w:rPr>
          <w:i/>
          <w:sz w:val="20"/>
        </w:rPr>
      </w:pPr>
    </w:p>
    <w:p w14:paraId="0AA1E209" w14:textId="77777777" w:rsidR="00D15FBD" w:rsidRDefault="00000000">
      <w:pPr>
        <w:ind w:left="160"/>
        <w:rPr>
          <w:i/>
          <w:sz w:val="24"/>
        </w:rPr>
      </w:pPr>
      <w:r>
        <w:rPr>
          <w:b/>
          <w:sz w:val="24"/>
        </w:rPr>
        <w:t xml:space="preserve">Figure 2: </w:t>
      </w:r>
      <w:r>
        <w:rPr>
          <w:i/>
          <w:sz w:val="24"/>
        </w:rPr>
        <w:t>We remove null values from the training dataset when we find them.</w:t>
      </w:r>
    </w:p>
    <w:p w14:paraId="7F691E0D" w14:textId="77777777" w:rsidR="00D15FBD" w:rsidRDefault="00D81D90">
      <w:pPr>
        <w:pStyle w:val="BodyText"/>
        <w:spacing w:before="2"/>
        <w:rPr>
          <w:i/>
          <w:sz w:val="23"/>
        </w:rPr>
      </w:pPr>
      <w:r>
        <w:pict w14:anchorId="7F8DF9E0">
          <v:group id="_x0000_s2065" alt="" style="position:absolute;margin-left:73.5pt;margin-top:15.7pt;width:445.5pt;height:200.25pt;z-index:-15727616;mso-wrap-distance-left:0;mso-wrap-distance-right:0;mso-position-horizontal-relative:page" coordorigin="1470,314" coordsize="8910,4005">
            <v:shape id="_x0000_s2066" type="#_x0000_t75" alt="" style="position:absolute;left:1485;top:382;width:8880;height:3915">
              <v:imagedata r:id="rId10" o:title=""/>
            </v:shape>
            <v:shape id="_x0000_s2067" alt="" style="position:absolute;left:1470;top:313;width:8910;height:4005" coordorigin="1470,314" coordsize="8910,4005" o:spt="100" adj="0,,0" path="m1470,321r8903,m10373,314r,3997m10380,4311r-8902,m1478,4319r,-3998e" filled="f">
              <v:stroke joinstyle="round"/>
              <v:formulas/>
              <v:path arrowok="t" o:connecttype="segments"/>
            </v:shape>
            <w10:wrap type="topAndBottom" anchorx="page"/>
          </v:group>
        </w:pict>
      </w:r>
    </w:p>
    <w:p w14:paraId="7EB2CE0F" w14:textId="77777777" w:rsidR="00D15FBD" w:rsidRDefault="00D15FBD">
      <w:pPr>
        <w:rPr>
          <w:sz w:val="23"/>
        </w:rPr>
        <w:sectPr w:rsidR="00D15FBD">
          <w:pgSz w:w="12240" w:h="15840"/>
          <w:pgMar w:top="1360" w:right="1300" w:bottom="280" w:left="1280" w:header="730" w:footer="0" w:gutter="0"/>
          <w:cols w:space="720"/>
        </w:sectPr>
      </w:pPr>
    </w:p>
    <w:p w14:paraId="2C9800AC" w14:textId="77777777" w:rsidR="00D15FBD" w:rsidRDefault="00000000">
      <w:pPr>
        <w:spacing w:before="80" w:line="480" w:lineRule="auto"/>
        <w:ind w:left="160" w:right="2793" w:firstLine="3313"/>
        <w:rPr>
          <w:i/>
          <w:sz w:val="24"/>
        </w:rPr>
      </w:pPr>
      <w:r>
        <w:rPr>
          <w:b/>
          <w:sz w:val="24"/>
        </w:rPr>
        <w:lastRenderedPageBreak/>
        <w:t xml:space="preserve">Exploratory Data Analysis Figure 4: </w:t>
      </w:r>
      <w:r>
        <w:rPr>
          <w:i/>
          <w:sz w:val="24"/>
        </w:rPr>
        <w:t>We print and observe summary statistics</w:t>
      </w:r>
    </w:p>
    <w:p w14:paraId="5E5E9DA0" w14:textId="77777777" w:rsidR="00D15FBD" w:rsidRDefault="00D81D90">
      <w:pPr>
        <w:pStyle w:val="BodyText"/>
        <w:ind w:left="182"/>
        <w:rPr>
          <w:sz w:val="20"/>
        </w:rPr>
      </w:pPr>
      <w:r>
        <w:rPr>
          <w:sz w:val="20"/>
        </w:rPr>
      </w:r>
      <w:r>
        <w:rPr>
          <w:sz w:val="20"/>
        </w:rPr>
        <w:pict w14:anchorId="22CFEE4A">
          <v:group id="_x0000_s2062" alt="" style="width:469.5pt;height:511.5pt;mso-position-horizontal-relative:char;mso-position-vertical-relative:line" coordsize="9390,10230">
            <v:shape id="_x0000_s2063" type="#_x0000_t75" alt="" style="position:absolute;left:173;top:157;width:9202;height:10058">
              <v:imagedata r:id="rId11" o:title=""/>
            </v:shape>
            <v:shape id="_x0000_s2064" alt="" style="position:absolute;width:9390;height:10230" coordsize="9390,10230" o:spt="100" adj="0,,0" path="m,8r9383,m9383,r,10223m9390,10223r-9382,m8,10230l8,8e" filled="f">
              <v:stroke joinstyle="round"/>
              <v:formulas/>
              <v:path arrowok="t" o:connecttype="segments"/>
            </v:shape>
            <w10:anchorlock/>
          </v:group>
        </w:pict>
      </w:r>
    </w:p>
    <w:p w14:paraId="6ED1E67A" w14:textId="77777777" w:rsidR="00D15FBD" w:rsidRDefault="00D15FBD">
      <w:pPr>
        <w:rPr>
          <w:sz w:val="20"/>
        </w:rPr>
        <w:sectPr w:rsidR="00D15FBD">
          <w:pgSz w:w="12240" w:h="15840"/>
          <w:pgMar w:top="1360" w:right="1300" w:bottom="280" w:left="1280" w:header="730" w:footer="0" w:gutter="0"/>
          <w:cols w:space="720"/>
        </w:sectPr>
      </w:pPr>
    </w:p>
    <w:p w14:paraId="0583D0FB" w14:textId="77777777" w:rsidR="00D15FBD" w:rsidRDefault="00000000">
      <w:pPr>
        <w:spacing w:before="80" w:after="22" w:line="480" w:lineRule="auto"/>
        <w:ind w:left="160" w:right="121"/>
        <w:rPr>
          <w:i/>
          <w:sz w:val="24"/>
        </w:rPr>
      </w:pPr>
      <w:r>
        <w:rPr>
          <w:b/>
          <w:sz w:val="24"/>
        </w:rPr>
        <w:lastRenderedPageBreak/>
        <w:t xml:space="preserve">Figure 5: </w:t>
      </w:r>
      <w:r>
        <w:rPr>
          <w:i/>
          <w:sz w:val="24"/>
        </w:rPr>
        <w:t>Scatter plots are used to observe correlations between columns. An observation is made on a 10% sample instead of using the entire dataset.</w:t>
      </w:r>
    </w:p>
    <w:p w14:paraId="2CF4EE00" w14:textId="77777777" w:rsidR="00D15FBD" w:rsidRDefault="00D81D90">
      <w:pPr>
        <w:pStyle w:val="BodyText"/>
        <w:ind w:left="189"/>
        <w:rPr>
          <w:sz w:val="20"/>
        </w:rPr>
      </w:pPr>
      <w:r>
        <w:rPr>
          <w:sz w:val="20"/>
        </w:rPr>
      </w:r>
      <w:r>
        <w:rPr>
          <w:sz w:val="20"/>
        </w:rPr>
        <w:pict w14:anchorId="6961852A">
          <v:group id="_x0000_s2059" alt="" style="width:450.75pt;height:580.5pt;mso-position-horizontal-relative:char;mso-position-vertical-relative:line" coordsize="9015,11610">
            <v:shape id="_x0000_s2060" type="#_x0000_t75" alt="" style="position:absolute;left:112;top:145;width:8880;height:11450">
              <v:imagedata r:id="rId12" o:title=""/>
            </v:shape>
            <v:shape id="_x0000_s2061" alt="" style="position:absolute;width:9015;height:11610" coordsize="9015,11610" o:spt="100" adj="0,,0" path="m,8r9008,m9008,r,11603m9015,11603r-9007,m8,11610l8,8e" filled="f">
              <v:stroke joinstyle="round"/>
              <v:formulas/>
              <v:path arrowok="t" o:connecttype="segments"/>
            </v:shape>
            <w10:anchorlock/>
          </v:group>
        </w:pict>
      </w:r>
    </w:p>
    <w:p w14:paraId="4B5B2E0C" w14:textId="77777777" w:rsidR="00D15FBD" w:rsidRDefault="00D15FBD">
      <w:pPr>
        <w:rPr>
          <w:sz w:val="20"/>
        </w:rPr>
        <w:sectPr w:rsidR="00D15FBD">
          <w:pgSz w:w="12240" w:h="15840"/>
          <w:pgMar w:top="1360" w:right="1300" w:bottom="280" w:left="1280" w:header="730" w:footer="0" w:gutter="0"/>
          <w:cols w:space="720"/>
        </w:sectPr>
      </w:pPr>
    </w:p>
    <w:p w14:paraId="0402571B" w14:textId="77777777" w:rsidR="00D15FBD" w:rsidRDefault="00000000">
      <w:pPr>
        <w:pStyle w:val="Heading1"/>
        <w:ind w:right="1649"/>
      </w:pPr>
      <w:r>
        <w:lastRenderedPageBreak/>
        <w:t>Pipelining</w:t>
      </w:r>
    </w:p>
    <w:p w14:paraId="68D46AFE" w14:textId="77777777" w:rsidR="00D15FBD" w:rsidRDefault="00D15FBD">
      <w:pPr>
        <w:pStyle w:val="BodyText"/>
        <w:spacing w:before="11"/>
        <w:rPr>
          <w:b/>
          <w:sz w:val="23"/>
        </w:rPr>
      </w:pPr>
    </w:p>
    <w:p w14:paraId="3819775A" w14:textId="77777777" w:rsidR="00D15FBD" w:rsidRDefault="00000000">
      <w:pPr>
        <w:pStyle w:val="ListParagraph"/>
        <w:numPr>
          <w:ilvl w:val="0"/>
          <w:numId w:val="2"/>
        </w:numPr>
        <w:tabs>
          <w:tab w:val="left" w:pos="520"/>
        </w:tabs>
        <w:spacing w:line="480" w:lineRule="auto"/>
        <w:ind w:right="148"/>
        <w:jc w:val="both"/>
        <w:rPr>
          <w:sz w:val="24"/>
        </w:rPr>
      </w:pPr>
      <w:r>
        <w:rPr>
          <w:sz w:val="24"/>
        </w:rPr>
        <w:t xml:space="preserve">Before the model can read the feature columns, they must be vectorized. In this case, we </w:t>
      </w:r>
      <w:r>
        <w:rPr>
          <w:spacing w:val="-6"/>
          <w:sz w:val="24"/>
        </w:rPr>
        <w:t xml:space="preserve">use </w:t>
      </w:r>
      <w:proofErr w:type="spellStart"/>
      <w:proofErr w:type="gramStart"/>
      <w:r>
        <w:rPr>
          <w:sz w:val="24"/>
        </w:rPr>
        <w:t>VectorIndexer</w:t>
      </w:r>
      <w:proofErr w:type="spellEnd"/>
      <w:r>
        <w:rPr>
          <w:sz w:val="24"/>
        </w:rPr>
        <w:t>(</w:t>
      </w:r>
      <w:proofErr w:type="gramEnd"/>
      <w:r>
        <w:rPr>
          <w:sz w:val="24"/>
        </w:rPr>
        <w:t>).</w:t>
      </w:r>
    </w:p>
    <w:p w14:paraId="440492CF" w14:textId="77777777" w:rsidR="00D15FBD" w:rsidRDefault="00000000">
      <w:pPr>
        <w:pStyle w:val="ListParagraph"/>
        <w:numPr>
          <w:ilvl w:val="0"/>
          <w:numId w:val="2"/>
        </w:numPr>
        <w:tabs>
          <w:tab w:val="left" w:pos="520"/>
        </w:tabs>
        <w:spacing w:before="1" w:line="480" w:lineRule="auto"/>
        <w:ind w:right="140"/>
        <w:jc w:val="both"/>
        <w:rPr>
          <w:sz w:val="24"/>
        </w:rPr>
      </w:pPr>
      <w:r>
        <w:rPr>
          <w:sz w:val="24"/>
        </w:rPr>
        <w:t xml:space="preserve">A decision tree is being used, so labels and columns of the decision tree are indexed using </w:t>
      </w:r>
      <w:r>
        <w:rPr>
          <w:spacing w:val="-6"/>
          <w:sz w:val="24"/>
        </w:rPr>
        <w:t xml:space="preserve">the </w:t>
      </w:r>
      <w:proofErr w:type="spellStart"/>
      <w:proofErr w:type="gramStart"/>
      <w:r>
        <w:rPr>
          <w:sz w:val="24"/>
        </w:rPr>
        <w:t>StringIndexer</w:t>
      </w:r>
      <w:proofErr w:type="spellEnd"/>
      <w:r>
        <w:rPr>
          <w:sz w:val="24"/>
        </w:rPr>
        <w:t>(</w:t>
      </w:r>
      <w:proofErr w:type="gramEnd"/>
      <w:r>
        <w:rPr>
          <w:sz w:val="24"/>
        </w:rPr>
        <w:t xml:space="preserve">) function. Decision trees are therefore better able to handle categorical </w:t>
      </w:r>
      <w:r>
        <w:rPr>
          <w:spacing w:val="-3"/>
          <w:sz w:val="24"/>
        </w:rPr>
        <w:t xml:space="preserve">values </w:t>
      </w:r>
      <w:r>
        <w:rPr>
          <w:sz w:val="24"/>
        </w:rPr>
        <w:t>because of this.</w:t>
      </w:r>
    </w:p>
    <w:p w14:paraId="7E80E43D" w14:textId="77777777" w:rsidR="00D15FBD" w:rsidRDefault="00000000">
      <w:pPr>
        <w:pStyle w:val="ListParagraph"/>
        <w:numPr>
          <w:ilvl w:val="0"/>
          <w:numId w:val="2"/>
        </w:numPr>
        <w:tabs>
          <w:tab w:val="left" w:pos="520"/>
        </w:tabs>
        <w:spacing w:before="1"/>
        <w:jc w:val="both"/>
        <w:rPr>
          <w:sz w:val="24"/>
        </w:rPr>
      </w:pPr>
      <w:r>
        <w:rPr>
          <w:sz w:val="24"/>
        </w:rPr>
        <w:t>The final step is to call the decision tree function.</w:t>
      </w:r>
    </w:p>
    <w:p w14:paraId="31C0FE95" w14:textId="77777777" w:rsidR="00D15FBD" w:rsidRDefault="00D15FBD">
      <w:pPr>
        <w:pStyle w:val="BodyText"/>
        <w:rPr>
          <w:sz w:val="26"/>
        </w:rPr>
      </w:pPr>
    </w:p>
    <w:p w14:paraId="53F36EDF" w14:textId="77777777" w:rsidR="00D15FBD" w:rsidRDefault="00000000">
      <w:pPr>
        <w:pStyle w:val="Heading1"/>
        <w:spacing w:before="218"/>
        <w:ind w:right="1649"/>
      </w:pPr>
      <w:r>
        <w:t>Model Selection</w:t>
      </w:r>
    </w:p>
    <w:p w14:paraId="3CF14B8F" w14:textId="77777777" w:rsidR="00D15FBD" w:rsidRDefault="00D15FBD">
      <w:pPr>
        <w:pStyle w:val="BodyText"/>
        <w:rPr>
          <w:b/>
        </w:rPr>
      </w:pPr>
    </w:p>
    <w:p w14:paraId="0FEC9208" w14:textId="77777777" w:rsidR="00D15FBD" w:rsidRDefault="00000000">
      <w:pPr>
        <w:pStyle w:val="ListParagraph"/>
        <w:numPr>
          <w:ilvl w:val="0"/>
          <w:numId w:val="2"/>
        </w:numPr>
        <w:tabs>
          <w:tab w:val="left" w:pos="520"/>
        </w:tabs>
        <w:jc w:val="both"/>
        <w:rPr>
          <w:sz w:val="24"/>
        </w:rPr>
      </w:pPr>
      <w:r>
        <w:rPr>
          <w:spacing w:val="-9"/>
          <w:sz w:val="24"/>
        </w:rPr>
        <w:t xml:space="preserve">To </w:t>
      </w:r>
      <w:r>
        <w:rPr>
          <w:sz w:val="24"/>
        </w:rPr>
        <w:t>classify the data in this project, a decision tree classifier is</w:t>
      </w:r>
      <w:r>
        <w:rPr>
          <w:spacing w:val="9"/>
          <w:sz w:val="24"/>
        </w:rPr>
        <w:t xml:space="preserve"> </w:t>
      </w:r>
      <w:r>
        <w:rPr>
          <w:sz w:val="24"/>
        </w:rPr>
        <w:t>used.</w:t>
      </w:r>
    </w:p>
    <w:p w14:paraId="01AAF1A9" w14:textId="77777777" w:rsidR="00D15FBD" w:rsidRDefault="00D15FBD">
      <w:pPr>
        <w:pStyle w:val="BodyText"/>
        <w:rPr>
          <w:sz w:val="26"/>
        </w:rPr>
      </w:pPr>
    </w:p>
    <w:p w14:paraId="16058F14" w14:textId="77777777" w:rsidR="00D15FBD" w:rsidRDefault="00000000">
      <w:pPr>
        <w:pStyle w:val="ListParagraph"/>
        <w:numPr>
          <w:ilvl w:val="0"/>
          <w:numId w:val="2"/>
        </w:numPr>
        <w:tabs>
          <w:tab w:val="left" w:pos="519"/>
          <w:tab w:val="left" w:pos="520"/>
        </w:tabs>
        <w:spacing w:before="218"/>
        <w:rPr>
          <w:sz w:val="24"/>
        </w:rPr>
      </w:pPr>
      <w:r>
        <w:rPr>
          <w:spacing w:val="-10"/>
          <w:sz w:val="24"/>
        </w:rPr>
        <w:t xml:space="preserve">We </w:t>
      </w:r>
      <w:r>
        <w:rPr>
          <w:sz w:val="24"/>
        </w:rPr>
        <w:t xml:space="preserve">create a pipeline that contains </w:t>
      </w:r>
      <w:proofErr w:type="spellStart"/>
      <w:r>
        <w:rPr>
          <w:sz w:val="24"/>
        </w:rPr>
        <w:t>DecisionTreeClassifier</w:t>
      </w:r>
      <w:proofErr w:type="spellEnd"/>
      <w:r>
        <w:rPr>
          <w:sz w:val="24"/>
        </w:rPr>
        <w:t xml:space="preserve"> </w:t>
      </w:r>
      <w:proofErr w:type="spellStart"/>
      <w:r>
        <w:rPr>
          <w:spacing w:val="-3"/>
          <w:sz w:val="24"/>
        </w:rPr>
        <w:t>VectorIndexer</w:t>
      </w:r>
      <w:proofErr w:type="spellEnd"/>
      <w:r>
        <w:rPr>
          <w:spacing w:val="-3"/>
          <w:sz w:val="24"/>
        </w:rPr>
        <w:t xml:space="preserve">, </w:t>
      </w:r>
      <w:r>
        <w:rPr>
          <w:sz w:val="24"/>
        </w:rPr>
        <w:t>and</w:t>
      </w:r>
      <w:r>
        <w:rPr>
          <w:spacing w:val="-3"/>
          <w:sz w:val="24"/>
        </w:rPr>
        <w:t xml:space="preserve"> </w:t>
      </w:r>
      <w:proofErr w:type="spellStart"/>
      <w:r>
        <w:rPr>
          <w:sz w:val="24"/>
        </w:rPr>
        <w:t>StringIndexer</w:t>
      </w:r>
      <w:proofErr w:type="spellEnd"/>
      <w:r>
        <w:rPr>
          <w:sz w:val="24"/>
        </w:rPr>
        <w:t>.</w:t>
      </w:r>
    </w:p>
    <w:p w14:paraId="6E4EABF6" w14:textId="77777777" w:rsidR="00D15FBD" w:rsidRDefault="00D15FBD">
      <w:pPr>
        <w:pStyle w:val="BodyText"/>
        <w:rPr>
          <w:sz w:val="26"/>
        </w:rPr>
      </w:pPr>
    </w:p>
    <w:p w14:paraId="5B27E7F6" w14:textId="77777777" w:rsidR="00D15FBD" w:rsidRDefault="00000000">
      <w:pPr>
        <w:pStyle w:val="ListParagraph"/>
        <w:numPr>
          <w:ilvl w:val="0"/>
          <w:numId w:val="2"/>
        </w:numPr>
        <w:tabs>
          <w:tab w:val="left" w:pos="519"/>
          <w:tab w:val="left" w:pos="520"/>
        </w:tabs>
        <w:spacing w:before="218"/>
        <w:rPr>
          <w:sz w:val="24"/>
        </w:rPr>
      </w:pPr>
      <w:r>
        <w:rPr>
          <w:spacing w:val="-4"/>
          <w:sz w:val="24"/>
        </w:rPr>
        <w:t xml:space="preserve">Various </w:t>
      </w:r>
      <w:r>
        <w:rPr>
          <w:sz w:val="24"/>
        </w:rPr>
        <w:t>depths of the decision tree are built using a parameter</w:t>
      </w:r>
      <w:r>
        <w:rPr>
          <w:spacing w:val="4"/>
          <w:sz w:val="24"/>
        </w:rPr>
        <w:t xml:space="preserve"> </w:t>
      </w:r>
      <w:r>
        <w:rPr>
          <w:sz w:val="24"/>
        </w:rPr>
        <w:t>grid.</w:t>
      </w:r>
    </w:p>
    <w:p w14:paraId="24FAC247" w14:textId="77777777" w:rsidR="00D15FBD" w:rsidRDefault="00D15FBD">
      <w:pPr>
        <w:pStyle w:val="BodyText"/>
        <w:rPr>
          <w:sz w:val="26"/>
        </w:rPr>
      </w:pPr>
    </w:p>
    <w:p w14:paraId="42FBE593" w14:textId="77777777" w:rsidR="00D15FBD" w:rsidRDefault="00000000">
      <w:pPr>
        <w:pStyle w:val="ListParagraph"/>
        <w:numPr>
          <w:ilvl w:val="0"/>
          <w:numId w:val="2"/>
        </w:numPr>
        <w:tabs>
          <w:tab w:val="left" w:pos="519"/>
          <w:tab w:val="left" w:pos="520"/>
        </w:tabs>
        <w:spacing w:before="218"/>
        <w:rPr>
          <w:sz w:val="24"/>
        </w:rPr>
      </w:pPr>
      <w:r>
        <w:rPr>
          <w:sz w:val="24"/>
        </w:rPr>
        <w:t xml:space="preserve">Overfitting is mitigated through cross validation. </w:t>
      </w:r>
      <w:r>
        <w:rPr>
          <w:spacing w:val="-10"/>
          <w:sz w:val="24"/>
        </w:rPr>
        <w:t xml:space="preserve">We </w:t>
      </w:r>
      <w:r>
        <w:rPr>
          <w:sz w:val="24"/>
        </w:rPr>
        <w:t>chose five</w:t>
      </w:r>
      <w:r>
        <w:rPr>
          <w:spacing w:val="5"/>
          <w:sz w:val="24"/>
        </w:rPr>
        <w:t xml:space="preserve"> </w:t>
      </w:r>
      <w:r>
        <w:rPr>
          <w:sz w:val="24"/>
        </w:rPr>
        <w:t>folds.</w:t>
      </w:r>
    </w:p>
    <w:p w14:paraId="54A312B1" w14:textId="77777777" w:rsidR="00D15FBD" w:rsidRDefault="00D15FBD">
      <w:pPr>
        <w:pStyle w:val="BodyText"/>
        <w:rPr>
          <w:sz w:val="26"/>
        </w:rPr>
      </w:pPr>
    </w:p>
    <w:p w14:paraId="0F10E56C" w14:textId="77777777" w:rsidR="00D15FBD" w:rsidRDefault="00000000">
      <w:pPr>
        <w:pStyle w:val="ListParagraph"/>
        <w:numPr>
          <w:ilvl w:val="0"/>
          <w:numId w:val="2"/>
        </w:numPr>
        <w:tabs>
          <w:tab w:val="left" w:pos="519"/>
          <w:tab w:val="left" w:pos="520"/>
        </w:tabs>
        <w:spacing w:before="218"/>
        <w:rPr>
          <w:sz w:val="24"/>
        </w:rPr>
      </w:pPr>
      <w:r>
        <w:rPr>
          <w:sz w:val="24"/>
        </w:rPr>
        <w:t>In this case, the F-1 score has been chosen as the evaluation</w:t>
      </w:r>
      <w:r>
        <w:rPr>
          <w:spacing w:val="-4"/>
          <w:sz w:val="24"/>
        </w:rPr>
        <w:t xml:space="preserve"> </w:t>
      </w:r>
      <w:r>
        <w:rPr>
          <w:sz w:val="24"/>
        </w:rPr>
        <w:t>parameter.</w:t>
      </w:r>
    </w:p>
    <w:p w14:paraId="163E20E6" w14:textId="77777777" w:rsidR="00D15FBD" w:rsidRDefault="00D15FBD">
      <w:pPr>
        <w:pStyle w:val="BodyText"/>
        <w:rPr>
          <w:sz w:val="26"/>
        </w:rPr>
      </w:pPr>
    </w:p>
    <w:p w14:paraId="6880E807" w14:textId="77777777" w:rsidR="00D15FBD" w:rsidRDefault="00000000">
      <w:pPr>
        <w:pStyle w:val="ListParagraph"/>
        <w:numPr>
          <w:ilvl w:val="0"/>
          <w:numId w:val="2"/>
        </w:numPr>
        <w:tabs>
          <w:tab w:val="left" w:pos="519"/>
          <w:tab w:val="left" w:pos="520"/>
        </w:tabs>
        <w:spacing w:before="218"/>
        <w:rPr>
          <w:sz w:val="24"/>
        </w:rPr>
      </w:pPr>
      <w:r>
        <w:rPr>
          <w:sz w:val="24"/>
        </w:rPr>
        <w:t>In the end, the best tree model is selected based on the fit of the model to the data.</w:t>
      </w:r>
    </w:p>
    <w:p w14:paraId="34523188" w14:textId="77777777" w:rsidR="00D15FBD" w:rsidRDefault="00D15FBD">
      <w:pPr>
        <w:rPr>
          <w:sz w:val="24"/>
        </w:rPr>
        <w:sectPr w:rsidR="00D15FBD">
          <w:pgSz w:w="12240" w:h="15840"/>
          <w:pgMar w:top="1360" w:right="1300" w:bottom="280" w:left="1280" w:header="730" w:footer="0" w:gutter="0"/>
          <w:cols w:space="720"/>
        </w:sectPr>
      </w:pPr>
    </w:p>
    <w:p w14:paraId="5042F1D7" w14:textId="77777777" w:rsidR="00D15FBD" w:rsidRDefault="00000000">
      <w:pPr>
        <w:spacing w:before="80"/>
        <w:ind w:left="160"/>
        <w:rPr>
          <w:i/>
          <w:sz w:val="24"/>
        </w:rPr>
      </w:pPr>
      <w:r>
        <w:rPr>
          <w:b/>
          <w:sz w:val="24"/>
        </w:rPr>
        <w:lastRenderedPageBreak/>
        <w:t xml:space="preserve">Figure 7: </w:t>
      </w:r>
      <w:r>
        <w:rPr>
          <w:i/>
          <w:sz w:val="24"/>
        </w:rPr>
        <w:t>As shown in this figure, the model training code is included.</w:t>
      </w:r>
    </w:p>
    <w:p w14:paraId="3344B13A" w14:textId="77777777" w:rsidR="00D15FBD" w:rsidRDefault="00D81D90">
      <w:pPr>
        <w:pStyle w:val="BodyText"/>
        <w:spacing w:before="1"/>
        <w:rPr>
          <w:i/>
          <w:sz w:val="23"/>
        </w:rPr>
      </w:pPr>
      <w:r>
        <w:pict w14:anchorId="416201F3">
          <v:group id="_x0000_s2056" alt="" style="position:absolute;margin-left:73.5pt;margin-top:15.65pt;width:469.5pt;height:123.75pt;z-index:-15726080;mso-wrap-distance-left:0;mso-wrap-distance-right:0;mso-position-horizontal-relative:page" coordorigin="1470,313" coordsize="9390,2475">
            <v:shape id="_x0000_s2057" type="#_x0000_t75" alt="" style="position:absolute;left:1553;top:375;width:4813;height:2267">
              <v:imagedata r:id="rId13" o:title=""/>
            </v:shape>
            <v:shape id="_x0000_s2058" alt="" style="position:absolute;left:1470;top:313;width:9390;height:2475" coordorigin="1470,313" coordsize="9390,2475" o:spt="100" adj="0,,0" path="m1470,321r9383,m10853,313r,2468m10860,2781r-9382,m1478,2788r,-2467e" filled="f">
              <v:stroke joinstyle="round"/>
              <v:formulas/>
              <v:path arrowok="t" o:connecttype="segments"/>
            </v:shape>
            <w10:wrap type="topAndBottom" anchorx="page"/>
          </v:group>
        </w:pict>
      </w:r>
      <w:r>
        <w:pict w14:anchorId="3DC7162A">
          <v:group id="_x0000_s2053" alt="" style="position:absolute;margin-left:73.5pt;margin-top:157.3pt;width:469.5pt;height:171.75pt;z-index:-15725568;mso-wrap-distance-left:0;mso-wrap-distance-right:0;mso-position-horizontal-relative:page" coordorigin="1470,3146" coordsize="9390,3435">
            <v:shape id="_x0000_s2054" type="#_x0000_t75" alt="" style="position:absolute;left:1571;top:3245;width:6486;height:3259">
              <v:imagedata r:id="rId14" o:title=""/>
            </v:shape>
            <v:shape id="_x0000_s2055" alt="" style="position:absolute;left:1470;top:3146;width:9390;height:3435" coordorigin="1470,3146" coordsize="9390,3435" o:spt="100" adj="0,,0" path="m1470,3154r9383,m10853,3146r,3428m10860,6574r-9382,m1478,6581r,-3427e" filled="f">
              <v:stroke joinstyle="round"/>
              <v:formulas/>
              <v:path arrowok="t" o:connecttype="segments"/>
            </v:shape>
            <w10:wrap type="topAndBottom" anchorx="page"/>
          </v:group>
        </w:pict>
      </w:r>
    </w:p>
    <w:p w14:paraId="6D4FDC07" w14:textId="77777777" w:rsidR="00D15FBD" w:rsidRDefault="00D15FBD">
      <w:pPr>
        <w:pStyle w:val="BodyText"/>
        <w:spacing w:before="9"/>
        <w:rPr>
          <w:i/>
          <w:sz w:val="23"/>
        </w:rPr>
      </w:pPr>
    </w:p>
    <w:p w14:paraId="2BB8F034" w14:textId="77777777" w:rsidR="00D15FBD" w:rsidRDefault="00D15FBD">
      <w:pPr>
        <w:pStyle w:val="BodyText"/>
        <w:rPr>
          <w:i/>
          <w:sz w:val="26"/>
        </w:rPr>
      </w:pPr>
    </w:p>
    <w:p w14:paraId="70E3D7E0" w14:textId="77777777" w:rsidR="00D15FBD" w:rsidRDefault="00D15FBD">
      <w:pPr>
        <w:pStyle w:val="BodyText"/>
        <w:rPr>
          <w:i/>
          <w:sz w:val="26"/>
        </w:rPr>
      </w:pPr>
    </w:p>
    <w:p w14:paraId="6FDD962C" w14:textId="77777777" w:rsidR="00D15FBD" w:rsidRDefault="00D15FBD">
      <w:pPr>
        <w:pStyle w:val="BodyText"/>
        <w:spacing w:before="7"/>
        <w:rPr>
          <w:i/>
          <w:sz w:val="20"/>
        </w:rPr>
      </w:pPr>
    </w:p>
    <w:p w14:paraId="22D7021C" w14:textId="77777777" w:rsidR="00D15FBD" w:rsidRDefault="00000000">
      <w:pPr>
        <w:pStyle w:val="Heading1"/>
        <w:spacing w:before="0"/>
      </w:pPr>
      <w:r>
        <w:t>Predictions and Model Evaluation</w:t>
      </w:r>
    </w:p>
    <w:p w14:paraId="2D78A3D8" w14:textId="77777777" w:rsidR="00D15FBD" w:rsidRDefault="00D15FBD">
      <w:pPr>
        <w:pStyle w:val="BodyText"/>
        <w:rPr>
          <w:b/>
        </w:rPr>
      </w:pPr>
    </w:p>
    <w:p w14:paraId="08326DBD" w14:textId="77777777" w:rsidR="00D15FBD" w:rsidRDefault="00000000">
      <w:pPr>
        <w:pStyle w:val="ListParagraph"/>
        <w:numPr>
          <w:ilvl w:val="0"/>
          <w:numId w:val="2"/>
        </w:numPr>
        <w:tabs>
          <w:tab w:val="left" w:pos="519"/>
          <w:tab w:val="left" w:pos="520"/>
        </w:tabs>
        <w:spacing w:line="480" w:lineRule="auto"/>
        <w:ind w:right="151"/>
        <w:rPr>
          <w:sz w:val="24"/>
        </w:rPr>
      </w:pPr>
      <w:r>
        <w:rPr>
          <w:sz w:val="24"/>
        </w:rPr>
        <w:t>The model is evaluated on the testing dataset (churn-20) after it has been fitted to the training dataset (churn-80).</w:t>
      </w:r>
    </w:p>
    <w:p w14:paraId="11A89E17" w14:textId="77777777" w:rsidR="00D15FBD" w:rsidRDefault="00000000">
      <w:pPr>
        <w:pStyle w:val="ListParagraph"/>
        <w:numPr>
          <w:ilvl w:val="0"/>
          <w:numId w:val="2"/>
        </w:numPr>
        <w:tabs>
          <w:tab w:val="left" w:pos="519"/>
          <w:tab w:val="left" w:pos="520"/>
        </w:tabs>
        <w:spacing w:before="1" w:line="480" w:lineRule="auto"/>
        <w:ind w:right="143"/>
        <w:rPr>
          <w:sz w:val="24"/>
        </w:rPr>
      </w:pPr>
      <w:r>
        <w:rPr>
          <w:sz w:val="24"/>
        </w:rPr>
        <w:t xml:space="preserve">Model transformations are performed on the vectorized test data after the test data has </w:t>
      </w:r>
      <w:r>
        <w:rPr>
          <w:spacing w:val="-4"/>
          <w:sz w:val="24"/>
        </w:rPr>
        <w:t>been</w:t>
      </w:r>
      <w:r>
        <w:rPr>
          <w:spacing w:val="52"/>
          <w:sz w:val="24"/>
        </w:rPr>
        <w:t xml:space="preserve"> </w:t>
      </w:r>
      <w:r>
        <w:rPr>
          <w:sz w:val="24"/>
        </w:rPr>
        <w:t>vectorized.</w:t>
      </w:r>
    </w:p>
    <w:p w14:paraId="0CC59533" w14:textId="77777777" w:rsidR="00D15FBD" w:rsidRDefault="00000000">
      <w:pPr>
        <w:pStyle w:val="ListParagraph"/>
        <w:numPr>
          <w:ilvl w:val="0"/>
          <w:numId w:val="2"/>
        </w:numPr>
        <w:tabs>
          <w:tab w:val="left" w:pos="519"/>
          <w:tab w:val="left" w:pos="520"/>
        </w:tabs>
        <w:spacing w:before="1" w:line="480" w:lineRule="auto"/>
        <w:ind w:right="145"/>
        <w:rPr>
          <w:sz w:val="24"/>
        </w:rPr>
      </w:pPr>
      <w:r>
        <w:rPr>
          <w:sz w:val="24"/>
        </w:rPr>
        <w:t xml:space="preserve">This report prints the prediction results along with the probability associated with </w:t>
      </w:r>
      <w:r>
        <w:rPr>
          <w:spacing w:val="-5"/>
          <w:sz w:val="24"/>
        </w:rPr>
        <w:t xml:space="preserve">each </w:t>
      </w:r>
      <w:r>
        <w:rPr>
          <w:sz w:val="24"/>
        </w:rPr>
        <w:t>prediction.</w:t>
      </w:r>
    </w:p>
    <w:p w14:paraId="12F98BE3" w14:textId="77777777" w:rsidR="00D15FBD" w:rsidRDefault="00D15FBD">
      <w:pPr>
        <w:spacing w:line="480" w:lineRule="auto"/>
        <w:rPr>
          <w:sz w:val="24"/>
        </w:rPr>
        <w:sectPr w:rsidR="00D15FBD">
          <w:pgSz w:w="12240" w:h="15840"/>
          <w:pgMar w:top="1360" w:right="1300" w:bottom="280" w:left="1280" w:header="730" w:footer="0" w:gutter="0"/>
          <w:cols w:space="720"/>
        </w:sectPr>
      </w:pPr>
    </w:p>
    <w:p w14:paraId="0A784C73" w14:textId="77777777" w:rsidR="00D15FBD" w:rsidRDefault="00000000">
      <w:pPr>
        <w:spacing w:before="80"/>
        <w:ind w:left="160"/>
        <w:rPr>
          <w:i/>
          <w:sz w:val="24"/>
        </w:rPr>
      </w:pPr>
      <w:r>
        <w:rPr>
          <w:b/>
          <w:sz w:val="24"/>
        </w:rPr>
        <w:lastRenderedPageBreak/>
        <w:t xml:space="preserve">Figure 9: </w:t>
      </w:r>
      <w:r>
        <w:rPr>
          <w:i/>
          <w:sz w:val="24"/>
        </w:rPr>
        <w:t>This figure illustrates the code and output for model evaluation</w:t>
      </w:r>
    </w:p>
    <w:p w14:paraId="4419881B" w14:textId="77777777" w:rsidR="00D15FBD" w:rsidRDefault="00D81D90">
      <w:pPr>
        <w:pStyle w:val="BodyText"/>
        <w:spacing w:before="1"/>
        <w:rPr>
          <w:i/>
          <w:sz w:val="23"/>
        </w:rPr>
      </w:pPr>
      <w:r>
        <w:pict w14:anchorId="2C7385E3">
          <v:group id="_x0000_s2050" alt="" style="position:absolute;margin-left:73.5pt;margin-top:15.65pt;width:469.5pt;height:122.25pt;z-index:-15725056;mso-wrap-distance-left:0;mso-wrap-distance-right:0;mso-position-horizontal-relative:page" coordorigin="1470,313" coordsize="9390,2445">
            <v:shape id="_x0000_s2051" type="#_x0000_t75" alt="" style="position:absolute;left:1562;top:389;width:4324;height:2223">
              <v:imagedata r:id="rId15" o:title=""/>
            </v:shape>
            <v:shape id="_x0000_s2052" alt="" style="position:absolute;left:1470;top:313;width:9390;height:2445" coordorigin="1470,313" coordsize="9390,2445" o:spt="100" adj="0,,0" path="m1470,321r9383,m10853,313r,2438m10860,2751r-9382,m1478,2758r,-2437e" filled="f">
              <v:stroke joinstyle="round"/>
              <v:formulas/>
              <v:path arrowok="t" o:connecttype="segments"/>
            </v:shape>
            <w10:wrap type="topAndBottom" anchorx="page"/>
          </v:group>
        </w:pict>
      </w:r>
    </w:p>
    <w:p w14:paraId="228753B8" w14:textId="77777777" w:rsidR="00D15FBD" w:rsidRDefault="00D15FBD">
      <w:pPr>
        <w:rPr>
          <w:sz w:val="23"/>
        </w:rPr>
        <w:sectPr w:rsidR="00D15FBD">
          <w:pgSz w:w="12240" w:h="15840"/>
          <w:pgMar w:top="1360" w:right="1300" w:bottom="280" w:left="1280" w:header="730" w:footer="0" w:gutter="0"/>
          <w:cols w:space="720"/>
        </w:sectPr>
      </w:pPr>
    </w:p>
    <w:p w14:paraId="3CA38080" w14:textId="77777777" w:rsidR="00D15FBD" w:rsidRDefault="00000000">
      <w:pPr>
        <w:pStyle w:val="Heading1"/>
      </w:pPr>
      <w:r>
        <w:lastRenderedPageBreak/>
        <w:t>Summary</w:t>
      </w:r>
    </w:p>
    <w:p w14:paraId="6785935A" w14:textId="77777777" w:rsidR="00D15FBD" w:rsidRDefault="00D15FBD">
      <w:pPr>
        <w:pStyle w:val="BodyText"/>
        <w:spacing w:before="11"/>
        <w:rPr>
          <w:b/>
          <w:sz w:val="23"/>
        </w:rPr>
      </w:pPr>
    </w:p>
    <w:p w14:paraId="0AEF4A0C" w14:textId="0D4BD34A" w:rsidR="00D15FBD" w:rsidRPr="002F7E30" w:rsidRDefault="00000000" w:rsidP="002F7E30">
      <w:pPr>
        <w:pStyle w:val="BodyText"/>
        <w:spacing w:line="480" w:lineRule="auto"/>
        <w:ind w:left="160" w:right="138"/>
        <w:jc w:val="both"/>
      </w:pPr>
      <w:r>
        <w:t xml:space="preserve">A churn prediction model was built in this project. In the training and testing sets, churn-80 and churn-20 datasets were used respectively. </w:t>
      </w:r>
      <w:r>
        <w:rPr>
          <w:spacing w:val="-9"/>
        </w:rPr>
        <w:t xml:space="preserve">To </w:t>
      </w:r>
      <w:r>
        <w:t xml:space="preserve">improve our understanding of the data, we cleaned and analyzed it exploratorily. Preprocessed and transformed data were used to </w:t>
      </w:r>
      <w:r>
        <w:rPr>
          <w:spacing w:val="-3"/>
        </w:rPr>
        <w:t xml:space="preserve">create </w:t>
      </w:r>
      <w:r>
        <w:t xml:space="preserve">model-readable formats. Prediction and evaluation were performed using a decision </w:t>
      </w:r>
      <w:r>
        <w:rPr>
          <w:spacing w:val="-4"/>
        </w:rPr>
        <w:t>tree</w:t>
      </w:r>
      <w:r>
        <w:rPr>
          <w:spacing w:val="52"/>
        </w:rPr>
        <w:t xml:space="preserve"> </w:t>
      </w:r>
      <w:r>
        <w:t>classifier model. It was determined which decision tree classifier would work best for the dataset using a parameter grid.</w:t>
      </w:r>
    </w:p>
    <w:p w14:paraId="18F85CAB" w14:textId="77777777" w:rsidR="00D15FBD" w:rsidRDefault="00000000">
      <w:pPr>
        <w:pStyle w:val="Heading1"/>
        <w:spacing w:before="207"/>
      </w:pPr>
      <w:r>
        <w:t>Result</w:t>
      </w:r>
    </w:p>
    <w:p w14:paraId="0B07C957" w14:textId="77777777" w:rsidR="00D15FBD" w:rsidRDefault="00D15FBD">
      <w:pPr>
        <w:pStyle w:val="BodyText"/>
        <w:rPr>
          <w:b/>
        </w:rPr>
      </w:pPr>
    </w:p>
    <w:p w14:paraId="1128EBF7" w14:textId="1A997C8C" w:rsidR="00D15FBD" w:rsidRPr="002F7E30" w:rsidRDefault="00000000" w:rsidP="002F7E30">
      <w:pPr>
        <w:pStyle w:val="BodyText"/>
        <w:spacing w:line="480" w:lineRule="auto"/>
        <w:ind w:left="160" w:right="151"/>
        <w:jc w:val="both"/>
      </w:pPr>
      <w:r>
        <w:t>86.6% of the f1 scores were accurate. The resultant predictions of churn and their probabilities were observed</w:t>
      </w:r>
      <w:r w:rsidR="002F7E30">
        <w:t>.</w:t>
      </w:r>
    </w:p>
    <w:p w14:paraId="5F9AA730" w14:textId="30F57BDA" w:rsidR="00D15FBD" w:rsidRPr="002F7E30" w:rsidRDefault="00000000" w:rsidP="002F7E30">
      <w:pPr>
        <w:pStyle w:val="Heading1"/>
        <w:spacing w:before="0"/>
      </w:pPr>
      <w:r>
        <w:t>Code</w:t>
      </w:r>
    </w:p>
    <w:p w14:paraId="4B0CC6AF" w14:textId="77777777" w:rsidR="00D15FBD" w:rsidRDefault="00000000">
      <w:pPr>
        <w:pStyle w:val="BodyText"/>
        <w:spacing w:before="217"/>
        <w:ind w:left="160"/>
      </w:pPr>
      <w:hyperlink r:id="rId16">
        <w:r>
          <w:rPr>
            <w:color w:val="1154CC"/>
            <w:spacing w:val="-60"/>
            <w:u w:val="single" w:color="1154CC"/>
          </w:rPr>
          <w:t xml:space="preserve"> </w:t>
        </w:r>
        <w:r>
          <w:rPr>
            <w:color w:val="1154CC"/>
            <w:u w:val="single" w:color="1154CC"/>
          </w:rPr>
          <w:t>Databricks Published N</w:t>
        </w:r>
        <w:r>
          <w:rPr>
            <w:color w:val="1154CC"/>
            <w:u w:val="single" w:color="1154CC"/>
          </w:rPr>
          <w:t>o</w:t>
        </w:r>
        <w:r>
          <w:rPr>
            <w:color w:val="1154CC"/>
            <w:u w:val="single" w:color="1154CC"/>
          </w:rPr>
          <w:t>tebook Link</w:t>
        </w:r>
      </w:hyperlink>
    </w:p>
    <w:p w14:paraId="442F1724" w14:textId="77777777" w:rsidR="00D15FBD" w:rsidRDefault="00D15FBD">
      <w:pPr>
        <w:sectPr w:rsidR="00D15FBD">
          <w:pgSz w:w="12240" w:h="15840"/>
          <w:pgMar w:top="1360" w:right="1300" w:bottom="280" w:left="1280" w:header="730" w:footer="0" w:gutter="0"/>
          <w:cols w:space="720"/>
        </w:sectPr>
      </w:pPr>
    </w:p>
    <w:p w14:paraId="5D97ABAC" w14:textId="77777777" w:rsidR="00D15FBD" w:rsidRDefault="00000000">
      <w:pPr>
        <w:pStyle w:val="Heading1"/>
        <w:ind w:right="1649"/>
      </w:pPr>
      <w:r>
        <w:lastRenderedPageBreak/>
        <w:t>Conclusions</w:t>
      </w:r>
    </w:p>
    <w:p w14:paraId="1EA1DF65" w14:textId="77777777" w:rsidR="00D15FBD" w:rsidRDefault="00D15FBD">
      <w:pPr>
        <w:pStyle w:val="BodyText"/>
        <w:spacing w:before="11"/>
        <w:rPr>
          <w:b/>
          <w:sz w:val="23"/>
        </w:rPr>
      </w:pPr>
    </w:p>
    <w:p w14:paraId="4303ED79" w14:textId="77777777" w:rsidR="00D15FBD" w:rsidRDefault="00000000">
      <w:pPr>
        <w:pStyle w:val="BodyText"/>
        <w:spacing w:line="480" w:lineRule="auto"/>
        <w:ind w:left="160" w:right="138"/>
        <w:jc w:val="both"/>
      </w:pPr>
      <w:r>
        <w:t xml:space="preserve">The process of building the project provided various insights into how churn is predicted </w:t>
      </w:r>
      <w:r>
        <w:rPr>
          <w:spacing w:val="-4"/>
        </w:rPr>
        <w:t xml:space="preserve">using </w:t>
      </w:r>
      <w:r>
        <w:t>Spark. Businesses can use the results and model to determine which customers are likely to churn and make appropriate business decisions based on those results. There is still room for improvement in the project such as:</w:t>
      </w:r>
    </w:p>
    <w:p w14:paraId="08BA1540" w14:textId="77777777" w:rsidR="00D15FBD" w:rsidRDefault="00000000">
      <w:pPr>
        <w:pStyle w:val="ListParagraph"/>
        <w:numPr>
          <w:ilvl w:val="0"/>
          <w:numId w:val="2"/>
        </w:numPr>
        <w:tabs>
          <w:tab w:val="left" w:pos="519"/>
          <w:tab w:val="left" w:pos="520"/>
        </w:tabs>
        <w:spacing w:line="480" w:lineRule="auto"/>
        <w:ind w:right="140"/>
        <w:rPr>
          <w:sz w:val="24"/>
        </w:rPr>
      </w:pPr>
      <w:r>
        <w:rPr>
          <w:sz w:val="24"/>
        </w:rPr>
        <w:t xml:space="preserve">There were only a few datasets used. The accuracy of the model can be increased by </w:t>
      </w:r>
      <w:r>
        <w:rPr>
          <w:spacing w:val="-4"/>
          <w:sz w:val="24"/>
        </w:rPr>
        <w:t xml:space="preserve">using </w:t>
      </w:r>
      <w:r>
        <w:rPr>
          <w:sz w:val="24"/>
        </w:rPr>
        <w:t>larger</w:t>
      </w:r>
      <w:r>
        <w:rPr>
          <w:spacing w:val="-1"/>
          <w:sz w:val="24"/>
        </w:rPr>
        <w:t xml:space="preserve"> </w:t>
      </w:r>
      <w:r>
        <w:rPr>
          <w:sz w:val="24"/>
        </w:rPr>
        <w:t>datasets.</w:t>
      </w:r>
    </w:p>
    <w:p w14:paraId="65CDE701" w14:textId="77777777" w:rsidR="00D15FBD" w:rsidRDefault="00000000">
      <w:pPr>
        <w:pStyle w:val="ListParagraph"/>
        <w:numPr>
          <w:ilvl w:val="0"/>
          <w:numId w:val="2"/>
        </w:numPr>
        <w:tabs>
          <w:tab w:val="left" w:pos="519"/>
          <w:tab w:val="left" w:pos="520"/>
        </w:tabs>
        <w:spacing w:before="1" w:line="480" w:lineRule="auto"/>
        <w:ind w:right="152"/>
        <w:rPr>
          <w:sz w:val="24"/>
        </w:rPr>
      </w:pPr>
      <w:r>
        <w:rPr>
          <w:sz w:val="24"/>
        </w:rPr>
        <w:t xml:space="preserve">The primary model used was a Decision </w:t>
      </w:r>
      <w:r>
        <w:rPr>
          <w:spacing w:val="-3"/>
          <w:sz w:val="24"/>
        </w:rPr>
        <w:t xml:space="preserve">Tree </w:t>
      </w:r>
      <w:r>
        <w:rPr>
          <w:sz w:val="24"/>
        </w:rPr>
        <w:t xml:space="preserve">Classifier. Besides Decision Trees, there </w:t>
      </w:r>
      <w:r>
        <w:rPr>
          <w:spacing w:val="-5"/>
          <w:sz w:val="24"/>
        </w:rPr>
        <w:t xml:space="preserve">are </w:t>
      </w:r>
      <w:r>
        <w:rPr>
          <w:sz w:val="24"/>
        </w:rPr>
        <w:t>several other classification models available.</w:t>
      </w:r>
    </w:p>
    <w:p w14:paraId="2723F864" w14:textId="77777777" w:rsidR="00D15FBD" w:rsidRDefault="00D15FBD">
      <w:pPr>
        <w:pStyle w:val="BodyText"/>
        <w:spacing w:before="11"/>
        <w:rPr>
          <w:sz w:val="20"/>
        </w:rPr>
      </w:pPr>
    </w:p>
    <w:p w14:paraId="29FCE4CE" w14:textId="77777777" w:rsidR="00D15FBD" w:rsidRDefault="00000000">
      <w:pPr>
        <w:pStyle w:val="ListParagraph"/>
        <w:numPr>
          <w:ilvl w:val="0"/>
          <w:numId w:val="2"/>
        </w:numPr>
        <w:tabs>
          <w:tab w:val="left" w:pos="519"/>
          <w:tab w:val="left" w:pos="520"/>
        </w:tabs>
        <w:spacing w:line="480" w:lineRule="auto"/>
        <w:ind w:right="140"/>
        <w:rPr>
          <w:sz w:val="24"/>
        </w:rPr>
      </w:pPr>
      <w:r>
        <w:rPr>
          <w:sz w:val="24"/>
        </w:rPr>
        <w:t xml:space="preserve">Databricks Community Edition was used to deploy the model. REST APIs can be used </w:t>
      </w:r>
      <w:r>
        <w:rPr>
          <w:spacing w:val="-8"/>
          <w:sz w:val="24"/>
        </w:rPr>
        <w:t xml:space="preserve">to </w:t>
      </w:r>
      <w:r>
        <w:rPr>
          <w:sz w:val="24"/>
        </w:rPr>
        <w:t xml:space="preserve">deploy the model on the cloud, such as </w:t>
      </w:r>
      <w:r>
        <w:rPr>
          <w:spacing w:val="-7"/>
          <w:sz w:val="24"/>
        </w:rPr>
        <w:t xml:space="preserve">AWS </w:t>
      </w:r>
      <w:r>
        <w:rPr>
          <w:sz w:val="24"/>
        </w:rPr>
        <w:t>or</w:t>
      </w:r>
      <w:r>
        <w:rPr>
          <w:spacing w:val="-21"/>
          <w:sz w:val="24"/>
        </w:rPr>
        <w:t xml:space="preserve"> </w:t>
      </w:r>
      <w:r>
        <w:rPr>
          <w:sz w:val="24"/>
        </w:rPr>
        <w:t>Azure.</w:t>
      </w:r>
    </w:p>
    <w:p w14:paraId="65E26975" w14:textId="77777777" w:rsidR="00D15FBD" w:rsidRDefault="00D15FBD">
      <w:pPr>
        <w:spacing w:line="480" w:lineRule="auto"/>
        <w:rPr>
          <w:sz w:val="24"/>
        </w:rPr>
        <w:sectPr w:rsidR="00D15FBD">
          <w:pgSz w:w="12240" w:h="15840"/>
          <w:pgMar w:top="1360" w:right="1300" w:bottom="280" w:left="1280" w:header="730" w:footer="0" w:gutter="0"/>
          <w:cols w:space="720"/>
        </w:sectPr>
      </w:pPr>
    </w:p>
    <w:p w14:paraId="39F4974E" w14:textId="77777777" w:rsidR="00D15FBD" w:rsidRDefault="00000000">
      <w:pPr>
        <w:pStyle w:val="Heading1"/>
      </w:pPr>
      <w:r>
        <w:lastRenderedPageBreak/>
        <w:t>References</w:t>
      </w:r>
    </w:p>
    <w:p w14:paraId="775D5117" w14:textId="77777777" w:rsidR="00D15FBD" w:rsidRDefault="00D15FBD">
      <w:pPr>
        <w:pStyle w:val="BodyText"/>
        <w:rPr>
          <w:b/>
          <w:sz w:val="26"/>
        </w:rPr>
      </w:pPr>
    </w:p>
    <w:p w14:paraId="51FCE3AE" w14:textId="77777777" w:rsidR="00D15FBD" w:rsidRDefault="00000000">
      <w:pPr>
        <w:pStyle w:val="ListParagraph"/>
        <w:numPr>
          <w:ilvl w:val="1"/>
          <w:numId w:val="2"/>
        </w:numPr>
        <w:tabs>
          <w:tab w:val="left" w:pos="879"/>
          <w:tab w:val="left" w:pos="880"/>
        </w:tabs>
        <w:spacing w:before="217"/>
        <w:rPr>
          <w:sz w:val="24"/>
        </w:rPr>
      </w:pPr>
      <w:r>
        <w:rPr>
          <w:sz w:val="24"/>
        </w:rPr>
        <w:t>B.</w:t>
      </w:r>
      <w:r>
        <w:rPr>
          <w:spacing w:val="15"/>
          <w:sz w:val="24"/>
        </w:rPr>
        <w:t xml:space="preserve"> </w:t>
      </w:r>
      <w:r>
        <w:rPr>
          <w:sz w:val="24"/>
        </w:rPr>
        <w:t>(2016,</w:t>
      </w:r>
      <w:r>
        <w:rPr>
          <w:spacing w:val="15"/>
          <w:sz w:val="24"/>
        </w:rPr>
        <w:t xml:space="preserve"> </w:t>
      </w:r>
      <w:r>
        <w:rPr>
          <w:sz w:val="24"/>
        </w:rPr>
        <w:t>February</w:t>
      </w:r>
      <w:r>
        <w:rPr>
          <w:spacing w:val="15"/>
          <w:sz w:val="24"/>
        </w:rPr>
        <w:t xml:space="preserve"> </w:t>
      </w:r>
      <w:r>
        <w:rPr>
          <w:sz w:val="24"/>
        </w:rPr>
        <w:t>2).</w:t>
      </w:r>
      <w:r>
        <w:rPr>
          <w:spacing w:val="15"/>
          <w:sz w:val="24"/>
        </w:rPr>
        <w:t xml:space="preserve"> </w:t>
      </w:r>
      <w:r>
        <w:rPr>
          <w:sz w:val="24"/>
        </w:rPr>
        <w:t>GitHub</w:t>
      </w:r>
      <w:r>
        <w:rPr>
          <w:spacing w:val="15"/>
          <w:sz w:val="24"/>
        </w:rPr>
        <w:t xml:space="preserve"> </w:t>
      </w:r>
      <w:r>
        <w:rPr>
          <w:sz w:val="24"/>
        </w:rPr>
        <w:t>-</w:t>
      </w:r>
      <w:r>
        <w:rPr>
          <w:spacing w:val="15"/>
          <w:sz w:val="24"/>
        </w:rPr>
        <w:t xml:space="preserve"> </w:t>
      </w:r>
      <w:r>
        <w:rPr>
          <w:sz w:val="24"/>
        </w:rPr>
        <w:t xml:space="preserve">ben </w:t>
      </w:r>
      <w:proofErr w:type="spellStart"/>
      <w:r>
        <w:rPr>
          <w:sz w:val="24"/>
        </w:rPr>
        <w:t>sadeghi</w:t>
      </w:r>
      <w:proofErr w:type="spellEnd"/>
      <w:r>
        <w:rPr>
          <w:sz w:val="24"/>
        </w:rPr>
        <w:t>/</w:t>
      </w:r>
      <w:proofErr w:type="spellStart"/>
      <w:r>
        <w:rPr>
          <w:sz w:val="24"/>
        </w:rPr>
        <w:t>pyspark</w:t>
      </w:r>
      <w:proofErr w:type="spellEnd"/>
      <w:r>
        <w:rPr>
          <w:sz w:val="24"/>
        </w:rPr>
        <w:t>-churn-prediction: Churn Prediction</w:t>
      </w:r>
    </w:p>
    <w:p w14:paraId="6DB75BA8" w14:textId="77777777" w:rsidR="00D15FBD" w:rsidRDefault="00D15FBD">
      <w:pPr>
        <w:pStyle w:val="BodyText"/>
        <w:spacing w:before="3"/>
        <w:rPr>
          <w:sz w:val="16"/>
        </w:rPr>
      </w:pPr>
    </w:p>
    <w:p w14:paraId="2E4426E1" w14:textId="77777777" w:rsidR="00D15FBD" w:rsidRDefault="00000000">
      <w:pPr>
        <w:pStyle w:val="BodyText"/>
        <w:spacing w:before="90"/>
        <w:ind w:left="880"/>
      </w:pPr>
      <w:r>
        <w:t xml:space="preserve">with </w:t>
      </w:r>
      <w:proofErr w:type="spellStart"/>
      <w:r>
        <w:t>PySpark</w:t>
      </w:r>
      <w:proofErr w:type="spellEnd"/>
      <w:r>
        <w:t xml:space="preserve"> using </w:t>
      </w:r>
      <w:proofErr w:type="spellStart"/>
      <w:r>
        <w:t>MLlib</w:t>
      </w:r>
      <w:proofErr w:type="spellEnd"/>
      <w:r>
        <w:t xml:space="preserve"> and ML Packages. GitHub: </w:t>
      </w:r>
      <w:hyperlink r:id="rId17">
        <w:r>
          <w:rPr>
            <w:color w:val="1154CC"/>
            <w:spacing w:val="-160"/>
            <w:u w:val="single" w:color="1154CC"/>
          </w:rPr>
          <w:t>C</w:t>
        </w:r>
        <w:r>
          <w:rPr>
            <w:color w:val="1154CC"/>
            <w:spacing w:val="104"/>
          </w:rPr>
          <w:t xml:space="preserve"> </w:t>
        </w:r>
        <w:proofErr w:type="spellStart"/>
        <w:r>
          <w:rPr>
            <w:color w:val="1154CC"/>
            <w:u w:val="single" w:color="1154CC"/>
          </w:rPr>
          <w:t>hurn</w:t>
        </w:r>
        <w:proofErr w:type="spellEnd"/>
        <w:r>
          <w:rPr>
            <w:color w:val="1154CC"/>
            <w:u w:val="single" w:color="1154CC"/>
          </w:rPr>
          <w:t xml:space="preserve"> Prediction with </w:t>
        </w:r>
        <w:proofErr w:type="spellStart"/>
        <w:r>
          <w:rPr>
            <w:color w:val="1154CC"/>
            <w:u w:val="single" w:color="1154CC"/>
          </w:rPr>
          <w:t>PySpark</w:t>
        </w:r>
        <w:proofErr w:type="spellEnd"/>
      </w:hyperlink>
    </w:p>
    <w:p w14:paraId="0794607B" w14:textId="77777777" w:rsidR="00D15FBD" w:rsidRDefault="00D15FBD">
      <w:pPr>
        <w:pStyle w:val="BodyText"/>
        <w:spacing w:before="2"/>
        <w:rPr>
          <w:sz w:val="16"/>
        </w:rPr>
      </w:pPr>
    </w:p>
    <w:p w14:paraId="624600E2" w14:textId="77777777" w:rsidR="00D15FBD" w:rsidRDefault="00000000">
      <w:pPr>
        <w:pStyle w:val="BodyText"/>
        <w:spacing w:before="90"/>
        <w:ind w:left="880"/>
      </w:pPr>
      <w:hyperlink r:id="rId18">
        <w:r>
          <w:rPr>
            <w:color w:val="1154CC"/>
            <w:spacing w:val="-60"/>
            <w:u w:val="single" w:color="1154CC"/>
          </w:rPr>
          <w:t xml:space="preserve"> </w:t>
        </w:r>
        <w:r>
          <w:rPr>
            <w:color w:val="1154CC"/>
            <w:u w:val="single" w:color="1154CC"/>
          </w:rPr>
          <w:t xml:space="preserve">using </w:t>
        </w:r>
        <w:proofErr w:type="spellStart"/>
        <w:r>
          <w:rPr>
            <w:color w:val="1154CC"/>
            <w:u w:val="single" w:color="1154CC"/>
          </w:rPr>
          <w:t>MLlib</w:t>
        </w:r>
        <w:proofErr w:type="spellEnd"/>
        <w:r>
          <w:rPr>
            <w:color w:val="1154CC"/>
            <w:u w:val="single" w:color="1154CC"/>
          </w:rPr>
          <w:t xml:space="preserve"> and ML Packages</w:t>
        </w:r>
      </w:hyperlink>
    </w:p>
    <w:p w14:paraId="329CD2C4" w14:textId="77777777" w:rsidR="00D15FBD" w:rsidRDefault="00D15FBD">
      <w:pPr>
        <w:pStyle w:val="BodyText"/>
        <w:spacing w:before="11"/>
        <w:rPr>
          <w:sz w:val="23"/>
        </w:rPr>
      </w:pPr>
    </w:p>
    <w:p w14:paraId="454E7BED" w14:textId="77777777" w:rsidR="00D15FBD" w:rsidRDefault="00000000">
      <w:pPr>
        <w:pStyle w:val="ListParagraph"/>
        <w:numPr>
          <w:ilvl w:val="0"/>
          <w:numId w:val="1"/>
        </w:numPr>
        <w:tabs>
          <w:tab w:val="left" w:pos="879"/>
          <w:tab w:val="left" w:pos="880"/>
        </w:tabs>
        <w:rPr>
          <w:i/>
          <w:sz w:val="24"/>
        </w:rPr>
      </w:pPr>
      <w:r>
        <w:rPr>
          <w:i/>
          <w:sz w:val="24"/>
        </w:rPr>
        <w:t xml:space="preserve">McDonald, C. (2017, August 4). Churn Prediction </w:t>
      </w:r>
      <w:proofErr w:type="gramStart"/>
      <w:r>
        <w:rPr>
          <w:i/>
          <w:spacing w:val="-4"/>
          <w:sz w:val="24"/>
        </w:rPr>
        <w:t>With</w:t>
      </w:r>
      <w:proofErr w:type="gramEnd"/>
      <w:r>
        <w:rPr>
          <w:i/>
          <w:spacing w:val="-4"/>
          <w:sz w:val="24"/>
        </w:rPr>
        <w:t xml:space="preserve"> </w:t>
      </w:r>
      <w:r>
        <w:rPr>
          <w:i/>
          <w:sz w:val="24"/>
        </w:rPr>
        <w:t>Apache Spark Machine</w:t>
      </w:r>
      <w:r>
        <w:rPr>
          <w:i/>
          <w:spacing w:val="-2"/>
          <w:sz w:val="24"/>
        </w:rPr>
        <w:t xml:space="preserve"> </w:t>
      </w:r>
      <w:r>
        <w:rPr>
          <w:i/>
          <w:sz w:val="24"/>
        </w:rPr>
        <w:t>Learning.</w:t>
      </w:r>
    </w:p>
    <w:p w14:paraId="6EF4FAF4" w14:textId="77777777" w:rsidR="00D15FBD" w:rsidRDefault="00D15FBD">
      <w:pPr>
        <w:pStyle w:val="BodyText"/>
        <w:spacing w:before="1"/>
        <w:rPr>
          <w:i/>
        </w:rPr>
      </w:pPr>
    </w:p>
    <w:p w14:paraId="474C43E6" w14:textId="77777777" w:rsidR="00D15FBD" w:rsidRDefault="00000000">
      <w:pPr>
        <w:ind w:left="880"/>
        <w:rPr>
          <w:i/>
          <w:sz w:val="24"/>
        </w:rPr>
      </w:pPr>
      <w:r>
        <w:rPr>
          <w:i/>
          <w:sz w:val="24"/>
        </w:rPr>
        <w:t>Dzone.Com.</w:t>
      </w:r>
      <w:r>
        <w:rPr>
          <w:i/>
          <w:color w:val="1154CC"/>
          <w:sz w:val="24"/>
          <w:u w:val="single" w:color="1154CC"/>
        </w:rPr>
        <w:t xml:space="preserve"> </w:t>
      </w:r>
      <w:hyperlink r:id="rId19">
        <w:r>
          <w:rPr>
            <w:i/>
            <w:color w:val="1154CC"/>
            <w:sz w:val="24"/>
            <w:u w:val="single" w:color="1154CC"/>
          </w:rPr>
          <w:t xml:space="preserve">Churn Prediction </w:t>
        </w:r>
        <w:proofErr w:type="gramStart"/>
        <w:r>
          <w:rPr>
            <w:i/>
            <w:color w:val="1154CC"/>
            <w:sz w:val="24"/>
            <w:u w:val="single" w:color="1154CC"/>
          </w:rPr>
          <w:t>With</w:t>
        </w:r>
        <w:proofErr w:type="gramEnd"/>
        <w:r>
          <w:rPr>
            <w:i/>
            <w:color w:val="1154CC"/>
            <w:sz w:val="24"/>
            <w:u w:val="single" w:color="1154CC"/>
          </w:rPr>
          <w:t xml:space="preserve"> Apache Spark Machine Learning - </w:t>
        </w:r>
        <w:proofErr w:type="spellStart"/>
        <w:r>
          <w:rPr>
            <w:i/>
            <w:color w:val="1154CC"/>
            <w:sz w:val="24"/>
            <w:u w:val="single" w:color="1154CC"/>
          </w:rPr>
          <w:t>DZone</w:t>
        </w:r>
        <w:proofErr w:type="spellEnd"/>
      </w:hyperlink>
    </w:p>
    <w:p w14:paraId="53D59FB3" w14:textId="77777777" w:rsidR="00D15FBD" w:rsidRDefault="00D15FBD">
      <w:pPr>
        <w:pStyle w:val="BodyText"/>
        <w:rPr>
          <w:i/>
        </w:rPr>
      </w:pPr>
    </w:p>
    <w:p w14:paraId="455C8B5D" w14:textId="77777777" w:rsidR="00D15FBD" w:rsidRDefault="00000000">
      <w:pPr>
        <w:pStyle w:val="ListParagraph"/>
        <w:numPr>
          <w:ilvl w:val="0"/>
          <w:numId w:val="1"/>
        </w:numPr>
        <w:tabs>
          <w:tab w:val="left" w:pos="879"/>
          <w:tab w:val="left" w:pos="880"/>
        </w:tabs>
        <w:rPr>
          <w:sz w:val="24"/>
        </w:rPr>
      </w:pPr>
      <w:r>
        <w:rPr>
          <w:sz w:val="24"/>
        </w:rPr>
        <w:t>Machine</w:t>
      </w:r>
      <w:r>
        <w:rPr>
          <w:spacing w:val="29"/>
          <w:sz w:val="24"/>
        </w:rPr>
        <w:t xml:space="preserve"> </w:t>
      </w:r>
      <w:r>
        <w:rPr>
          <w:sz w:val="24"/>
        </w:rPr>
        <w:t>Learning</w:t>
      </w:r>
      <w:r>
        <w:rPr>
          <w:spacing w:val="29"/>
          <w:sz w:val="24"/>
        </w:rPr>
        <w:t xml:space="preserve"> </w:t>
      </w:r>
      <w:r>
        <w:rPr>
          <w:sz w:val="24"/>
        </w:rPr>
        <w:t>Model</w:t>
      </w:r>
      <w:r>
        <w:rPr>
          <w:spacing w:val="29"/>
          <w:sz w:val="24"/>
        </w:rPr>
        <w:t xml:space="preserve"> </w:t>
      </w:r>
      <w:r>
        <w:rPr>
          <w:sz w:val="24"/>
        </w:rPr>
        <w:t>Deployment</w:t>
      </w:r>
      <w:r>
        <w:rPr>
          <w:spacing w:val="29"/>
          <w:sz w:val="24"/>
        </w:rPr>
        <w:t xml:space="preserve"> </w:t>
      </w:r>
      <w:r>
        <w:rPr>
          <w:sz w:val="24"/>
        </w:rPr>
        <w:t>|</w:t>
      </w:r>
      <w:r>
        <w:rPr>
          <w:spacing w:val="29"/>
          <w:sz w:val="24"/>
        </w:rPr>
        <w:t xml:space="preserve"> </w:t>
      </w:r>
      <w:proofErr w:type="spellStart"/>
      <w:r>
        <w:rPr>
          <w:sz w:val="24"/>
        </w:rPr>
        <w:t>DataRobot</w:t>
      </w:r>
      <w:proofErr w:type="spellEnd"/>
      <w:r>
        <w:rPr>
          <w:spacing w:val="29"/>
          <w:sz w:val="24"/>
        </w:rPr>
        <w:t xml:space="preserve"> </w:t>
      </w:r>
      <w:r>
        <w:rPr>
          <w:sz w:val="24"/>
        </w:rPr>
        <w:t>AI</w:t>
      </w:r>
      <w:r>
        <w:rPr>
          <w:spacing w:val="29"/>
          <w:sz w:val="24"/>
        </w:rPr>
        <w:t xml:space="preserve"> </w:t>
      </w:r>
      <w:r>
        <w:rPr>
          <w:sz w:val="24"/>
        </w:rPr>
        <w:t>Wiki.</w:t>
      </w:r>
      <w:r>
        <w:rPr>
          <w:spacing w:val="29"/>
          <w:sz w:val="24"/>
        </w:rPr>
        <w:t xml:space="preserve"> </w:t>
      </w:r>
      <w:r>
        <w:rPr>
          <w:sz w:val="24"/>
        </w:rPr>
        <w:t>(2021,</w:t>
      </w:r>
      <w:r>
        <w:rPr>
          <w:spacing w:val="14"/>
          <w:sz w:val="24"/>
        </w:rPr>
        <w:t xml:space="preserve"> </w:t>
      </w:r>
      <w:r>
        <w:rPr>
          <w:sz w:val="24"/>
        </w:rPr>
        <w:t>October</w:t>
      </w:r>
      <w:r>
        <w:rPr>
          <w:spacing w:val="14"/>
          <w:sz w:val="24"/>
        </w:rPr>
        <w:t xml:space="preserve"> </w:t>
      </w:r>
      <w:r>
        <w:rPr>
          <w:sz w:val="24"/>
        </w:rPr>
        <w:t>22).</w:t>
      </w:r>
    </w:p>
    <w:p w14:paraId="0A5B59DC" w14:textId="77777777" w:rsidR="00D15FBD" w:rsidRDefault="00D15FBD">
      <w:pPr>
        <w:pStyle w:val="BodyText"/>
        <w:spacing w:before="1"/>
      </w:pPr>
    </w:p>
    <w:p w14:paraId="6D93160D" w14:textId="77777777" w:rsidR="00D15FBD" w:rsidRDefault="00000000">
      <w:pPr>
        <w:pStyle w:val="BodyText"/>
        <w:ind w:left="880"/>
      </w:pPr>
      <w:proofErr w:type="spellStart"/>
      <w:r>
        <w:t>DataRobot</w:t>
      </w:r>
      <w:proofErr w:type="spellEnd"/>
      <w:r>
        <w:t xml:space="preserve"> AI Cloud. Link:</w:t>
      </w:r>
      <w:r>
        <w:rPr>
          <w:color w:val="1154CC"/>
          <w:u w:val="single" w:color="1154CC"/>
        </w:rPr>
        <w:t xml:space="preserve"> </w:t>
      </w:r>
      <w:hyperlink r:id="rId20">
        <w:r>
          <w:rPr>
            <w:color w:val="1154CC"/>
            <w:u w:val="single" w:color="1154CC"/>
          </w:rPr>
          <w:t xml:space="preserve">Machine Learning Model Deployment - </w:t>
        </w:r>
        <w:proofErr w:type="spellStart"/>
        <w:r>
          <w:rPr>
            <w:color w:val="1154CC"/>
            <w:u w:val="single" w:color="1154CC"/>
          </w:rPr>
          <w:t>DataRobot</w:t>
        </w:r>
        <w:proofErr w:type="spellEnd"/>
        <w:r>
          <w:rPr>
            <w:color w:val="1154CC"/>
            <w:u w:val="single" w:color="1154CC"/>
          </w:rPr>
          <w:t xml:space="preserve"> AI Cloud</w:t>
        </w:r>
      </w:hyperlink>
    </w:p>
    <w:p w14:paraId="3EC1D55A" w14:textId="77777777" w:rsidR="00D15FBD" w:rsidRDefault="00D15FBD">
      <w:pPr>
        <w:pStyle w:val="BodyText"/>
      </w:pPr>
    </w:p>
    <w:p w14:paraId="2D22B570" w14:textId="77777777" w:rsidR="00D15FBD" w:rsidRDefault="00000000">
      <w:pPr>
        <w:pStyle w:val="BodyText"/>
        <w:ind w:left="880"/>
      </w:pPr>
      <w:hyperlink r:id="rId21">
        <w:r>
          <w:rPr>
            <w:color w:val="1154CC"/>
            <w:spacing w:val="-60"/>
            <w:u w:val="single" w:color="1154CC"/>
          </w:rPr>
          <w:t xml:space="preserve"> </w:t>
        </w:r>
        <w:r>
          <w:rPr>
            <w:color w:val="1154CC"/>
            <w:u w:val="single" w:color="1154CC"/>
          </w:rPr>
          <w:t>Wiki</w:t>
        </w:r>
      </w:hyperlink>
    </w:p>
    <w:p w14:paraId="27975810" w14:textId="77777777" w:rsidR="00D15FBD" w:rsidRDefault="00D15FBD">
      <w:pPr>
        <w:pStyle w:val="BodyText"/>
      </w:pPr>
    </w:p>
    <w:p w14:paraId="741A3780" w14:textId="77777777" w:rsidR="00D15FBD" w:rsidRDefault="00000000">
      <w:pPr>
        <w:pStyle w:val="ListParagraph"/>
        <w:numPr>
          <w:ilvl w:val="0"/>
          <w:numId w:val="1"/>
        </w:numPr>
        <w:tabs>
          <w:tab w:val="left" w:pos="879"/>
          <w:tab w:val="left" w:pos="880"/>
        </w:tabs>
        <w:rPr>
          <w:sz w:val="24"/>
        </w:rPr>
      </w:pPr>
      <w:r>
        <w:rPr>
          <w:sz w:val="24"/>
        </w:rPr>
        <w:t xml:space="preserve">N. (2022, February 7). Machine Learning with </w:t>
      </w:r>
      <w:proofErr w:type="spellStart"/>
      <w:r>
        <w:rPr>
          <w:sz w:val="24"/>
        </w:rPr>
        <w:t>PySpark</w:t>
      </w:r>
      <w:proofErr w:type="spellEnd"/>
      <w:r>
        <w:rPr>
          <w:sz w:val="24"/>
        </w:rPr>
        <w:t xml:space="preserve"> Tutorial. </w:t>
      </w:r>
      <w:proofErr w:type="spellStart"/>
      <w:r>
        <w:rPr>
          <w:sz w:val="24"/>
        </w:rPr>
        <w:t>Intellipaat</w:t>
      </w:r>
      <w:proofErr w:type="spellEnd"/>
      <w:r>
        <w:rPr>
          <w:spacing w:val="51"/>
          <w:sz w:val="24"/>
        </w:rPr>
        <w:t xml:space="preserve"> </w:t>
      </w:r>
      <w:r>
        <w:rPr>
          <w:sz w:val="24"/>
        </w:rPr>
        <w:t>Blog.</w:t>
      </w:r>
    </w:p>
    <w:p w14:paraId="2CD0139A" w14:textId="77777777" w:rsidR="00D15FBD" w:rsidRDefault="00D15FBD">
      <w:pPr>
        <w:pStyle w:val="BodyText"/>
        <w:spacing w:before="1"/>
      </w:pPr>
    </w:p>
    <w:p w14:paraId="458CB637" w14:textId="77777777" w:rsidR="00D15FBD" w:rsidRDefault="00000000">
      <w:pPr>
        <w:pStyle w:val="BodyText"/>
        <w:ind w:left="880"/>
      </w:pPr>
      <w:hyperlink r:id="rId22">
        <w:r>
          <w:rPr>
            <w:color w:val="1154CC"/>
            <w:spacing w:val="-60"/>
            <w:u w:val="single" w:color="1154CC"/>
          </w:rPr>
          <w:t xml:space="preserve"> </w:t>
        </w:r>
        <w:r>
          <w:rPr>
            <w:color w:val="1154CC"/>
            <w:u w:val="single" w:color="1154CC"/>
          </w:rPr>
          <w:t xml:space="preserve">Machine Learning with Spark Tutorial - </w:t>
        </w:r>
        <w:proofErr w:type="spellStart"/>
        <w:r>
          <w:rPr>
            <w:color w:val="1154CC"/>
            <w:u w:val="single" w:color="1154CC"/>
          </w:rPr>
          <w:t>PySpark</w:t>
        </w:r>
        <w:proofErr w:type="spellEnd"/>
        <w:r>
          <w:rPr>
            <w:color w:val="1154CC"/>
            <w:u w:val="single" w:color="1154CC"/>
          </w:rPr>
          <w:t xml:space="preserve"> MLLIB Tutorial - </w:t>
        </w:r>
        <w:proofErr w:type="spellStart"/>
        <w:r>
          <w:rPr>
            <w:color w:val="1154CC"/>
            <w:u w:val="single" w:color="1154CC"/>
          </w:rPr>
          <w:t>Intellipaat</w:t>
        </w:r>
        <w:proofErr w:type="spellEnd"/>
      </w:hyperlink>
    </w:p>
    <w:p w14:paraId="42372975" w14:textId="77777777" w:rsidR="00D15FBD" w:rsidRDefault="00D15FBD">
      <w:pPr>
        <w:pStyle w:val="BodyText"/>
      </w:pPr>
    </w:p>
    <w:p w14:paraId="593E404C" w14:textId="77777777" w:rsidR="00D15FBD" w:rsidRDefault="00000000">
      <w:pPr>
        <w:pStyle w:val="ListParagraph"/>
        <w:numPr>
          <w:ilvl w:val="0"/>
          <w:numId w:val="1"/>
        </w:numPr>
        <w:tabs>
          <w:tab w:val="left" w:pos="879"/>
          <w:tab w:val="left" w:pos="880"/>
          <w:tab w:val="left" w:pos="8071"/>
        </w:tabs>
        <w:rPr>
          <w:sz w:val="24"/>
        </w:rPr>
      </w:pPr>
      <w:proofErr w:type="spellStart"/>
      <w:proofErr w:type="gramStart"/>
      <w:r>
        <w:rPr>
          <w:i/>
          <w:sz w:val="24"/>
        </w:rPr>
        <w:t>PySpark</w:t>
      </w:r>
      <w:proofErr w:type="spellEnd"/>
      <w:r>
        <w:rPr>
          <w:i/>
          <w:sz w:val="24"/>
        </w:rPr>
        <w:t xml:space="preserve">  RDD</w:t>
      </w:r>
      <w:proofErr w:type="gramEnd"/>
      <w:r>
        <w:rPr>
          <w:i/>
          <w:sz w:val="24"/>
        </w:rPr>
        <w:t xml:space="preserve">  Tutorial  |  Learn  with  Examples</w:t>
      </w:r>
      <w:r>
        <w:rPr>
          <w:sz w:val="24"/>
        </w:rPr>
        <w:t>.  (</w:t>
      </w:r>
      <w:proofErr w:type="gramStart"/>
      <w:r>
        <w:rPr>
          <w:sz w:val="24"/>
        </w:rPr>
        <w:t xml:space="preserve">2022, </w:t>
      </w:r>
      <w:r>
        <w:rPr>
          <w:spacing w:val="48"/>
          <w:sz w:val="24"/>
        </w:rPr>
        <w:t xml:space="preserve"> </w:t>
      </w:r>
      <w:r>
        <w:rPr>
          <w:sz w:val="24"/>
        </w:rPr>
        <w:t>January</w:t>
      </w:r>
      <w:proofErr w:type="gramEnd"/>
      <w:r>
        <w:rPr>
          <w:spacing w:val="59"/>
          <w:sz w:val="24"/>
        </w:rPr>
        <w:t xml:space="preserve"> </w:t>
      </w:r>
      <w:r>
        <w:rPr>
          <w:sz w:val="24"/>
        </w:rPr>
        <w:t>19)</w:t>
      </w:r>
      <w:r>
        <w:rPr>
          <w:sz w:val="24"/>
        </w:rPr>
        <w:tab/>
      </w:r>
      <w:hyperlink r:id="rId23">
        <w:proofErr w:type="spellStart"/>
        <w:r>
          <w:rPr>
            <w:color w:val="1154CC"/>
            <w:sz w:val="24"/>
            <w:u w:val="single" w:color="1154CC"/>
          </w:rPr>
          <w:t>PySpark</w:t>
        </w:r>
        <w:proofErr w:type="spellEnd"/>
        <w:r>
          <w:rPr>
            <w:color w:val="1154CC"/>
            <w:sz w:val="24"/>
            <w:u w:val="single" w:color="1154CC"/>
          </w:rPr>
          <w:t xml:space="preserve"> </w:t>
        </w:r>
        <w:r>
          <w:rPr>
            <w:color w:val="1154CC"/>
            <w:spacing w:val="2"/>
            <w:sz w:val="24"/>
            <w:u w:val="single" w:color="1154CC"/>
          </w:rPr>
          <w:t>RDD</w:t>
        </w:r>
      </w:hyperlink>
    </w:p>
    <w:p w14:paraId="443598CC" w14:textId="77777777" w:rsidR="00D15FBD" w:rsidRDefault="00D15FBD">
      <w:pPr>
        <w:pStyle w:val="BodyText"/>
        <w:spacing w:before="1"/>
      </w:pPr>
    </w:p>
    <w:p w14:paraId="5733A73F" w14:textId="77777777" w:rsidR="00D15FBD" w:rsidRDefault="00000000">
      <w:pPr>
        <w:pStyle w:val="BodyText"/>
        <w:ind w:left="880"/>
      </w:pPr>
      <w:hyperlink r:id="rId24">
        <w:r>
          <w:rPr>
            <w:color w:val="1154CC"/>
            <w:spacing w:val="-60"/>
            <w:u w:val="single" w:color="1154CC"/>
          </w:rPr>
          <w:t xml:space="preserve"> </w:t>
        </w:r>
        <w:r>
          <w:rPr>
            <w:color w:val="1154CC"/>
            <w:u w:val="single" w:color="1154CC"/>
          </w:rPr>
          <w:t>Tutorial | Learn with Examples</w:t>
        </w:r>
      </w:hyperlink>
    </w:p>
    <w:p w14:paraId="73A3ED42" w14:textId="77777777" w:rsidR="00D15FBD" w:rsidRDefault="00D15FBD">
      <w:pPr>
        <w:pStyle w:val="BodyText"/>
      </w:pPr>
    </w:p>
    <w:p w14:paraId="72D1E0DA" w14:textId="77777777" w:rsidR="00D15FBD" w:rsidRDefault="00000000">
      <w:pPr>
        <w:pStyle w:val="ListParagraph"/>
        <w:numPr>
          <w:ilvl w:val="0"/>
          <w:numId w:val="1"/>
        </w:numPr>
        <w:tabs>
          <w:tab w:val="left" w:pos="879"/>
          <w:tab w:val="left" w:pos="880"/>
        </w:tabs>
        <w:rPr>
          <w:sz w:val="24"/>
        </w:rPr>
      </w:pPr>
      <w:r>
        <w:rPr>
          <w:i/>
          <w:sz w:val="24"/>
        </w:rPr>
        <w:t>CRISP-DM</w:t>
      </w:r>
      <w:r>
        <w:rPr>
          <w:sz w:val="24"/>
        </w:rPr>
        <w:t>. (2022, April 18). Data Science Process</w:t>
      </w:r>
      <w:r>
        <w:rPr>
          <w:spacing w:val="19"/>
          <w:sz w:val="24"/>
        </w:rPr>
        <w:t xml:space="preserve"> </w:t>
      </w:r>
      <w:r>
        <w:rPr>
          <w:sz w:val="24"/>
        </w:rPr>
        <w:t>Alliance. Link:</w:t>
      </w:r>
      <w:r>
        <w:rPr>
          <w:color w:val="1154CC"/>
          <w:sz w:val="24"/>
        </w:rPr>
        <w:t xml:space="preserve"> </w:t>
      </w:r>
      <w:hyperlink r:id="rId25">
        <w:r>
          <w:rPr>
            <w:color w:val="1154CC"/>
            <w:sz w:val="24"/>
            <w:u w:val="single" w:color="1154CC"/>
          </w:rPr>
          <w:t>What is CRISP DM?</w:t>
        </w:r>
      </w:hyperlink>
    </w:p>
    <w:p w14:paraId="78AC1057" w14:textId="77777777" w:rsidR="00D15FBD" w:rsidRDefault="00D15FBD">
      <w:pPr>
        <w:pStyle w:val="BodyText"/>
        <w:spacing w:before="1"/>
      </w:pPr>
    </w:p>
    <w:p w14:paraId="7BFBD143" w14:textId="77777777" w:rsidR="00D15FBD" w:rsidRDefault="00000000">
      <w:pPr>
        <w:pStyle w:val="BodyText"/>
        <w:ind w:left="880"/>
      </w:pPr>
      <w:hyperlink r:id="rId26">
        <w:r>
          <w:rPr>
            <w:color w:val="1154CC"/>
            <w:u w:val="single" w:color="1154CC"/>
          </w:rPr>
          <w:t>- Data Science Process Alliance</w:t>
        </w:r>
      </w:hyperlink>
    </w:p>
    <w:sectPr w:rsidR="00D15FBD">
      <w:pgSz w:w="12240" w:h="15840"/>
      <w:pgMar w:top="1360" w:right="1300" w:bottom="280" w:left="1280" w:header="73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7274F" w14:textId="77777777" w:rsidR="00D81D90" w:rsidRDefault="00D81D90">
      <w:r>
        <w:separator/>
      </w:r>
    </w:p>
  </w:endnote>
  <w:endnote w:type="continuationSeparator" w:id="0">
    <w:p w14:paraId="3564998E" w14:textId="77777777" w:rsidR="00D81D90" w:rsidRDefault="00D81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2DAB9" w14:textId="77777777" w:rsidR="00D81D90" w:rsidRDefault="00D81D90">
      <w:r>
        <w:separator/>
      </w:r>
    </w:p>
  </w:footnote>
  <w:footnote w:type="continuationSeparator" w:id="0">
    <w:p w14:paraId="48509419" w14:textId="77777777" w:rsidR="00D81D90" w:rsidRDefault="00D81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3EE0B" w14:textId="77777777" w:rsidR="00D15FBD" w:rsidRDefault="00D81D90">
    <w:pPr>
      <w:pStyle w:val="BodyText"/>
      <w:spacing w:line="14" w:lineRule="auto"/>
      <w:rPr>
        <w:sz w:val="20"/>
      </w:rPr>
    </w:pPr>
    <w:r>
      <w:pict w14:anchorId="47E43C32">
        <v:shapetype id="_x0000_t202" coordsize="21600,21600" o:spt="202" path="m,l,21600r21600,l21600,xe">
          <v:stroke joinstyle="miter"/>
          <v:path gradientshapeok="t" o:connecttype="rect"/>
        </v:shapetype>
        <v:shape id="_x0000_s1025" type="#_x0000_t202" alt="" style="position:absolute;margin-left:525pt;margin-top:35.5pt;width:18pt;height:15.3pt;z-index:-251658752;mso-wrap-style:square;mso-wrap-edited:f;mso-width-percent:0;mso-height-percent:0;mso-position-horizontal-relative:page;mso-position-vertical-relative:page;mso-width-percent:0;mso-height-percent:0;v-text-anchor:top" filled="f" stroked="f">
          <v:textbox inset="0,0,0,0">
            <w:txbxContent>
              <w:p w14:paraId="2F9DCDE7" w14:textId="77777777" w:rsidR="00D15FBD"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D304E"/>
    <w:multiLevelType w:val="hybridMultilevel"/>
    <w:tmpl w:val="BF662DEA"/>
    <w:lvl w:ilvl="0" w:tplc="F120FD18">
      <w:numFmt w:val="bullet"/>
      <w:lvlText w:val="●"/>
      <w:lvlJc w:val="left"/>
      <w:pPr>
        <w:ind w:left="880" w:hanging="360"/>
      </w:pPr>
      <w:rPr>
        <w:rFonts w:ascii="Arial" w:eastAsia="Arial" w:hAnsi="Arial" w:cs="Arial" w:hint="default"/>
        <w:spacing w:val="-14"/>
        <w:w w:val="100"/>
        <w:sz w:val="24"/>
        <w:szCs w:val="24"/>
        <w:lang w:val="en-US" w:eastAsia="en-US" w:bidi="ar-SA"/>
      </w:rPr>
    </w:lvl>
    <w:lvl w:ilvl="1" w:tplc="1C36A742">
      <w:numFmt w:val="bullet"/>
      <w:lvlText w:val="•"/>
      <w:lvlJc w:val="left"/>
      <w:pPr>
        <w:ind w:left="1758" w:hanging="360"/>
      </w:pPr>
      <w:rPr>
        <w:rFonts w:hint="default"/>
        <w:lang w:val="en-US" w:eastAsia="en-US" w:bidi="ar-SA"/>
      </w:rPr>
    </w:lvl>
    <w:lvl w:ilvl="2" w:tplc="158AD01C">
      <w:numFmt w:val="bullet"/>
      <w:lvlText w:val="•"/>
      <w:lvlJc w:val="left"/>
      <w:pPr>
        <w:ind w:left="2636" w:hanging="360"/>
      </w:pPr>
      <w:rPr>
        <w:rFonts w:hint="default"/>
        <w:lang w:val="en-US" w:eastAsia="en-US" w:bidi="ar-SA"/>
      </w:rPr>
    </w:lvl>
    <w:lvl w:ilvl="3" w:tplc="6D780718">
      <w:numFmt w:val="bullet"/>
      <w:lvlText w:val="•"/>
      <w:lvlJc w:val="left"/>
      <w:pPr>
        <w:ind w:left="3514" w:hanging="360"/>
      </w:pPr>
      <w:rPr>
        <w:rFonts w:hint="default"/>
        <w:lang w:val="en-US" w:eastAsia="en-US" w:bidi="ar-SA"/>
      </w:rPr>
    </w:lvl>
    <w:lvl w:ilvl="4" w:tplc="A47EE66C">
      <w:numFmt w:val="bullet"/>
      <w:lvlText w:val="•"/>
      <w:lvlJc w:val="left"/>
      <w:pPr>
        <w:ind w:left="4392" w:hanging="360"/>
      </w:pPr>
      <w:rPr>
        <w:rFonts w:hint="default"/>
        <w:lang w:val="en-US" w:eastAsia="en-US" w:bidi="ar-SA"/>
      </w:rPr>
    </w:lvl>
    <w:lvl w:ilvl="5" w:tplc="5B7AD352">
      <w:numFmt w:val="bullet"/>
      <w:lvlText w:val="•"/>
      <w:lvlJc w:val="left"/>
      <w:pPr>
        <w:ind w:left="5270" w:hanging="360"/>
      </w:pPr>
      <w:rPr>
        <w:rFonts w:hint="default"/>
        <w:lang w:val="en-US" w:eastAsia="en-US" w:bidi="ar-SA"/>
      </w:rPr>
    </w:lvl>
    <w:lvl w:ilvl="6" w:tplc="922042FE">
      <w:numFmt w:val="bullet"/>
      <w:lvlText w:val="•"/>
      <w:lvlJc w:val="left"/>
      <w:pPr>
        <w:ind w:left="6148" w:hanging="360"/>
      </w:pPr>
      <w:rPr>
        <w:rFonts w:hint="default"/>
        <w:lang w:val="en-US" w:eastAsia="en-US" w:bidi="ar-SA"/>
      </w:rPr>
    </w:lvl>
    <w:lvl w:ilvl="7" w:tplc="8BC6ABE4">
      <w:numFmt w:val="bullet"/>
      <w:lvlText w:val="•"/>
      <w:lvlJc w:val="left"/>
      <w:pPr>
        <w:ind w:left="7026" w:hanging="360"/>
      </w:pPr>
      <w:rPr>
        <w:rFonts w:hint="default"/>
        <w:lang w:val="en-US" w:eastAsia="en-US" w:bidi="ar-SA"/>
      </w:rPr>
    </w:lvl>
    <w:lvl w:ilvl="8" w:tplc="B7641726">
      <w:numFmt w:val="bullet"/>
      <w:lvlText w:val="•"/>
      <w:lvlJc w:val="left"/>
      <w:pPr>
        <w:ind w:left="7904" w:hanging="360"/>
      </w:pPr>
      <w:rPr>
        <w:rFonts w:hint="default"/>
        <w:lang w:val="en-US" w:eastAsia="en-US" w:bidi="ar-SA"/>
      </w:rPr>
    </w:lvl>
  </w:abstractNum>
  <w:abstractNum w:abstractNumId="1" w15:restartNumberingAfterBreak="0">
    <w:nsid w:val="4C4D5FCA"/>
    <w:multiLevelType w:val="hybridMultilevel"/>
    <w:tmpl w:val="161A2464"/>
    <w:lvl w:ilvl="0" w:tplc="55BA23B8">
      <w:numFmt w:val="bullet"/>
      <w:lvlText w:val="●"/>
      <w:lvlJc w:val="left"/>
      <w:pPr>
        <w:ind w:left="520" w:hanging="360"/>
      </w:pPr>
      <w:rPr>
        <w:rFonts w:ascii="Arial" w:eastAsia="Arial" w:hAnsi="Arial" w:cs="Arial" w:hint="default"/>
        <w:spacing w:val="-30"/>
        <w:w w:val="100"/>
        <w:sz w:val="24"/>
        <w:szCs w:val="24"/>
        <w:lang w:val="en-US" w:eastAsia="en-US" w:bidi="ar-SA"/>
      </w:rPr>
    </w:lvl>
    <w:lvl w:ilvl="1" w:tplc="B79C6026">
      <w:numFmt w:val="bullet"/>
      <w:lvlText w:val="●"/>
      <w:lvlJc w:val="left"/>
      <w:pPr>
        <w:ind w:left="880" w:hanging="360"/>
      </w:pPr>
      <w:rPr>
        <w:rFonts w:ascii="Arial" w:eastAsia="Arial" w:hAnsi="Arial" w:cs="Arial" w:hint="default"/>
        <w:b/>
        <w:bCs/>
        <w:w w:val="100"/>
        <w:sz w:val="24"/>
        <w:szCs w:val="24"/>
        <w:lang w:val="en-US" w:eastAsia="en-US" w:bidi="ar-SA"/>
      </w:rPr>
    </w:lvl>
    <w:lvl w:ilvl="2" w:tplc="EEE2DAD4">
      <w:numFmt w:val="bullet"/>
      <w:lvlText w:val="•"/>
      <w:lvlJc w:val="left"/>
      <w:pPr>
        <w:ind w:left="1855" w:hanging="360"/>
      </w:pPr>
      <w:rPr>
        <w:rFonts w:hint="default"/>
        <w:lang w:val="en-US" w:eastAsia="en-US" w:bidi="ar-SA"/>
      </w:rPr>
    </w:lvl>
    <w:lvl w:ilvl="3" w:tplc="74BA84E4">
      <w:numFmt w:val="bullet"/>
      <w:lvlText w:val="•"/>
      <w:lvlJc w:val="left"/>
      <w:pPr>
        <w:ind w:left="2831" w:hanging="360"/>
      </w:pPr>
      <w:rPr>
        <w:rFonts w:hint="default"/>
        <w:lang w:val="en-US" w:eastAsia="en-US" w:bidi="ar-SA"/>
      </w:rPr>
    </w:lvl>
    <w:lvl w:ilvl="4" w:tplc="B0D43120">
      <w:numFmt w:val="bullet"/>
      <w:lvlText w:val="•"/>
      <w:lvlJc w:val="left"/>
      <w:pPr>
        <w:ind w:left="3806" w:hanging="360"/>
      </w:pPr>
      <w:rPr>
        <w:rFonts w:hint="default"/>
        <w:lang w:val="en-US" w:eastAsia="en-US" w:bidi="ar-SA"/>
      </w:rPr>
    </w:lvl>
    <w:lvl w:ilvl="5" w:tplc="1DC09382">
      <w:numFmt w:val="bullet"/>
      <w:lvlText w:val="•"/>
      <w:lvlJc w:val="left"/>
      <w:pPr>
        <w:ind w:left="4782" w:hanging="360"/>
      </w:pPr>
      <w:rPr>
        <w:rFonts w:hint="default"/>
        <w:lang w:val="en-US" w:eastAsia="en-US" w:bidi="ar-SA"/>
      </w:rPr>
    </w:lvl>
    <w:lvl w:ilvl="6" w:tplc="88C0A654">
      <w:numFmt w:val="bullet"/>
      <w:lvlText w:val="•"/>
      <w:lvlJc w:val="left"/>
      <w:pPr>
        <w:ind w:left="5757" w:hanging="360"/>
      </w:pPr>
      <w:rPr>
        <w:rFonts w:hint="default"/>
        <w:lang w:val="en-US" w:eastAsia="en-US" w:bidi="ar-SA"/>
      </w:rPr>
    </w:lvl>
    <w:lvl w:ilvl="7" w:tplc="8788FC26">
      <w:numFmt w:val="bullet"/>
      <w:lvlText w:val="•"/>
      <w:lvlJc w:val="left"/>
      <w:pPr>
        <w:ind w:left="6733" w:hanging="360"/>
      </w:pPr>
      <w:rPr>
        <w:rFonts w:hint="default"/>
        <w:lang w:val="en-US" w:eastAsia="en-US" w:bidi="ar-SA"/>
      </w:rPr>
    </w:lvl>
    <w:lvl w:ilvl="8" w:tplc="F03A6392">
      <w:numFmt w:val="bullet"/>
      <w:lvlText w:val="•"/>
      <w:lvlJc w:val="left"/>
      <w:pPr>
        <w:ind w:left="7708" w:hanging="360"/>
      </w:pPr>
      <w:rPr>
        <w:rFonts w:hint="default"/>
        <w:lang w:val="en-US" w:eastAsia="en-US" w:bidi="ar-SA"/>
      </w:rPr>
    </w:lvl>
  </w:abstractNum>
  <w:abstractNum w:abstractNumId="2" w15:restartNumberingAfterBreak="0">
    <w:nsid w:val="53FA57EE"/>
    <w:multiLevelType w:val="hybridMultilevel"/>
    <w:tmpl w:val="0A883EEA"/>
    <w:lvl w:ilvl="0" w:tplc="04D4800A">
      <w:numFmt w:val="bullet"/>
      <w:lvlText w:val="●"/>
      <w:lvlJc w:val="left"/>
      <w:pPr>
        <w:ind w:left="880" w:hanging="360"/>
      </w:pPr>
      <w:rPr>
        <w:rFonts w:ascii="Arial" w:eastAsia="Arial" w:hAnsi="Arial" w:cs="Arial" w:hint="default"/>
        <w:spacing w:val="-14"/>
        <w:w w:val="100"/>
        <w:sz w:val="24"/>
        <w:szCs w:val="24"/>
        <w:lang w:val="en-US" w:eastAsia="en-US" w:bidi="ar-SA"/>
      </w:rPr>
    </w:lvl>
    <w:lvl w:ilvl="1" w:tplc="9A1EE81C">
      <w:numFmt w:val="bullet"/>
      <w:lvlText w:val="•"/>
      <w:lvlJc w:val="left"/>
      <w:pPr>
        <w:ind w:left="1020" w:hanging="360"/>
      </w:pPr>
      <w:rPr>
        <w:rFonts w:hint="default"/>
        <w:lang w:val="en-US" w:eastAsia="en-US" w:bidi="ar-SA"/>
      </w:rPr>
    </w:lvl>
    <w:lvl w:ilvl="2" w:tplc="271E22B2">
      <w:numFmt w:val="bullet"/>
      <w:lvlText w:val="•"/>
      <w:lvlJc w:val="left"/>
      <w:pPr>
        <w:ind w:left="1980" w:hanging="360"/>
      </w:pPr>
      <w:rPr>
        <w:rFonts w:hint="default"/>
        <w:lang w:val="en-US" w:eastAsia="en-US" w:bidi="ar-SA"/>
      </w:rPr>
    </w:lvl>
    <w:lvl w:ilvl="3" w:tplc="77FCA48C">
      <w:numFmt w:val="bullet"/>
      <w:lvlText w:val="•"/>
      <w:lvlJc w:val="left"/>
      <w:pPr>
        <w:ind w:left="2940" w:hanging="360"/>
      </w:pPr>
      <w:rPr>
        <w:rFonts w:hint="default"/>
        <w:lang w:val="en-US" w:eastAsia="en-US" w:bidi="ar-SA"/>
      </w:rPr>
    </w:lvl>
    <w:lvl w:ilvl="4" w:tplc="F8D24DD0">
      <w:numFmt w:val="bullet"/>
      <w:lvlText w:val="•"/>
      <w:lvlJc w:val="left"/>
      <w:pPr>
        <w:ind w:left="3900" w:hanging="360"/>
      </w:pPr>
      <w:rPr>
        <w:rFonts w:hint="default"/>
        <w:lang w:val="en-US" w:eastAsia="en-US" w:bidi="ar-SA"/>
      </w:rPr>
    </w:lvl>
    <w:lvl w:ilvl="5" w:tplc="96D87AA2">
      <w:numFmt w:val="bullet"/>
      <w:lvlText w:val="•"/>
      <w:lvlJc w:val="left"/>
      <w:pPr>
        <w:ind w:left="4860" w:hanging="360"/>
      </w:pPr>
      <w:rPr>
        <w:rFonts w:hint="default"/>
        <w:lang w:val="en-US" w:eastAsia="en-US" w:bidi="ar-SA"/>
      </w:rPr>
    </w:lvl>
    <w:lvl w:ilvl="6" w:tplc="164CB480">
      <w:numFmt w:val="bullet"/>
      <w:lvlText w:val="•"/>
      <w:lvlJc w:val="left"/>
      <w:pPr>
        <w:ind w:left="5820" w:hanging="360"/>
      </w:pPr>
      <w:rPr>
        <w:rFonts w:hint="default"/>
        <w:lang w:val="en-US" w:eastAsia="en-US" w:bidi="ar-SA"/>
      </w:rPr>
    </w:lvl>
    <w:lvl w:ilvl="7" w:tplc="0FA44420">
      <w:numFmt w:val="bullet"/>
      <w:lvlText w:val="•"/>
      <w:lvlJc w:val="left"/>
      <w:pPr>
        <w:ind w:left="6780" w:hanging="360"/>
      </w:pPr>
      <w:rPr>
        <w:rFonts w:hint="default"/>
        <w:lang w:val="en-US" w:eastAsia="en-US" w:bidi="ar-SA"/>
      </w:rPr>
    </w:lvl>
    <w:lvl w:ilvl="8" w:tplc="D9C607D8">
      <w:numFmt w:val="bullet"/>
      <w:lvlText w:val="•"/>
      <w:lvlJc w:val="left"/>
      <w:pPr>
        <w:ind w:left="7740" w:hanging="360"/>
      </w:pPr>
      <w:rPr>
        <w:rFonts w:hint="default"/>
        <w:lang w:val="en-US" w:eastAsia="en-US" w:bidi="ar-SA"/>
      </w:rPr>
    </w:lvl>
  </w:abstractNum>
  <w:num w:numId="1" w16cid:durableId="1879974511">
    <w:abstractNumId w:val="2"/>
  </w:num>
  <w:num w:numId="2" w16cid:durableId="1081637542">
    <w:abstractNumId w:val="1"/>
  </w:num>
  <w:num w:numId="3" w16cid:durableId="653677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drawingGridHorizontalSpacing w:val="110"/>
  <w:displayHorizontalDrawingGridEvery w:val="2"/>
  <w:characterSpacingControl w:val="doNotCompress"/>
  <w:hdrShapeDefaults>
    <o:shapedefaults v:ext="edit" spidmax="207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15FBD"/>
    <w:rsid w:val="002F7E30"/>
    <w:rsid w:val="00D15FBD"/>
    <w:rsid w:val="00D81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789CEB21"/>
  <w15:docId w15:val="{E99A4377-E01C-114C-88DB-ABBEAC563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668" w:right="1648"/>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20" w:hanging="360"/>
    </w:pPr>
  </w:style>
  <w:style w:type="paragraph" w:customStyle="1" w:styleId="TableParagraph">
    <w:name w:val="Table Paragraph"/>
    <w:basedOn w:val="Normal"/>
    <w:uiPriority w:val="1"/>
    <w:qFormat/>
    <w:pPr>
      <w:spacing w:before="1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github.com/bensadeghi/pyspark-churn-prediction" TargetMode="External"/><Relationship Id="rId26" Type="http://schemas.openxmlformats.org/officeDocument/2006/relationships/hyperlink" Target="https://www.datascience-pm.com/crisp-dm-2/" TargetMode="External"/><Relationship Id="rId3" Type="http://schemas.openxmlformats.org/officeDocument/2006/relationships/settings" Target="settings.xml"/><Relationship Id="rId21" Type="http://schemas.openxmlformats.org/officeDocument/2006/relationships/hyperlink" Target="https://www.datarobot.com/wiki/machine-learning-model-deployment/" TargetMode="Externa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hyperlink" Target="https://github.com/bensadeghi/pyspark-churn-prediction" TargetMode="External"/><Relationship Id="rId25" Type="http://schemas.openxmlformats.org/officeDocument/2006/relationships/hyperlink" Target="https://www.datascience-pm.com/crisp-dm-2/" TargetMode="External"/><Relationship Id="rId2" Type="http://schemas.openxmlformats.org/officeDocument/2006/relationships/styles" Target="styles.xml"/><Relationship Id="rId16" Type="http://schemas.openxmlformats.org/officeDocument/2006/relationships/hyperlink" Target="https://databricks-prod-cloudfront.cloud.databricks.com/public/4027ec902e239c93eaaa8714f173bcfc/3955085767704038/515851940841170/5009455664670363/latest.html" TargetMode="External"/><Relationship Id="rId20" Type="http://schemas.openxmlformats.org/officeDocument/2006/relationships/hyperlink" Target="https://www.datarobot.com/wiki/machine-learning-model-deploy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sparkbyexamples.com/pyspark-rdd/"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sparkbyexamples.com/pyspark-rdd/"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dzone.com/articles/churn-prediction-with-apache-spark-machine-learni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intellipaat.com/blog/tutorial/spark-tutorial/machine-learning-with-pyspark-tutoria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1325</Words>
  <Characters>7556</Characters>
  <Application>Microsoft Office Word</Application>
  <DocSecurity>0</DocSecurity>
  <Lines>62</Lines>
  <Paragraphs>17</Paragraphs>
  <ScaleCrop>false</ScaleCrop>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Report.docx</dc:title>
  <cp:lastModifiedBy>Sahil Ramesh Sharma (Student)</cp:lastModifiedBy>
  <cp:revision>2</cp:revision>
  <dcterms:created xsi:type="dcterms:W3CDTF">2023-03-11T22:43:00Z</dcterms:created>
  <dcterms:modified xsi:type="dcterms:W3CDTF">2023-03-11T22:55:00Z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2023-03-11T00:00:00Z</vt:filetime>
  </property>
</Properties>
</file>