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8F" w:rsidRPr="00A765A9" w:rsidRDefault="00305BB4" w:rsidP="00C575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No. 4</w:t>
      </w:r>
    </w:p>
    <w:p w:rsidR="006E348F" w:rsidRPr="00BB50F1" w:rsidRDefault="006E348F" w:rsidP="00A765A9">
      <w:pPr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Statement: </w:t>
      </w:r>
      <w:r w:rsidR="003E4FE3" w:rsidRPr="00BB50F1">
        <w:rPr>
          <w:rFonts w:ascii="Times New Roman" w:eastAsia="Times New Roman" w:hAnsi="Times New Roman" w:cs="Times New Roman"/>
          <w:bCs/>
          <w:sz w:val="24"/>
          <w:szCs w:val="24"/>
        </w:rPr>
        <w:t>Understand and implement the Naïve Bayes classification algorithm.</w:t>
      </w:r>
    </w:p>
    <w:p w:rsidR="006E348F" w:rsidRPr="00BB50F1" w:rsidRDefault="006E348F" w:rsidP="003E4FE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0F1"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</w:p>
    <w:p w:rsidR="003E4FE3" w:rsidRPr="00BB50F1" w:rsidRDefault="003E4FE3" w:rsidP="003E4FE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50F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Understand the Theory – Learn the mathematical background of the Naïve Bayes algorithm, including Bayes' Theorem and conditional probabilities. </w:t>
      </w:r>
    </w:p>
    <w:p w:rsidR="003E4FE3" w:rsidRPr="00BB50F1" w:rsidRDefault="003E4FE3" w:rsidP="003E4FE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50F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Implement Naïve Bayes – Apply the algorithm to a dataset and analyze its performance. </w:t>
      </w:r>
    </w:p>
    <w:p w:rsidR="003E4FE3" w:rsidRPr="00BB50F1" w:rsidRDefault="003E4FE3" w:rsidP="003E4FE3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B50F1">
        <w:rPr>
          <w:rFonts w:ascii="Times New Roman" w:eastAsia="Times New Roman" w:hAnsi="Times New Roman" w:cs="Times New Roman"/>
          <w:sz w:val="24"/>
          <w:szCs w:val="24"/>
          <w:lang w:bidi="mr-IN"/>
        </w:rPr>
        <w:t>Evaluate Performance – Measure the accuracy, precision, recall, and F1-score of the classifier.</w:t>
      </w:r>
    </w:p>
    <w:p w:rsidR="006E348F" w:rsidRPr="00BB50F1" w:rsidRDefault="006E348F" w:rsidP="00A765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0F1">
        <w:rPr>
          <w:rFonts w:ascii="Times New Roman" w:eastAsia="Times New Roman" w:hAnsi="Times New Roman" w:cs="Times New Roman"/>
          <w:b/>
          <w:sz w:val="24"/>
          <w:szCs w:val="24"/>
        </w:rPr>
        <w:t>Prerequisite :</w:t>
      </w:r>
    </w:p>
    <w:p w:rsidR="006E348F" w:rsidRPr="00BB50F1" w:rsidRDefault="006E348F" w:rsidP="00A765A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0F1">
        <w:rPr>
          <w:rFonts w:ascii="Times New Roman" w:eastAsia="Times New Roman" w:hAnsi="Times New Roman" w:cs="Times New Roman"/>
          <w:color w:val="000000"/>
          <w:sz w:val="24"/>
          <w:szCs w:val="24"/>
        </w:rPr>
        <w:t>A Python environment with essential libraries like pandas, numpy, matplotlib, seaborn, and scikit-learn.</w:t>
      </w:r>
    </w:p>
    <w:p w:rsidR="006E348F" w:rsidRPr="00BB50F1" w:rsidRDefault="006E348F" w:rsidP="00A765A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0F1">
        <w:rPr>
          <w:rFonts w:ascii="Times New Roman" w:eastAsia="Times New Roman" w:hAnsi="Times New Roman" w:cs="Times New Roman"/>
          <w:color w:val="000000"/>
          <w:sz w:val="24"/>
          <w:szCs w:val="24"/>
        </w:rPr>
        <w:t>Basic knowledge of Python, statistics, and machine learning principles.</w:t>
      </w:r>
    </w:p>
    <w:p w:rsidR="003E4FE3" w:rsidRPr="00BB50F1" w:rsidRDefault="003E4FE3" w:rsidP="003E4FE3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0F1">
        <w:rPr>
          <w:rFonts w:ascii="Times New Roman" w:eastAsia="Times New Roman" w:hAnsi="Times New Roman" w:cs="Times New Roman"/>
          <w:color w:val="000000"/>
          <w:sz w:val="24"/>
          <w:szCs w:val="24"/>
        </w:rPr>
        <w:t>Statistics Knowledge – Understanding of probability, conditional probability, and Bayes' Theorem.</w:t>
      </w:r>
    </w:p>
    <w:p w:rsidR="003E4FE3" w:rsidRPr="00BB50F1" w:rsidRDefault="003E4FE3" w:rsidP="003E4FE3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0F1">
        <w:rPr>
          <w:rFonts w:ascii="Times New Roman" w:eastAsia="Times New Roman" w:hAnsi="Times New Roman" w:cs="Times New Roman"/>
          <w:color w:val="000000"/>
          <w:sz w:val="24"/>
          <w:szCs w:val="24"/>
        </w:rPr>
        <w:t>Machine Learning Principles – Familiarity with classification techniques and model evaluation metrics.</w:t>
      </w:r>
    </w:p>
    <w:p w:rsidR="006E348F" w:rsidRPr="00BB50F1" w:rsidRDefault="006E348F" w:rsidP="00A765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0F1">
        <w:rPr>
          <w:rFonts w:ascii="Times New Roman" w:eastAsia="Times New Roman" w:hAnsi="Times New Roman" w:cs="Times New Roman"/>
          <w:b/>
          <w:sz w:val="24"/>
          <w:szCs w:val="24"/>
        </w:rPr>
        <w:t>Theory :</w:t>
      </w:r>
    </w:p>
    <w:p w:rsidR="00A765A9" w:rsidRPr="00BB50F1" w:rsidRDefault="00305BB4" w:rsidP="00A76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sz w:val="24"/>
          <w:szCs w:val="24"/>
        </w:rPr>
        <w:t xml:space="preserve">Naïve Bayes is a classification algorithm based on </w:t>
      </w:r>
      <w:r w:rsidRPr="00BB50F1">
        <w:rPr>
          <w:rFonts w:ascii="Times New Roman" w:hAnsi="Times New Roman" w:cs="Times New Roman"/>
          <w:b/>
          <w:bCs/>
          <w:sz w:val="24"/>
          <w:szCs w:val="24"/>
        </w:rPr>
        <w:t>Bayes’ Theorem</w:t>
      </w:r>
      <w:r w:rsidRPr="00BB50F1">
        <w:rPr>
          <w:rFonts w:ascii="Times New Roman" w:hAnsi="Times New Roman" w:cs="Times New Roman"/>
          <w:sz w:val="24"/>
          <w:szCs w:val="24"/>
        </w:rPr>
        <w:t xml:space="preserve">, which calculates the probability of a class given certain features. It is called "naïve" because it assumes that all features are </w:t>
      </w:r>
      <w:r w:rsidRPr="00BB50F1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 w:rsidRPr="00BB50F1">
        <w:rPr>
          <w:rFonts w:ascii="Times New Roman" w:hAnsi="Times New Roman" w:cs="Times New Roman"/>
          <w:sz w:val="24"/>
          <w:szCs w:val="24"/>
        </w:rPr>
        <w:t xml:space="preserve"> of each other, which may not always be true in real-world datasets. Despite this simplification, it performs well in many applications.</w:t>
      </w:r>
    </w:p>
    <w:p w:rsidR="00305BB4" w:rsidRPr="00BB50F1" w:rsidRDefault="00305BB4" w:rsidP="00BB50F1">
      <w:pPr>
        <w:pStyle w:val="Heading3"/>
        <w:numPr>
          <w:ilvl w:val="0"/>
          <w:numId w:val="30"/>
        </w:numPr>
        <w:spacing w:after="0" w:afterAutospacing="0"/>
        <w:rPr>
          <w:sz w:val="24"/>
          <w:szCs w:val="24"/>
        </w:rPr>
      </w:pPr>
      <w:r w:rsidRPr="00BB50F1">
        <w:rPr>
          <w:rStyle w:val="Strong"/>
          <w:b/>
          <w:bCs/>
          <w:sz w:val="24"/>
          <w:szCs w:val="24"/>
        </w:rPr>
        <w:t>Bayes’ Theorem</w:t>
      </w:r>
    </w:p>
    <w:p w:rsidR="00305BB4" w:rsidRPr="00BB50F1" w:rsidRDefault="00305BB4" w:rsidP="00BB50F1">
      <w:pPr>
        <w:pStyle w:val="NormalWeb"/>
        <w:spacing w:before="0" w:beforeAutospacing="0" w:after="0" w:afterAutospacing="0"/>
      </w:pPr>
      <w:r w:rsidRPr="00BB50F1">
        <w:t xml:space="preserve">The foundation of Naïve Bayes is </w:t>
      </w:r>
      <w:r w:rsidRPr="00BB50F1">
        <w:rPr>
          <w:rStyle w:val="Strong"/>
        </w:rPr>
        <w:t>Bayes' Theorem</w:t>
      </w:r>
      <w:r w:rsidRPr="00BB50F1">
        <w:t>, which states:</w:t>
      </w:r>
    </w:p>
    <w:p w:rsidR="00305BB4" w:rsidRPr="00BB50F1" w:rsidRDefault="00305BB4" w:rsidP="00305BB4">
      <w:pPr>
        <w:pStyle w:val="NormalWeb"/>
        <w:ind w:left="2160"/>
      </w:pPr>
      <w:r w:rsidRPr="00BB50F1">
        <w:drawing>
          <wp:inline distT="0" distB="0" distL="0" distR="0" wp14:anchorId="3B6FDE8A" wp14:editId="46930BCE">
            <wp:extent cx="2408129" cy="701101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B4" w:rsidRPr="00BB50F1" w:rsidRDefault="00305BB4" w:rsidP="00BB50F1">
      <w:pPr>
        <w:pStyle w:val="NormalWeb"/>
        <w:spacing w:before="0" w:beforeAutospacing="0" w:after="0" w:afterAutospacing="0"/>
      </w:pPr>
      <w:r w:rsidRPr="00BB50F1">
        <w:t>Where:</w:t>
      </w:r>
    </w:p>
    <w:p w:rsidR="00305BB4" w:rsidRPr="00BB50F1" w:rsidRDefault="00305BB4" w:rsidP="00BB50F1">
      <w:pPr>
        <w:numPr>
          <w:ilvl w:val="0"/>
          <w:numId w:val="29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B50F1">
        <w:rPr>
          <w:rStyle w:val="katex-mathml"/>
          <w:rFonts w:ascii="Times New Roman" w:hAnsi="Times New Roman" w:cs="Times New Roman"/>
          <w:sz w:val="24"/>
          <w:szCs w:val="24"/>
        </w:rPr>
        <w:t>P(A</w:t>
      </w:r>
      <w:r w:rsidRPr="00BB50F1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BB50F1">
        <w:rPr>
          <w:rStyle w:val="katex-mathml"/>
          <w:rFonts w:ascii="Times New Roman" w:hAnsi="Times New Roman" w:cs="Times New Roman"/>
          <w:sz w:val="24"/>
          <w:szCs w:val="24"/>
        </w:rPr>
        <w:t>B)</w:t>
      </w:r>
      <w:r w:rsidR="00BB50F1" w:rsidRPr="00BB50F1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BB50F1">
        <w:rPr>
          <w:rFonts w:ascii="Times New Roman" w:hAnsi="Times New Roman" w:cs="Times New Roman"/>
          <w:sz w:val="24"/>
          <w:szCs w:val="24"/>
        </w:rPr>
        <w:t>= Probability of event A occurring given that event B has occurred (posterior probability).</w:t>
      </w:r>
    </w:p>
    <w:p w:rsidR="00305BB4" w:rsidRPr="00BB50F1" w:rsidRDefault="00305BB4" w:rsidP="00305B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B50F1">
        <w:rPr>
          <w:rStyle w:val="katex-mathml"/>
          <w:rFonts w:ascii="Times New Roman" w:hAnsi="Times New Roman" w:cs="Times New Roman"/>
          <w:sz w:val="24"/>
          <w:szCs w:val="24"/>
        </w:rPr>
        <w:t>P(B</w:t>
      </w:r>
      <w:r w:rsidRPr="00BB50F1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BB50F1">
        <w:rPr>
          <w:rStyle w:val="katex-mathml"/>
          <w:rFonts w:ascii="Times New Roman" w:hAnsi="Times New Roman" w:cs="Times New Roman"/>
          <w:sz w:val="24"/>
          <w:szCs w:val="24"/>
        </w:rPr>
        <w:t>A)</w:t>
      </w:r>
      <w:r w:rsidR="00BB50F1" w:rsidRPr="00BB50F1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BB50F1">
        <w:rPr>
          <w:rFonts w:ascii="Times New Roman" w:hAnsi="Times New Roman" w:cs="Times New Roman"/>
          <w:sz w:val="24"/>
          <w:szCs w:val="24"/>
        </w:rPr>
        <w:t>= Probability of event B occurring given that event A has occurred (likelihood).</w:t>
      </w:r>
    </w:p>
    <w:p w:rsidR="00305BB4" w:rsidRPr="00BB50F1" w:rsidRDefault="00305BB4" w:rsidP="00305B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B50F1">
        <w:rPr>
          <w:rStyle w:val="katex-mathml"/>
          <w:rFonts w:ascii="Times New Roman" w:hAnsi="Times New Roman" w:cs="Times New Roman"/>
          <w:sz w:val="24"/>
          <w:szCs w:val="24"/>
        </w:rPr>
        <w:t>P(A)</w:t>
      </w:r>
      <w:r w:rsidR="00BB50F1" w:rsidRPr="00BB50F1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BB50F1">
        <w:rPr>
          <w:rFonts w:ascii="Times New Roman" w:hAnsi="Times New Roman" w:cs="Times New Roman"/>
          <w:sz w:val="24"/>
          <w:szCs w:val="24"/>
        </w:rPr>
        <w:t>= Prior probability of event A occurring.</w:t>
      </w:r>
    </w:p>
    <w:p w:rsidR="00305BB4" w:rsidRDefault="00305BB4" w:rsidP="00305B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B50F1">
        <w:rPr>
          <w:rStyle w:val="katex-mathml"/>
          <w:rFonts w:ascii="Times New Roman" w:hAnsi="Times New Roman" w:cs="Times New Roman"/>
          <w:sz w:val="24"/>
          <w:szCs w:val="24"/>
        </w:rPr>
        <w:t>P(B)</w:t>
      </w:r>
      <w:r w:rsidR="00BB50F1" w:rsidRPr="00BB50F1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BB50F1">
        <w:rPr>
          <w:rFonts w:ascii="Times New Roman" w:hAnsi="Times New Roman" w:cs="Times New Roman"/>
          <w:sz w:val="24"/>
          <w:szCs w:val="24"/>
        </w:rPr>
        <w:t>= Total probability of event B occurring.</w:t>
      </w:r>
    </w:p>
    <w:p w:rsidR="00BB50F1" w:rsidRDefault="00BB50F1" w:rsidP="00BB50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B50F1" w:rsidRPr="00BB50F1" w:rsidRDefault="00BB50F1" w:rsidP="00BB50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B50F1" w:rsidRPr="00BB50F1" w:rsidRDefault="00BB50F1" w:rsidP="00BB50F1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Assumptions of Naïve Bayes</w:t>
      </w:r>
    </w:p>
    <w:p w:rsidR="00BB50F1" w:rsidRPr="00BB50F1" w:rsidRDefault="00BB50F1" w:rsidP="00BB50F1">
      <w:pPr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Feature Independence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Each feature contributes </w:t>
      </w:r>
      <w:r w:rsidRPr="00BB50F1">
        <w:rPr>
          <w:rFonts w:ascii="Times New Roman" w:hAnsi="Times New Roman" w:cs="Times New Roman"/>
          <w:b/>
          <w:bCs/>
          <w:sz w:val="24"/>
          <w:szCs w:val="24"/>
        </w:rPr>
        <w:t>independently</w:t>
      </w:r>
      <w:r w:rsidRPr="00BB50F1">
        <w:rPr>
          <w:rFonts w:ascii="Times New Roman" w:hAnsi="Times New Roman" w:cs="Times New Roman"/>
          <w:sz w:val="24"/>
          <w:szCs w:val="24"/>
        </w:rPr>
        <w:t xml:space="preserve"> to the probability of a class label.</w:t>
      </w:r>
    </w:p>
    <w:p w:rsidR="00BB50F1" w:rsidRPr="00BB50F1" w:rsidRDefault="00BB50F1" w:rsidP="00BB50F1">
      <w:pPr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Equal Importance of Features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All features are given equal importance in predicting the output.</w:t>
      </w:r>
    </w:p>
    <w:p w:rsidR="00BB50F1" w:rsidRPr="00BB50F1" w:rsidRDefault="00BB50F1" w:rsidP="00BB50F1">
      <w:pPr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Conditional Independence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Given the class label, the features do not depend on each other.</w:t>
      </w:r>
    </w:p>
    <w:p w:rsidR="00BB50F1" w:rsidRPr="00BB50F1" w:rsidRDefault="00BB50F1" w:rsidP="00BB50F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50F1" w:rsidRPr="00BB50F1" w:rsidRDefault="00BB50F1" w:rsidP="00BB50F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3. Types of Naïve Bayes Classifiers</w:t>
      </w:r>
    </w:p>
    <w:p w:rsidR="00BB50F1" w:rsidRPr="00BB50F1" w:rsidRDefault="00BB50F1" w:rsidP="00BB50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sz w:val="24"/>
          <w:szCs w:val="24"/>
        </w:rPr>
        <w:t>There are three main types of Naïve Bayes classifiers:</w:t>
      </w:r>
    </w:p>
    <w:p w:rsidR="00BB50F1" w:rsidRPr="00BB50F1" w:rsidRDefault="00BB50F1" w:rsidP="00BB50F1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Gaussian Naïve Bayes (GNB)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Assumes that features follow a normal (Gaussian) distribution. Used for continuous numerical data.</w:t>
      </w:r>
    </w:p>
    <w:p w:rsidR="00BB50F1" w:rsidRPr="00BB50F1" w:rsidRDefault="00BB50F1" w:rsidP="00BB50F1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Multinomial Naïve Bayes (MNB)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Suitable for classification with </w:t>
      </w:r>
      <w:r w:rsidRPr="00BB50F1">
        <w:rPr>
          <w:rFonts w:ascii="Times New Roman" w:hAnsi="Times New Roman" w:cs="Times New Roman"/>
          <w:b/>
          <w:bCs/>
          <w:sz w:val="24"/>
          <w:szCs w:val="24"/>
        </w:rPr>
        <w:t>discrete count data</w:t>
      </w:r>
      <w:r w:rsidRPr="00BB50F1">
        <w:rPr>
          <w:rFonts w:ascii="Times New Roman" w:hAnsi="Times New Roman" w:cs="Times New Roman"/>
          <w:sz w:val="24"/>
          <w:szCs w:val="24"/>
        </w:rPr>
        <w:t>, commonly used in text classification.</w:t>
      </w:r>
    </w:p>
    <w:p w:rsidR="00BB50F1" w:rsidRPr="00BB50F1" w:rsidRDefault="00BB50F1" w:rsidP="00BB50F1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Bernoulli Naïve Bayes (BNB)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Works with </w:t>
      </w:r>
      <w:r w:rsidRPr="00BB50F1">
        <w:rPr>
          <w:rFonts w:ascii="Times New Roman" w:hAnsi="Times New Roman" w:cs="Times New Roman"/>
          <w:b/>
          <w:bCs/>
          <w:sz w:val="24"/>
          <w:szCs w:val="24"/>
        </w:rPr>
        <w:t>binary/boolean features</w:t>
      </w:r>
      <w:r w:rsidRPr="00BB50F1">
        <w:rPr>
          <w:rFonts w:ascii="Times New Roman" w:hAnsi="Times New Roman" w:cs="Times New Roman"/>
          <w:sz w:val="24"/>
          <w:szCs w:val="24"/>
        </w:rPr>
        <w:t>, mainly used in spam detection or sentiment analysis.</w:t>
      </w:r>
    </w:p>
    <w:p w:rsidR="00BB50F1" w:rsidRPr="00BB50F1" w:rsidRDefault="00BB50F1" w:rsidP="00BB50F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50F1" w:rsidRPr="00BB50F1" w:rsidRDefault="00BB50F1" w:rsidP="00BB50F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4. Steps in Naïve Bayes Classification</w:t>
      </w:r>
    </w:p>
    <w:p w:rsidR="00BB50F1" w:rsidRPr="00BB50F1" w:rsidRDefault="00BB50F1" w:rsidP="00BB50F1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Load the dataset, clean missing values, and prepare feature-target variables.</w:t>
      </w:r>
    </w:p>
    <w:p w:rsidR="00BB50F1" w:rsidRPr="00BB50F1" w:rsidRDefault="00BB50F1" w:rsidP="00BB50F1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Calculate Prior Probabilities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Compute P(A) for each class in the dataset.</w:t>
      </w:r>
    </w:p>
    <w:p w:rsidR="00BB50F1" w:rsidRPr="00BB50F1" w:rsidRDefault="00BB50F1" w:rsidP="00BB50F1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Compute Likelihood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Calculate P(B</w:t>
      </w:r>
      <w:r w:rsidRPr="00BB50F1">
        <w:rPr>
          <w:rFonts w:ascii="Cambria Math" w:hAnsi="Cambria Math" w:cs="Cambria Math"/>
          <w:sz w:val="24"/>
          <w:szCs w:val="24"/>
        </w:rPr>
        <w:t>∣</w:t>
      </w:r>
      <w:r w:rsidRPr="00BB50F1">
        <w:rPr>
          <w:rFonts w:ascii="Times New Roman" w:hAnsi="Times New Roman" w:cs="Times New Roman"/>
          <w:sz w:val="24"/>
          <w:szCs w:val="24"/>
        </w:rPr>
        <w:t>A) based on the type of Naïve Bayes model used (Gaussian, Multinomial, or Bernoulli).</w:t>
      </w:r>
    </w:p>
    <w:p w:rsidR="00BB50F1" w:rsidRPr="00BB50F1" w:rsidRDefault="00BB50F1" w:rsidP="00BB50F1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Apply Bayes' Theorem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Compute the </w:t>
      </w:r>
      <w:r w:rsidRPr="00BB50F1">
        <w:rPr>
          <w:rFonts w:ascii="Times New Roman" w:hAnsi="Times New Roman" w:cs="Times New Roman"/>
          <w:b/>
          <w:bCs/>
          <w:sz w:val="24"/>
          <w:szCs w:val="24"/>
        </w:rPr>
        <w:t>posterior probability</w:t>
      </w:r>
      <w:r w:rsidRPr="00BB50F1">
        <w:rPr>
          <w:rFonts w:ascii="Times New Roman" w:hAnsi="Times New Roman" w:cs="Times New Roman"/>
          <w:sz w:val="24"/>
          <w:szCs w:val="24"/>
        </w:rPr>
        <w:t xml:space="preserve"> P(A</w:t>
      </w:r>
      <w:r w:rsidRPr="00BB50F1">
        <w:rPr>
          <w:rFonts w:ascii="Cambria Math" w:hAnsi="Cambria Math" w:cs="Cambria Math"/>
          <w:sz w:val="24"/>
          <w:szCs w:val="24"/>
        </w:rPr>
        <w:t>∣</w:t>
      </w:r>
      <w:r w:rsidRPr="00BB50F1">
        <w:rPr>
          <w:rFonts w:ascii="Times New Roman" w:hAnsi="Times New Roman" w:cs="Times New Roman"/>
          <w:sz w:val="24"/>
          <w:szCs w:val="24"/>
        </w:rPr>
        <w:t>B) for each class and assign the highest probability class to the data point.</w:t>
      </w:r>
    </w:p>
    <w:p w:rsidR="00BB50F1" w:rsidRPr="00BB50F1" w:rsidRDefault="00BB50F1" w:rsidP="00BB50F1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Evaluate Performance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Use accuracy, precision, recall, and F1-score to assess the classifier's performance.</w:t>
      </w:r>
    </w:p>
    <w:p w:rsidR="00BB50F1" w:rsidRPr="00BB50F1" w:rsidRDefault="00BB50F1" w:rsidP="00BB50F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50F1" w:rsidRPr="00BB50F1" w:rsidRDefault="00BB50F1" w:rsidP="00BB50F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5. Advantages of Naïve Bayes</w:t>
      </w:r>
    </w:p>
    <w:p w:rsidR="00BB50F1" w:rsidRPr="00BB50F1" w:rsidRDefault="00BB50F1" w:rsidP="00BB50F1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Fast and Efficient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Works well with large datasets and high-dimensional data.</w:t>
      </w:r>
    </w:p>
    <w:p w:rsidR="00BB50F1" w:rsidRPr="00BB50F1" w:rsidRDefault="00BB50F1" w:rsidP="00BB50F1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Handles Missing Data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Can work well even if some features have missing values.</w:t>
      </w:r>
    </w:p>
    <w:p w:rsidR="00BB50F1" w:rsidRPr="00BB50F1" w:rsidRDefault="00BB50F1" w:rsidP="00BB50F1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Performs Well with Small Data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Requires less training data compared to other classifiers.</w:t>
      </w:r>
    </w:p>
    <w:p w:rsidR="00BB50F1" w:rsidRPr="00BB50F1" w:rsidRDefault="00BB50F1" w:rsidP="00BB50F1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Interpretable and Simple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Easy to implement and understand.</w:t>
      </w:r>
    </w:p>
    <w:p w:rsidR="00BB50F1" w:rsidRPr="00BB50F1" w:rsidRDefault="00BB50F1" w:rsidP="00BB50F1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Works Well in Text Classification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Commonly used in spam detection, sentiment analysis, and document classification.</w:t>
      </w:r>
    </w:p>
    <w:p w:rsidR="00BB50F1" w:rsidRPr="00BB50F1" w:rsidRDefault="00BB50F1" w:rsidP="00BB50F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50F1" w:rsidRPr="00BB50F1" w:rsidRDefault="00BB50F1" w:rsidP="00BB50F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6. Disadvantages of Naïve Bayes</w:t>
      </w:r>
    </w:p>
    <w:p w:rsidR="00BB50F1" w:rsidRPr="00BB50F1" w:rsidRDefault="00BB50F1" w:rsidP="00BB50F1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Strong Feature Independence Assumption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Often unrealistic in real-world data.</w:t>
      </w:r>
    </w:p>
    <w:p w:rsidR="00BB50F1" w:rsidRPr="00BB50F1" w:rsidRDefault="00BB50F1" w:rsidP="00BB50F1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Zero Probability Issue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If a category is missing in the training dataset, it assigns zero probability (solved using </w:t>
      </w:r>
      <w:r w:rsidRPr="00BB50F1">
        <w:rPr>
          <w:rFonts w:ascii="Times New Roman" w:hAnsi="Times New Roman" w:cs="Times New Roman"/>
          <w:b/>
          <w:bCs/>
          <w:sz w:val="24"/>
          <w:szCs w:val="24"/>
        </w:rPr>
        <w:t>Laplace smoothing</w:t>
      </w:r>
      <w:r w:rsidRPr="00BB50F1">
        <w:rPr>
          <w:rFonts w:ascii="Times New Roman" w:hAnsi="Times New Roman" w:cs="Times New Roman"/>
          <w:sz w:val="24"/>
          <w:szCs w:val="24"/>
        </w:rPr>
        <w:t>).</w:t>
      </w:r>
    </w:p>
    <w:p w:rsidR="00BB50F1" w:rsidRPr="00BB50F1" w:rsidRDefault="00BB50F1" w:rsidP="00BB50F1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Poor Performance on Highly Correlated Features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If features are dependent, it may give incorrect classifications.</w:t>
      </w:r>
    </w:p>
    <w:p w:rsidR="00BB50F1" w:rsidRPr="00BB50F1" w:rsidRDefault="00BB50F1" w:rsidP="00BB50F1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lastRenderedPageBreak/>
        <w:t>Limited for Complex Datasets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Not ideal for datasets where relationships between features are important.</w:t>
      </w:r>
    </w:p>
    <w:p w:rsidR="00BB50F1" w:rsidRPr="00BB50F1" w:rsidRDefault="00BB50F1" w:rsidP="00BB50F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50F1" w:rsidRPr="00BB50F1" w:rsidRDefault="00BB50F1" w:rsidP="00BB50F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7. Applications of Naïve Bayes</w:t>
      </w:r>
    </w:p>
    <w:p w:rsidR="00BB50F1" w:rsidRPr="00BB50F1" w:rsidRDefault="00BB50F1" w:rsidP="00BB50F1">
      <w:pPr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Spam Detection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Classifies emails as spam or not spam based on word frequency.</w:t>
      </w:r>
    </w:p>
    <w:p w:rsidR="00BB50F1" w:rsidRPr="00BB50F1" w:rsidRDefault="00BB50F1" w:rsidP="00BB50F1">
      <w:pPr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Sentiment Analysis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Determines the sentiment of text (positive, negative, neutral).</w:t>
      </w:r>
    </w:p>
    <w:p w:rsidR="00BB50F1" w:rsidRPr="00BB50F1" w:rsidRDefault="00BB50F1" w:rsidP="00BB50F1">
      <w:pPr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Medical Diagnosis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Predicts diseases based on patient symptoms.</w:t>
      </w:r>
    </w:p>
    <w:p w:rsidR="00BB50F1" w:rsidRPr="00BB50F1" w:rsidRDefault="00BB50F1" w:rsidP="00BB50F1">
      <w:pPr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Credit Scoring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Assesses credit risk in finance.</w:t>
      </w:r>
    </w:p>
    <w:p w:rsidR="00BB50F1" w:rsidRPr="00BB50F1" w:rsidRDefault="00BB50F1" w:rsidP="00BB50F1">
      <w:pPr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b/>
          <w:bCs/>
          <w:sz w:val="24"/>
          <w:szCs w:val="24"/>
        </w:rPr>
        <w:t>Recommendation Systems</w:t>
      </w:r>
      <w:r w:rsidRPr="00BB50F1">
        <w:rPr>
          <w:rFonts w:ascii="Times New Roman" w:hAnsi="Times New Roman" w:cs="Times New Roman"/>
          <w:sz w:val="24"/>
          <w:szCs w:val="24"/>
        </w:rPr>
        <w:t xml:space="preserve"> – Suggests products or content based on user behavior.</w:t>
      </w:r>
    </w:p>
    <w:p w:rsidR="00525501" w:rsidRDefault="00525501" w:rsidP="00A765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4816" w:rsidRDefault="00D64816" w:rsidP="00D6481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4816">
        <w:rPr>
          <w:rFonts w:ascii="Times New Roman" w:hAnsi="Times New Roman" w:cs="Times New Roman"/>
          <w:b/>
          <w:bCs/>
          <w:sz w:val="28"/>
          <w:szCs w:val="28"/>
        </w:rPr>
        <w:t>Code &amp; Output</w:t>
      </w:r>
    </w:p>
    <w:p w:rsidR="003E4FE3" w:rsidRDefault="003E4FE3" w:rsidP="003E4FE3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FE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AA83F4" wp14:editId="5B82272B">
            <wp:extent cx="6057900" cy="306307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389"/>
                    <a:stretch/>
                  </pic:blipFill>
                  <pic:spPr bwMode="auto">
                    <a:xfrm>
                      <a:off x="0" y="0"/>
                      <a:ext cx="6083411" cy="307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FE3" w:rsidRDefault="003E4FE3" w:rsidP="003E4FE3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FE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CAC8E1" wp14:editId="46C2F40E">
            <wp:extent cx="6027420" cy="298537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6559" cy="30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E3" w:rsidRDefault="003E4FE3" w:rsidP="003E4FE3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FE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0CD68DE" wp14:editId="3E221766">
            <wp:extent cx="5977592" cy="32385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3808" cy="32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E3" w:rsidRDefault="003E4FE3" w:rsidP="003E4FE3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FE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514E87" wp14:editId="68963B72">
            <wp:extent cx="5529129" cy="4930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673" cy="49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E3" w:rsidRDefault="003E4FE3" w:rsidP="003E4FE3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FE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3081BD4" wp14:editId="3F38D672">
            <wp:extent cx="5143500" cy="430108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296" cy="43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CD" w:rsidRDefault="003013CD" w:rsidP="003E4FE3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13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91F604" wp14:editId="2ED92056">
            <wp:extent cx="5120640" cy="389245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281" cy="391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CD" w:rsidRDefault="003013CD" w:rsidP="003E4FE3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13C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218B4EB" wp14:editId="228BB24A">
            <wp:extent cx="6339840" cy="3072384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6162" cy="30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CD" w:rsidRPr="00D64816" w:rsidRDefault="003013CD" w:rsidP="003E4FE3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13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AC1206" wp14:editId="7565B1E4">
            <wp:extent cx="5883150" cy="3322608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16" w:rsidRDefault="00D64816" w:rsidP="00D6481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377EB" w:rsidRDefault="007377EB" w:rsidP="00D6481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E2C16" w:rsidRDefault="001E2C16" w:rsidP="00D6481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013CD" w:rsidRDefault="003013CD" w:rsidP="00D6481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013CD" w:rsidRDefault="003013CD" w:rsidP="00D6481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013CD" w:rsidRDefault="003013CD" w:rsidP="00D6481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013CD" w:rsidRDefault="003013CD" w:rsidP="00D6481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013CD" w:rsidRDefault="003013CD" w:rsidP="00D6481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013CD" w:rsidRDefault="003013CD" w:rsidP="003013C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013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60AEDB" wp14:editId="2DE8827F">
            <wp:extent cx="6316980" cy="6036900"/>
            <wp:effectExtent l="0" t="0" r="762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2993" cy="604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CD" w:rsidRDefault="003013CD" w:rsidP="003013C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013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3772EE" wp14:editId="5FD0E340">
            <wp:extent cx="3520510" cy="18364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1842" cy="183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CD" w:rsidRDefault="003013CD" w:rsidP="003013C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013CD" w:rsidRDefault="003013CD" w:rsidP="003013C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013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29D68F" wp14:editId="77FE259D">
            <wp:extent cx="4648603" cy="3749365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CD" w:rsidRDefault="003013CD" w:rsidP="003013C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013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7B9BA4" wp14:editId="1C4DE752">
            <wp:extent cx="4488180" cy="4038018"/>
            <wp:effectExtent l="0" t="0" r="762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0230" cy="403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CD" w:rsidRDefault="003013CD" w:rsidP="003013C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013CD" w:rsidRDefault="003013CD" w:rsidP="003013C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013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A4DC85" wp14:editId="02F37A74">
            <wp:extent cx="4568207" cy="341376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5517" cy="34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CD" w:rsidRDefault="003013CD" w:rsidP="003013C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013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2C4647" wp14:editId="36C1AFA6">
            <wp:extent cx="4747260" cy="478854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6520" cy="48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CD" w:rsidRDefault="003013CD" w:rsidP="003013C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13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B7D02F" wp14:editId="7B39AC30">
            <wp:extent cx="5265876" cy="3977985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77" w:rsidRDefault="008D3477" w:rsidP="008D3477">
      <w:pPr>
        <w:pStyle w:val="Heading2"/>
        <w:jc w:val="both"/>
        <w:rPr>
          <w:rStyle w:val="Hyperlink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Github: </w:t>
      </w:r>
      <w:hyperlink r:id="rId24" w:history="1">
        <w:r w:rsidRPr="008D3477">
          <w:rPr>
            <w:rStyle w:val="Hyperlink"/>
            <w:rFonts w:ascii="Times New Roman" w:eastAsiaTheme="minorHAnsi" w:hAnsi="Times New Roman" w:cs="Times New Roman"/>
            <w:sz w:val="28"/>
            <w:szCs w:val="28"/>
          </w:rPr>
          <w:t>https://github.com/dnyaneshwardhere/ML</w:t>
        </w:r>
      </w:hyperlink>
    </w:p>
    <w:p w:rsidR="00BB50F1" w:rsidRPr="00BB50F1" w:rsidRDefault="00BB50F1" w:rsidP="00BB50F1">
      <w:bookmarkStart w:id="0" w:name="_GoBack"/>
      <w:bookmarkEnd w:id="0"/>
    </w:p>
    <w:p w:rsidR="00A765A9" w:rsidRDefault="00A765A9" w:rsidP="008D3477">
      <w:pPr>
        <w:pStyle w:val="Heading2"/>
        <w:jc w:val="both"/>
        <w:rPr>
          <w:rStyle w:val="Strong"/>
          <w:rFonts w:ascii="Times New Roman" w:hAnsi="Times New Roman" w:cs="Times New Roman"/>
          <w:color w:val="auto"/>
          <w:sz w:val="28"/>
          <w:szCs w:val="28"/>
        </w:rPr>
      </w:pPr>
      <w:r w:rsidRPr="00D64816">
        <w:rPr>
          <w:rStyle w:val="Strong"/>
          <w:rFonts w:ascii="Times New Roman" w:hAnsi="Times New Roman" w:cs="Times New Roman"/>
          <w:color w:val="auto"/>
          <w:sz w:val="28"/>
          <w:szCs w:val="28"/>
        </w:rPr>
        <w:t>Conclusion</w:t>
      </w:r>
      <w:r w:rsidR="003013CD">
        <w:rPr>
          <w:rStyle w:val="Strong"/>
          <w:rFonts w:ascii="Times New Roman" w:hAnsi="Times New Roman" w:cs="Times New Roman"/>
          <w:color w:val="auto"/>
          <w:sz w:val="28"/>
          <w:szCs w:val="28"/>
        </w:rPr>
        <w:t>:</w:t>
      </w:r>
    </w:p>
    <w:p w:rsidR="003013CD" w:rsidRPr="00BB50F1" w:rsidRDefault="00BB50F1" w:rsidP="003013CD">
      <w:pPr>
        <w:rPr>
          <w:rFonts w:ascii="Times New Roman" w:hAnsi="Times New Roman" w:cs="Times New Roman"/>
          <w:sz w:val="24"/>
          <w:szCs w:val="24"/>
        </w:rPr>
      </w:pPr>
      <w:r w:rsidRPr="00BB50F1">
        <w:rPr>
          <w:rFonts w:ascii="Times New Roman" w:hAnsi="Times New Roman" w:cs="Times New Roman"/>
          <w:sz w:val="24"/>
          <w:szCs w:val="24"/>
        </w:rPr>
        <w:t xml:space="preserve">Gaussian Naïve Bayes is an effective and simple classification algorithm for numerical datasets. Despite its </w:t>
      </w:r>
      <w:r w:rsidRPr="00BB50F1">
        <w:rPr>
          <w:rFonts w:ascii="Times New Roman" w:hAnsi="Times New Roman" w:cs="Times New Roman"/>
          <w:b/>
          <w:bCs/>
          <w:sz w:val="24"/>
          <w:szCs w:val="24"/>
        </w:rPr>
        <w:t>assumption of feature independence</w:t>
      </w:r>
      <w:r w:rsidRPr="00BB50F1">
        <w:rPr>
          <w:rFonts w:ascii="Times New Roman" w:hAnsi="Times New Roman" w:cs="Times New Roman"/>
          <w:sz w:val="24"/>
          <w:szCs w:val="24"/>
        </w:rPr>
        <w:t>, it performs well in many real-world applications, especially when the data is normally distributed. While it has limitations, such as sensitivity to non-Gaussian distributions and the independence assumption, its efficiency, simplicity, and effectiveness make it a valuable tool in machine learning.</w:t>
      </w:r>
    </w:p>
    <w:p w:rsidR="00A765A9" w:rsidRPr="00D64816" w:rsidRDefault="00A765A9" w:rsidP="00A765A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765A9" w:rsidRPr="00D64816" w:rsidSect="006E348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A64" w:rsidRDefault="00CB4A64" w:rsidP="00C575A2">
      <w:pPr>
        <w:spacing w:after="0" w:line="240" w:lineRule="auto"/>
      </w:pPr>
      <w:r>
        <w:separator/>
      </w:r>
    </w:p>
  </w:endnote>
  <w:endnote w:type="continuationSeparator" w:id="0">
    <w:p w:rsidR="00CB4A64" w:rsidRDefault="00CB4A64" w:rsidP="00C57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A64" w:rsidRDefault="00CB4A64" w:rsidP="00C575A2">
      <w:pPr>
        <w:spacing w:after="0" w:line="240" w:lineRule="auto"/>
      </w:pPr>
      <w:r>
        <w:separator/>
      </w:r>
    </w:p>
  </w:footnote>
  <w:footnote w:type="continuationSeparator" w:id="0">
    <w:p w:rsidR="00CB4A64" w:rsidRDefault="00CB4A64" w:rsidP="00C57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AF7"/>
    <w:multiLevelType w:val="multilevel"/>
    <w:tmpl w:val="6D1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6241E"/>
    <w:multiLevelType w:val="hybridMultilevel"/>
    <w:tmpl w:val="0C4A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499"/>
    <w:multiLevelType w:val="multilevel"/>
    <w:tmpl w:val="0522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322F4"/>
    <w:multiLevelType w:val="hybridMultilevel"/>
    <w:tmpl w:val="2716D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E64FF"/>
    <w:multiLevelType w:val="hybridMultilevel"/>
    <w:tmpl w:val="A78AC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8551E4"/>
    <w:multiLevelType w:val="multilevel"/>
    <w:tmpl w:val="E2D6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E42E1"/>
    <w:multiLevelType w:val="multilevel"/>
    <w:tmpl w:val="E9F0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92D07"/>
    <w:multiLevelType w:val="hybridMultilevel"/>
    <w:tmpl w:val="43AA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5504C"/>
    <w:multiLevelType w:val="multilevel"/>
    <w:tmpl w:val="8FA2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D758F"/>
    <w:multiLevelType w:val="hybridMultilevel"/>
    <w:tmpl w:val="B8704152"/>
    <w:lvl w:ilvl="0" w:tplc="D35AB9A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00242B"/>
    <w:multiLevelType w:val="multilevel"/>
    <w:tmpl w:val="9A7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0C40A7"/>
    <w:multiLevelType w:val="multilevel"/>
    <w:tmpl w:val="212E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B6AD8"/>
    <w:multiLevelType w:val="multilevel"/>
    <w:tmpl w:val="4A28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A00F2"/>
    <w:multiLevelType w:val="multilevel"/>
    <w:tmpl w:val="C1DA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65BF1"/>
    <w:multiLevelType w:val="multilevel"/>
    <w:tmpl w:val="DE86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1D7E11"/>
    <w:multiLevelType w:val="multilevel"/>
    <w:tmpl w:val="628A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B3170"/>
    <w:multiLevelType w:val="hybridMultilevel"/>
    <w:tmpl w:val="C458E4BC"/>
    <w:lvl w:ilvl="0" w:tplc="D35AB9A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663079"/>
    <w:multiLevelType w:val="multilevel"/>
    <w:tmpl w:val="AE3C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A11A3"/>
    <w:multiLevelType w:val="multilevel"/>
    <w:tmpl w:val="7D8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C7FD0"/>
    <w:multiLevelType w:val="multilevel"/>
    <w:tmpl w:val="4010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F249E"/>
    <w:multiLevelType w:val="multilevel"/>
    <w:tmpl w:val="079A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FA3449"/>
    <w:multiLevelType w:val="multilevel"/>
    <w:tmpl w:val="33F4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973705"/>
    <w:multiLevelType w:val="hybridMultilevel"/>
    <w:tmpl w:val="6756D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8F0687"/>
    <w:multiLevelType w:val="multilevel"/>
    <w:tmpl w:val="28C8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7900BC"/>
    <w:multiLevelType w:val="hybridMultilevel"/>
    <w:tmpl w:val="8A740B56"/>
    <w:lvl w:ilvl="0" w:tplc="D35AB9A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EB7842"/>
    <w:multiLevelType w:val="multilevel"/>
    <w:tmpl w:val="8C30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1D130E"/>
    <w:multiLevelType w:val="hybridMultilevel"/>
    <w:tmpl w:val="5D9822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44A7C"/>
    <w:multiLevelType w:val="multilevel"/>
    <w:tmpl w:val="65E0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B10286"/>
    <w:multiLevelType w:val="multilevel"/>
    <w:tmpl w:val="05B4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FE65E0"/>
    <w:multiLevelType w:val="multilevel"/>
    <w:tmpl w:val="35A4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515E1F"/>
    <w:multiLevelType w:val="hybridMultilevel"/>
    <w:tmpl w:val="3FC83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BC7F4E"/>
    <w:multiLevelType w:val="multilevel"/>
    <w:tmpl w:val="43BE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C54E59"/>
    <w:multiLevelType w:val="multilevel"/>
    <w:tmpl w:val="E7B6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8E3CA7"/>
    <w:multiLevelType w:val="multilevel"/>
    <w:tmpl w:val="3792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71592F"/>
    <w:multiLevelType w:val="multilevel"/>
    <w:tmpl w:val="6EDC86C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090322"/>
    <w:multiLevelType w:val="multilevel"/>
    <w:tmpl w:val="BD06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"/>
  </w:num>
  <w:num w:numId="3">
    <w:abstractNumId w:val="31"/>
  </w:num>
  <w:num w:numId="4">
    <w:abstractNumId w:val="11"/>
  </w:num>
  <w:num w:numId="5">
    <w:abstractNumId w:val="15"/>
  </w:num>
  <w:num w:numId="6">
    <w:abstractNumId w:val="17"/>
  </w:num>
  <w:num w:numId="7">
    <w:abstractNumId w:val="9"/>
  </w:num>
  <w:num w:numId="8">
    <w:abstractNumId w:val="0"/>
  </w:num>
  <w:num w:numId="9">
    <w:abstractNumId w:val="23"/>
  </w:num>
  <w:num w:numId="10">
    <w:abstractNumId w:val="6"/>
  </w:num>
  <w:num w:numId="11">
    <w:abstractNumId w:val="19"/>
  </w:num>
  <w:num w:numId="12">
    <w:abstractNumId w:val="1"/>
  </w:num>
  <w:num w:numId="13">
    <w:abstractNumId w:val="12"/>
  </w:num>
  <w:num w:numId="14">
    <w:abstractNumId w:val="28"/>
  </w:num>
  <w:num w:numId="15">
    <w:abstractNumId w:val="2"/>
  </w:num>
  <w:num w:numId="16">
    <w:abstractNumId w:val="5"/>
  </w:num>
  <w:num w:numId="17">
    <w:abstractNumId w:val="18"/>
  </w:num>
  <w:num w:numId="18">
    <w:abstractNumId w:val="13"/>
  </w:num>
  <w:num w:numId="19">
    <w:abstractNumId w:val="32"/>
  </w:num>
  <w:num w:numId="20">
    <w:abstractNumId w:val="29"/>
  </w:num>
  <w:num w:numId="21">
    <w:abstractNumId w:val="24"/>
  </w:num>
  <w:num w:numId="22">
    <w:abstractNumId w:val="27"/>
  </w:num>
  <w:num w:numId="23">
    <w:abstractNumId w:val="10"/>
  </w:num>
  <w:num w:numId="24">
    <w:abstractNumId w:val="16"/>
  </w:num>
  <w:num w:numId="25">
    <w:abstractNumId w:val="7"/>
  </w:num>
  <w:num w:numId="26">
    <w:abstractNumId w:val="26"/>
  </w:num>
  <w:num w:numId="27">
    <w:abstractNumId w:val="4"/>
  </w:num>
  <w:num w:numId="28">
    <w:abstractNumId w:val="30"/>
  </w:num>
  <w:num w:numId="29">
    <w:abstractNumId w:val="8"/>
  </w:num>
  <w:num w:numId="30">
    <w:abstractNumId w:val="22"/>
  </w:num>
  <w:num w:numId="31">
    <w:abstractNumId w:val="25"/>
  </w:num>
  <w:num w:numId="32">
    <w:abstractNumId w:val="14"/>
  </w:num>
  <w:num w:numId="33">
    <w:abstractNumId w:val="21"/>
  </w:num>
  <w:num w:numId="34">
    <w:abstractNumId w:val="20"/>
  </w:num>
  <w:num w:numId="35">
    <w:abstractNumId w:val="35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8F"/>
    <w:rsid w:val="000858B6"/>
    <w:rsid w:val="001E2C16"/>
    <w:rsid w:val="003013CD"/>
    <w:rsid w:val="00305BB4"/>
    <w:rsid w:val="003E4FE3"/>
    <w:rsid w:val="004F58A3"/>
    <w:rsid w:val="00525501"/>
    <w:rsid w:val="006851C1"/>
    <w:rsid w:val="006E348F"/>
    <w:rsid w:val="007377EB"/>
    <w:rsid w:val="008D3477"/>
    <w:rsid w:val="00A765A9"/>
    <w:rsid w:val="00AC6D9C"/>
    <w:rsid w:val="00B203BE"/>
    <w:rsid w:val="00BB50F1"/>
    <w:rsid w:val="00C575A2"/>
    <w:rsid w:val="00CB4A64"/>
    <w:rsid w:val="00CD46E5"/>
    <w:rsid w:val="00D35664"/>
    <w:rsid w:val="00D64816"/>
    <w:rsid w:val="00D8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3A99"/>
  <w15:chartTrackingRefBased/>
  <w15:docId w15:val="{B078848B-E742-45EC-B271-E0DD822C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48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5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link w:val="Heading4Char"/>
    <w:uiPriority w:val="9"/>
    <w:qFormat/>
    <w:rsid w:val="00D356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5664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D35664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D35664"/>
    <w:rPr>
      <w:b/>
      <w:bCs/>
    </w:rPr>
  </w:style>
  <w:style w:type="character" w:customStyle="1" w:styleId="katex-mathml">
    <w:name w:val="katex-mathml"/>
    <w:basedOn w:val="DefaultParagraphFont"/>
    <w:rsid w:val="00D35664"/>
  </w:style>
  <w:style w:type="character" w:customStyle="1" w:styleId="mord">
    <w:name w:val="mord"/>
    <w:basedOn w:val="DefaultParagraphFont"/>
    <w:rsid w:val="00D35664"/>
  </w:style>
  <w:style w:type="character" w:customStyle="1" w:styleId="mrel">
    <w:name w:val="mrel"/>
    <w:basedOn w:val="DefaultParagraphFont"/>
    <w:rsid w:val="00D35664"/>
  </w:style>
  <w:style w:type="character" w:customStyle="1" w:styleId="vlist-s">
    <w:name w:val="vlist-s"/>
    <w:basedOn w:val="DefaultParagraphFont"/>
    <w:rsid w:val="00D35664"/>
  </w:style>
  <w:style w:type="character" w:customStyle="1" w:styleId="mbin">
    <w:name w:val="mbin"/>
    <w:basedOn w:val="DefaultParagraphFont"/>
    <w:rsid w:val="00D35664"/>
  </w:style>
  <w:style w:type="character" w:customStyle="1" w:styleId="mpunct">
    <w:name w:val="mpunct"/>
    <w:basedOn w:val="DefaultParagraphFont"/>
    <w:rsid w:val="00D35664"/>
  </w:style>
  <w:style w:type="character" w:customStyle="1" w:styleId="Heading2Char">
    <w:name w:val="Heading 2 Char"/>
    <w:basedOn w:val="DefaultParagraphFont"/>
    <w:link w:val="Heading2"/>
    <w:uiPriority w:val="9"/>
    <w:semiHidden/>
    <w:rsid w:val="00A765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3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7377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4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5A2"/>
  </w:style>
  <w:style w:type="paragraph" w:styleId="Footer">
    <w:name w:val="footer"/>
    <w:basedOn w:val="Normal"/>
    <w:link w:val="FooterChar"/>
    <w:uiPriority w:val="99"/>
    <w:unhideWhenUsed/>
    <w:rsid w:val="00C5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5A2"/>
  </w:style>
  <w:style w:type="character" w:customStyle="1" w:styleId="mopen">
    <w:name w:val="mopen"/>
    <w:basedOn w:val="DefaultParagraphFont"/>
    <w:rsid w:val="00305BB4"/>
  </w:style>
  <w:style w:type="character" w:customStyle="1" w:styleId="mclose">
    <w:name w:val="mclose"/>
    <w:basedOn w:val="DefaultParagraphFont"/>
    <w:rsid w:val="0030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dnyaneshwardhere/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79262-423D-402A-BB26-74775A9A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Shrikrishna Dhere</dc:creator>
  <cp:keywords/>
  <dc:description/>
  <cp:lastModifiedBy>Dnyaneshwar Shrikrishna Dhere</cp:lastModifiedBy>
  <cp:revision>2</cp:revision>
  <cp:lastPrinted>2025-02-28T10:15:00Z</cp:lastPrinted>
  <dcterms:created xsi:type="dcterms:W3CDTF">2025-03-16T12:51:00Z</dcterms:created>
  <dcterms:modified xsi:type="dcterms:W3CDTF">2025-03-16T12:51:00Z</dcterms:modified>
</cp:coreProperties>
</file>