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56A8" w:rsidRPr="001456A8" w:rsidRDefault="001456A8" w:rsidP="001456A8">
      <w:pPr>
        <w:rPr>
          <w:b/>
          <w:bCs/>
          <w:sz w:val="36"/>
          <w:szCs w:val="36"/>
        </w:rPr>
      </w:pPr>
      <w:r w:rsidRPr="001456A8">
        <w:rPr>
          <w:b/>
          <w:bCs/>
          <w:sz w:val="36"/>
          <w:szCs w:val="36"/>
        </w:rPr>
        <w:t>Home Loan BI Project</w:t>
      </w:r>
    </w:p>
    <w:p w:rsidR="001456A8" w:rsidRPr="001456A8" w:rsidRDefault="001456A8" w:rsidP="001456A8">
      <w:pPr>
        <w:rPr>
          <w:b/>
          <w:bCs/>
          <w:sz w:val="28"/>
          <w:szCs w:val="28"/>
        </w:rPr>
      </w:pPr>
      <w:r w:rsidRPr="001456A8">
        <w:rPr>
          <w:b/>
          <w:bCs/>
          <w:sz w:val="28"/>
          <w:szCs w:val="28"/>
        </w:rPr>
        <w:t>Project Overview</w:t>
      </w:r>
    </w:p>
    <w:p w:rsidR="001456A8" w:rsidRPr="001456A8" w:rsidRDefault="001456A8" w:rsidP="001456A8">
      <w:r w:rsidRPr="001456A8">
        <w:t xml:space="preserve">This project uses the </w:t>
      </w:r>
      <w:r w:rsidRPr="001456A8">
        <w:rPr>
          <w:i/>
          <w:iCs/>
        </w:rPr>
        <w:t>Home Loan</w:t>
      </w:r>
      <w:r w:rsidRPr="001456A8">
        <w:t xml:space="preserve"> dataset to analyze customer applications, approval patterns, and financial performance related to home loan processing. Using </w:t>
      </w:r>
      <w:r w:rsidRPr="001456A8">
        <w:rPr>
          <w:b/>
          <w:bCs/>
        </w:rPr>
        <w:t>Microsoft Power BI</w:t>
      </w:r>
      <w:r w:rsidRPr="001456A8">
        <w:t>, the goal is to evaluate approval rates, loan amount distribution, applicant demographics, and key financial indicators to improve business efficiency and decision-making in the loan approval process.</w:t>
      </w:r>
    </w:p>
    <w:p w:rsidR="001456A8" w:rsidRPr="001456A8" w:rsidRDefault="001456A8" w:rsidP="001456A8">
      <w:r w:rsidRPr="001456A8">
        <w:pict>
          <v:rect id="_x0000_i1061" style="width:0;height:1.5pt" o:hralign="center" o:hrstd="t" o:hr="t" fillcolor="#a0a0a0" stroked="f"/>
        </w:pict>
      </w:r>
    </w:p>
    <w:p w:rsidR="001456A8" w:rsidRPr="001456A8" w:rsidRDefault="001456A8" w:rsidP="001456A8">
      <w:pPr>
        <w:rPr>
          <w:b/>
          <w:bCs/>
          <w:sz w:val="28"/>
          <w:szCs w:val="28"/>
        </w:rPr>
      </w:pPr>
      <w:r w:rsidRPr="001456A8">
        <w:rPr>
          <w:b/>
          <w:bCs/>
          <w:sz w:val="28"/>
          <w:szCs w:val="28"/>
        </w:rPr>
        <w:t>Dataset Description</w:t>
      </w:r>
    </w:p>
    <w:p w:rsidR="001456A8" w:rsidRPr="001456A8" w:rsidRDefault="001456A8" w:rsidP="001456A8">
      <w:r w:rsidRPr="001456A8">
        <w:t>The dataset contains detailed information about applicants, their financial background, and loan outcomes, including:</w:t>
      </w:r>
    </w:p>
    <w:p w:rsidR="001456A8" w:rsidRPr="001456A8" w:rsidRDefault="001456A8" w:rsidP="001456A8">
      <w:pPr>
        <w:numPr>
          <w:ilvl w:val="0"/>
          <w:numId w:val="1"/>
        </w:numPr>
      </w:pPr>
      <w:r w:rsidRPr="001456A8">
        <w:rPr>
          <w:b/>
          <w:bCs/>
        </w:rPr>
        <w:t>Applicant Details:</w:t>
      </w:r>
      <w:r w:rsidRPr="001456A8">
        <w:t xml:space="preserve"> Gender, Marital Status, Education, Dependents, Self-Employment.</w:t>
      </w:r>
    </w:p>
    <w:p w:rsidR="001456A8" w:rsidRPr="001456A8" w:rsidRDefault="001456A8" w:rsidP="001456A8">
      <w:pPr>
        <w:numPr>
          <w:ilvl w:val="0"/>
          <w:numId w:val="1"/>
        </w:numPr>
      </w:pPr>
      <w:r w:rsidRPr="001456A8">
        <w:rPr>
          <w:b/>
          <w:bCs/>
        </w:rPr>
        <w:t>Financial Data:</w:t>
      </w:r>
      <w:r w:rsidRPr="001456A8">
        <w:t xml:space="preserve"> Applicant Income, Co-applicant Income, Loan Amount, Loan Term.</w:t>
      </w:r>
    </w:p>
    <w:p w:rsidR="001456A8" w:rsidRPr="001456A8" w:rsidRDefault="001456A8" w:rsidP="001456A8">
      <w:pPr>
        <w:numPr>
          <w:ilvl w:val="0"/>
          <w:numId w:val="1"/>
        </w:numPr>
      </w:pPr>
      <w:r w:rsidRPr="001456A8">
        <w:rPr>
          <w:b/>
          <w:bCs/>
        </w:rPr>
        <w:t>Loan Information:</w:t>
      </w:r>
      <w:r w:rsidRPr="001456A8">
        <w:t xml:space="preserve"> Credit History, Property Area, Loan Status (Approved/Rejected).</w:t>
      </w:r>
    </w:p>
    <w:p w:rsidR="001456A8" w:rsidRPr="001456A8" w:rsidRDefault="001456A8" w:rsidP="001456A8">
      <w:r w:rsidRPr="001456A8">
        <w:t>This data provides a holistic view of loan performance across demographic and financial variables.</w:t>
      </w:r>
    </w:p>
    <w:p w:rsidR="001456A8" w:rsidRPr="001456A8" w:rsidRDefault="001456A8" w:rsidP="001456A8">
      <w:r w:rsidRPr="001456A8">
        <w:pict>
          <v:rect id="_x0000_i1062" style="width:0;height:1.5pt" o:hralign="center" o:hrstd="t" o:hr="t" fillcolor="#a0a0a0" stroked="f"/>
        </w:pict>
      </w:r>
    </w:p>
    <w:p w:rsidR="001456A8" w:rsidRPr="001456A8" w:rsidRDefault="001456A8" w:rsidP="001456A8">
      <w:pPr>
        <w:rPr>
          <w:b/>
          <w:bCs/>
          <w:sz w:val="28"/>
          <w:szCs w:val="28"/>
        </w:rPr>
      </w:pPr>
      <w:r w:rsidRPr="001456A8">
        <w:rPr>
          <w:b/>
          <w:bCs/>
          <w:sz w:val="28"/>
          <w:szCs w:val="28"/>
        </w:rPr>
        <w:t>Business Objectives</w:t>
      </w:r>
    </w:p>
    <w:p w:rsidR="001456A8" w:rsidRPr="001456A8" w:rsidRDefault="001456A8" w:rsidP="001456A8">
      <w:r w:rsidRPr="001456A8">
        <w:t>The primary objectives of this BI analysis are:</w:t>
      </w:r>
    </w:p>
    <w:p w:rsidR="001456A8" w:rsidRPr="001456A8" w:rsidRDefault="001456A8" w:rsidP="001456A8">
      <w:pPr>
        <w:numPr>
          <w:ilvl w:val="0"/>
          <w:numId w:val="2"/>
        </w:numPr>
      </w:pPr>
      <w:r w:rsidRPr="001456A8">
        <w:t xml:space="preserve">Identify </w:t>
      </w:r>
      <w:r w:rsidRPr="001456A8">
        <w:rPr>
          <w:b/>
          <w:bCs/>
        </w:rPr>
        <w:t>key factors influencing loan approvals</w:t>
      </w:r>
      <w:r w:rsidRPr="001456A8">
        <w:t>.</w:t>
      </w:r>
    </w:p>
    <w:p w:rsidR="001456A8" w:rsidRPr="001456A8" w:rsidRDefault="001456A8" w:rsidP="001456A8">
      <w:pPr>
        <w:numPr>
          <w:ilvl w:val="0"/>
          <w:numId w:val="2"/>
        </w:numPr>
      </w:pPr>
      <w:r w:rsidRPr="001456A8">
        <w:t xml:space="preserve">Analyze </w:t>
      </w:r>
      <w:r w:rsidRPr="001456A8">
        <w:rPr>
          <w:b/>
          <w:bCs/>
        </w:rPr>
        <w:t>income and loan amount relationships</w:t>
      </w:r>
      <w:r w:rsidRPr="001456A8">
        <w:t xml:space="preserve"> by demographic categories.</w:t>
      </w:r>
    </w:p>
    <w:p w:rsidR="001456A8" w:rsidRPr="001456A8" w:rsidRDefault="001456A8" w:rsidP="001456A8">
      <w:pPr>
        <w:numPr>
          <w:ilvl w:val="0"/>
          <w:numId w:val="2"/>
        </w:numPr>
      </w:pPr>
      <w:r w:rsidRPr="001456A8">
        <w:t xml:space="preserve">Study </w:t>
      </w:r>
      <w:r w:rsidRPr="001456A8">
        <w:rPr>
          <w:b/>
          <w:bCs/>
        </w:rPr>
        <w:t>credit history impact</w:t>
      </w:r>
      <w:r w:rsidRPr="001456A8">
        <w:t xml:space="preserve"> on approval probability.</w:t>
      </w:r>
    </w:p>
    <w:p w:rsidR="001456A8" w:rsidRPr="001456A8" w:rsidRDefault="001456A8" w:rsidP="001456A8">
      <w:pPr>
        <w:numPr>
          <w:ilvl w:val="0"/>
          <w:numId w:val="2"/>
        </w:numPr>
      </w:pPr>
      <w:r w:rsidRPr="001456A8">
        <w:t xml:space="preserve">Compare </w:t>
      </w:r>
      <w:r w:rsidRPr="001456A8">
        <w:rPr>
          <w:b/>
          <w:bCs/>
        </w:rPr>
        <w:t>loan approval rates across property areas and genders</w:t>
      </w:r>
      <w:r w:rsidRPr="001456A8">
        <w:t>.</w:t>
      </w:r>
    </w:p>
    <w:p w:rsidR="001456A8" w:rsidRPr="001456A8" w:rsidRDefault="001456A8" w:rsidP="001456A8">
      <w:pPr>
        <w:numPr>
          <w:ilvl w:val="0"/>
          <w:numId w:val="2"/>
        </w:numPr>
      </w:pPr>
      <w:r w:rsidRPr="001456A8">
        <w:t xml:space="preserve">Develop </w:t>
      </w:r>
      <w:r w:rsidRPr="001456A8">
        <w:rPr>
          <w:b/>
          <w:bCs/>
        </w:rPr>
        <w:t>interactive dashboards</w:t>
      </w:r>
      <w:r w:rsidRPr="001456A8">
        <w:t xml:space="preserve"> to allow management to explore data across multiple filters.</w:t>
      </w:r>
    </w:p>
    <w:p w:rsidR="001456A8" w:rsidRPr="001456A8" w:rsidRDefault="001456A8" w:rsidP="001456A8">
      <w:r w:rsidRPr="001456A8">
        <w:pict>
          <v:rect id="_x0000_i1063" style="width:0;height:1.5pt" o:hralign="center" o:hrstd="t" o:hr="t" fillcolor="#a0a0a0" stroked="f"/>
        </w:pict>
      </w:r>
    </w:p>
    <w:p w:rsidR="001456A8" w:rsidRPr="001456A8" w:rsidRDefault="001456A8" w:rsidP="001456A8">
      <w:pPr>
        <w:rPr>
          <w:b/>
          <w:bCs/>
          <w:sz w:val="28"/>
          <w:szCs w:val="28"/>
        </w:rPr>
      </w:pPr>
      <w:r w:rsidRPr="001456A8">
        <w:rPr>
          <w:b/>
          <w:bCs/>
          <w:sz w:val="28"/>
          <w:szCs w:val="28"/>
        </w:rPr>
        <w:t>Tools &amp; Techniques</w:t>
      </w:r>
    </w:p>
    <w:p w:rsidR="001456A8" w:rsidRPr="001456A8" w:rsidRDefault="001456A8" w:rsidP="001456A8">
      <w:r w:rsidRPr="001456A8">
        <w:rPr>
          <w:b/>
          <w:bCs/>
        </w:rPr>
        <w:t>Microsoft Power BI</w:t>
      </w:r>
    </w:p>
    <w:p w:rsidR="001456A8" w:rsidRPr="001456A8" w:rsidRDefault="001456A8" w:rsidP="001456A8">
      <w:pPr>
        <w:numPr>
          <w:ilvl w:val="0"/>
          <w:numId w:val="3"/>
        </w:numPr>
      </w:pPr>
      <w:r w:rsidRPr="001456A8">
        <w:rPr>
          <w:b/>
          <w:bCs/>
        </w:rPr>
        <w:t>Data Cleaning &amp; Transformation:</w:t>
      </w:r>
    </w:p>
    <w:p w:rsidR="001456A8" w:rsidRPr="001456A8" w:rsidRDefault="001456A8" w:rsidP="001456A8">
      <w:pPr>
        <w:numPr>
          <w:ilvl w:val="1"/>
          <w:numId w:val="3"/>
        </w:numPr>
        <w:tabs>
          <w:tab w:val="num" w:pos="1440"/>
        </w:tabs>
      </w:pPr>
      <w:r w:rsidRPr="001456A8">
        <w:lastRenderedPageBreak/>
        <w:t xml:space="preserve">Used </w:t>
      </w:r>
      <w:r w:rsidRPr="001456A8">
        <w:rPr>
          <w:b/>
          <w:bCs/>
        </w:rPr>
        <w:t>Power Query</w:t>
      </w:r>
      <w:r w:rsidRPr="001456A8">
        <w:t xml:space="preserve"> to remove blanks, fix inconsistent labels, and convert data types.</w:t>
      </w:r>
    </w:p>
    <w:p w:rsidR="001456A8" w:rsidRPr="001456A8" w:rsidRDefault="001456A8" w:rsidP="001456A8">
      <w:pPr>
        <w:numPr>
          <w:ilvl w:val="1"/>
          <w:numId w:val="3"/>
        </w:numPr>
        <w:tabs>
          <w:tab w:val="num" w:pos="1440"/>
        </w:tabs>
      </w:pPr>
      <w:r w:rsidRPr="001456A8">
        <w:t xml:space="preserve">Replaced missing values in </w:t>
      </w:r>
      <w:r w:rsidRPr="001456A8">
        <w:rPr>
          <w:i/>
          <w:iCs/>
        </w:rPr>
        <w:t>Loan Amount</w:t>
      </w:r>
      <w:r w:rsidRPr="001456A8">
        <w:t xml:space="preserve"> and </w:t>
      </w:r>
      <w:r w:rsidRPr="001456A8">
        <w:rPr>
          <w:i/>
          <w:iCs/>
        </w:rPr>
        <w:t>Credit History</w:t>
      </w:r>
      <w:r w:rsidRPr="001456A8">
        <w:t>.</w:t>
      </w:r>
    </w:p>
    <w:p w:rsidR="001456A8" w:rsidRPr="001456A8" w:rsidRDefault="001456A8" w:rsidP="001456A8">
      <w:pPr>
        <w:numPr>
          <w:ilvl w:val="0"/>
          <w:numId w:val="3"/>
        </w:numPr>
      </w:pPr>
      <w:r w:rsidRPr="001456A8">
        <w:rPr>
          <w:b/>
          <w:bCs/>
        </w:rPr>
        <w:t>DAX Measures Created:</w:t>
      </w:r>
    </w:p>
    <w:p w:rsidR="001456A8" w:rsidRPr="001456A8" w:rsidRDefault="001456A8" w:rsidP="001456A8">
      <w:pPr>
        <w:pStyle w:val="ListParagraph"/>
        <w:numPr>
          <w:ilvl w:val="1"/>
          <w:numId w:val="3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1456A8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Disbursed Amount = </w:t>
      </w:r>
      <w:r w:rsidRPr="001456A8">
        <w:rPr>
          <w:rFonts w:eastAsia="Times New Roman" w:cstheme="minorHAnsi"/>
          <w:color w:val="3165BB"/>
          <w:kern w:val="0"/>
          <w:lang w:eastAsia="en-IN"/>
          <w14:ligatures w14:val="none"/>
        </w:rPr>
        <w:t>SUM</w:t>
      </w:r>
      <w:r w:rsidRPr="001456A8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1456A8">
        <w:rPr>
          <w:rFonts w:eastAsia="Times New Roman" w:cstheme="minorHAnsi"/>
          <w:color w:val="001080"/>
          <w:kern w:val="0"/>
          <w:lang w:eastAsia="en-IN"/>
          <w14:ligatures w14:val="none"/>
        </w:rPr>
        <w:t>'Sanction Data'[Disb Amt in Lacs]</w:t>
      </w:r>
      <w:r w:rsidRPr="001456A8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:rsidR="001456A8" w:rsidRPr="001456A8" w:rsidRDefault="001456A8" w:rsidP="001456A8">
      <w:pPr>
        <w:pStyle w:val="ListParagraph"/>
        <w:numPr>
          <w:ilvl w:val="1"/>
          <w:numId w:val="3"/>
        </w:numPr>
        <w:shd w:val="clear" w:color="auto" w:fill="FFFFFF"/>
        <w:spacing w:after="0" w:line="270" w:lineRule="atLeast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1456A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Total Loan Applied = </w:t>
      </w:r>
      <w:r w:rsidRPr="001456A8">
        <w:rPr>
          <w:rFonts w:ascii="Calibri" w:eastAsia="Times New Roman" w:hAnsi="Calibri" w:cs="Calibri"/>
          <w:color w:val="3165BB"/>
          <w:kern w:val="0"/>
          <w:lang w:eastAsia="en-IN"/>
          <w14:ligatures w14:val="none"/>
        </w:rPr>
        <w:t>SUM</w:t>
      </w:r>
      <w:r w:rsidRPr="001456A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(</w:t>
      </w:r>
      <w:r w:rsidRPr="001456A8">
        <w:rPr>
          <w:rFonts w:ascii="Calibri" w:eastAsia="Times New Roman" w:hAnsi="Calibri" w:cs="Calibri"/>
          <w:color w:val="001080"/>
          <w:kern w:val="0"/>
          <w:lang w:eastAsia="en-IN"/>
          <w14:ligatures w14:val="none"/>
        </w:rPr>
        <w:t>'Sanction Data'[Applied Loan Amount in Lacs]</w:t>
      </w:r>
      <w:r w:rsidRPr="001456A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)</w:t>
      </w:r>
    </w:p>
    <w:p w:rsidR="001456A8" w:rsidRPr="001456A8" w:rsidRDefault="001456A8" w:rsidP="001456A8">
      <w:pPr>
        <w:pStyle w:val="ListParagraph"/>
        <w:numPr>
          <w:ilvl w:val="1"/>
          <w:numId w:val="3"/>
        </w:numPr>
        <w:shd w:val="clear" w:color="auto" w:fill="FFFFFF"/>
        <w:spacing w:after="0" w:line="270" w:lineRule="atLeast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1456A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Total Sanctioned Amount = SUM('Sanction Data'[Sanction Amt in Lacs])</w:t>
      </w:r>
    </w:p>
    <w:p w:rsidR="001456A8" w:rsidRPr="001456A8" w:rsidRDefault="001456A8" w:rsidP="001456A8">
      <w:pPr>
        <w:pStyle w:val="ListParagraph"/>
        <w:numPr>
          <w:ilvl w:val="1"/>
          <w:numId w:val="3"/>
        </w:numPr>
        <w:shd w:val="clear" w:color="auto" w:fill="FFFFFF"/>
        <w:spacing w:after="0" w:line="270" w:lineRule="atLeast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1456A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Total Recovered Amount = SUM('Recovery Data'[Recovery Amount])</w:t>
      </w:r>
    </w:p>
    <w:p w:rsidR="001456A8" w:rsidRPr="001456A8" w:rsidRDefault="001456A8" w:rsidP="001456A8">
      <w:pPr>
        <w:pStyle w:val="ListParagraph"/>
        <w:numPr>
          <w:ilvl w:val="1"/>
          <w:numId w:val="3"/>
        </w:numPr>
        <w:shd w:val="clear" w:color="auto" w:fill="FFFFFF"/>
        <w:spacing w:after="0" w:line="270" w:lineRule="atLeast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1456A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Total Customer = COUNT(Customer[Customer Number])</w:t>
      </w:r>
    </w:p>
    <w:p w:rsidR="001456A8" w:rsidRPr="001456A8" w:rsidRDefault="001456A8" w:rsidP="001456A8">
      <w:pPr>
        <w:shd w:val="clear" w:color="auto" w:fill="FFFFFF"/>
        <w:spacing w:after="0" w:line="270" w:lineRule="atLeast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:rsidR="001456A8" w:rsidRPr="001456A8" w:rsidRDefault="001456A8" w:rsidP="001456A8">
      <w:pPr>
        <w:numPr>
          <w:ilvl w:val="0"/>
          <w:numId w:val="3"/>
        </w:numPr>
      </w:pPr>
      <w:r w:rsidRPr="001456A8">
        <w:rPr>
          <w:b/>
          <w:bCs/>
        </w:rPr>
        <w:t>Visuals Used:</w:t>
      </w:r>
    </w:p>
    <w:p w:rsidR="001456A8" w:rsidRPr="001456A8" w:rsidRDefault="001456A8" w:rsidP="001456A8">
      <w:pPr>
        <w:numPr>
          <w:ilvl w:val="1"/>
          <w:numId w:val="3"/>
        </w:numPr>
        <w:tabs>
          <w:tab w:val="num" w:pos="1440"/>
        </w:tabs>
      </w:pPr>
      <w:r w:rsidRPr="001456A8">
        <w:rPr>
          <w:b/>
          <w:bCs/>
        </w:rPr>
        <w:t>Donut Chart:</w:t>
      </w:r>
      <w:r w:rsidRPr="001456A8">
        <w:t xml:space="preserve"> Approval vs. Rejection ratio.</w:t>
      </w:r>
    </w:p>
    <w:p w:rsidR="001456A8" w:rsidRPr="001456A8" w:rsidRDefault="001456A8" w:rsidP="001456A8">
      <w:pPr>
        <w:numPr>
          <w:ilvl w:val="1"/>
          <w:numId w:val="3"/>
        </w:numPr>
        <w:tabs>
          <w:tab w:val="num" w:pos="1440"/>
        </w:tabs>
      </w:pPr>
      <w:r w:rsidRPr="001456A8">
        <w:rPr>
          <w:b/>
          <w:bCs/>
        </w:rPr>
        <w:t>Bar Chart:</w:t>
      </w:r>
      <w:r w:rsidRPr="001456A8">
        <w:t xml:space="preserve"> Loan approvals by property area and gender.</w:t>
      </w:r>
    </w:p>
    <w:p w:rsidR="001456A8" w:rsidRPr="001456A8" w:rsidRDefault="001456A8" w:rsidP="001456A8">
      <w:pPr>
        <w:numPr>
          <w:ilvl w:val="1"/>
          <w:numId w:val="3"/>
        </w:numPr>
        <w:tabs>
          <w:tab w:val="num" w:pos="1440"/>
        </w:tabs>
      </w:pPr>
      <w:r w:rsidRPr="001456A8">
        <w:rPr>
          <w:b/>
          <w:bCs/>
        </w:rPr>
        <w:t>Stacked Column Chart:</w:t>
      </w:r>
      <w:r w:rsidRPr="001456A8">
        <w:t xml:space="preserve"> Education and self-employment impact on loan status.</w:t>
      </w:r>
    </w:p>
    <w:p w:rsidR="001456A8" w:rsidRPr="001456A8" w:rsidRDefault="001456A8" w:rsidP="001456A8">
      <w:pPr>
        <w:numPr>
          <w:ilvl w:val="1"/>
          <w:numId w:val="3"/>
        </w:numPr>
        <w:tabs>
          <w:tab w:val="num" w:pos="1440"/>
        </w:tabs>
      </w:pPr>
      <w:r w:rsidRPr="001456A8">
        <w:rPr>
          <w:b/>
          <w:bCs/>
        </w:rPr>
        <w:t>Card Visuals:</w:t>
      </w:r>
      <w:r w:rsidRPr="001456A8">
        <w:t xml:space="preserve"> Total Applications, Approval %, Average Income, and Average Loan Amount.</w:t>
      </w:r>
    </w:p>
    <w:p w:rsidR="001456A8" w:rsidRPr="001456A8" w:rsidRDefault="001456A8" w:rsidP="001456A8">
      <w:pPr>
        <w:numPr>
          <w:ilvl w:val="1"/>
          <w:numId w:val="3"/>
        </w:numPr>
        <w:tabs>
          <w:tab w:val="num" w:pos="1440"/>
        </w:tabs>
      </w:pPr>
      <w:r w:rsidRPr="001456A8">
        <w:rPr>
          <w:b/>
          <w:bCs/>
        </w:rPr>
        <w:t>Filters/Slicers:</w:t>
      </w:r>
      <w:r w:rsidRPr="001456A8">
        <w:t xml:space="preserve"> Gender, Property Area, Education, and Credit History.</w:t>
      </w:r>
    </w:p>
    <w:p w:rsidR="001456A8" w:rsidRPr="001456A8" w:rsidRDefault="001456A8" w:rsidP="001456A8">
      <w:r w:rsidRPr="001456A8">
        <w:pict>
          <v:rect id="_x0000_i1064" style="width:0;height:1.5pt" o:hralign="center" o:hrstd="t" o:hr="t" fillcolor="#a0a0a0" stroked="f"/>
        </w:pict>
      </w:r>
    </w:p>
    <w:p w:rsidR="001456A8" w:rsidRPr="001456A8" w:rsidRDefault="001456A8" w:rsidP="001456A8">
      <w:pPr>
        <w:rPr>
          <w:b/>
          <w:bCs/>
          <w:sz w:val="28"/>
          <w:szCs w:val="28"/>
        </w:rPr>
      </w:pPr>
      <w:r w:rsidRPr="001456A8">
        <w:rPr>
          <w:b/>
          <w:bCs/>
          <w:sz w:val="28"/>
          <w:szCs w:val="28"/>
        </w:rPr>
        <w:t>Deliverables</w:t>
      </w:r>
    </w:p>
    <w:p w:rsidR="001456A8" w:rsidRPr="001456A8" w:rsidRDefault="001456A8" w:rsidP="001456A8">
      <w:pPr>
        <w:numPr>
          <w:ilvl w:val="0"/>
          <w:numId w:val="4"/>
        </w:numPr>
      </w:pPr>
      <w:r w:rsidRPr="001456A8">
        <w:t>Cleaned Power BI dataset with transformed fields.</w:t>
      </w:r>
    </w:p>
    <w:p w:rsidR="001456A8" w:rsidRPr="001456A8" w:rsidRDefault="001456A8" w:rsidP="001456A8">
      <w:pPr>
        <w:numPr>
          <w:ilvl w:val="0"/>
          <w:numId w:val="4"/>
        </w:numPr>
      </w:pPr>
      <w:r w:rsidRPr="001456A8">
        <w:t xml:space="preserve">Interactive </w:t>
      </w:r>
      <w:r w:rsidRPr="001456A8">
        <w:rPr>
          <w:b/>
          <w:bCs/>
        </w:rPr>
        <w:t>Home Loan Dashboard</w:t>
      </w:r>
      <w:r w:rsidRPr="001456A8">
        <w:t xml:space="preserve"> summarizing insights visually.</w:t>
      </w:r>
    </w:p>
    <w:p w:rsidR="001456A8" w:rsidRPr="001456A8" w:rsidRDefault="001456A8" w:rsidP="001456A8">
      <w:pPr>
        <w:numPr>
          <w:ilvl w:val="0"/>
          <w:numId w:val="4"/>
        </w:numPr>
      </w:pPr>
      <w:r w:rsidRPr="001456A8">
        <w:t>Key performance indicators (KPIs) for approval rate and financial metrics.</w:t>
      </w:r>
    </w:p>
    <w:p w:rsidR="001456A8" w:rsidRPr="001456A8" w:rsidRDefault="001456A8" w:rsidP="001456A8">
      <w:pPr>
        <w:numPr>
          <w:ilvl w:val="0"/>
          <w:numId w:val="4"/>
        </w:numPr>
      </w:pPr>
      <w:r w:rsidRPr="001456A8">
        <w:t>Word-based summary report (this document).</w:t>
      </w:r>
    </w:p>
    <w:p w:rsidR="001456A8" w:rsidRPr="001456A8" w:rsidRDefault="001456A8" w:rsidP="001456A8">
      <w:r w:rsidRPr="001456A8">
        <w:pict>
          <v:rect id="_x0000_i1065" style="width:0;height:1.5pt" o:hralign="center" o:hrstd="t" o:hr="t" fillcolor="#a0a0a0" stroked="f"/>
        </w:pict>
      </w:r>
    </w:p>
    <w:p w:rsidR="001456A8" w:rsidRPr="001456A8" w:rsidRDefault="001456A8" w:rsidP="001456A8">
      <w:pPr>
        <w:rPr>
          <w:b/>
          <w:bCs/>
          <w:sz w:val="28"/>
          <w:szCs w:val="28"/>
        </w:rPr>
      </w:pPr>
      <w:r w:rsidRPr="001456A8">
        <w:rPr>
          <w:b/>
          <w:bCs/>
          <w:sz w:val="28"/>
          <w:szCs w:val="28"/>
        </w:rPr>
        <w:t>Key Insights</w:t>
      </w:r>
    </w:p>
    <w:p w:rsidR="001456A8" w:rsidRPr="001456A8" w:rsidRDefault="001456A8" w:rsidP="001456A8">
      <w:pPr>
        <w:numPr>
          <w:ilvl w:val="0"/>
          <w:numId w:val="5"/>
        </w:numPr>
      </w:pPr>
      <w:r w:rsidRPr="001456A8">
        <w:t xml:space="preserve">Applicants with a </w:t>
      </w:r>
      <w:r w:rsidRPr="001456A8">
        <w:rPr>
          <w:b/>
          <w:bCs/>
        </w:rPr>
        <w:t>positive credit history</w:t>
      </w:r>
      <w:r w:rsidRPr="001456A8">
        <w:t xml:space="preserve"> had over </w:t>
      </w:r>
      <w:r w:rsidRPr="001456A8">
        <w:rPr>
          <w:b/>
          <w:bCs/>
        </w:rPr>
        <w:t>80% approval rate</w:t>
      </w:r>
      <w:r w:rsidRPr="001456A8">
        <w:t>.</w:t>
      </w:r>
    </w:p>
    <w:p w:rsidR="001456A8" w:rsidRPr="001456A8" w:rsidRDefault="001456A8" w:rsidP="001456A8">
      <w:pPr>
        <w:numPr>
          <w:ilvl w:val="0"/>
          <w:numId w:val="5"/>
        </w:numPr>
      </w:pPr>
      <w:r w:rsidRPr="001456A8">
        <w:rPr>
          <w:b/>
          <w:bCs/>
        </w:rPr>
        <w:t>Urban property areas</w:t>
      </w:r>
      <w:r w:rsidRPr="001456A8">
        <w:t xml:space="preserve"> showed higher loan approval frequency.</w:t>
      </w:r>
    </w:p>
    <w:p w:rsidR="001456A8" w:rsidRPr="001456A8" w:rsidRDefault="001456A8" w:rsidP="001456A8">
      <w:pPr>
        <w:numPr>
          <w:ilvl w:val="0"/>
          <w:numId w:val="5"/>
        </w:numPr>
      </w:pPr>
      <w:r w:rsidRPr="001456A8">
        <w:rPr>
          <w:b/>
          <w:bCs/>
        </w:rPr>
        <w:t>Graduate applicants</w:t>
      </w:r>
      <w:r w:rsidRPr="001456A8">
        <w:t xml:space="preserve"> had higher approval chances compared to non-graduates.</w:t>
      </w:r>
    </w:p>
    <w:p w:rsidR="001456A8" w:rsidRPr="001456A8" w:rsidRDefault="001456A8" w:rsidP="001456A8">
      <w:pPr>
        <w:numPr>
          <w:ilvl w:val="0"/>
          <w:numId w:val="5"/>
        </w:numPr>
      </w:pPr>
      <w:r w:rsidRPr="001456A8">
        <w:rPr>
          <w:b/>
          <w:bCs/>
        </w:rPr>
        <w:t>Self-employed individuals</w:t>
      </w:r>
      <w:r w:rsidRPr="001456A8">
        <w:t xml:space="preserve"> tended to apply for </w:t>
      </w:r>
      <w:r w:rsidRPr="001456A8">
        <w:rPr>
          <w:b/>
          <w:bCs/>
        </w:rPr>
        <w:t>higher loan amounts</w:t>
      </w:r>
      <w:r w:rsidRPr="001456A8">
        <w:t>, with slightly lower approval rates.</w:t>
      </w:r>
    </w:p>
    <w:p w:rsidR="001456A8" w:rsidRPr="001456A8" w:rsidRDefault="001456A8" w:rsidP="001456A8">
      <w:r w:rsidRPr="001456A8">
        <w:lastRenderedPageBreak/>
        <w:pict>
          <v:rect id="_x0000_i1066" style="width:0;height:1.5pt" o:hralign="center" o:hrstd="t" o:hr="t" fillcolor="#a0a0a0" stroked="f"/>
        </w:pict>
      </w:r>
    </w:p>
    <w:p w:rsidR="001456A8" w:rsidRPr="001456A8" w:rsidRDefault="001456A8" w:rsidP="001456A8">
      <w:pPr>
        <w:rPr>
          <w:b/>
          <w:bCs/>
          <w:sz w:val="28"/>
          <w:szCs w:val="28"/>
        </w:rPr>
      </w:pPr>
      <w:r w:rsidRPr="001456A8">
        <w:rPr>
          <w:b/>
          <w:bCs/>
          <w:sz w:val="28"/>
          <w:szCs w:val="28"/>
        </w:rPr>
        <w:t>Future Enhancements</w:t>
      </w:r>
    </w:p>
    <w:p w:rsidR="001456A8" w:rsidRPr="001456A8" w:rsidRDefault="001456A8" w:rsidP="001456A8">
      <w:pPr>
        <w:numPr>
          <w:ilvl w:val="0"/>
          <w:numId w:val="6"/>
        </w:numPr>
      </w:pPr>
      <w:r w:rsidRPr="001456A8">
        <w:rPr>
          <w:b/>
          <w:bCs/>
        </w:rPr>
        <w:t>Predictive Analytics:</w:t>
      </w:r>
      <w:r w:rsidRPr="001456A8">
        <w:t xml:space="preserve"> Implement Power BI or Python forecasting models to predict loan approval likelihood based on applicant profile.</w:t>
      </w:r>
    </w:p>
    <w:p w:rsidR="001456A8" w:rsidRPr="001456A8" w:rsidRDefault="001456A8" w:rsidP="001456A8">
      <w:pPr>
        <w:numPr>
          <w:ilvl w:val="0"/>
          <w:numId w:val="6"/>
        </w:numPr>
      </w:pPr>
      <w:r w:rsidRPr="001456A8">
        <w:rPr>
          <w:b/>
          <w:bCs/>
        </w:rPr>
        <w:t>Risk Scoring Model:</w:t>
      </w:r>
      <w:r w:rsidRPr="001456A8">
        <w:t xml:space="preserve"> Develop a credit-risk scoring KPI combining income, loan amount, and credit history.</w:t>
      </w:r>
    </w:p>
    <w:p w:rsidR="001456A8" w:rsidRPr="001456A8" w:rsidRDefault="001456A8" w:rsidP="001456A8">
      <w:pPr>
        <w:numPr>
          <w:ilvl w:val="0"/>
          <w:numId w:val="6"/>
        </w:numPr>
      </w:pPr>
      <w:r w:rsidRPr="001456A8">
        <w:rPr>
          <w:b/>
          <w:bCs/>
        </w:rPr>
        <w:t>Geographical Expansion:</w:t>
      </w:r>
      <w:r w:rsidRPr="001456A8">
        <w:t xml:space="preserve"> Add map visuals showing loan distribution by city or state.</w:t>
      </w:r>
    </w:p>
    <w:p w:rsidR="001456A8" w:rsidRPr="001456A8" w:rsidRDefault="001456A8" w:rsidP="001456A8">
      <w:pPr>
        <w:numPr>
          <w:ilvl w:val="0"/>
          <w:numId w:val="6"/>
        </w:numPr>
      </w:pPr>
      <w:r w:rsidRPr="001456A8">
        <w:rPr>
          <w:b/>
          <w:bCs/>
        </w:rPr>
        <w:t>Time-based Analysis:</w:t>
      </w:r>
      <w:r w:rsidRPr="001456A8">
        <w:t xml:space="preserve"> Include year/month fields to track approval trends over time.</w:t>
      </w:r>
    </w:p>
    <w:p w:rsidR="001456A8" w:rsidRPr="001456A8" w:rsidRDefault="001456A8" w:rsidP="001456A8">
      <w:pPr>
        <w:numPr>
          <w:ilvl w:val="0"/>
          <w:numId w:val="6"/>
        </w:numPr>
      </w:pPr>
      <w:r w:rsidRPr="001456A8">
        <w:rPr>
          <w:b/>
          <w:bCs/>
        </w:rPr>
        <w:t>Integration with Power Automate:</w:t>
      </w:r>
      <w:r w:rsidRPr="001456A8">
        <w:t xml:space="preserve"> Automate monthly loan performance reports for business users.</w:t>
      </w:r>
    </w:p>
    <w:p w:rsidR="001456A8" w:rsidRDefault="001456A8"/>
    <w:sectPr w:rsidR="00145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78EA"/>
    <w:multiLevelType w:val="multilevel"/>
    <w:tmpl w:val="0E8C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C4346"/>
    <w:multiLevelType w:val="multilevel"/>
    <w:tmpl w:val="208A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32E68"/>
    <w:multiLevelType w:val="multilevel"/>
    <w:tmpl w:val="2BA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40BE6"/>
    <w:multiLevelType w:val="multilevel"/>
    <w:tmpl w:val="2C2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33F2C"/>
    <w:multiLevelType w:val="multilevel"/>
    <w:tmpl w:val="5C80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11D01"/>
    <w:multiLevelType w:val="multilevel"/>
    <w:tmpl w:val="E17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568159">
    <w:abstractNumId w:val="3"/>
  </w:num>
  <w:num w:numId="2" w16cid:durableId="1861239543">
    <w:abstractNumId w:val="4"/>
  </w:num>
  <w:num w:numId="3" w16cid:durableId="573517636">
    <w:abstractNumId w:val="1"/>
  </w:num>
  <w:num w:numId="4" w16cid:durableId="798379515">
    <w:abstractNumId w:val="5"/>
  </w:num>
  <w:num w:numId="5" w16cid:durableId="1226919344">
    <w:abstractNumId w:val="2"/>
  </w:num>
  <w:num w:numId="6" w16cid:durableId="199787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A8"/>
    <w:rsid w:val="001456A8"/>
    <w:rsid w:val="00DB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808C"/>
  <w15:chartTrackingRefBased/>
  <w15:docId w15:val="{753DA138-0C13-43DA-91BC-DEE913CA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utkarsha chaukhe</dc:creator>
  <cp:keywords/>
  <dc:description/>
  <cp:lastModifiedBy>utkarsha chaukhe</cp:lastModifiedBy>
  <cp:revision>1</cp:revision>
  <dcterms:created xsi:type="dcterms:W3CDTF">2025-11-06T11:32:00Z</dcterms:created>
  <dcterms:modified xsi:type="dcterms:W3CDTF">2025-11-06T11:43:00Z</dcterms:modified>
</cp:coreProperties>
</file>