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SERVERLESS STUDENT RESULT MANAGEMENT SYSTEM</w:t>
      </w:r>
      <w:r>
        <w:br/>
        <w:br/>
        <w:t>PROJECT REPORT</w:t>
        <w:br/>
        <w:br/>
      </w:r>
      <w:r>
        <w:t>Cloud Computing Project</w:t>
        <w:br/>
        <w:br/>
      </w:r>
      <w:r>
        <w:t>Submitted by: ______________________________</w:t>
        <w:br/>
        <w:t>Roll No.: ____________________________________</w:t>
        <w:br/>
        <w:t>Course/Section: ______________________________</w:t>
        <w:br/>
        <w:t>Institution: __________________________________</w:t>
        <w:br/>
        <w:t>Academic Year: 2026–27</w:t>
      </w:r>
    </w:p>
    <w:p>
      <w:r>
        <w:br w:type="page"/>
      </w:r>
    </w:p>
    <w:p>
      <w:pPr>
        <w:pStyle w:val="Heading1"/>
      </w:pPr>
      <w:r>
        <w:t>1. Abstract</w:t>
      </w:r>
    </w:p>
    <w:p>
      <w:r>
        <w:t>The Serverless Student Result Management System is a cloud-computing-oriented academic application for maintaining student records and examination results. It provides a command-line interface for local execution while following a serverless-ready architecture that can be deployed using AWS Lambda and API Gateway. The local version uses SQLite so that evaluation can be completed without a GUI, cloud credentials, or an external database server.</w:t>
      </w:r>
    </w:p>
    <w:p>
      <w:pPr>
        <w:pStyle w:val="Heading1"/>
      </w:pPr>
      <w:r>
        <w:t>2. Problem Statement</w:t>
      </w:r>
    </w:p>
    <w:p>
      <w:r>
        <w:t>Managing student results manually can cause calculation errors, duplicated records, and difficulty in retrieving individual performance. The proposed system stores structured student and result information and automates grade, percentage, and pass/fail calculations.</w:t>
      </w:r>
    </w:p>
    <w:p>
      <w:pPr>
        <w:pStyle w:val="Heading1"/>
      </w:pPr>
      <w:r>
        <w:t>3. Objectives</w:t>
      </w:r>
    </w:p>
    <w:p>
      <w:r>
        <w:t>Maintain student records; store subject-wise marks; calculate grades and percentages; determine pass/fail status; provide terminal-based execution; demonstrate serverless architecture and cloud deployment readiness.</w:t>
      </w:r>
    </w:p>
    <w:p>
      <w:pPr>
        <w:pStyle w:val="Heading1"/>
      </w:pPr>
      <w:r>
        <w:t>4. Cloud Computing Concepts</w:t>
      </w:r>
    </w:p>
    <w:p>
      <w:r>
        <w:t>The project demonstrates serverless computing, function-based execution, API-oriented design, managed-service thinking, separation of application logic from infrastructure, and a migration path from local SQLite to a managed cloud database such as DynamoDB.</w:t>
      </w:r>
    </w:p>
    <w:p>
      <w:pPr>
        <w:pStyle w:val="Heading1"/>
      </w:pPr>
      <w:r>
        <w:t>5. Technologies Used</w:t>
      </w:r>
    </w:p>
    <w:p>
      <w:r>
        <w:t>Python 3.9+, SQLite, pytest, AWS Lambda-ready Python handler, API Gateway-ready Serverless Framework configuration, Git/GitHub.</w:t>
      </w:r>
    </w:p>
    <w:p>
      <w:pPr>
        <w:pStyle w:val="Heading1"/>
      </w:pPr>
      <w:r>
        <w:t>6. System Requirements</w:t>
      </w:r>
    </w:p>
    <w:p>
      <w:r>
        <w:t>A Windows/Linux/macOS machine, Python 3.9+, pip, and a terminal. AWS credentials and Serverless Framework are only required for optional cloud deployment.</w:t>
      </w:r>
    </w:p>
    <w:p>
      <w:pPr>
        <w:pStyle w:val="Heading1"/>
      </w:pPr>
      <w:r>
        <w:t>7. Functional Modules</w:t>
      </w:r>
    </w:p>
    <w:p>
      <w:r>
        <w:t>Student Management: add/view/delete students. Result Management: add subject marks. Result Analysis: calculate grades, percentage, total, and pass/fail. Cloud Module: AWS Lambda-ready health function and serverless configuration.</w:t>
      </w:r>
    </w:p>
    <w:p>
      <w:pPr>
        <w:pStyle w:val="Heading1"/>
      </w:pPr>
      <w:r>
        <w:t>8. Architecture</w:t>
      </w:r>
    </w:p>
    <w:p>
      <w:r>
        <w:t>Local: User → CLI → Python modules → SQLite. Cloud-ready: Client → API Gateway → AWS Lambda → Managed Database. This separation allows local testing without cloud dependency while retaining a deployable serverless design.</w:t>
      </w:r>
    </w:p>
    <w:p>
      <w:pPr>
        <w:pStyle w:val="Heading1"/>
      </w:pPr>
      <w:r>
        <w:t>9. Database Design</w:t>
      </w:r>
    </w:p>
    <w:p>
      <w:r>
        <w:t>students(id, roll_no, name, course, semester) and results(id, student_id, subject, marks). student_id relates results to a student. Unique constraints prevent duplicate roll numbers and duplicate subjects for a student.</w:t>
      </w:r>
    </w:p>
    <w:p>
      <w:pPr>
        <w:pStyle w:val="Heading1"/>
      </w:pPr>
      <w:r>
        <w:t>10. Environment Setup</w:t>
      </w:r>
    </w:p>
    <w:p>
      <w:r>
        <w:t>Verify Python with `python --version`; create a virtual environment using `python -m venv .venv`; activate it; install packages using `pip install -r requirements.txt`. No GUI software is required.</w:t>
      </w:r>
    </w:p>
    <w:p>
      <w:pPr>
        <w:pStyle w:val="Heading1"/>
      </w:pPr>
      <w:r>
        <w:t>11. Configuration</w:t>
      </w:r>
    </w:p>
    <w:p>
      <w:r>
        <w:t>Copy `config/config.example.json` if local configuration is needed. Never store cloud access keys in the repository. The `serverless.yml` file contains AWS provider and Lambda function configuration.</w:t>
      </w:r>
    </w:p>
    <w:p>
      <w:pPr>
        <w:pStyle w:val="Heading1"/>
      </w:pPr>
      <w:r>
        <w:t>12. Execution</w:t>
      </w:r>
    </w:p>
    <w:p>
      <w:r>
        <w:t>Initialize with `python src/database.py`; run with `python src/app.py`; test with `python -m pytest`. The evaluator can complete all core demonstrations from a terminal.</w:t>
      </w:r>
    </w:p>
    <w:p>
      <w:pPr>
        <w:pStyle w:val="Heading1"/>
      </w:pPr>
      <w:r>
        <w:t>13. Testing</w:t>
      </w:r>
    </w:p>
    <w:p>
      <w:r>
        <w:t>The project includes an automated grade-calculation test. Functional testing should cover valid/invalid student records, marks outside 0–100, duplicate records, result display, percentage calculation, and deletion.</w:t>
      </w:r>
    </w:p>
    <w:p>
      <w:pPr>
        <w:pStyle w:val="Heading1"/>
      </w:pPr>
      <w:r>
        <w:t>14. Advantages</w:t>
      </w:r>
    </w:p>
    <w:p>
      <w:r>
        <w:t>Terminal-only execution; simple setup; persistent storage; modular code; automated calculations; serverless deployment path; no external database needed for local evaluation.</w:t>
      </w:r>
    </w:p>
    <w:p>
      <w:pPr>
        <w:pStyle w:val="Heading1"/>
      </w:pPr>
      <w:r>
        <w:t>15. Limitations</w:t>
      </w:r>
    </w:p>
    <w:p>
      <w:r>
        <w:t>The local edition is single-user and SQLite-based. Authentication, subject/course administration, cloud database integration, and production security controls are not included in the basic version.</w:t>
      </w:r>
    </w:p>
    <w:p>
      <w:pPr>
        <w:pStyle w:val="Heading1"/>
      </w:pPr>
      <w:r>
        <w:t>16. Future Enhancements</w:t>
      </w:r>
    </w:p>
    <w:p>
      <w:r>
        <w:t>Use DynamoDB for cloud persistence, add authentication with Amazon Cognito, expose full REST APIs through API Gateway, add CloudWatch monitoring, export PDF/CSV reports, and implement role-based access.</w:t>
      </w:r>
    </w:p>
    <w:p>
      <w:pPr>
        <w:pStyle w:val="Heading1"/>
      </w:pPr>
      <w:r>
        <w:t>17. Conclusion</w:t>
      </w:r>
    </w:p>
    <w:p>
      <w:r>
        <w:t>The project demonstrates a practical student-result application while introducing core serverless concepts. Its local CLI mode satisfies terminal-only project execution, and its AWS/Serverless Framework configuration provides a clear path toward cloud deployment.</w:t>
      </w:r>
    </w:p>
    <w:p>
      <w:pPr>
        <w:pStyle w:val="Heading1"/>
      </w:pPr>
      <w:r>
        <w:t>18. Repository Contents</w:t>
      </w:r>
    </w:p>
    <w:p>
      <w:r>
        <w:t>Source modules, tests, sample data, configuration template, serverless configuration, README, SQLite database, and this report are included in the repository.</w:t>
      </w:r>
    </w:p>
    <w:p>
      <w:pPr>
        <w:pStyle w:val="Heading1"/>
      </w:pPr>
      <w:r>
        <w:t>19. Viva Questions</w:t>
      </w:r>
    </w:p>
    <w:p>
      <w:pPr>
        <w:pStyle w:val="ListNumber"/>
      </w:pPr>
      <w:r>
        <w:t>What is serverless computing?</w:t>
      </w:r>
    </w:p>
    <w:p>
      <w:pPr>
        <w:pStyle w:val="ListNumber"/>
      </w:pPr>
      <w:r>
        <w:t>Why is SQLite used for local evaluation?</w:t>
      </w:r>
    </w:p>
    <w:p>
      <w:pPr>
        <w:pStyle w:val="ListNumber"/>
      </w:pPr>
      <w:r>
        <w:t>What is AWS Lambda?</w:t>
      </w:r>
    </w:p>
    <w:p>
      <w:pPr>
        <w:pStyle w:val="ListNumber"/>
      </w:pPr>
      <w:r>
        <w:t>What is the role of API Gateway?</w:t>
      </w:r>
    </w:p>
    <w:p>
      <w:pPr>
        <w:pStyle w:val="ListNumber"/>
      </w:pPr>
      <w:r>
        <w:t>How can SQLite be replaced in a cloud deployment?</w:t>
      </w:r>
    </w:p>
    <w:p>
      <w:pPr>
        <w:pStyle w:val="ListNumber"/>
      </w:pPr>
      <w:r>
        <w:t>How does the system calculate percentage and grade?</w:t>
      </w:r>
    </w:p>
    <w:p>
      <w:pPr>
        <w:pStyle w:val="ListNumber"/>
      </w:pPr>
      <w:r>
        <w:t>Why should secrets not be committed to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