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1B2" w:rsidRPr="00281825" w:rsidRDefault="00281825" w:rsidP="00281825">
      <w:pPr>
        <w:jc w:val="center"/>
        <w:rPr>
          <w:b/>
          <w:bCs/>
          <w:sz w:val="28"/>
          <w:szCs w:val="28"/>
        </w:rPr>
      </w:pPr>
      <w:r w:rsidRPr="00281825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281825">
        <w:rPr>
          <w:b/>
          <w:bCs/>
          <w:sz w:val="28"/>
          <w:szCs w:val="28"/>
        </w:rPr>
        <w:t xml:space="preserve"> </w:t>
      </w:r>
      <w:r w:rsidRPr="00281825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8611B2" w:rsidRPr="00281825" w:rsidRDefault="00281825" w:rsidP="00281825">
      <w:pPr>
        <w:jc w:val="center"/>
        <w:rPr>
          <w:b/>
          <w:bCs/>
          <w:sz w:val="28"/>
          <w:szCs w:val="28"/>
        </w:rPr>
      </w:pPr>
      <w:r w:rsidRPr="00281825">
        <w:rPr>
          <w:rFonts w:cs="Mangal"/>
          <w:b/>
          <w:bCs/>
          <w:sz w:val="28"/>
          <w:szCs w:val="28"/>
          <w:cs/>
          <w:lang w:bidi="hi-IN"/>
        </w:rPr>
        <w:t>उड़द</w:t>
      </w:r>
      <w:r w:rsidRPr="00281825">
        <w:rPr>
          <w:b/>
          <w:bCs/>
          <w:sz w:val="28"/>
          <w:szCs w:val="28"/>
        </w:rPr>
        <w:t xml:space="preserve"> (Black Gram) </w:t>
      </w:r>
      <w:r w:rsidRPr="00281825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281825">
        <w:rPr>
          <w:b/>
          <w:bCs/>
          <w:sz w:val="28"/>
          <w:szCs w:val="28"/>
        </w:rPr>
        <w:t xml:space="preserve"> </w:t>
      </w:r>
      <w:r w:rsidRPr="00281825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281825">
        <w:rPr>
          <w:b/>
          <w:bCs/>
          <w:sz w:val="28"/>
          <w:szCs w:val="28"/>
        </w:rPr>
        <w:t xml:space="preserve"> </w:t>
      </w:r>
      <w:r w:rsidRPr="00281825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8611B2" w:rsidRDefault="008611B2"/>
    <w:p w:rsidR="00281825" w:rsidRDefault="00281825">
      <w:pPr>
        <w:rPr>
          <w:rFonts w:cs="Mangal"/>
          <w:cs/>
          <w:lang w:bidi="hi-IN"/>
        </w:rPr>
        <w:sectPr w:rsidR="0028182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lastRenderedPageBreak/>
        <w:t>मिट्टी</w:t>
      </w:r>
    </w:p>
    <w:p w:rsidR="008611B2" w:rsidRDefault="00281825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बुवाई</w:t>
      </w:r>
    </w:p>
    <w:p w:rsidR="008611B2" w:rsidRDefault="00281825"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बीज</w:t>
      </w:r>
      <w:r w:rsidRPr="00281825">
        <w:rPr>
          <w:b/>
          <w:bCs/>
        </w:rPr>
        <w:t xml:space="preserve"> </w:t>
      </w:r>
      <w:r w:rsidRPr="00281825">
        <w:rPr>
          <w:rFonts w:cs="Mangal"/>
          <w:b/>
          <w:bCs/>
          <w:cs/>
          <w:lang w:bidi="hi-IN"/>
        </w:rPr>
        <w:t>दर</w:t>
      </w:r>
    </w:p>
    <w:p w:rsidR="008611B2" w:rsidRDefault="00281825">
      <w:proofErr w:type="gramStart"/>
      <w:r>
        <w:t xml:space="preserve">15–20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बीज</w:t>
      </w:r>
      <w:r w:rsidRPr="00281825">
        <w:rPr>
          <w:b/>
          <w:bCs/>
        </w:rPr>
        <w:t xml:space="preserve"> </w:t>
      </w:r>
      <w:r w:rsidRPr="00281825">
        <w:rPr>
          <w:rFonts w:cs="Mangal"/>
          <w:b/>
          <w:bCs/>
          <w:cs/>
          <w:lang w:bidi="hi-IN"/>
        </w:rPr>
        <w:t>उपचार</w:t>
      </w:r>
    </w:p>
    <w:p w:rsidR="008611B2" w:rsidRDefault="00281825">
      <w:r>
        <w:rPr>
          <w:rFonts w:cs="Mangal"/>
          <w:cs/>
          <w:lang w:bidi="hi-IN"/>
        </w:rPr>
        <w:t>अनिवार्य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दूरी</w:t>
      </w:r>
    </w:p>
    <w:p w:rsidR="008611B2" w:rsidRDefault="00281825">
      <w:r>
        <w:lastRenderedPageBreak/>
        <w:t xml:space="preserve">30 x 10 </w:t>
      </w:r>
      <w:r>
        <w:rPr>
          <w:rFonts w:cs="Mangal"/>
          <w:cs/>
          <w:lang w:bidi="hi-IN"/>
        </w:rPr>
        <w:t>सेमी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उर्वरक</w:t>
      </w:r>
    </w:p>
    <w:p w:rsidR="008611B2" w:rsidRDefault="00281825">
      <w:proofErr w:type="gramStart"/>
      <w:r>
        <w:t xml:space="preserve">NPK 20:40:20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खरपतवार</w:t>
      </w:r>
      <w:r w:rsidRPr="00281825">
        <w:rPr>
          <w:b/>
          <w:bCs/>
        </w:rPr>
        <w:t xml:space="preserve"> </w:t>
      </w:r>
      <w:r w:rsidRPr="00281825">
        <w:rPr>
          <w:rFonts w:cs="Mangal"/>
          <w:b/>
          <w:bCs/>
          <w:cs/>
          <w:lang w:bidi="hi-IN"/>
        </w:rPr>
        <w:t>नियंत्रण</w:t>
      </w:r>
    </w:p>
    <w:p w:rsidR="008611B2" w:rsidRDefault="00281825">
      <w:r>
        <w:t xml:space="preserve">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कटाई</w:t>
      </w:r>
    </w:p>
    <w:p w:rsidR="008611B2" w:rsidRDefault="00281825">
      <w:r>
        <w:t xml:space="preserve">80–90 </w:t>
      </w:r>
      <w:r>
        <w:rPr>
          <w:rFonts w:cs="Mangal"/>
          <w:cs/>
          <w:lang w:bidi="hi-IN"/>
        </w:rPr>
        <w:t>दिन</w:t>
      </w:r>
    </w:p>
    <w:p w:rsidR="008611B2" w:rsidRDefault="008611B2"/>
    <w:p w:rsidR="008611B2" w:rsidRPr="00281825" w:rsidRDefault="00281825">
      <w:pPr>
        <w:rPr>
          <w:b/>
          <w:bCs/>
        </w:rPr>
      </w:pPr>
      <w:r w:rsidRPr="00281825">
        <w:rPr>
          <w:rFonts w:cs="Mangal"/>
          <w:b/>
          <w:bCs/>
          <w:cs/>
          <w:lang w:bidi="hi-IN"/>
        </w:rPr>
        <w:t>उपज</w:t>
      </w:r>
    </w:p>
    <w:p w:rsidR="008611B2" w:rsidRDefault="00281825">
      <w:proofErr w:type="gramStart"/>
      <w:r>
        <w:t xml:space="preserve">10–15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281825" w:rsidRDefault="00281825">
      <w:pPr>
        <w:sectPr w:rsidR="00281825" w:rsidSect="0028182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8611B2" w:rsidRDefault="008611B2">
      <w:bookmarkStart w:id="0" w:name="_GoBack"/>
      <w:bookmarkEnd w:id="0"/>
    </w:p>
    <w:sectPr w:rsidR="008611B2" w:rsidSect="0028182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825"/>
    <w:rsid w:val="0029639D"/>
    <w:rsid w:val="00326F90"/>
    <w:rsid w:val="008611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719540-0723-46D7-9443-C34E59D02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2026-01-03T05:38:00Z</dcterms:created>
  <dcterms:modified xsi:type="dcterms:W3CDTF">2026-01-03T05:38:00Z</dcterms:modified>
</cp:coreProperties>
</file>