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5CD" w:rsidRPr="00761CAA" w:rsidRDefault="00761CAA" w:rsidP="00761CAA">
      <w:pPr>
        <w:jc w:val="center"/>
        <w:rPr>
          <w:b/>
          <w:bCs/>
          <w:sz w:val="28"/>
          <w:szCs w:val="28"/>
        </w:rPr>
      </w:pPr>
      <w:r w:rsidRPr="00761CAA">
        <w:rPr>
          <w:rFonts w:cs="Mangal"/>
          <w:b/>
          <w:bCs/>
          <w:sz w:val="28"/>
          <w:szCs w:val="28"/>
          <w:cs/>
          <w:lang w:bidi="hi-IN"/>
        </w:rPr>
        <w:t>तिल</w:t>
      </w:r>
      <w:r w:rsidRPr="00761CAA">
        <w:rPr>
          <w:b/>
          <w:bCs/>
          <w:sz w:val="28"/>
          <w:szCs w:val="28"/>
        </w:rPr>
        <w:t xml:space="preserve"> (Sesame) </w:t>
      </w:r>
      <w:r w:rsidRPr="00761CAA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761CAA">
        <w:rPr>
          <w:b/>
          <w:bCs/>
          <w:sz w:val="28"/>
          <w:szCs w:val="28"/>
        </w:rPr>
        <w:t xml:space="preserve"> – </w:t>
      </w:r>
      <w:r w:rsidRPr="00761CAA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761CAA">
        <w:rPr>
          <w:b/>
          <w:bCs/>
          <w:sz w:val="28"/>
          <w:szCs w:val="28"/>
        </w:rPr>
        <w:t xml:space="preserve"> </w:t>
      </w:r>
      <w:r w:rsidRPr="00761CAA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761CAA">
        <w:rPr>
          <w:b/>
          <w:bCs/>
          <w:sz w:val="28"/>
          <w:szCs w:val="28"/>
        </w:rPr>
        <w:t xml:space="preserve"> </w:t>
      </w:r>
      <w:r w:rsidRPr="00761CAA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F845CD" w:rsidRDefault="00F845CD"/>
    <w:p w:rsidR="00761CAA" w:rsidRDefault="00761CAA">
      <w:pPr>
        <w:rPr>
          <w:rFonts w:cs="Mangal"/>
          <w:cs/>
          <w:lang w:bidi="hi-IN"/>
        </w:rPr>
        <w:sectPr w:rsidR="00761CAA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lastRenderedPageBreak/>
        <w:t>मिट्टी</w:t>
      </w:r>
    </w:p>
    <w:p w:rsidR="00F845CD" w:rsidRDefault="00761CAA"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F845CD" w:rsidRDefault="00761CAA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भूमि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तैयारी</w:t>
      </w:r>
    </w:p>
    <w:p w:rsidR="00F845CD" w:rsidRDefault="00761CAA">
      <w:r>
        <w:t xml:space="preserve">1–2 </w:t>
      </w:r>
      <w:r>
        <w:rPr>
          <w:rFonts w:cs="Mangal"/>
          <w:cs/>
          <w:lang w:bidi="hi-IN"/>
        </w:rPr>
        <w:t>जुताई</w:t>
      </w:r>
    </w:p>
    <w:p w:rsidR="00F845CD" w:rsidRDefault="00761CAA"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खेत</w:t>
      </w:r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बुवाई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का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समय</w:t>
      </w:r>
    </w:p>
    <w:p w:rsidR="00F845CD" w:rsidRDefault="00761CAA">
      <w:r>
        <w:rPr>
          <w:rFonts w:cs="Mangal"/>
          <w:cs/>
          <w:lang w:bidi="hi-IN"/>
        </w:rPr>
        <w:t>जून</w:t>
      </w:r>
      <w:r>
        <w:t xml:space="preserve"> – </w:t>
      </w:r>
      <w:r>
        <w:rPr>
          <w:rFonts w:cs="Mangal"/>
          <w:cs/>
          <w:lang w:bidi="hi-IN"/>
        </w:rPr>
        <w:t>जुलाई</w:t>
      </w:r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उन्नत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किस्में</w:t>
      </w:r>
    </w:p>
    <w:p w:rsidR="00F845CD" w:rsidRDefault="00761CAA">
      <w:r>
        <w:t>JT-7</w:t>
      </w:r>
    </w:p>
    <w:p w:rsidR="00F845CD" w:rsidRDefault="00761CAA">
      <w:r>
        <w:t>RT-46</w:t>
      </w:r>
    </w:p>
    <w:p w:rsidR="00F845CD" w:rsidRDefault="00761CAA">
      <w:r>
        <w:t>T-78</w:t>
      </w:r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बीज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दर</w:t>
      </w:r>
    </w:p>
    <w:p w:rsidR="00F845CD" w:rsidRDefault="00761CAA">
      <w:proofErr w:type="gramStart"/>
      <w:r>
        <w:t xml:space="preserve">4–5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बीज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शोधन</w:t>
      </w:r>
    </w:p>
    <w:p w:rsidR="00F845CD" w:rsidRDefault="00761CAA">
      <w:r>
        <w:rPr>
          <w:rFonts w:cs="Mangal"/>
          <w:cs/>
          <w:lang w:bidi="hi-IN"/>
        </w:rPr>
        <w:lastRenderedPageBreak/>
        <w:t>आवश्यक</w:t>
      </w:r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बुवाई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दूरी</w:t>
      </w:r>
    </w:p>
    <w:p w:rsidR="00F845CD" w:rsidRDefault="00761CAA">
      <w:r>
        <w:rPr>
          <w:rFonts w:cs="Mangal"/>
          <w:cs/>
          <w:lang w:bidi="hi-IN"/>
        </w:rPr>
        <w:t>कतार</w:t>
      </w:r>
      <w:r>
        <w:t xml:space="preserve"> – 30 </w:t>
      </w:r>
      <w:r>
        <w:rPr>
          <w:rFonts w:cs="Mangal"/>
          <w:cs/>
          <w:lang w:bidi="hi-IN"/>
        </w:rPr>
        <w:t>सेमी</w:t>
      </w:r>
    </w:p>
    <w:p w:rsidR="00F845CD" w:rsidRDefault="00761CAA">
      <w:r>
        <w:rPr>
          <w:rFonts w:cs="Mangal"/>
          <w:cs/>
          <w:lang w:bidi="hi-IN"/>
        </w:rPr>
        <w:t>पौधा</w:t>
      </w:r>
      <w:r>
        <w:t xml:space="preserve"> – 10 </w:t>
      </w:r>
      <w:r>
        <w:rPr>
          <w:rFonts w:cs="Mangal"/>
          <w:cs/>
          <w:lang w:bidi="hi-IN"/>
        </w:rPr>
        <w:t>सेमी</w:t>
      </w:r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जैविक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खाद</w:t>
      </w:r>
    </w:p>
    <w:p w:rsidR="00F845CD" w:rsidRDefault="00761CAA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6–8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उर्वरक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प्रबंधन</w:t>
      </w:r>
    </w:p>
    <w:p w:rsidR="00F845CD" w:rsidRDefault="00761CAA">
      <w:r>
        <w:t xml:space="preserve">NPK = </w:t>
      </w:r>
      <w:proofErr w:type="gramStart"/>
      <w:r>
        <w:t>25 :</w:t>
      </w:r>
      <w:proofErr w:type="gramEnd"/>
      <w:r>
        <w:t xml:space="preserve"> 40 : 20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खरपतवार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नियंत्रण</w:t>
      </w:r>
    </w:p>
    <w:p w:rsidR="00F845CD" w:rsidRDefault="00761CAA">
      <w:r>
        <w:t xml:space="preserve">20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कीट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रोग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प्रबंधन</w:t>
      </w:r>
    </w:p>
    <w:p w:rsidR="00F845CD" w:rsidRDefault="00761CAA">
      <w:r>
        <w:rPr>
          <w:rFonts w:cs="Mangal"/>
          <w:cs/>
          <w:lang w:bidi="hi-IN"/>
        </w:rPr>
        <w:t>पत्ती</w:t>
      </w:r>
      <w:r>
        <w:t xml:space="preserve"> </w:t>
      </w:r>
      <w:r>
        <w:rPr>
          <w:rFonts w:cs="Mangal"/>
          <w:cs/>
          <w:lang w:bidi="hi-IN"/>
        </w:rPr>
        <w:t>खाने</w:t>
      </w:r>
      <w:r>
        <w:t xml:space="preserve"> </w:t>
      </w:r>
      <w:r>
        <w:rPr>
          <w:rFonts w:cs="Mangal"/>
          <w:cs/>
          <w:lang w:bidi="hi-IN"/>
        </w:rPr>
        <w:t>वाले</w:t>
      </w:r>
      <w:r>
        <w:t xml:space="preserve"> </w:t>
      </w:r>
      <w:r>
        <w:rPr>
          <w:rFonts w:cs="Mangal"/>
          <w:cs/>
          <w:lang w:bidi="hi-IN"/>
        </w:rPr>
        <w:t>कीट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सिंचाई</w:t>
      </w:r>
    </w:p>
    <w:p w:rsidR="00F845CD" w:rsidRDefault="00761CAA">
      <w:r>
        <w:rPr>
          <w:rFonts w:cs="Mangal"/>
          <w:cs/>
          <w:lang w:bidi="hi-IN"/>
        </w:rPr>
        <w:t>जरूरत</w:t>
      </w:r>
      <w:r>
        <w:t xml:space="preserve"> </w:t>
      </w:r>
      <w:r>
        <w:rPr>
          <w:rFonts w:cs="Mangal"/>
          <w:cs/>
          <w:lang w:bidi="hi-IN"/>
        </w:rPr>
        <w:t>अनुसार</w:t>
      </w:r>
      <w:r>
        <w:t xml:space="preserve"> </w:t>
      </w:r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सिंचाई</w:t>
      </w:r>
    </w:p>
    <w:p w:rsidR="00F845CD" w:rsidRDefault="00F845CD"/>
    <w:p w:rsidR="00F845CD" w:rsidRDefault="00761CAA">
      <w:r>
        <w:rPr>
          <w:rFonts w:cs="Mangal"/>
          <w:cs/>
          <w:lang w:bidi="hi-IN"/>
        </w:rPr>
        <w:t>कटाई</w:t>
      </w:r>
    </w:p>
    <w:p w:rsidR="00F845CD" w:rsidRDefault="00761CAA">
      <w:r>
        <w:t xml:space="preserve">85–95 </w:t>
      </w:r>
      <w:r>
        <w:rPr>
          <w:rFonts w:cs="Mangal"/>
          <w:cs/>
          <w:lang w:bidi="hi-IN"/>
        </w:rPr>
        <w:t>दिन</w:t>
      </w:r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उपज</w:t>
      </w:r>
    </w:p>
    <w:p w:rsidR="00F845CD" w:rsidRDefault="00761CAA">
      <w:proofErr w:type="gramStart"/>
      <w:r>
        <w:lastRenderedPageBreak/>
        <w:t xml:space="preserve">6–8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F845CD" w:rsidRDefault="00F845CD"/>
    <w:p w:rsidR="00F845CD" w:rsidRPr="00761CAA" w:rsidRDefault="00761CAA">
      <w:pPr>
        <w:rPr>
          <w:b/>
          <w:bCs/>
        </w:rPr>
      </w:pPr>
      <w:r w:rsidRPr="00761CAA">
        <w:rPr>
          <w:rFonts w:cs="Mangal"/>
          <w:b/>
          <w:bCs/>
          <w:cs/>
          <w:lang w:bidi="hi-IN"/>
        </w:rPr>
        <w:t>किसा</w:t>
      </w:r>
      <w:bookmarkStart w:id="0" w:name="_GoBack"/>
      <w:bookmarkEnd w:id="0"/>
      <w:r w:rsidRPr="00761CAA">
        <w:rPr>
          <w:rFonts w:cs="Mangal"/>
          <w:b/>
          <w:bCs/>
          <w:cs/>
          <w:lang w:bidi="hi-IN"/>
        </w:rPr>
        <w:t>न</w:t>
      </w:r>
      <w:r w:rsidRPr="00761CAA">
        <w:rPr>
          <w:b/>
          <w:bCs/>
        </w:rPr>
        <w:t xml:space="preserve"> </w:t>
      </w:r>
      <w:r w:rsidRPr="00761CAA">
        <w:rPr>
          <w:rFonts w:cs="Mangal"/>
          <w:b/>
          <w:bCs/>
          <w:cs/>
          <w:lang w:bidi="hi-IN"/>
        </w:rPr>
        <w:t>सलाह</w:t>
      </w:r>
    </w:p>
    <w:p w:rsidR="00F845CD" w:rsidRDefault="00761CAA"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बुवाई</w:t>
      </w:r>
    </w:p>
    <w:p w:rsidR="00F845CD" w:rsidRDefault="00761CAA">
      <w:r>
        <w:rPr>
          <w:rFonts w:cs="Mangal"/>
          <w:cs/>
          <w:lang w:bidi="hi-IN"/>
        </w:rPr>
        <w:t>निराई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761CAA" w:rsidRDefault="00761CAA">
      <w:pPr>
        <w:sectPr w:rsidR="00761CAA" w:rsidSect="00761CAA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F845CD" w:rsidRDefault="00F845CD"/>
    <w:sectPr w:rsidR="00F845CD" w:rsidSect="00761CAA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CAA"/>
    <w:rsid w:val="00AA1D8D"/>
    <w:rsid w:val="00B47730"/>
    <w:rsid w:val="00CB0664"/>
    <w:rsid w:val="00F8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FFB4C0-3A8C-48FF-9AE3-215A873DB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2026-01-03T05:51:00Z</dcterms:created>
  <dcterms:modified xsi:type="dcterms:W3CDTF">2026-01-03T05:51:00Z</dcterms:modified>
</cp:coreProperties>
</file>