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3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Rishabh Gupta</w:t>
        <w:tab/>
      </w:r>
    </w:p>
    <w:p w:rsidR="00000000" w:rsidDel="00000000" w:rsidP="00000000" w:rsidRDefault="00000000" w:rsidRPr="00000000" w14:paraId="00000002">
      <w:pPr>
        <w:spacing w:after="0"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 Sh. Rajeev Kumar Gupta</w:t>
      </w:r>
      <w:r w:rsidDel="00000000" w:rsidR="00000000" w:rsidRPr="00000000">
        <w:drawing>
          <wp:anchor allowOverlap="1" behindDoc="0" distB="0" distT="0" distL="114300" distR="114300" hidden="0" layoutInCell="1" locked="0" relativeHeight="0" simplePos="0">
            <wp:simplePos x="0" y="0"/>
            <wp:positionH relativeFrom="column">
              <wp:posOffset>5639435</wp:posOffset>
            </wp:positionH>
            <wp:positionV relativeFrom="paragraph">
              <wp:posOffset>-327024</wp:posOffset>
            </wp:positionV>
            <wp:extent cx="895350" cy="11620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95350" cy="1162050"/>
                    </a:xfrm>
                    <a:prstGeom prst="rect"/>
                    <a:ln/>
                  </pic:spPr>
                </pic:pic>
              </a:graphicData>
            </a:graphic>
          </wp:anchor>
        </w:drawing>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19/B Ward No. 2,</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State Bank Of India,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Indri, Karnal,</w:t>
      </w:r>
    </w:p>
    <w:p w:rsidR="00000000" w:rsidDel="00000000" w:rsidP="00000000" w:rsidRDefault="00000000" w:rsidRPr="00000000" w14:paraId="00000006">
      <w:pPr>
        <w:tabs>
          <w:tab w:val="right" w:pos="10318"/>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Haryana, 132041</w:t>
        <w:tab/>
      </w:r>
    </w:p>
    <w:p w:rsidR="00000000" w:rsidDel="00000000" w:rsidP="00000000" w:rsidRDefault="00000000" w:rsidRPr="00000000" w14:paraId="00000007">
      <w:pPr>
        <w:pBdr>
          <w:bottom w:color="000000" w:space="1" w:sz="6" w:val="singl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+91-7015209634</w:t>
      </w:r>
    </w:p>
    <w:p w:rsidR="00000000" w:rsidDel="00000000" w:rsidP="00000000" w:rsidRDefault="00000000" w:rsidRPr="00000000" w14:paraId="00000008">
      <w:pPr>
        <w:pBdr>
          <w:bottom w:color="000000" w:space="1" w:sz="6" w:val="singl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guptarishabh1805@gmail.com</w:t>
      </w:r>
    </w:p>
    <w:p w:rsidR="00000000" w:rsidDel="00000000" w:rsidP="00000000" w:rsidRDefault="00000000" w:rsidRPr="00000000" w14:paraId="00000009">
      <w:pPr>
        <w:pBdr>
          <w:bottom w:color="000000" w:space="1" w:sz="6"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bfbfb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CAREER OBJECTIVE                                    </w:t>
        <w:tab/>
        <w:tab/>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color w:val="262626"/>
          <w:sz w:val="24"/>
          <w:szCs w:val="24"/>
          <w:rtl w:val="0"/>
        </w:rPr>
        <w:t xml:space="preserve">To secure a challenging position where I can effectively contribute my skills and get an opportunity to learn and grow.</w:t>
      </w:r>
      <w:r w:rsidDel="00000000" w:rsidR="00000000" w:rsidRPr="00000000">
        <w:rPr>
          <w:rtl w:val="0"/>
        </w:rPr>
      </w:r>
    </w:p>
    <w:p w:rsidR="00000000" w:rsidDel="00000000" w:rsidP="00000000" w:rsidRDefault="00000000" w:rsidRPr="00000000" w14:paraId="0000000F">
      <w:pPr>
        <w:shd w:fill="bfbfb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EDUCATIONAL QUALIFICATION</w:t>
      </w:r>
      <w:r w:rsidDel="00000000" w:rsidR="00000000" w:rsidRPr="00000000">
        <w:rPr>
          <w:rtl w:val="0"/>
        </w:rPr>
      </w:r>
    </w:p>
    <w:p w:rsidR="00000000" w:rsidDel="00000000" w:rsidP="00000000" w:rsidRDefault="00000000" w:rsidRPr="00000000" w14:paraId="00000010">
      <w:pPr>
        <w:numPr>
          <w:ilvl w:val="0"/>
          <w:numId w:val="3"/>
        </w:numPr>
        <w:spacing w:after="0" w:afterAutospacing="0" w:before="240" w:lineRule="auto"/>
        <w:ind w:left="360"/>
        <w:rPr>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Bachelor of Technology (Computer Science)</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Institute</w:t>
        <w:tab/>
        <w:t xml:space="preserve">: Seth Jai Prakash Mukand Lal Institute of Engineering and Technology</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Year</w:t>
        <w:tab/>
        <w:tab/>
        <w:t xml:space="preserve">: 2017</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University</w:t>
        <w:tab/>
        <w:t xml:space="preserve">: Kurukshetra University</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Percentage</w:t>
        <w:tab/>
        <w:t xml:space="preserve">: 68</w:t>
      </w:r>
    </w:p>
    <w:p w:rsidR="00000000" w:rsidDel="00000000" w:rsidP="00000000" w:rsidRDefault="00000000" w:rsidRPr="00000000" w14:paraId="00000015">
      <w:pPr>
        <w:numPr>
          <w:ilvl w:val="0"/>
          <w:numId w:val="3"/>
        </w:numPr>
        <w:spacing w:after="0" w:afterAutospacing="0" w:before="0" w:beforeAutospacing="0" w:lineRule="auto"/>
        <w:ind w:left="360"/>
        <w:rPr>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Senior Secondary</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School</w:t>
        <w:tab/>
        <w:tab/>
        <w:t xml:space="preserve">: Dyal Singh Public School</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Year</w:t>
        <w:tab/>
        <w:tab/>
        <w:t xml:space="preserve">: 2013</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Board</w:t>
        <w:tab/>
        <w:tab/>
        <w:t xml:space="preserve">: CBSE</w:t>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Percentage</w:t>
        <w:tab/>
        <w:t xml:space="preserve">: 79.8 %</w:t>
      </w:r>
    </w:p>
    <w:p w:rsidR="00000000" w:rsidDel="00000000" w:rsidP="00000000" w:rsidRDefault="00000000" w:rsidRPr="00000000" w14:paraId="0000001A">
      <w:pPr>
        <w:numPr>
          <w:ilvl w:val="0"/>
          <w:numId w:val="3"/>
        </w:numPr>
        <w:spacing w:after="0" w:afterAutospacing="0" w:before="0" w:beforeAutospacing="0" w:lineRule="auto"/>
        <w:ind w:left="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Matriculation</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School</w:t>
        <w:tab/>
        <w:tab/>
        <w:t xml:space="preserve">: Tagore Baal Niketan Sr. Secondary School</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Year</w:t>
        <w:tab/>
        <w:tab/>
        <w:t xml:space="preserve">: 2011</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Board</w:t>
        <w:tab/>
        <w:tab/>
        <w:t xml:space="preserve">: CBSE</w:t>
      </w:r>
    </w:p>
    <w:p w:rsidR="00000000" w:rsidDel="00000000" w:rsidP="00000000" w:rsidRDefault="00000000" w:rsidRPr="00000000" w14:paraId="0000001E">
      <w:pPr>
        <w:numPr>
          <w:ilvl w:val="1"/>
          <w:numId w:val="3"/>
        </w:numPr>
        <w:spacing w:after="0" w:before="0" w:beforeAutospacing="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CGPA</w:t>
        <w:tab/>
        <w:tab/>
        <w:t xml:space="preserve">: 8.8</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bfbfb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SKILLS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360" w:right="0" w:hanging="360"/>
        <w:jc w:val="left"/>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color w:val="262626"/>
          <w:sz w:val="24"/>
          <w:szCs w:val="24"/>
          <w:rtl w:val="0"/>
        </w:rPr>
        <w:t xml:space="preserve">MVC’s                               : Spring Boot, Spring MVC</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360" w:right="0" w:hanging="360"/>
        <w:jc w:val="left"/>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Programming Languages   : </w:t>
      </w:r>
      <w:r w:rsidDel="00000000" w:rsidR="00000000" w:rsidRPr="00000000">
        <w:rPr>
          <w:rFonts w:ascii="Times New Roman" w:cs="Times New Roman" w:eastAsia="Times New Roman" w:hAnsi="Times New Roman"/>
          <w:color w:val="262626"/>
          <w:sz w:val="24"/>
          <w:szCs w:val="24"/>
          <w:rtl w:val="0"/>
        </w:rPr>
        <w:t xml:space="preserve">Java,  C++,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 Node JS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36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Languages</w:t>
        <w:tab/>
        <w:tab/>
        <w:tab/>
        <w:t xml:space="preserve"> : HTML, CSS, Javascript, Angular JS, JSP, ES6</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Databases                           : Oracle, MySQL, </w:t>
      </w:r>
      <w:r w:rsidDel="00000000" w:rsidR="00000000" w:rsidRPr="00000000">
        <w:rPr>
          <w:rFonts w:ascii="Times New Roman" w:cs="Times New Roman" w:eastAsia="Times New Roman" w:hAnsi="Times New Roman"/>
          <w:color w:val="262626"/>
          <w:sz w:val="24"/>
          <w:szCs w:val="24"/>
          <w:highlight w:val="white"/>
          <w:rtl w:val="0"/>
        </w:rPr>
        <w:t xml:space="preserve">PostgreSQL, MongoDB, CouchBase, H2</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Editors and IDE                 : Spring Tool Suite, Visual Studio Code, Dbeaver, Eclipse, Notepad++</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Repositories                       : Github, SVN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ORM                                  : Sequelize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Query Language                : GraphQL</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CI/CD Tool                        : Jenkins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bfbfb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WORK EXPERIENCE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40" w:lineRule="auto"/>
        <w:ind w:left="360" w:right="0" w:hanging="360"/>
        <w:jc w:val="left"/>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color w:val="262626"/>
          <w:sz w:val="24"/>
          <w:szCs w:val="24"/>
          <w:rtl w:val="0"/>
        </w:rPr>
        <w:t xml:space="preserve">Tata Consultancy Services [March’ 18 - Present]</w:t>
      </w:r>
    </w:p>
    <w:p w:rsidR="00000000" w:rsidDel="00000000" w:rsidP="00000000" w:rsidRDefault="00000000" w:rsidRPr="00000000" w14:paraId="000000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Currently working as Assistant System Engineer</w:t>
      </w:r>
    </w:p>
    <w:p w:rsidR="00000000" w:rsidDel="00000000" w:rsidP="00000000" w:rsidRDefault="00000000" w:rsidRPr="00000000" w14:paraId="0000003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Involved in developing Rest Services as per the requirements in various technologies like Spring Boot, Java and other technologies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0" w:hanging="360"/>
        <w:jc w:val="left"/>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Jugnoo, Chandigarh [</w:t>
      </w:r>
      <w:r w:rsidDel="00000000" w:rsidR="00000000" w:rsidRPr="00000000">
        <w:rPr>
          <w:rFonts w:ascii="Times New Roman" w:cs="Times New Roman" w:eastAsia="Times New Roman" w:hAnsi="Times New Roman"/>
          <w:b w:val="1"/>
          <w:color w:val="262626"/>
          <w:sz w:val="24"/>
          <w:szCs w:val="24"/>
          <w:rtl w:val="0"/>
        </w:rPr>
        <w:t xml:space="preserve">J</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uly’ 17 - </w:t>
      </w:r>
      <w:r w:rsidDel="00000000" w:rsidR="00000000" w:rsidRPr="00000000">
        <w:rPr>
          <w:rFonts w:ascii="Times New Roman" w:cs="Times New Roman" w:eastAsia="Times New Roman" w:hAnsi="Times New Roman"/>
          <w:b w:val="1"/>
          <w:color w:val="262626"/>
          <w:sz w:val="24"/>
          <w:szCs w:val="24"/>
          <w:rtl w:val="0"/>
        </w:rPr>
        <w:t xml:space="preserve">Jan’ 18</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6 months internship as a Quality Analyst</w:t>
      </w:r>
    </w:p>
    <w:p w:rsidR="00000000" w:rsidDel="00000000" w:rsidP="00000000" w:rsidRDefault="00000000" w:rsidRPr="00000000" w14:paraId="0000003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Involved in </w:t>
      </w:r>
      <w:r w:rsidDel="00000000" w:rsidR="00000000" w:rsidRPr="00000000">
        <w:rPr>
          <w:rFonts w:ascii="Times New Roman" w:cs="Times New Roman" w:eastAsia="Times New Roman" w:hAnsi="Times New Roman"/>
          <w:color w:val="262626"/>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obile Application Testing, API Testing</w:t>
      </w:r>
    </w:p>
    <w:p w:rsidR="00000000" w:rsidDel="00000000" w:rsidP="00000000" w:rsidRDefault="00000000" w:rsidRPr="00000000" w14:paraId="0000003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Good knowledge of using JIRA for bug loggin</w:t>
      </w:r>
      <w:r w:rsidDel="00000000" w:rsidR="00000000" w:rsidRPr="00000000">
        <w:rPr>
          <w:rFonts w:ascii="Times New Roman" w:cs="Times New Roman" w:eastAsia="Times New Roman" w:hAnsi="Times New Roman"/>
          <w:color w:val="262626"/>
          <w:sz w:val="24"/>
          <w:szCs w:val="24"/>
          <w:rtl w:val="0"/>
        </w:rPr>
        <w:t xml:space="preserve">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D">
      <w:pPr>
        <w:shd w:fill="bfbfb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PROJECTS UNDERTAKEN </w:t>
      </w:r>
      <w:r w:rsidDel="00000000" w:rsidR="00000000" w:rsidRPr="00000000">
        <w:rPr>
          <w:rtl w:val="0"/>
        </w:rPr>
      </w:r>
    </w:p>
    <w:p w:rsidR="00000000" w:rsidDel="00000000" w:rsidP="00000000" w:rsidRDefault="00000000" w:rsidRPr="00000000" w14:paraId="0000003E">
      <w:pPr>
        <w:numPr>
          <w:ilvl w:val="0"/>
          <w:numId w:val="4"/>
        </w:numPr>
        <w:spacing w:after="0" w:before="240" w:lineRule="auto"/>
        <w:ind w:left="720" w:hanging="360"/>
        <w:rPr>
          <w:sz w:val="24"/>
          <w:szCs w:val="24"/>
        </w:rPr>
      </w:pPr>
      <w:r w:rsidDel="00000000" w:rsidR="00000000" w:rsidRPr="00000000">
        <w:rPr>
          <w:rFonts w:ascii="Times New Roman" w:cs="Times New Roman" w:eastAsia="Times New Roman" w:hAnsi="Times New Roman"/>
          <w:color w:val="2f527d"/>
          <w:sz w:val="24"/>
          <w:szCs w:val="24"/>
          <w:rtl w:val="0"/>
        </w:rPr>
        <w:t xml:space="preserve">Pulse : </w:t>
      </w:r>
    </w:p>
    <w:p w:rsidR="00000000" w:rsidDel="00000000" w:rsidP="00000000" w:rsidRDefault="00000000" w:rsidRPr="00000000" w14:paraId="0000003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527d"/>
          <w:sz w:val="24"/>
          <w:szCs w:val="24"/>
          <w:rtl w:val="0"/>
        </w:rPr>
        <w:t xml:space="preserve">Project Description : </w:t>
      </w:r>
      <w:r w:rsidDel="00000000" w:rsidR="00000000" w:rsidRPr="00000000">
        <w:rPr>
          <w:rFonts w:ascii="Times New Roman" w:cs="Times New Roman" w:eastAsia="Times New Roman" w:hAnsi="Times New Roman"/>
          <w:sz w:val="24"/>
          <w:szCs w:val="24"/>
          <w:rtl w:val="0"/>
        </w:rPr>
        <w:t xml:space="preserve">Pulse incorporates functional data from multiple source systems so user can easily report, track and take action on projects around the world by providing different dashboards like Logistics, Finance, Quality, Portfolio Management and many more. </w:t>
      </w:r>
      <w:r w:rsidDel="00000000" w:rsidR="00000000" w:rsidRPr="00000000">
        <w:rPr>
          <w:rtl w:val="0"/>
        </w:rPr>
      </w:r>
    </w:p>
    <w:p w:rsidR="00000000" w:rsidDel="00000000" w:rsidP="00000000" w:rsidRDefault="00000000" w:rsidRPr="00000000" w14:paraId="00000040">
      <w:pPr>
        <w:numPr>
          <w:ilvl w:val="1"/>
          <w:numId w:val="4"/>
        </w:numPr>
        <w:spacing w:after="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Portfolio Management dashboard provides information of the projects which were either late, on time or pending in accordance to months and quarter. </w:t>
      </w:r>
    </w:p>
    <w:p w:rsidR="00000000" w:rsidDel="00000000" w:rsidP="00000000" w:rsidRDefault="00000000" w:rsidRPr="00000000" w14:paraId="00000041">
      <w:pPr>
        <w:numPr>
          <w:ilvl w:val="1"/>
          <w:numId w:val="4"/>
        </w:numPr>
        <w:spacing w:after="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Shows data on the dashboard in the form of charts and tables. </w:t>
      </w:r>
    </w:p>
    <w:p w:rsidR="00000000" w:rsidDel="00000000" w:rsidP="00000000" w:rsidRDefault="00000000" w:rsidRPr="00000000" w14:paraId="00000042">
      <w:pPr>
        <w:numPr>
          <w:ilvl w:val="1"/>
          <w:numId w:val="4"/>
        </w:numPr>
        <w:spacing w:after="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Provide many filters like region, scope, projects and many more different filters so that user can easily search for its particular projects. </w:t>
      </w:r>
    </w:p>
    <w:p w:rsidR="00000000" w:rsidDel="00000000" w:rsidP="00000000" w:rsidRDefault="00000000" w:rsidRPr="00000000" w14:paraId="00000043">
      <w:pPr>
        <w:numPr>
          <w:ilvl w:val="1"/>
          <w:numId w:val="4"/>
        </w:numPr>
        <w:spacing w:after="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Involves running of SQL scripts on the back so that the data gets refreshed from the data lake and provide the correct result each time. </w:t>
      </w:r>
    </w:p>
    <w:p w:rsidR="00000000" w:rsidDel="00000000" w:rsidP="00000000" w:rsidRDefault="00000000" w:rsidRPr="00000000" w14:paraId="00000044">
      <w:pPr>
        <w:numPr>
          <w:ilvl w:val="1"/>
          <w:numId w:val="4"/>
        </w:numPr>
        <w:spacing w:after="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Also has the permission dashboard to provide security to only show the data to the user which he/she has access to. </w:t>
      </w:r>
    </w:p>
    <w:p w:rsidR="00000000" w:rsidDel="00000000" w:rsidP="00000000" w:rsidRDefault="00000000" w:rsidRPr="00000000" w14:paraId="00000045">
      <w:pPr>
        <w:numPr>
          <w:ilvl w:val="1"/>
          <w:numId w:val="4"/>
        </w:numPr>
        <w:spacing w:after="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Uses Graphql so that 1 service can provide different data as per the requirement of the page and provide data faster. </w:t>
      </w:r>
    </w:p>
    <w:p w:rsidR="00000000" w:rsidDel="00000000" w:rsidP="00000000" w:rsidRDefault="00000000" w:rsidRPr="00000000" w14:paraId="00000046">
      <w:pPr>
        <w:spacing w:after="0" w:lineRule="auto"/>
        <w:ind w:left="72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f527d"/>
          <w:sz w:val="24"/>
          <w:szCs w:val="24"/>
          <w:rtl w:val="0"/>
        </w:rPr>
        <w:t xml:space="preserve">Technologies/Programming Languages Used : </w:t>
      </w:r>
      <w:r w:rsidDel="00000000" w:rsidR="00000000" w:rsidRPr="00000000">
        <w:rPr>
          <w:rFonts w:ascii="Times New Roman" w:cs="Times New Roman" w:eastAsia="Times New Roman" w:hAnsi="Times New Roman"/>
          <w:color w:val="262626"/>
          <w:sz w:val="24"/>
          <w:szCs w:val="24"/>
          <w:rtl w:val="0"/>
        </w:rPr>
        <w:t xml:space="preserve">Node JS, Javascript, Sequelize and Graphql</w:t>
      </w:r>
    </w:p>
    <w:p w:rsidR="00000000" w:rsidDel="00000000" w:rsidP="00000000" w:rsidRDefault="00000000" w:rsidRPr="00000000" w14:paraId="00000047">
      <w:pPr>
        <w:spacing w:after="0" w:lineRule="auto"/>
        <w:ind w:left="720" w:firstLine="0"/>
        <w:rPr>
          <w:rFonts w:ascii="Times New Roman" w:cs="Times New Roman" w:eastAsia="Times New Roman" w:hAnsi="Times New Roman"/>
          <w:color w:val="2f527d"/>
          <w:sz w:val="24"/>
          <w:szCs w:val="24"/>
        </w:rPr>
      </w:pPr>
      <w:r w:rsidDel="00000000" w:rsidR="00000000" w:rsidRPr="00000000">
        <w:rPr>
          <w:rFonts w:ascii="Times New Roman" w:cs="Times New Roman" w:eastAsia="Times New Roman" w:hAnsi="Times New Roman"/>
          <w:color w:val="2f527d"/>
          <w:sz w:val="24"/>
          <w:szCs w:val="24"/>
          <w:rtl w:val="0"/>
        </w:rPr>
        <w:t xml:space="preserve">Database Used : </w:t>
      </w:r>
      <w:r w:rsidDel="00000000" w:rsidR="00000000" w:rsidRPr="00000000">
        <w:rPr>
          <w:rFonts w:ascii="Times New Roman" w:cs="Times New Roman" w:eastAsia="Times New Roman" w:hAnsi="Times New Roman"/>
          <w:color w:val="262626"/>
          <w:sz w:val="24"/>
          <w:szCs w:val="24"/>
          <w:highlight w:val="white"/>
          <w:rtl w:val="0"/>
        </w:rPr>
        <w:t xml:space="preserve">PostgreSQL</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f527d"/>
          <w:sz w:val="24"/>
          <w:szCs w:val="24"/>
          <w:rtl w:val="0"/>
        </w:rPr>
        <w:t xml:space="preserve">Worldwide Material Status Application (WMSA) :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f527d"/>
          <w:sz w:val="24"/>
          <w:szCs w:val="24"/>
          <w:rtl w:val="0"/>
        </w:rPr>
        <w:t xml:space="preserve">Project Description : </w:t>
      </w:r>
      <w:r w:rsidDel="00000000" w:rsidR="00000000" w:rsidRPr="00000000">
        <w:rPr>
          <w:rFonts w:ascii="Times New Roman" w:cs="Times New Roman" w:eastAsia="Times New Roman" w:hAnsi="Times New Roman"/>
          <w:color w:val="262626"/>
          <w:sz w:val="24"/>
          <w:szCs w:val="24"/>
          <w:rtl w:val="0"/>
        </w:rPr>
        <w:t xml:space="preserve">An application which is used to keep track of all the materials which are         packed in cases(Boxes) and are shipped by the company all over the Globe. The Application involves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Reading Data from Excel Files to get the customer demand of items in a given format.</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Inspection at every steps to check the items are secured in the cases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Giving the report in different formats like pdf or excel</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Stores the images and Files on S3 bucket that are uploaded by the users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Involves running of schedulers on the back to refresh the data at a regular interval</w:t>
      </w:r>
    </w:p>
    <w:p w:rsidR="00000000" w:rsidDel="00000000" w:rsidP="00000000" w:rsidRDefault="00000000" w:rsidRPr="00000000" w14:paraId="0000004F">
      <w:pPr>
        <w:spacing w:after="0" w:lineRule="auto"/>
        <w:ind w:left="72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f527d"/>
          <w:sz w:val="24"/>
          <w:szCs w:val="24"/>
          <w:rtl w:val="0"/>
        </w:rPr>
        <w:t xml:space="preserve">Technologies Used : </w:t>
      </w:r>
      <w:r w:rsidDel="00000000" w:rsidR="00000000" w:rsidRPr="00000000">
        <w:rPr>
          <w:rFonts w:ascii="Times New Roman" w:cs="Times New Roman" w:eastAsia="Times New Roman" w:hAnsi="Times New Roman"/>
          <w:color w:val="262626"/>
          <w:sz w:val="24"/>
          <w:szCs w:val="24"/>
          <w:rtl w:val="0"/>
        </w:rPr>
        <w:t xml:space="preserve">Spring boot, Java, JSP, HTML, CSS, Javascript</w:t>
      </w:r>
    </w:p>
    <w:p w:rsidR="00000000" w:rsidDel="00000000" w:rsidP="00000000" w:rsidRDefault="00000000" w:rsidRPr="00000000" w14:paraId="00000050">
      <w:pPr>
        <w:spacing w:after="0" w:lineRule="auto"/>
        <w:ind w:left="72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f527d"/>
          <w:sz w:val="24"/>
          <w:szCs w:val="24"/>
          <w:rtl w:val="0"/>
        </w:rPr>
        <w:t xml:space="preserve">Database Used : </w:t>
      </w:r>
      <w:r w:rsidDel="00000000" w:rsidR="00000000" w:rsidRPr="00000000">
        <w:rPr>
          <w:rFonts w:ascii="Times New Roman" w:cs="Times New Roman" w:eastAsia="Times New Roman" w:hAnsi="Times New Roman"/>
          <w:color w:val="262626"/>
          <w:sz w:val="24"/>
          <w:szCs w:val="24"/>
          <w:rtl w:val="0"/>
        </w:rPr>
        <w:t xml:space="preserve">Oracle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3270"/>
        </w:tabs>
        <w:spacing w:after="0" w:before="0" w:line="240" w:lineRule="auto"/>
        <w:ind w:left="360" w:right="0" w:firstLine="0"/>
        <w:jc w:val="left"/>
        <w:rPr>
          <w:rFonts w:ascii="Times New Roman" w:cs="Times New Roman" w:eastAsia="Times New Roman" w:hAnsi="Times New Roman"/>
          <w:color w:val="2f527d"/>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3270"/>
        </w:tabs>
        <w:spacing w:after="0" w:before="0" w:line="240" w:lineRule="auto"/>
        <w:ind w:left="360" w:right="0" w:firstLine="0"/>
        <w:jc w:val="left"/>
        <w:rPr>
          <w:rFonts w:ascii="Times New Roman" w:cs="Times New Roman" w:eastAsia="Times New Roman" w:hAnsi="Times New Roman"/>
          <w:color w:val="2f527d"/>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270"/>
        </w:tabs>
        <w:spacing w:after="0" w:before="0" w:line="240" w:lineRule="auto"/>
        <w:ind w:left="360" w:right="0" w:firstLine="0"/>
        <w:jc w:val="left"/>
        <w:rPr>
          <w:rFonts w:ascii="Times New Roman" w:cs="Times New Roman" w:eastAsia="Times New Roman" w:hAnsi="Times New Roman"/>
          <w:color w:val="2f527d"/>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270"/>
        </w:tabs>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f527d"/>
          <w:sz w:val="24"/>
          <w:szCs w:val="24"/>
          <w:rtl w:val="0"/>
        </w:rPr>
        <w:t xml:space="preserve">Call2Fuel Application(C2F) :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3270"/>
        </w:tabs>
        <w:spacing w:after="0" w:before="0" w:line="240" w:lineRule="auto"/>
        <w:ind w:left="720" w:right="0" w:firstLine="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f527d"/>
          <w:sz w:val="24"/>
          <w:szCs w:val="24"/>
          <w:rtl w:val="0"/>
        </w:rPr>
        <w:t xml:space="preserve">Project Description : </w:t>
      </w:r>
      <w:r w:rsidDel="00000000" w:rsidR="00000000" w:rsidRPr="00000000">
        <w:rPr>
          <w:rFonts w:ascii="Times New Roman" w:cs="Times New Roman" w:eastAsia="Times New Roman" w:hAnsi="Times New Roman"/>
          <w:color w:val="262626"/>
          <w:sz w:val="24"/>
          <w:szCs w:val="24"/>
          <w:rtl w:val="0"/>
        </w:rPr>
        <w:t xml:space="preserve">An on demand application which is used to help the user to get the fuels like Gas Cylinders, Petrol/Diesel for their cars while sitting at home or from any where or can schedule the Date/Time when they need</w:t>
      </w:r>
      <w:r w:rsidDel="00000000" w:rsidR="00000000" w:rsidRPr="00000000">
        <w:rPr>
          <w:rFonts w:ascii="Times New Roman" w:cs="Times New Roman" w:eastAsia="Times New Roman" w:hAnsi="Times New Roman"/>
          <w:color w:val="2f527d"/>
          <w:sz w:val="24"/>
          <w:szCs w:val="24"/>
          <w:rtl w:val="0"/>
        </w:rPr>
        <w:t xml:space="preserve"> it.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270"/>
        </w:tabs>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8">
      <w:pPr>
        <w:shd w:fill="bfbfb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TRAININGS</w:t>
      </w:r>
      <w:r w:rsidDel="00000000" w:rsidR="00000000" w:rsidRPr="00000000">
        <w:rPr>
          <w:rtl w:val="0"/>
        </w:rPr>
      </w:r>
    </w:p>
    <w:p w:rsidR="00000000" w:rsidDel="00000000" w:rsidP="00000000" w:rsidRDefault="00000000" w:rsidRPr="00000000" w14:paraId="00000059">
      <w:pPr>
        <w:numPr>
          <w:ilvl w:val="0"/>
          <w:numId w:val="8"/>
        </w:numPr>
        <w:spacing w:after="0" w:before="240" w:line="240" w:lineRule="auto"/>
        <w:ind w:left="360"/>
        <w:rPr>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J2SE Intense Training, </w:t>
      </w:r>
      <w:r w:rsidDel="00000000" w:rsidR="00000000" w:rsidRPr="00000000">
        <w:rPr>
          <w:rFonts w:ascii="Times New Roman" w:cs="Times New Roman" w:eastAsia="Times New Roman" w:hAnsi="Times New Roman"/>
          <w:sz w:val="24"/>
          <w:szCs w:val="24"/>
          <w:rtl w:val="0"/>
        </w:rPr>
        <w:t xml:space="preserve">Swarnim Infosoft Pvt.Ltd,Noida</w:t>
      </w:r>
      <w:r w:rsidDel="00000000" w:rsidR="00000000" w:rsidRPr="00000000">
        <w:rPr>
          <w:rFonts w:ascii="Times New Roman" w:cs="Times New Roman" w:eastAsia="Times New Roman" w:hAnsi="Times New Roman"/>
          <w:color w:val="262626"/>
          <w:sz w:val="24"/>
          <w:szCs w:val="24"/>
          <w:rtl w:val="0"/>
        </w:rPr>
        <w:t xml:space="preserve"> </w:t>
        <w:tab/>
        <w:tab/>
        <w:tab/>
        <w:tab/>
        <w:t xml:space="preserve">Jun-Jul’15</w:t>
      </w:r>
    </w:p>
    <w:p w:rsidR="00000000" w:rsidDel="00000000" w:rsidP="00000000" w:rsidRDefault="00000000" w:rsidRPr="00000000" w14:paraId="0000005A">
      <w:pPr>
        <w:numPr>
          <w:ilvl w:val="0"/>
          <w:numId w:val="8"/>
        </w:numPr>
        <w:spacing w:after="0" w:line="240" w:lineRule="auto"/>
        <w:ind w:left="360"/>
        <w:rPr>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Web Development intern(J2EE), </w:t>
      </w:r>
      <w:r w:rsidDel="00000000" w:rsidR="00000000" w:rsidRPr="00000000">
        <w:rPr>
          <w:rFonts w:ascii="Times New Roman" w:cs="Times New Roman" w:eastAsia="Times New Roman" w:hAnsi="Times New Roman"/>
          <w:sz w:val="24"/>
          <w:szCs w:val="24"/>
          <w:rtl w:val="0"/>
        </w:rPr>
        <w:t xml:space="preserve">Swarnim Infosoft Pvt.Ltd,Noida</w:t>
      </w:r>
      <w:r w:rsidDel="00000000" w:rsidR="00000000" w:rsidRPr="00000000">
        <w:rPr>
          <w:rFonts w:ascii="Times New Roman" w:cs="Times New Roman" w:eastAsia="Times New Roman" w:hAnsi="Times New Roman"/>
          <w:color w:val="262626"/>
          <w:sz w:val="24"/>
          <w:szCs w:val="24"/>
          <w:rtl w:val="0"/>
        </w:rPr>
        <w:tab/>
        <w:tab/>
        <w:tab/>
        <w:t xml:space="preserve">Jun-Jul’16</w:t>
      </w:r>
    </w:p>
    <w:p w:rsidR="00000000" w:rsidDel="00000000" w:rsidP="00000000" w:rsidRDefault="00000000" w:rsidRPr="00000000" w14:paraId="0000005B">
      <w:pPr>
        <w:spacing w:after="0"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5D">
      <w:pPr>
        <w:shd w:fill="bfbfb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ACHIEVEMENTS &amp; PARTICIPATION</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Achieve 3</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position in the event Duno Break organised by Blood Donation Mela  in 2015.</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Achieve 3</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position in the Computer Quiz organized by CSE Deptt. in 2014.</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Regular Blood Donor</w:t>
      </w: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ed7d31"/>
          <w:sz w:val="24"/>
          <w:szCs w:val="24"/>
        </w:rPr>
      </w:pPr>
      <w:r w:rsidDel="00000000" w:rsidR="00000000" w:rsidRPr="00000000">
        <w:rPr>
          <w:rtl w:val="0"/>
        </w:rPr>
      </w:r>
    </w:p>
    <w:p w:rsidR="00000000" w:rsidDel="00000000" w:rsidP="00000000" w:rsidRDefault="00000000" w:rsidRPr="00000000" w14:paraId="00000062">
      <w:pPr>
        <w:tabs>
          <w:tab w:val="left" w:pos="1943"/>
          <w:tab w:val="right" w:pos="10318"/>
        </w:tabs>
        <w:spacing w:after="0"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ab/>
        <w:tab/>
        <w:t xml:space="preserve">(Rishabh Gupta)</w:t>
      </w:r>
    </w:p>
    <w:p w:rsidR="00000000" w:rsidDel="00000000" w:rsidP="00000000" w:rsidRDefault="00000000" w:rsidRPr="00000000" w14:paraId="00000063">
      <w:pPr>
        <w:tabs>
          <w:tab w:val="left" w:pos="9414"/>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f527d"/>
          <w:sz w:val="20"/>
          <w:szCs w:val="20"/>
          <w:rtl w:val="0"/>
        </w:rPr>
        <w:tab/>
      </w:r>
      <w:r w:rsidDel="00000000" w:rsidR="00000000" w:rsidRPr="00000000">
        <w:rPr>
          <w:rtl w:val="0"/>
        </w:rPr>
      </w:r>
    </w:p>
    <w:sectPr>
      <w:pgSz w:h="16838" w:w="11906"/>
      <w:pgMar w:bottom="794" w:top="794" w:left="794" w:right="7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rPr>
    </w:lvl>
    <w:lvl w:ilvl="1">
      <w:start w:val="1"/>
      <w:numFmt w:val="bullet"/>
      <w:lvlText w:val="●"/>
      <w:lvlJc w:val="left"/>
      <w:pPr>
        <w:ind w:left="720" w:hanging="360"/>
      </w:pPr>
      <w:rPr>
        <w:rFonts w:ascii="Arial" w:cs="Arial" w:eastAsia="Arial" w:hAnsi="Arial"/>
      </w:rPr>
    </w:lvl>
    <w:lvl w:ilvl="2">
      <w:start w:val="1"/>
      <w:numFmt w:val="bullet"/>
      <w:lvlText w:val="▪"/>
      <w:lvlJc w:val="left"/>
      <w:pPr>
        <w:ind w:left="1080" w:hanging="360"/>
      </w:pPr>
      <w:rPr>
        <w:rFonts w:ascii="Arial" w:cs="Arial" w:eastAsia="Arial" w:hAnsi="Arial"/>
        <w:color w:val="8496b0"/>
      </w:rPr>
    </w:lvl>
    <w:lvl w:ilvl="3">
      <w:start w:val="1"/>
      <w:numFmt w:val="bullet"/>
      <w:lvlText w:val="●"/>
      <w:lvlJc w:val="left"/>
      <w:pPr>
        <w:ind w:left="1440" w:hanging="360"/>
      </w:pPr>
      <w:rPr>
        <w:rFonts w:ascii="Arial" w:cs="Arial" w:eastAsia="Arial" w:hAnsi="Arial"/>
      </w:rPr>
    </w:lvl>
    <w:lvl w:ilvl="4">
      <w:start w:val="1"/>
      <w:numFmt w:val="bullet"/>
      <w:lvlText w:val="♦"/>
      <w:lvlJc w:val="left"/>
      <w:pPr>
        <w:ind w:left="1800" w:hanging="360"/>
      </w:pPr>
      <w:rPr>
        <w:rFonts w:ascii="Arial" w:cs="Arial" w:eastAsia="Arial" w:hAnsi="Arial"/>
      </w:rPr>
    </w:lvl>
    <w:lvl w:ilvl="5">
      <w:start w:val="1"/>
      <w:numFmt w:val="bullet"/>
      <w:lvlText w:val="➢"/>
      <w:lvlJc w:val="left"/>
      <w:pPr>
        <w:ind w:left="2160" w:hanging="360"/>
      </w:pPr>
      <w:rPr>
        <w:rFonts w:ascii="Arial" w:cs="Arial" w:eastAsia="Arial" w:hAnsi="Arial"/>
      </w:rPr>
    </w:lvl>
    <w:lvl w:ilvl="6">
      <w:start w:val="1"/>
      <w:numFmt w:val="bullet"/>
      <w:lvlText w:val="▪"/>
      <w:lvlJc w:val="left"/>
      <w:pPr>
        <w:ind w:left="2520" w:hanging="360"/>
      </w:pPr>
      <w:rPr>
        <w:rFonts w:ascii="Arial" w:cs="Arial" w:eastAsia="Arial" w:hAnsi="Arial"/>
      </w:rPr>
    </w:lvl>
    <w:lvl w:ilvl="7">
      <w:start w:val="1"/>
      <w:numFmt w:val="bullet"/>
      <w:lvlText w:val="●"/>
      <w:lvlJc w:val="left"/>
      <w:pPr>
        <w:ind w:left="2880" w:hanging="360"/>
      </w:pPr>
      <w:rPr>
        <w:rFonts w:ascii="Arial" w:cs="Arial" w:eastAsia="Arial" w:hAnsi="Arial"/>
      </w:rPr>
    </w:lvl>
    <w:lvl w:ilvl="8">
      <w:start w:val="1"/>
      <w:numFmt w:val="bullet"/>
      <w:lvlText w:val="♦"/>
      <w:lvlJc w:val="left"/>
      <w:pPr>
        <w:ind w:left="3240" w:hanging="360"/>
      </w:pPr>
      <w:rPr>
        <w:rFonts w:ascii="Arial" w:cs="Arial" w:eastAsia="Arial" w:hAnsi="Arial"/>
      </w:rPr>
    </w:lvl>
  </w:abstractNum>
  <w:abstractNum w:abstractNumId="6">
    <w:lvl w:ilvl="0">
      <w:start w:val="1"/>
      <w:numFmt w:val="bullet"/>
      <w:lvlText w:val="●"/>
      <w:lvlJc w:val="left"/>
      <w:pPr>
        <w:ind w:left="360" w:hanging="360"/>
      </w:pPr>
      <w:rPr>
        <w:rFonts w:ascii="Arial" w:cs="Arial" w:eastAsia="Arial" w:hAnsi="Arial"/>
      </w:rPr>
    </w:lvl>
    <w:lvl w:ilvl="1">
      <w:start w:val="1"/>
      <w:numFmt w:val="bullet"/>
      <w:lvlText w:val="●"/>
      <w:lvlJc w:val="left"/>
      <w:pPr>
        <w:ind w:left="720" w:hanging="360"/>
      </w:pPr>
      <w:rPr>
        <w:rFonts w:ascii="Arial" w:cs="Arial" w:eastAsia="Arial" w:hAnsi="Arial"/>
      </w:rPr>
    </w:lvl>
    <w:lvl w:ilvl="2">
      <w:start w:val="1"/>
      <w:numFmt w:val="bullet"/>
      <w:lvlText w:val="▪"/>
      <w:lvlJc w:val="left"/>
      <w:pPr>
        <w:ind w:left="1080" w:hanging="360"/>
      </w:pPr>
      <w:rPr>
        <w:rFonts w:ascii="Arial" w:cs="Arial" w:eastAsia="Arial" w:hAnsi="Arial"/>
        <w:color w:val="8496b0"/>
      </w:rPr>
    </w:lvl>
    <w:lvl w:ilvl="3">
      <w:start w:val="1"/>
      <w:numFmt w:val="bullet"/>
      <w:lvlText w:val="●"/>
      <w:lvlJc w:val="left"/>
      <w:pPr>
        <w:ind w:left="1440" w:hanging="360"/>
      </w:pPr>
      <w:rPr>
        <w:rFonts w:ascii="Arial" w:cs="Arial" w:eastAsia="Arial" w:hAnsi="Arial"/>
      </w:rPr>
    </w:lvl>
    <w:lvl w:ilvl="4">
      <w:start w:val="1"/>
      <w:numFmt w:val="bullet"/>
      <w:lvlText w:val="♦"/>
      <w:lvlJc w:val="left"/>
      <w:pPr>
        <w:ind w:left="1800" w:hanging="360"/>
      </w:pPr>
      <w:rPr>
        <w:rFonts w:ascii="Arial" w:cs="Arial" w:eastAsia="Arial" w:hAnsi="Arial"/>
      </w:rPr>
    </w:lvl>
    <w:lvl w:ilvl="5">
      <w:start w:val="1"/>
      <w:numFmt w:val="bullet"/>
      <w:lvlText w:val="➢"/>
      <w:lvlJc w:val="left"/>
      <w:pPr>
        <w:ind w:left="2160" w:hanging="360"/>
      </w:pPr>
      <w:rPr>
        <w:rFonts w:ascii="Arial" w:cs="Arial" w:eastAsia="Arial" w:hAnsi="Arial"/>
      </w:rPr>
    </w:lvl>
    <w:lvl w:ilvl="6">
      <w:start w:val="1"/>
      <w:numFmt w:val="bullet"/>
      <w:lvlText w:val="▪"/>
      <w:lvlJc w:val="left"/>
      <w:pPr>
        <w:ind w:left="2520" w:hanging="360"/>
      </w:pPr>
      <w:rPr>
        <w:rFonts w:ascii="Arial" w:cs="Arial" w:eastAsia="Arial" w:hAnsi="Arial"/>
      </w:rPr>
    </w:lvl>
    <w:lvl w:ilvl="7">
      <w:start w:val="1"/>
      <w:numFmt w:val="bullet"/>
      <w:lvlText w:val="●"/>
      <w:lvlJc w:val="left"/>
      <w:pPr>
        <w:ind w:left="2880" w:hanging="360"/>
      </w:pPr>
      <w:rPr>
        <w:rFonts w:ascii="Arial" w:cs="Arial" w:eastAsia="Arial" w:hAnsi="Arial"/>
      </w:rPr>
    </w:lvl>
    <w:lvl w:ilvl="8">
      <w:start w:val="1"/>
      <w:numFmt w:val="bullet"/>
      <w:lvlText w:val="♦"/>
      <w:lvlJc w:val="left"/>
      <w:pPr>
        <w:ind w:left="3240" w:hanging="360"/>
      </w:pPr>
      <w:rPr>
        <w:rFonts w:ascii="Arial" w:cs="Arial" w:eastAsia="Arial" w:hAnsi="Arial"/>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