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proofErr w:type="gramEnd"/>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proofErr w:type="gramEnd"/>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6"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t>
      </w:r>
      <w:proofErr w:type="gramStart"/>
      <w:r w:rsidRPr="00B9669B">
        <w:rPr>
          <w:rFonts w:ascii="Bookman Old Style" w:hAnsi="Bookman Old Style"/>
        </w:rPr>
        <w:t>word[</w:t>
      </w:r>
      <w:proofErr w:type="gramEnd"/>
      <w:r w:rsidRPr="00B9669B">
        <w:rPr>
          <w:rFonts w:ascii="Bookman Old Style" w:hAnsi="Bookman Old Style"/>
        </w:rPr>
        <w:t>0..4],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0..5],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6..11],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7..12],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proofErr w:type="gramStart"/>
      <w:r w:rsidRPr="00B9669B">
        <w:rPr>
          <w:rFonts w:ascii="Bookman Old Style" w:hAnsi="Bookman Old Style"/>
        </w:rPr>
        <w:t>countOfSubstrings</w:t>
      </w:r>
      <w:proofErr w:type="spellEnd"/>
      <w:r w:rsidRPr="00B9669B">
        <w:rPr>
          <w:rFonts w:ascii="Bookman Old Style" w:hAnsi="Bookman Old Style"/>
        </w:rPr>
        <w:t>(</w:t>
      </w:r>
      <w:proofErr w:type="gram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proofErr w:type="gramStart"/>
      <w:r w:rsidRPr="00B9669B">
        <w:rPr>
          <w:rFonts w:ascii="Bookman Old Style" w:hAnsi="Bookman Old Style"/>
        </w:rPr>
        <w:t>k,word</w:t>
      </w:r>
      <w:proofErr w:type="spellEnd"/>
      <w:proofErr w:type="gram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isConsonant</w:t>
      </w:r>
      <w:proofErr w:type="spellEnd"/>
      <w:r w:rsidRPr="00B9669B">
        <w:rPr>
          <w:rFonts w:ascii="Bookman Old Style" w:hAnsi="Bookman Old Style"/>
        </w:rPr>
        <w:t>(</w:t>
      </w:r>
      <w:proofErr w:type="gramEnd"/>
      <w:r w:rsidRPr="00B9669B">
        <w:rPr>
          <w:rFonts w:ascii="Bookman Old Style" w:hAnsi="Bookman Old Style"/>
        </w:rPr>
        <w:t xml:space="preserve">char </w:t>
      </w:r>
      <w:proofErr w:type="spellStart"/>
      <w:r w:rsidRPr="00B9669B">
        <w:rPr>
          <w:rFonts w:ascii="Bookman Old Style" w:hAnsi="Bookman Old Style"/>
        </w:rPr>
        <w:t>ch</w:t>
      </w:r>
      <w:proofErr w:type="spellEnd"/>
      <w:r w:rsidRPr="00B9669B">
        <w:rPr>
          <w:rFonts w:ascii="Bookman Old Style" w:hAnsi="Bookman Old Style"/>
        </w:rPr>
        <w:t>){</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'a' &amp;&amp; </w:t>
      </w:r>
      <w:proofErr w:type="spellStart"/>
      <w:r w:rsidRPr="00B9669B">
        <w:rPr>
          <w:rFonts w:ascii="Bookman Old Style" w:hAnsi="Bookman Old Style"/>
        </w:rPr>
        <w:t>ch</w:t>
      </w:r>
      <w:proofErr w:type="spellEnd"/>
      <w:r w:rsidRPr="00B9669B">
        <w:rPr>
          <w:rFonts w:ascii="Bookman Old Style" w:hAnsi="Bookman Old Style"/>
        </w:rPr>
        <w:t xml:space="preserve">!='e' &amp;&amp; </w:t>
      </w:r>
      <w:proofErr w:type="spellStart"/>
      <w:r w:rsidRPr="00B9669B">
        <w:rPr>
          <w:rFonts w:ascii="Bookman Old Style" w:hAnsi="Bookman Old Style"/>
        </w:rPr>
        <w:t>ch</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r w:rsidRPr="00B9669B">
        <w:rPr>
          <w:rFonts w:ascii="Bookman Old Style" w:hAnsi="Bookman Old Style"/>
        </w:rPr>
        <w:t>ch</w:t>
      </w:r>
      <w:proofErr w:type="spellEnd"/>
      <w:r w:rsidRPr="00B9669B">
        <w:rPr>
          <w:rFonts w:ascii="Bookman Old Style" w:hAnsi="Bookman Old Style"/>
        </w:rPr>
        <w:t xml:space="preserve">!='o' &amp;&amp; </w:t>
      </w:r>
      <w:proofErr w:type="spellStart"/>
      <w:r w:rsidRPr="00B9669B">
        <w:rPr>
          <w:rFonts w:ascii="Bookman Old Style" w:hAnsi="Bookman Old Style"/>
        </w:rPr>
        <w:t>ch</w:t>
      </w:r>
      <w:proofErr w:type="spell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isAllVowelsPresent</w:t>
      </w:r>
      <w:proofErr w:type="spellEnd"/>
      <w:r w:rsidRPr="00B9669B">
        <w:rPr>
          <w:rFonts w:ascii="Bookman Old Style" w:hAnsi="Bookman Old Style"/>
        </w:rPr>
        <w:t>(</w:t>
      </w:r>
      <w:proofErr w:type="gramEnd"/>
      <w:r w:rsidRPr="00B9669B">
        <w:rPr>
          <w:rFonts w:ascii="Bookman Old Style" w:hAnsi="Bookman Old Style"/>
        </w:rPr>
        <w:t xml:space="preserve">int </w:t>
      </w:r>
      <w:proofErr w:type="spellStart"/>
      <w:r w:rsidRPr="00B9669B">
        <w:rPr>
          <w:rFonts w:ascii="Bookman Old Style" w:hAnsi="Bookman Old Style"/>
        </w:rPr>
        <w:t>freq</w:t>
      </w:r>
      <w:proofErr w:type="spellEnd"/>
      <w:r w:rsidRPr="00B9669B">
        <w:rPr>
          <w:rFonts w:ascii="Bookman Old Style" w:hAnsi="Bookman Old Style"/>
        </w:rPr>
        <w:t>[]){</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proofErr w:type="gramStart"/>
      <w:r w:rsidRPr="00B9669B">
        <w:rPr>
          <w:rFonts w:ascii="Bookman Old Style" w:hAnsi="Bookman Old Style"/>
        </w:rPr>
        <w:t>atleast</w:t>
      </w:r>
      <w:proofErr w:type="spellEnd"/>
      <w:r w:rsidRPr="00B9669B">
        <w:rPr>
          <w:rFonts w:ascii="Bookman Old Style" w:hAnsi="Bookman Old Style"/>
        </w:rPr>
        <w:t>(</w:t>
      </w:r>
      <w:proofErr w:type="gramEnd"/>
      <w:r w:rsidRPr="00B9669B">
        <w:rPr>
          <w:rFonts w:ascii="Bookman Old Style" w:hAnsi="Bookman Old Style"/>
        </w:rPr>
        <w: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r w:rsidRPr="00B9669B">
        <w:rPr>
          <w:rFonts w:ascii="Bookman Old Style" w:hAnsi="Bookman Old Style"/>
        </w:rPr>
        <w:t>]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proofErr w:type="gramStart"/>
      <w:r w:rsidRPr="00B9669B">
        <w:rPr>
          <w:rFonts w:ascii="Bookman Old Style" w:hAnsi="Bookman Old Style"/>
        </w:rPr>
        <w:t>words.length</w:t>
      </w:r>
      <w:proofErr w:type="spellEnd"/>
      <w:proofErr w:type="gram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gramStart"/>
      <w:r w:rsidRPr="00B9669B">
        <w:rPr>
          <w:rFonts w:ascii="Bookman Old Style" w:hAnsi="Bookman Old Style"/>
        </w:rPr>
        <w:t>for(</w:t>
      </w:r>
      <w:proofErr w:type="gramEnd"/>
      <w:r w:rsidRPr="00B9669B">
        <w:rPr>
          <w:rFonts w:ascii="Bookman Old Style" w:hAnsi="Bookman Old Style"/>
        </w:rPr>
        <w:t>int right=0;right&lt;</w:t>
      </w:r>
      <w:proofErr w:type="spellStart"/>
      <w:r w:rsidRPr="00B9669B">
        <w:rPr>
          <w:rFonts w:ascii="Bookman Old Style" w:hAnsi="Bookman Old Style"/>
        </w:rPr>
        <w:t>n;right</w:t>
      </w:r>
      <w:proofErr w:type="spellEnd"/>
      <w:r w:rsidRPr="00B9669B">
        <w:rPr>
          <w:rFonts w:ascii="Bookman Old Style" w:hAnsi="Bookman Old Style"/>
        </w:rPr>
        <w: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proofErr w:type="gramStart"/>
      <w:r w:rsidRPr="00B9669B">
        <w:rPr>
          <w:rFonts w:ascii="Bookman Old Style" w:hAnsi="Bookman Old Style"/>
        </w:rPr>
        <w:t>)){</w:t>
      </w:r>
      <w:proofErr w:type="gramEnd"/>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roofErr w:type="gramStart"/>
      <w:r w:rsidRPr="00B9669B">
        <w:rPr>
          <w:rFonts w:ascii="Bookman Old Style" w:hAnsi="Bookman Old Style"/>
        </w:rPr>
        <w:t>']+</w:t>
      </w:r>
      <w:proofErr w:type="gramEnd"/>
      <w:r w:rsidRPr="00B9669B">
        <w:rPr>
          <w:rFonts w:ascii="Bookman Old Style" w:hAnsi="Bookman Old Style"/>
        </w:rPr>
        <w:t>+;</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proofErr w:type="gramStart"/>
      <w:r w:rsidRPr="00B9669B">
        <w:rPr>
          <w:rFonts w:ascii="Bookman Old Style" w:hAnsi="Bookman Old Style"/>
        </w:rPr>
        <w:t>)){</w:t>
      </w:r>
      <w:proofErr w:type="gramEnd"/>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roofErr w:type="gramStart"/>
      <w:r w:rsidRPr="00B9669B">
        <w:rPr>
          <w:rFonts w:ascii="Bookman Old Style" w:hAnsi="Bookman Old Style"/>
        </w:rPr>
        <w:t>)){</w:t>
      </w:r>
      <w:proofErr w:type="gramEnd"/>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roofErr w:type="gramStart"/>
      <w:r w:rsidRPr="00B9669B">
        <w:rPr>
          <w:rFonts w:ascii="Bookman Old Style" w:hAnsi="Bookman Old Style"/>
        </w:rPr>
        <w:t>']--</w:t>
      </w:r>
      <w:proofErr w:type="gramEnd"/>
      <w:r w:rsidRPr="00B9669B">
        <w:rPr>
          <w:rFonts w:ascii="Bookman Old Style" w:hAnsi="Bookman Old Style"/>
        </w:rPr>
        <w:t>;</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7"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abcabc</w:t>
      </w:r>
      <w:proofErr w:type="spellEnd"/>
      <w:r w:rsidRPr="00ED1FA5">
        <w:rPr>
          <w:rFonts w:ascii="Bookman Old Style" w:hAnsi="Bookman Old Style"/>
        </w:rPr>
        <w:t>"</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abc</w:t>
      </w:r>
      <w:proofErr w:type="spellEnd"/>
      <w:r w:rsidRPr="00ED1FA5">
        <w:rPr>
          <w:rFonts w:ascii="Bookman Old Style" w:hAnsi="Bookman Old Style"/>
          <w:i/>
          <w:iCs/>
        </w:rPr>
        <w:t>", "</w:t>
      </w:r>
      <w:proofErr w:type="spellStart"/>
      <w:r w:rsidRPr="00ED1FA5">
        <w:rPr>
          <w:rFonts w:ascii="Bookman Old Style" w:hAnsi="Bookman Old Style"/>
        </w:rPr>
        <w:t>abca</w:t>
      </w:r>
      <w:proofErr w:type="spellEnd"/>
      <w:r w:rsidRPr="00ED1FA5">
        <w:rPr>
          <w:rFonts w:ascii="Bookman Old Style" w:hAnsi="Bookman Old Style"/>
          <w:i/>
          <w:iCs/>
        </w:rPr>
        <w:t>", "</w:t>
      </w:r>
      <w:proofErr w:type="spellStart"/>
      <w:r w:rsidRPr="00ED1FA5">
        <w:rPr>
          <w:rFonts w:ascii="Bookman Old Style" w:hAnsi="Bookman Old Style"/>
        </w:rPr>
        <w:t>abcab</w:t>
      </w:r>
      <w:proofErr w:type="spellEnd"/>
      <w:r w:rsidRPr="00ED1FA5">
        <w:rPr>
          <w:rFonts w:ascii="Bookman Old Style" w:hAnsi="Bookman Old Style"/>
          <w:i/>
          <w:iCs/>
        </w:rPr>
        <w:t>", "</w:t>
      </w:r>
      <w:proofErr w:type="spellStart"/>
      <w:r w:rsidRPr="00ED1FA5">
        <w:rPr>
          <w:rFonts w:ascii="Bookman Old Style" w:hAnsi="Bookman Old Style"/>
        </w:rPr>
        <w:t>abcabc</w:t>
      </w:r>
      <w:proofErr w:type="spellEnd"/>
      <w:r w:rsidRPr="00ED1FA5">
        <w:rPr>
          <w:rFonts w:ascii="Bookman Old Style" w:hAnsi="Bookman Old Style"/>
          <w:i/>
          <w:iCs/>
        </w:rPr>
        <w:t>", "</w:t>
      </w:r>
      <w:proofErr w:type="spellStart"/>
      <w:r w:rsidRPr="00ED1FA5">
        <w:rPr>
          <w:rFonts w:ascii="Bookman Old Style" w:hAnsi="Bookman Old Style"/>
        </w:rPr>
        <w:t>bca</w:t>
      </w:r>
      <w:proofErr w:type="spellEnd"/>
      <w:r w:rsidRPr="00ED1FA5">
        <w:rPr>
          <w:rFonts w:ascii="Bookman Old Style" w:hAnsi="Bookman Old Style"/>
          <w:i/>
          <w:iCs/>
        </w:rPr>
        <w:t>", "</w:t>
      </w:r>
      <w:proofErr w:type="spellStart"/>
      <w:r w:rsidRPr="00ED1FA5">
        <w:rPr>
          <w:rFonts w:ascii="Bookman Old Style" w:hAnsi="Bookman Old Style"/>
        </w:rPr>
        <w:t>bcab</w:t>
      </w:r>
      <w:proofErr w:type="spellEnd"/>
      <w:r w:rsidRPr="00ED1FA5">
        <w:rPr>
          <w:rFonts w:ascii="Bookman Old Style" w:hAnsi="Bookman Old Style"/>
          <w:i/>
          <w:iCs/>
        </w:rPr>
        <w:t>", "</w:t>
      </w:r>
      <w:proofErr w:type="spellStart"/>
      <w:r w:rsidRPr="00ED1FA5">
        <w:rPr>
          <w:rFonts w:ascii="Bookman Old Style" w:hAnsi="Bookman Old Style"/>
        </w:rPr>
        <w:t>bcabc</w:t>
      </w:r>
      <w:proofErr w:type="spellEnd"/>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proofErr w:type="spellStart"/>
      <w:r w:rsidRPr="00ED1FA5">
        <w:rPr>
          <w:rFonts w:ascii="Bookman Old Style" w:hAnsi="Bookman Old Style"/>
        </w:rPr>
        <w:t>cabc</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abc</w:t>
      </w:r>
      <w:proofErr w:type="spellEnd"/>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aaacb</w:t>
      </w:r>
      <w:proofErr w:type="spellEnd"/>
      <w:r w:rsidRPr="00ED1FA5">
        <w:rPr>
          <w:rFonts w:ascii="Bookman Old Style" w:hAnsi="Bookman Old Style"/>
        </w:rPr>
        <w:t>"</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aaacb</w:t>
      </w:r>
      <w:proofErr w:type="spellEnd"/>
      <w:r w:rsidRPr="00ED1FA5">
        <w:rPr>
          <w:rFonts w:ascii="Bookman Old Style" w:hAnsi="Bookman Old Style"/>
          <w:i/>
          <w:iCs/>
        </w:rPr>
        <w:t>", "</w:t>
      </w:r>
      <w:proofErr w:type="spellStart"/>
      <w:r w:rsidRPr="00ED1FA5">
        <w:rPr>
          <w:rFonts w:ascii="Bookman Old Style" w:hAnsi="Bookman Old Style"/>
        </w:rPr>
        <w:t>aacb</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acb</w:t>
      </w:r>
      <w:proofErr w:type="spellEnd"/>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w:t>
      </w:r>
      <w:proofErr w:type="spellEnd"/>
      <w:r w:rsidRPr="00ED1FA5">
        <w:rPr>
          <w:rFonts w:ascii="Bookman Old Style" w:hAnsi="Bookman Old Style"/>
        </w:rPr>
        <w:t>"</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 xml:space="preserve">3 &lt;=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 xml:space="preserve">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xml:space="preserve">    public int </w:t>
      </w:r>
      <w:proofErr w:type="spellStart"/>
      <w:proofErr w:type="gramStart"/>
      <w:r w:rsidRPr="00ED1FA5">
        <w:rPr>
          <w:rFonts w:ascii="Bookman Old Style" w:hAnsi="Bookman Old Style"/>
        </w:rPr>
        <w:t>numberOfSubstrings</w:t>
      </w:r>
      <w:proofErr w:type="spellEnd"/>
      <w:r w:rsidRPr="00ED1FA5">
        <w:rPr>
          <w:rFonts w:ascii="Bookman Old Style" w:hAnsi="Bookman Old Style"/>
        </w:rPr>
        <w:t>(</w:t>
      </w:r>
      <w:proofErr w:type="gramEnd"/>
      <w:r w:rsidRPr="00ED1FA5">
        <w:rPr>
          <w:rFonts w:ascii="Bookman Old Style" w:hAnsi="Bookman Old Style"/>
        </w:rPr>
        <w:t>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xml:space="preserve">        int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xml:space="preserve">        int </w:t>
      </w:r>
      <w:proofErr w:type="spellStart"/>
      <w:r w:rsidRPr="00ED1FA5">
        <w:rPr>
          <w:rFonts w:ascii="Bookman Old Style" w:hAnsi="Bookman Old Style"/>
        </w:rPr>
        <w:t>curCount</w:t>
      </w:r>
      <w:proofErr w:type="spellEnd"/>
      <w:r w:rsidRPr="00ED1FA5">
        <w:rPr>
          <w:rFonts w:ascii="Bookman Old Style" w:hAnsi="Bookman Old Style"/>
        </w:rPr>
        <w: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xml:space="preserve">        int n =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gramStart"/>
      <w:r w:rsidRPr="00ED1FA5">
        <w:rPr>
          <w:rFonts w:ascii="Bookman Old Style" w:hAnsi="Bookman Old Style"/>
        </w:rPr>
        <w:t>for(</w:t>
      </w:r>
      <w:proofErr w:type="gramEnd"/>
      <w:r w:rsidRPr="00ED1FA5">
        <w:rPr>
          <w:rFonts w:ascii="Bookman Old Style" w:hAnsi="Bookman Old Style"/>
        </w:rPr>
        <w:t>int right=0;right&lt;</w:t>
      </w:r>
      <w:proofErr w:type="spellStart"/>
      <w:r w:rsidRPr="00ED1FA5">
        <w:rPr>
          <w:rFonts w:ascii="Bookman Old Style" w:hAnsi="Bookman Old Style"/>
        </w:rPr>
        <w:t>n;right</w:t>
      </w:r>
      <w:proofErr w:type="spellEnd"/>
      <w:r w:rsidRPr="00ED1FA5">
        <w:rPr>
          <w:rFonts w:ascii="Bookman Old Style" w:hAnsi="Bookman Old Style"/>
        </w:rPr>
        <w: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xml:space="preserve">            char </w:t>
      </w:r>
      <w:proofErr w:type="spellStart"/>
      <w:r w:rsidRPr="00ED1FA5">
        <w:rPr>
          <w:rFonts w:ascii="Bookman Old Style" w:hAnsi="Bookman Old Style"/>
        </w:rPr>
        <w:t>ch</w:t>
      </w:r>
      <w:proofErr w:type="spellEnd"/>
      <w:r w:rsidRPr="00ED1FA5">
        <w:rPr>
          <w:rFonts w:ascii="Bookman Old Style" w:hAnsi="Bookman Old Style"/>
        </w:rPr>
        <w:t xml:space="preserve">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spellStart"/>
      <w:proofErr w:type="gramEnd"/>
      <w:r w:rsidRPr="00ED1FA5">
        <w:rPr>
          <w:rFonts w:ascii="Bookman Old Style" w:hAnsi="Bookman Old Style"/>
        </w:rPr>
        <w:t>ch</w:t>
      </w:r>
      <w:proofErr w:type="spellEnd"/>
      <w:r w:rsidRPr="00ED1FA5">
        <w:rPr>
          <w:rFonts w:ascii="Bookman Old Style" w:hAnsi="Bookman Old Style"/>
        </w:rPr>
        <w:t xml:space="preserve">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 xml:space="preserve">-'a'] == </w:t>
      </w:r>
      <w:proofErr w:type="gramStart"/>
      <w:r w:rsidRPr="00ED1FA5">
        <w:rPr>
          <w:rFonts w:ascii="Bookman Old Style" w:hAnsi="Bookman Old Style"/>
        </w:rPr>
        <w:t>1){</w:t>
      </w:r>
      <w:proofErr w:type="gramEnd"/>
    </w:p>
    <w:p w14:paraId="2247B4AB"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w:t>
      </w:r>
      <w:proofErr w:type="spellStart"/>
      <w:r w:rsidRPr="00ED1FA5">
        <w:rPr>
          <w:rFonts w:ascii="Bookman Old Style" w:hAnsi="Bookman Old Style"/>
        </w:rPr>
        <w:t>curCount</w:t>
      </w:r>
      <w:proofErr w:type="spellEnd"/>
      <w:r w:rsidRPr="00ED1FA5">
        <w:rPr>
          <w:rFonts w:ascii="Bookman Old Style" w:hAnsi="Bookman Old Style"/>
        </w:rPr>
        <w:t>==</w:t>
      </w:r>
      <w:proofErr w:type="gramStart"/>
      <w:r w:rsidRPr="00ED1FA5">
        <w:rPr>
          <w:rFonts w:ascii="Bookman Old Style" w:hAnsi="Bookman Old Style"/>
        </w:rPr>
        <w:t>3){</w:t>
      </w:r>
      <w:proofErr w:type="gramEnd"/>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xml:space="preserve">                char c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 xml:space="preserve">[c-'a'] == </w:t>
      </w:r>
      <w:proofErr w:type="gramStart"/>
      <w:r w:rsidRPr="00ED1FA5">
        <w:rPr>
          <w:rFonts w:ascii="Bookman Old Style" w:hAnsi="Bookman Old Style"/>
        </w:rPr>
        <w:t>0){</w:t>
      </w:r>
      <w:proofErr w:type="gramEnd"/>
    </w:p>
    <w:p w14:paraId="0BBA97F4"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8"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w:t>
      </w:r>
      <w:proofErr w:type="spellStart"/>
      <w:r w:rsidRPr="005D677E">
        <w:rPr>
          <w:rFonts w:ascii="Bookman Old Style" w:hAnsi="Bookman Old Style"/>
        </w:rPr>
        <w:t>nums</w:t>
      </w:r>
      <w:proofErr w:type="spellEnd"/>
      <w:r w:rsidRPr="005D677E">
        <w:rPr>
          <w:rFonts w:ascii="Bookman Old Style" w:hAnsi="Bookman Old Style"/>
        </w:rPr>
        <w:t>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w:t>
      </w:r>
      <w:proofErr w:type="spellStart"/>
      <w:r w:rsidRPr="005D677E">
        <w:rPr>
          <w:rFonts w:ascii="Bookman Old Style" w:hAnsi="Bookman Old Style"/>
        </w:rPr>
        <w:t>nums</w:t>
      </w:r>
      <w:proofErr w:type="spellEnd"/>
      <w:r w:rsidRPr="005D677E">
        <w:rPr>
          <w:rFonts w:ascii="Bookman Old Style" w:hAnsi="Bookman Old Style"/>
        </w:rPr>
        <w:t> is </w:t>
      </w:r>
      <w:proofErr w:type="spellStart"/>
      <w:r w:rsidRPr="005D677E">
        <w:rPr>
          <w:rFonts w:ascii="Bookman Old Style" w:hAnsi="Bookman Old Style"/>
        </w:rPr>
        <w:t>pos</w:t>
      </w:r>
      <w:proofErr w:type="spellEnd"/>
      <w:r w:rsidRPr="005D677E">
        <w:rPr>
          <w:rFonts w:ascii="Bookman Old Style" w:hAnsi="Bookman Old Style"/>
        </w:rPr>
        <w:t> and the number of negative integers is neg, then return the maximum of </w:t>
      </w:r>
      <w:proofErr w:type="spellStart"/>
      <w:r w:rsidRPr="005D677E">
        <w:rPr>
          <w:rFonts w:ascii="Bookman Old Style" w:hAnsi="Bookman Old Style"/>
        </w:rPr>
        <w:t>pos</w:t>
      </w:r>
      <w:proofErr w:type="spellEnd"/>
      <w:r w:rsidRPr="005D677E">
        <w:rPr>
          <w:rFonts w:ascii="Bookman Old Style" w:hAnsi="Bookman Old Style"/>
        </w:rPr>
        <w:t>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2,-</w:t>
      </w:r>
      <w:proofErr w:type="gramEnd"/>
      <w:r w:rsidRPr="005D677E">
        <w:rPr>
          <w:rFonts w:ascii="Bookman Old Style" w:hAnsi="Bookman Old Style"/>
        </w:rPr>
        <w:t>1,-1,1,2,3]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3,-</w:t>
      </w:r>
      <w:proofErr w:type="gramEnd"/>
      <w:r w:rsidRPr="005D677E">
        <w:rPr>
          <w:rFonts w:ascii="Bookman Old Style" w:hAnsi="Bookman Old Style"/>
        </w:rPr>
        <w:t>2,-1,0,0,1,2]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1 &lt;=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 xml:space="preserve">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-2000 &lt;= </w:t>
      </w:r>
      <w:proofErr w:type="spellStart"/>
      <w:r w:rsidRPr="005D677E">
        <w:rPr>
          <w:rFonts w:ascii="Bookman Old Style" w:hAnsi="Bookman Old Style"/>
        </w:rPr>
        <w:t>nums</w:t>
      </w:r>
      <w:proofErr w:type="spellEnd"/>
      <w:r w:rsidRPr="005D677E">
        <w:rPr>
          <w:rFonts w:ascii="Bookman Old Style" w:hAnsi="Bookman Old Style"/>
        </w:rPr>
        <w:t>[</w:t>
      </w:r>
      <w:proofErr w:type="spellStart"/>
      <w:r w:rsidRPr="005D677E">
        <w:rPr>
          <w:rFonts w:ascii="Bookman Old Style" w:hAnsi="Bookman Old Style"/>
        </w:rPr>
        <w:t>i</w:t>
      </w:r>
      <w:proofErr w:type="spellEnd"/>
      <w:r w:rsidRPr="005D677E">
        <w:rPr>
          <w:rFonts w:ascii="Bookman Old Style" w:hAnsi="Bookman Old Style"/>
        </w:rPr>
        <w:t>] &lt;= 2000</w:t>
      </w:r>
    </w:p>
    <w:p w14:paraId="17997E74" w14:textId="77777777" w:rsidR="005D677E" w:rsidRPr="005D677E" w:rsidRDefault="005D677E" w:rsidP="005D677E">
      <w:pPr>
        <w:numPr>
          <w:ilvl w:val="0"/>
          <w:numId w:val="31"/>
        </w:numPr>
        <w:rPr>
          <w:rFonts w:ascii="Bookman Old Style" w:hAnsi="Bookman Old Style"/>
        </w:rPr>
      </w:pPr>
      <w:proofErr w:type="spellStart"/>
      <w:r w:rsidRPr="005D677E">
        <w:rPr>
          <w:rFonts w:ascii="Bookman Old Style" w:hAnsi="Bookman Old Style"/>
        </w:rPr>
        <w:t>nums</w:t>
      </w:r>
      <w:proofErr w:type="spellEnd"/>
      <w:r w:rsidRPr="005D677E">
        <w:rPr>
          <w:rFonts w:ascii="Bookman Old Style" w:hAnsi="Bookman Old Style"/>
        </w:rPr>
        <w:t>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r w:rsidRPr="005D677E">
        <w:rPr>
          <w:rFonts w:ascii="Bookman Old Style" w:hAnsi="Bookman Old Style"/>
        </w:rPr>
        <w:t>maximumCount</w:t>
      </w:r>
      <w:proofErr w:type="spellEnd"/>
      <w:r w:rsidRPr="005D677E">
        <w:rPr>
          <w:rFonts w:ascii="Bookman Old Style" w:hAnsi="Bookman Old Style"/>
        </w:rPr>
        <w:t>(</w:t>
      </w:r>
      <w:proofErr w:type="gramStart"/>
      <w:r w:rsidRPr="005D677E">
        <w:rPr>
          <w:rFonts w:ascii="Bookman Old Style" w:hAnsi="Bookman Old Style"/>
        </w:rPr>
        <w:t>int[</w:t>
      </w:r>
      <w:proofErr w:type="gramEnd"/>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xml:space="preserve">        // first &gt;0 -&gt; </w:t>
      </w:r>
      <w:proofErr w:type="spellStart"/>
      <w:r w:rsidRPr="005D677E">
        <w:rPr>
          <w:rFonts w:ascii="Bookman Old Style" w:hAnsi="Bookman Old Style"/>
        </w:rPr>
        <w:t>pos</w:t>
      </w:r>
      <w:proofErr w:type="spellEnd"/>
    </w:p>
    <w:p w14:paraId="3477E7FE" w14:textId="77777777" w:rsidR="005D677E" w:rsidRPr="005D677E" w:rsidRDefault="005D677E" w:rsidP="005D677E">
      <w:pPr>
        <w:rPr>
          <w:rFonts w:ascii="Bookman Old Style" w:hAnsi="Bookman Old Style"/>
        </w:rPr>
      </w:pPr>
      <w:r w:rsidRPr="005D677E">
        <w:rPr>
          <w:rFonts w:ascii="Bookman Old Style" w:hAnsi="Bookman Old Style"/>
        </w:rPr>
        <w:t xml:space="preserve">        int n =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negPos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xml:space="preserve">, </w:t>
      </w:r>
      <w:proofErr w:type="spellStart"/>
      <w:r w:rsidRPr="005D677E">
        <w:rPr>
          <w:rFonts w:ascii="Bookman Old Style" w:hAnsi="Bookman Old Style"/>
        </w:rPr>
        <w:t>negPos</w:t>
      </w:r>
      <w:proofErr w:type="spellEnd"/>
      <w:r w:rsidRPr="005D677E">
        <w:rPr>
          <w:rFonts w:ascii="Bookman Old Style" w:hAnsi="Bookman Old Style"/>
        </w:rPr>
        <w:t xml:space="preserve">, end, 0); //log(n - </w:t>
      </w:r>
      <w:proofErr w:type="spellStart"/>
      <w:r w:rsidRPr="005D677E">
        <w:rPr>
          <w:rFonts w:ascii="Bookman Old Style" w:hAnsi="Bookman Old Style"/>
        </w:rPr>
        <w:t>negPos</w:t>
      </w:r>
      <w:proofErr w:type="spellEnd"/>
      <w:r w:rsidRPr="005D677E">
        <w:rPr>
          <w:rFonts w:ascii="Bookman Old Style" w:hAnsi="Bookman Old Style"/>
        </w:rPr>
        <w:t>)</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posCount</w:t>
      </w:r>
      <w:proofErr w:type="spellEnd"/>
      <w:r w:rsidRPr="005D677E">
        <w:rPr>
          <w:rFonts w:ascii="Bookman Old Style" w:hAnsi="Bookman Old Style"/>
        </w:rPr>
        <w:t xml:space="preserve"> = (n - </w:t>
      </w:r>
      <w:proofErr w:type="spellStart"/>
      <w:r w:rsidRPr="005D677E">
        <w:rPr>
          <w:rFonts w:ascii="Bookman Old Style" w:hAnsi="Bookman Old Style"/>
        </w:rPr>
        <w:t>posPos</w:t>
      </w:r>
      <w:proofErr w:type="spellEnd"/>
      <w:r w:rsidRPr="005D677E">
        <w:rPr>
          <w:rFonts w:ascii="Bookman Old Style" w:hAnsi="Bookman Old Style"/>
        </w:rPr>
        <w:t>);</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xml:space="preserve">        return </w:t>
      </w:r>
      <w:proofErr w:type="spellStart"/>
      <w:r w:rsidRPr="005D677E">
        <w:rPr>
          <w:rFonts w:ascii="Bookman Old Style" w:hAnsi="Bookman Old Style"/>
        </w:rPr>
        <w:t>Math.max</w:t>
      </w:r>
      <w:proofErr w:type="spellEnd"/>
      <w:r w:rsidRPr="005D677E">
        <w:rPr>
          <w:rFonts w:ascii="Bookman Old Style" w:hAnsi="Bookman Old Style"/>
        </w:rPr>
        <w:t>(</w:t>
      </w:r>
      <w:proofErr w:type="spellStart"/>
      <w:proofErr w:type="gramStart"/>
      <w:r w:rsidRPr="005D677E">
        <w:rPr>
          <w:rFonts w:ascii="Bookman Old Style" w:hAnsi="Bookman Old Style"/>
        </w:rPr>
        <w:t>negPos,posCount</w:t>
      </w:r>
      <w:proofErr w:type="spellEnd"/>
      <w:proofErr w:type="gramEnd"/>
      <w:r w:rsidRPr="005D677E">
        <w:rPr>
          <w:rFonts w:ascii="Bookman Old Style" w:hAnsi="Bookman Old Style"/>
        </w:rPr>
        <w: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gramEnd"/>
      <w:r w:rsidRPr="005D677E">
        <w:rPr>
          <w:rFonts w:ascii="Bookman Old Style" w:hAnsi="Bookman Old Style"/>
        </w:rPr>
        <w:t xml:space="preserve">int </w:t>
      </w:r>
      <w:proofErr w:type="spellStart"/>
      <w:r w:rsidRPr="005D677E">
        <w:rPr>
          <w:rFonts w:ascii="Bookman Old Style" w:hAnsi="Bookman Old Style"/>
        </w:rPr>
        <w:t>nums</w:t>
      </w:r>
      <w:proofErr w:type="spellEnd"/>
      <w:r w:rsidRPr="005D677E">
        <w:rPr>
          <w:rFonts w:ascii="Bookman Old Style" w:hAnsi="Bookman Old Style"/>
        </w:rPr>
        <w:t>[], int start, int end, int target){</w:t>
      </w:r>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w:t>
      </w:r>
      <w:proofErr w:type="gramStart"/>
      <w:r w:rsidRPr="005D677E">
        <w:rPr>
          <w:rFonts w:ascii="Bookman Old Style" w:hAnsi="Bookman Old Style"/>
        </w:rPr>
        <w:t>end){</w:t>
      </w:r>
      <w:proofErr w:type="gramEnd"/>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w:t>
      </w:r>
      <w:proofErr w:type="spellStart"/>
      <w:r w:rsidRPr="005D677E">
        <w:rPr>
          <w:rFonts w:ascii="Bookman Old Style" w:hAnsi="Bookman Old Style"/>
        </w:rPr>
        <w:t>nums</w:t>
      </w:r>
      <w:proofErr w:type="spellEnd"/>
      <w:r w:rsidRPr="005D677E">
        <w:rPr>
          <w:rFonts w:ascii="Bookman Old Style" w:hAnsi="Bookman Old Style"/>
        </w:rPr>
        <w:t>[mid]&lt;=</w:t>
      </w:r>
      <w:proofErr w:type="gramStart"/>
      <w:r w:rsidRPr="005D677E">
        <w:rPr>
          <w:rFonts w:ascii="Bookman Old Style" w:hAnsi="Bookman Old Style"/>
        </w:rPr>
        <w:t>target){</w:t>
      </w:r>
      <w:proofErr w:type="gramEnd"/>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xml:space="preserve">            </w:t>
      </w:r>
      <w:proofErr w:type="gramStart"/>
      <w:r w:rsidRPr="005D677E">
        <w:rPr>
          <w:rFonts w:ascii="Bookman Old Style" w:hAnsi="Bookman Old Style"/>
        </w:rPr>
        <w:t>}else</w:t>
      </w:r>
      <w:proofErr w:type="gramEnd"/>
      <w:r w:rsidRPr="005D677E">
        <w:rPr>
          <w:rFonts w:ascii="Bookman Old Style" w:hAnsi="Bookman Old Style"/>
        </w:rPr>
        <w:t>{</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0C199904" w14:textId="77777777" w:rsidR="005D677E" w:rsidRPr="00CD5CEA" w:rsidRDefault="005D677E" w:rsidP="00EE2D97">
      <w:pPr>
        <w:rPr>
          <w:rFonts w:ascii="Bookman Old Style" w:hAnsi="Bookman Old Style"/>
        </w:rPr>
      </w:pPr>
    </w:p>
    <w:sectPr w:rsidR="005D677E"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D1887" w14:textId="77777777" w:rsidR="00380EBB" w:rsidRDefault="00380EBB" w:rsidP="00CD5CEA">
      <w:pPr>
        <w:spacing w:after="0" w:line="240" w:lineRule="auto"/>
      </w:pPr>
      <w:r>
        <w:separator/>
      </w:r>
    </w:p>
  </w:endnote>
  <w:endnote w:type="continuationSeparator" w:id="0">
    <w:p w14:paraId="1758A459" w14:textId="77777777" w:rsidR="00380EBB" w:rsidRDefault="00380EBB"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42D49" w14:textId="77777777" w:rsidR="00380EBB" w:rsidRDefault="00380EBB" w:rsidP="00CD5CEA">
      <w:pPr>
        <w:spacing w:after="0" w:line="240" w:lineRule="auto"/>
      </w:pPr>
      <w:r>
        <w:separator/>
      </w:r>
    </w:p>
  </w:footnote>
  <w:footnote w:type="continuationSeparator" w:id="0">
    <w:p w14:paraId="2C219EC5" w14:textId="77777777" w:rsidR="00380EBB" w:rsidRDefault="00380EBB"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2"/>
  </w:num>
  <w:num w:numId="2" w16cid:durableId="966205406">
    <w:abstractNumId w:val="1"/>
  </w:num>
  <w:num w:numId="3" w16cid:durableId="947002868">
    <w:abstractNumId w:val="25"/>
  </w:num>
  <w:num w:numId="4" w16cid:durableId="908149756">
    <w:abstractNumId w:val="15"/>
  </w:num>
  <w:num w:numId="5" w16cid:durableId="1024479251">
    <w:abstractNumId w:val="17"/>
  </w:num>
  <w:num w:numId="6" w16cid:durableId="648635788">
    <w:abstractNumId w:val="5"/>
  </w:num>
  <w:num w:numId="7" w16cid:durableId="2124222332">
    <w:abstractNumId w:val="3"/>
  </w:num>
  <w:num w:numId="8" w16cid:durableId="669333330">
    <w:abstractNumId w:val="14"/>
  </w:num>
  <w:num w:numId="9" w16cid:durableId="1059936821">
    <w:abstractNumId w:val="22"/>
  </w:num>
  <w:num w:numId="10" w16cid:durableId="294650073">
    <w:abstractNumId w:val="20"/>
  </w:num>
  <w:num w:numId="11" w16cid:durableId="907301434">
    <w:abstractNumId w:val="9"/>
  </w:num>
  <w:num w:numId="12" w16cid:durableId="303050411">
    <w:abstractNumId w:val="30"/>
  </w:num>
  <w:num w:numId="13" w16cid:durableId="679936869">
    <w:abstractNumId w:val="2"/>
  </w:num>
  <w:num w:numId="14" w16cid:durableId="1018501654">
    <w:abstractNumId w:val="26"/>
  </w:num>
  <w:num w:numId="15" w16cid:durableId="1857427467">
    <w:abstractNumId w:val="6"/>
  </w:num>
  <w:num w:numId="16" w16cid:durableId="796678029">
    <w:abstractNumId w:val="8"/>
  </w:num>
  <w:num w:numId="17" w16cid:durableId="131363218">
    <w:abstractNumId w:val="27"/>
  </w:num>
  <w:num w:numId="18" w16cid:durableId="628322206">
    <w:abstractNumId w:val="21"/>
  </w:num>
  <w:num w:numId="19" w16cid:durableId="2088652906">
    <w:abstractNumId w:val="18"/>
  </w:num>
  <w:num w:numId="20" w16cid:durableId="1307123154">
    <w:abstractNumId w:val="19"/>
  </w:num>
  <w:num w:numId="21" w16cid:durableId="301229994">
    <w:abstractNumId w:val="16"/>
  </w:num>
  <w:num w:numId="22" w16cid:durableId="595484571">
    <w:abstractNumId w:val="24"/>
  </w:num>
  <w:num w:numId="23" w16cid:durableId="1746102408">
    <w:abstractNumId w:val="28"/>
  </w:num>
  <w:num w:numId="24" w16cid:durableId="613945862">
    <w:abstractNumId w:val="29"/>
  </w:num>
  <w:num w:numId="25" w16cid:durableId="58867084">
    <w:abstractNumId w:val="23"/>
  </w:num>
  <w:num w:numId="26" w16cid:durableId="1236625485">
    <w:abstractNumId w:val="10"/>
  </w:num>
  <w:num w:numId="27" w16cid:durableId="2071419854">
    <w:abstractNumId w:val="13"/>
  </w:num>
  <w:num w:numId="28" w16cid:durableId="53355052">
    <w:abstractNumId w:val="4"/>
  </w:num>
  <w:num w:numId="29" w16cid:durableId="1205561364">
    <w:abstractNumId w:val="0"/>
  </w:num>
  <w:num w:numId="30" w16cid:durableId="1678116988">
    <w:abstractNumId w:val="7"/>
  </w:num>
  <w:num w:numId="31" w16cid:durableId="13642088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514E1"/>
    <w:rsid w:val="00174C04"/>
    <w:rsid w:val="00191587"/>
    <w:rsid w:val="001F7939"/>
    <w:rsid w:val="00255430"/>
    <w:rsid w:val="00263814"/>
    <w:rsid w:val="002C6237"/>
    <w:rsid w:val="002D38B0"/>
    <w:rsid w:val="00345C01"/>
    <w:rsid w:val="00366909"/>
    <w:rsid w:val="00380EBB"/>
    <w:rsid w:val="003927E5"/>
    <w:rsid w:val="00423692"/>
    <w:rsid w:val="004247EB"/>
    <w:rsid w:val="00434DBF"/>
    <w:rsid w:val="00444E63"/>
    <w:rsid w:val="004563E0"/>
    <w:rsid w:val="004F482B"/>
    <w:rsid w:val="0052319A"/>
    <w:rsid w:val="005D4695"/>
    <w:rsid w:val="005D677E"/>
    <w:rsid w:val="005D7548"/>
    <w:rsid w:val="005E47DB"/>
    <w:rsid w:val="0060551D"/>
    <w:rsid w:val="00612988"/>
    <w:rsid w:val="00620E63"/>
    <w:rsid w:val="006331E8"/>
    <w:rsid w:val="006338D7"/>
    <w:rsid w:val="006408AA"/>
    <w:rsid w:val="00651123"/>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101"/>
    <w:rsid w:val="008B49C4"/>
    <w:rsid w:val="0091315A"/>
    <w:rsid w:val="00913E10"/>
    <w:rsid w:val="0093507C"/>
    <w:rsid w:val="00963D28"/>
    <w:rsid w:val="00967261"/>
    <w:rsid w:val="00981F9A"/>
    <w:rsid w:val="009974F6"/>
    <w:rsid w:val="00A112C6"/>
    <w:rsid w:val="00A85385"/>
    <w:rsid w:val="00AC7298"/>
    <w:rsid w:val="00AD620C"/>
    <w:rsid w:val="00AE206F"/>
    <w:rsid w:val="00B13620"/>
    <w:rsid w:val="00B30974"/>
    <w:rsid w:val="00B746BE"/>
    <w:rsid w:val="00B82E61"/>
    <w:rsid w:val="00B9669B"/>
    <w:rsid w:val="00BA78DA"/>
    <w:rsid w:val="00BF143C"/>
    <w:rsid w:val="00BF461F"/>
    <w:rsid w:val="00C13532"/>
    <w:rsid w:val="00C34843"/>
    <w:rsid w:val="00CC341F"/>
    <w:rsid w:val="00CD5CEA"/>
    <w:rsid w:val="00CE104F"/>
    <w:rsid w:val="00D76FF1"/>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39" Type="http://schemas.openxmlformats.org/officeDocument/2006/relationships/fontTable" Target="fontTable.xm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38" Type="http://schemas.openxmlformats.org/officeDocument/2006/relationships/hyperlink" Target="https://leetcode.com/problems/maximum-count-of-positive-integer-and-negative-integer/"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hyperlink" Target="https://leetcode.com/problems/number-of-substrings-containing-all-three-character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hyperlink" Target="https://leetcode.com/problems/count-of-substrings-containing-every-vowel-and-k-consonants-ii/"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84</Pages>
  <Words>12200</Words>
  <Characters>69545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35</cp:revision>
  <dcterms:created xsi:type="dcterms:W3CDTF">2025-02-21T06:34:00Z</dcterms:created>
  <dcterms:modified xsi:type="dcterms:W3CDTF">2025-03-13T01:41:00Z</dcterms:modified>
</cp:coreProperties>
</file>