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7D800" w14:textId="77777777" w:rsidR="00627482" w:rsidRPr="00576E49" w:rsidRDefault="00000000">
      <w:pPr>
        <w:pStyle w:val="Heading1"/>
        <w:rPr>
          <w:rFonts w:ascii="Times New Roman" w:hAnsi="Times New Roman" w:cs="Times New Roman"/>
        </w:rPr>
      </w:pPr>
      <w:r w:rsidRPr="00576E49">
        <w:rPr>
          <w:rFonts w:ascii="Times New Roman" w:hAnsi="Times New Roman" w:cs="Times New Roman"/>
          <w:spacing w:val="-2"/>
        </w:rPr>
        <w:t>SIMATS</w:t>
      </w:r>
      <w:r w:rsidRPr="00576E49">
        <w:rPr>
          <w:rFonts w:ascii="Times New Roman" w:hAnsi="Times New Roman" w:cs="Times New Roman"/>
          <w:spacing w:val="-19"/>
        </w:rPr>
        <w:t xml:space="preserve"> </w:t>
      </w:r>
      <w:r w:rsidRPr="00576E49">
        <w:rPr>
          <w:rFonts w:ascii="Times New Roman" w:hAnsi="Times New Roman" w:cs="Times New Roman"/>
          <w:spacing w:val="-2"/>
        </w:rPr>
        <w:t>ENGINEERING</w:t>
      </w:r>
    </w:p>
    <w:p w14:paraId="21062915" w14:textId="77777777" w:rsidR="00627482" w:rsidRPr="00576E49" w:rsidRDefault="00000000">
      <w:pPr>
        <w:pStyle w:val="Heading2"/>
        <w:spacing w:before="58"/>
        <w:rPr>
          <w:rFonts w:ascii="Times New Roman" w:hAnsi="Times New Roman" w:cs="Times New Roman"/>
        </w:rPr>
      </w:pPr>
      <w:r w:rsidRPr="00576E49">
        <w:rPr>
          <w:rFonts w:ascii="Times New Roman" w:hAnsi="Times New Roman" w:cs="Times New Roman"/>
        </w:rPr>
        <w:t>ASSESSMENT</w:t>
      </w:r>
      <w:r w:rsidRPr="00576E49">
        <w:rPr>
          <w:rFonts w:ascii="Times New Roman" w:hAnsi="Times New Roman" w:cs="Times New Roman"/>
          <w:spacing w:val="-7"/>
        </w:rPr>
        <w:t xml:space="preserve"> </w:t>
      </w:r>
      <w:r w:rsidRPr="00576E49">
        <w:rPr>
          <w:rFonts w:ascii="Times New Roman" w:hAnsi="Times New Roman" w:cs="Times New Roman"/>
        </w:rPr>
        <w:t>TOOL</w:t>
      </w:r>
      <w:r w:rsidRPr="00576E49">
        <w:rPr>
          <w:rFonts w:ascii="Times New Roman" w:hAnsi="Times New Roman" w:cs="Times New Roman"/>
          <w:spacing w:val="-6"/>
        </w:rPr>
        <w:t xml:space="preserve"> </w:t>
      </w:r>
      <w:r w:rsidRPr="00576E49">
        <w:rPr>
          <w:rFonts w:ascii="Times New Roman" w:hAnsi="Times New Roman" w:cs="Times New Roman"/>
        </w:rPr>
        <w:t>2:</w:t>
      </w:r>
      <w:r w:rsidRPr="00576E49">
        <w:rPr>
          <w:rFonts w:ascii="Times New Roman" w:hAnsi="Times New Roman" w:cs="Times New Roman"/>
          <w:spacing w:val="-6"/>
        </w:rPr>
        <w:t xml:space="preserve"> </w:t>
      </w:r>
      <w:r w:rsidRPr="00576E49">
        <w:rPr>
          <w:rFonts w:ascii="Times New Roman" w:hAnsi="Times New Roman" w:cs="Times New Roman"/>
        </w:rPr>
        <w:t>Logic</w:t>
      </w:r>
      <w:r w:rsidRPr="00576E49">
        <w:rPr>
          <w:rFonts w:ascii="Times New Roman" w:hAnsi="Times New Roman" w:cs="Times New Roman"/>
          <w:spacing w:val="-6"/>
        </w:rPr>
        <w:t xml:space="preserve"> </w:t>
      </w:r>
      <w:r w:rsidRPr="00576E49">
        <w:rPr>
          <w:rFonts w:ascii="Times New Roman" w:hAnsi="Times New Roman" w:cs="Times New Roman"/>
        </w:rPr>
        <w:t>Reasoning</w:t>
      </w:r>
      <w:r w:rsidRPr="00576E49">
        <w:rPr>
          <w:rFonts w:ascii="Times New Roman" w:hAnsi="Times New Roman" w:cs="Times New Roman"/>
          <w:spacing w:val="-6"/>
        </w:rPr>
        <w:t xml:space="preserve"> </w:t>
      </w:r>
      <w:r w:rsidRPr="00576E49">
        <w:rPr>
          <w:rFonts w:ascii="Times New Roman" w:hAnsi="Times New Roman" w:cs="Times New Roman"/>
        </w:rPr>
        <w:t>&amp;</w:t>
      </w:r>
      <w:r w:rsidRPr="00576E49">
        <w:rPr>
          <w:rFonts w:ascii="Times New Roman" w:hAnsi="Times New Roman" w:cs="Times New Roman"/>
          <w:spacing w:val="-6"/>
        </w:rPr>
        <w:t xml:space="preserve"> </w:t>
      </w:r>
      <w:r w:rsidRPr="00576E49">
        <w:rPr>
          <w:rFonts w:ascii="Times New Roman" w:hAnsi="Times New Roman" w:cs="Times New Roman"/>
        </w:rPr>
        <w:t>Mapping</w:t>
      </w:r>
      <w:r w:rsidRPr="00576E49">
        <w:rPr>
          <w:rFonts w:ascii="Times New Roman" w:hAnsi="Times New Roman" w:cs="Times New Roman"/>
          <w:spacing w:val="-6"/>
        </w:rPr>
        <w:t xml:space="preserve"> </w:t>
      </w:r>
      <w:r w:rsidRPr="00576E49">
        <w:rPr>
          <w:rFonts w:ascii="Times New Roman" w:hAnsi="Times New Roman" w:cs="Times New Roman"/>
          <w:spacing w:val="-2"/>
        </w:rPr>
        <w:t>Exercise</w:t>
      </w:r>
    </w:p>
    <w:p w14:paraId="0462BD22" w14:textId="77777777" w:rsidR="00627482" w:rsidRPr="00576E49" w:rsidRDefault="00627482">
      <w:pPr>
        <w:pStyle w:val="BodyText"/>
        <w:spacing w:after="1"/>
        <w:rPr>
          <w:rFonts w:ascii="Times New Roman" w:hAnsi="Times New Roman" w:cs="Times New Roman"/>
          <w:b/>
          <w:i w:val="0"/>
          <w:sz w:val="14"/>
        </w:r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5"/>
        <w:gridCol w:w="3497"/>
        <w:gridCol w:w="2098"/>
        <w:gridCol w:w="960"/>
      </w:tblGrid>
      <w:tr w:rsidR="00627482" w:rsidRPr="00576E49" w14:paraId="4A2D30EA" w14:textId="77777777">
        <w:trPr>
          <w:trHeight w:val="585"/>
        </w:trPr>
        <w:tc>
          <w:tcPr>
            <w:tcW w:w="2115" w:type="dxa"/>
          </w:tcPr>
          <w:p w14:paraId="5AFE8529" w14:textId="77777777" w:rsidR="00627482" w:rsidRPr="00576E49" w:rsidRDefault="00000000">
            <w:pPr>
              <w:pStyle w:val="TableParagraph"/>
              <w:spacing w:before="0" w:line="268" w:lineRule="exact"/>
              <w:ind w:left="50"/>
              <w:rPr>
                <w:b/>
                <w:sz w:val="24"/>
              </w:rPr>
            </w:pPr>
            <w:r w:rsidRPr="00576E49">
              <w:rPr>
                <w:b/>
                <w:sz w:val="24"/>
              </w:rPr>
              <w:t xml:space="preserve">COURSE </w:t>
            </w:r>
            <w:r w:rsidRPr="00576E49"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497" w:type="dxa"/>
          </w:tcPr>
          <w:p w14:paraId="71475E7E" w14:textId="77777777" w:rsidR="00627482" w:rsidRPr="00576E49" w:rsidRDefault="00000000">
            <w:pPr>
              <w:pStyle w:val="TableParagraph"/>
              <w:spacing w:before="0" w:line="268" w:lineRule="exact"/>
              <w:ind w:left="185"/>
              <w:rPr>
                <w:b/>
                <w:sz w:val="24"/>
              </w:rPr>
            </w:pPr>
            <w:r w:rsidRPr="00576E49">
              <w:rPr>
                <w:b/>
                <w:sz w:val="24"/>
              </w:rPr>
              <w:t>ARTIFICIAL</w:t>
            </w:r>
            <w:r w:rsidRPr="00576E49">
              <w:rPr>
                <w:b/>
                <w:spacing w:val="44"/>
                <w:sz w:val="24"/>
              </w:rPr>
              <w:t xml:space="preserve"> </w:t>
            </w:r>
            <w:r w:rsidRPr="00576E49">
              <w:rPr>
                <w:b/>
                <w:spacing w:val="-2"/>
                <w:sz w:val="24"/>
              </w:rPr>
              <w:t>INTELLIGENCE</w:t>
            </w:r>
          </w:p>
          <w:p w14:paraId="5A00F77E" w14:textId="77777777" w:rsidR="00627482" w:rsidRPr="00576E49" w:rsidRDefault="00000000">
            <w:pPr>
              <w:pStyle w:val="TableParagraph"/>
              <w:spacing w:line="256" w:lineRule="exact"/>
              <w:ind w:left="185"/>
              <w:rPr>
                <w:b/>
                <w:sz w:val="24"/>
              </w:rPr>
            </w:pPr>
            <w:r w:rsidRPr="00576E49">
              <w:rPr>
                <w:b/>
                <w:sz w:val="24"/>
              </w:rPr>
              <w:t xml:space="preserve">AND EXPERT </w:t>
            </w:r>
            <w:r w:rsidRPr="00576E49">
              <w:rPr>
                <w:b/>
                <w:spacing w:val="-2"/>
                <w:sz w:val="24"/>
              </w:rPr>
              <w:t>SYSTEMS</w:t>
            </w:r>
          </w:p>
        </w:tc>
        <w:tc>
          <w:tcPr>
            <w:tcW w:w="2098" w:type="dxa"/>
          </w:tcPr>
          <w:p w14:paraId="72237004" w14:textId="77777777" w:rsidR="00627482" w:rsidRPr="00576E49" w:rsidRDefault="00000000">
            <w:pPr>
              <w:pStyle w:val="TableParagraph"/>
              <w:spacing w:before="0" w:line="268" w:lineRule="exact"/>
              <w:ind w:left="107"/>
              <w:rPr>
                <w:b/>
                <w:sz w:val="24"/>
              </w:rPr>
            </w:pPr>
            <w:r w:rsidRPr="00576E49">
              <w:rPr>
                <w:b/>
                <w:sz w:val="24"/>
              </w:rPr>
              <w:t xml:space="preserve">COURSE </w:t>
            </w:r>
            <w:r w:rsidRPr="00576E49">
              <w:rPr>
                <w:b/>
                <w:spacing w:val="-2"/>
                <w:sz w:val="24"/>
              </w:rPr>
              <w:t>CODE:</w:t>
            </w:r>
          </w:p>
        </w:tc>
        <w:tc>
          <w:tcPr>
            <w:tcW w:w="960" w:type="dxa"/>
          </w:tcPr>
          <w:p w14:paraId="548D4216" w14:textId="77777777" w:rsidR="00627482" w:rsidRPr="00576E49" w:rsidRDefault="00000000">
            <w:pPr>
              <w:pStyle w:val="TableParagraph"/>
              <w:spacing w:before="0" w:line="268" w:lineRule="exact"/>
              <w:ind w:left="125"/>
              <w:rPr>
                <w:b/>
                <w:sz w:val="24"/>
              </w:rPr>
            </w:pPr>
            <w:r w:rsidRPr="00576E49">
              <w:rPr>
                <w:b/>
                <w:spacing w:val="-2"/>
                <w:sz w:val="24"/>
              </w:rPr>
              <w:t>MLA01</w:t>
            </w:r>
          </w:p>
        </w:tc>
      </w:tr>
    </w:tbl>
    <w:p w14:paraId="42BA6291" w14:textId="77777777" w:rsidR="00627482" w:rsidRPr="00576E49" w:rsidRDefault="00000000">
      <w:pPr>
        <w:pStyle w:val="BodyText"/>
        <w:spacing w:before="78"/>
        <w:rPr>
          <w:rFonts w:ascii="Times New Roman" w:hAnsi="Times New Roman" w:cs="Times New Roman"/>
          <w:b/>
          <w:i w:val="0"/>
          <w:sz w:val="20"/>
        </w:rPr>
      </w:pPr>
      <w:r w:rsidRPr="00576E49">
        <w:rPr>
          <w:rFonts w:ascii="Times New Roman" w:hAnsi="Times New Roman" w:cs="Times New Roman"/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8F560B8" wp14:editId="488C21C0">
                <wp:simplePos x="0" y="0"/>
                <wp:positionH relativeFrom="page">
                  <wp:posOffset>952500</wp:posOffset>
                </wp:positionH>
                <wp:positionV relativeFrom="paragraph">
                  <wp:posOffset>210990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B31D7" id="Graphic 1" o:spid="_x0000_s1026" style="position:absolute;margin-left:75pt;margin-top:16.6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8ivV+N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3641B30" w14:textId="77777777" w:rsidR="00627482" w:rsidRPr="00576E49" w:rsidRDefault="00000000">
      <w:pPr>
        <w:pStyle w:val="Heading4"/>
        <w:spacing w:before="122"/>
        <w:rPr>
          <w:rFonts w:ascii="Times New Roman" w:hAnsi="Times New Roman" w:cs="Times New Roman"/>
        </w:rPr>
      </w:pPr>
      <w:r w:rsidRPr="00576E49">
        <w:rPr>
          <w:rFonts w:ascii="Times New Roman" w:hAnsi="Times New Roman" w:cs="Times New Roman"/>
        </w:rPr>
        <w:t xml:space="preserve">COURSE OUTCOME </w:t>
      </w:r>
      <w:r w:rsidRPr="00576E49">
        <w:rPr>
          <w:rFonts w:ascii="Times New Roman" w:hAnsi="Times New Roman" w:cs="Times New Roman"/>
          <w:spacing w:val="-2"/>
        </w:rPr>
        <w:t>COVERED</w:t>
      </w:r>
    </w:p>
    <w:p w14:paraId="3273B0FE" w14:textId="77777777" w:rsidR="00627482" w:rsidRPr="00576E49" w:rsidRDefault="00000000">
      <w:pPr>
        <w:spacing w:before="41" w:line="276" w:lineRule="auto"/>
        <w:ind w:left="23" w:right="511"/>
        <w:rPr>
          <w:sz w:val="24"/>
        </w:rPr>
      </w:pPr>
      <w:r w:rsidRPr="00576E49">
        <w:rPr>
          <w:b/>
          <w:sz w:val="24"/>
        </w:rPr>
        <w:t>CO3:</w:t>
      </w:r>
      <w:r w:rsidRPr="00576E49">
        <w:rPr>
          <w:b/>
          <w:spacing w:val="-5"/>
          <w:sz w:val="24"/>
        </w:rPr>
        <w:t xml:space="preserve"> </w:t>
      </w:r>
      <w:r w:rsidRPr="00576E49">
        <w:rPr>
          <w:i/>
          <w:sz w:val="24"/>
        </w:rPr>
        <w:t>Implement</w:t>
      </w:r>
      <w:r w:rsidRPr="00576E49">
        <w:rPr>
          <w:i/>
          <w:spacing w:val="-5"/>
          <w:sz w:val="24"/>
        </w:rPr>
        <w:t xml:space="preserve"> </w:t>
      </w:r>
      <w:r w:rsidRPr="00576E49">
        <w:rPr>
          <w:i/>
          <w:sz w:val="24"/>
        </w:rPr>
        <w:t>propositional</w:t>
      </w:r>
      <w:r w:rsidRPr="00576E49">
        <w:rPr>
          <w:i/>
          <w:spacing w:val="-5"/>
          <w:sz w:val="24"/>
        </w:rPr>
        <w:t xml:space="preserve"> </w:t>
      </w:r>
      <w:r w:rsidRPr="00576E49">
        <w:rPr>
          <w:i/>
          <w:sz w:val="24"/>
        </w:rPr>
        <w:t>and</w:t>
      </w:r>
      <w:r w:rsidRPr="00576E49">
        <w:rPr>
          <w:i/>
          <w:spacing w:val="-5"/>
          <w:sz w:val="24"/>
        </w:rPr>
        <w:t xml:space="preserve"> </w:t>
      </w:r>
      <w:r w:rsidRPr="00576E49">
        <w:rPr>
          <w:i/>
          <w:sz w:val="24"/>
        </w:rPr>
        <w:t>first-order</w:t>
      </w:r>
      <w:r w:rsidRPr="00576E49">
        <w:rPr>
          <w:i/>
          <w:spacing w:val="-5"/>
          <w:sz w:val="24"/>
        </w:rPr>
        <w:t xml:space="preserve"> </w:t>
      </w:r>
      <w:r w:rsidRPr="00576E49">
        <w:rPr>
          <w:i/>
          <w:sz w:val="24"/>
        </w:rPr>
        <w:t>logic</w:t>
      </w:r>
      <w:r w:rsidRPr="00576E49">
        <w:rPr>
          <w:i/>
          <w:spacing w:val="-5"/>
          <w:sz w:val="24"/>
        </w:rPr>
        <w:t xml:space="preserve"> </w:t>
      </w:r>
      <w:r w:rsidRPr="00576E49">
        <w:rPr>
          <w:i/>
          <w:sz w:val="24"/>
        </w:rPr>
        <w:t>using</w:t>
      </w:r>
      <w:r w:rsidRPr="00576E49">
        <w:rPr>
          <w:i/>
          <w:spacing w:val="-5"/>
          <w:sz w:val="24"/>
        </w:rPr>
        <w:t xml:space="preserve"> </w:t>
      </w:r>
      <w:r w:rsidRPr="00576E49">
        <w:rPr>
          <w:i/>
          <w:sz w:val="24"/>
        </w:rPr>
        <w:t>resolution,</w:t>
      </w:r>
      <w:r w:rsidRPr="00576E49">
        <w:rPr>
          <w:i/>
          <w:spacing w:val="-5"/>
          <w:sz w:val="24"/>
        </w:rPr>
        <w:t xml:space="preserve"> </w:t>
      </w:r>
      <w:r w:rsidRPr="00576E49">
        <w:rPr>
          <w:i/>
          <w:sz w:val="24"/>
        </w:rPr>
        <w:t>unification,</w:t>
      </w:r>
      <w:r w:rsidRPr="00576E49">
        <w:rPr>
          <w:i/>
          <w:spacing w:val="-5"/>
          <w:sz w:val="24"/>
        </w:rPr>
        <w:t xml:space="preserve"> </w:t>
      </w:r>
      <w:r w:rsidRPr="00576E49">
        <w:rPr>
          <w:i/>
          <w:sz w:val="24"/>
        </w:rPr>
        <w:t xml:space="preserve">and inference techniques for knowledge representation and </w:t>
      </w:r>
      <w:proofErr w:type="gramStart"/>
      <w:r w:rsidRPr="00576E49">
        <w:rPr>
          <w:i/>
          <w:sz w:val="24"/>
        </w:rPr>
        <w:t>reasoning.</w:t>
      </w:r>
      <w:r w:rsidRPr="00576E49">
        <w:rPr>
          <w:sz w:val="24"/>
        </w:rPr>
        <w:t>(</w:t>
      </w:r>
      <w:proofErr w:type="gramEnd"/>
      <w:r w:rsidRPr="00576E49">
        <w:rPr>
          <w:sz w:val="24"/>
        </w:rPr>
        <w:t>BTL 3) Assessment Tool Weightage: 15%</w:t>
      </w:r>
    </w:p>
    <w:p w14:paraId="1B59CEBA" w14:textId="77777777" w:rsidR="00627482" w:rsidRPr="00576E49" w:rsidRDefault="00000000">
      <w:pPr>
        <w:pStyle w:val="BodyText"/>
        <w:spacing w:before="2"/>
        <w:rPr>
          <w:rFonts w:ascii="Times New Roman" w:hAnsi="Times New Roman" w:cs="Times New Roman"/>
          <w:i w:val="0"/>
          <w:sz w:val="15"/>
        </w:rPr>
      </w:pPr>
      <w:r w:rsidRPr="00576E49">
        <w:rPr>
          <w:rFonts w:ascii="Times New Roman" w:hAnsi="Times New Roman" w:cs="Times New Roman"/>
          <w:i w:val="0"/>
          <w:noProof/>
          <w:sz w:val="1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2F7915A" wp14:editId="2E8FF1ED">
                <wp:simplePos x="0" y="0"/>
                <wp:positionH relativeFrom="page">
                  <wp:posOffset>952500</wp:posOffset>
                </wp:positionH>
                <wp:positionV relativeFrom="paragraph">
                  <wp:posOffset>126304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47C72" id="Graphic 2" o:spid="_x0000_s1026" style="position:absolute;margin-left:75pt;margin-top:9.95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EPq+Jr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F5C6FDD" w14:textId="77777777" w:rsidR="00627482" w:rsidRPr="00576E49" w:rsidRDefault="00000000">
      <w:pPr>
        <w:pStyle w:val="Heading4"/>
        <w:tabs>
          <w:tab w:val="left" w:pos="7222"/>
        </w:tabs>
        <w:spacing w:before="109"/>
        <w:rPr>
          <w:rFonts w:ascii="Times New Roman" w:hAnsi="Times New Roman" w:cs="Times New Roman"/>
        </w:rPr>
      </w:pPr>
      <w:r w:rsidRPr="00576E49">
        <w:rPr>
          <w:rFonts w:ascii="Times New Roman" w:hAnsi="Times New Roman" w:cs="Times New Roman"/>
        </w:rPr>
        <w:t>Total</w:t>
      </w:r>
      <w:r w:rsidRPr="00576E49">
        <w:rPr>
          <w:rFonts w:ascii="Times New Roman" w:hAnsi="Times New Roman" w:cs="Times New Roman"/>
          <w:spacing w:val="-9"/>
        </w:rPr>
        <w:t xml:space="preserve"> </w:t>
      </w:r>
      <w:r w:rsidRPr="00576E49">
        <w:rPr>
          <w:rFonts w:ascii="Times New Roman" w:hAnsi="Times New Roman" w:cs="Times New Roman"/>
        </w:rPr>
        <w:t>Marks:</w:t>
      </w:r>
      <w:r w:rsidRPr="00576E49">
        <w:rPr>
          <w:rFonts w:ascii="Times New Roman" w:hAnsi="Times New Roman" w:cs="Times New Roman"/>
          <w:spacing w:val="-9"/>
        </w:rPr>
        <w:t xml:space="preserve"> </w:t>
      </w:r>
      <w:r w:rsidRPr="00576E49">
        <w:rPr>
          <w:rFonts w:ascii="Times New Roman" w:hAnsi="Times New Roman" w:cs="Times New Roman"/>
          <w:spacing w:val="-5"/>
        </w:rPr>
        <w:t>100</w:t>
      </w:r>
      <w:r w:rsidRPr="00576E49">
        <w:rPr>
          <w:rFonts w:ascii="Times New Roman" w:hAnsi="Times New Roman" w:cs="Times New Roman"/>
        </w:rPr>
        <w:tab/>
        <w:t>Time:</w:t>
      </w:r>
      <w:r w:rsidRPr="00576E49">
        <w:rPr>
          <w:rFonts w:ascii="Times New Roman" w:hAnsi="Times New Roman" w:cs="Times New Roman"/>
          <w:spacing w:val="-5"/>
        </w:rPr>
        <w:t xml:space="preserve"> </w:t>
      </w:r>
      <w:r w:rsidRPr="00576E49">
        <w:rPr>
          <w:rFonts w:ascii="Times New Roman" w:hAnsi="Times New Roman" w:cs="Times New Roman"/>
        </w:rPr>
        <w:t>60</w:t>
      </w:r>
      <w:r w:rsidRPr="00576E49">
        <w:rPr>
          <w:rFonts w:ascii="Times New Roman" w:hAnsi="Times New Roman" w:cs="Times New Roman"/>
          <w:spacing w:val="-2"/>
        </w:rPr>
        <w:t xml:space="preserve"> </w:t>
      </w:r>
      <w:r w:rsidRPr="00576E49">
        <w:rPr>
          <w:rFonts w:ascii="Times New Roman" w:hAnsi="Times New Roman" w:cs="Times New Roman"/>
          <w:spacing w:val="-4"/>
        </w:rPr>
        <w:t>Mins</w:t>
      </w:r>
    </w:p>
    <w:p w14:paraId="783C5742" w14:textId="77777777" w:rsidR="00627482" w:rsidRPr="00576E49" w:rsidRDefault="00000000">
      <w:pPr>
        <w:spacing w:before="41"/>
        <w:ind w:left="23"/>
        <w:rPr>
          <w:b/>
          <w:sz w:val="24"/>
        </w:rPr>
      </w:pPr>
      <w:r w:rsidRPr="00576E49">
        <w:rPr>
          <w:b/>
          <w:sz w:val="24"/>
        </w:rPr>
        <w:t xml:space="preserve">No. of Questions: </w:t>
      </w:r>
      <w:r w:rsidRPr="00576E49">
        <w:rPr>
          <w:b/>
          <w:spacing w:val="-10"/>
          <w:sz w:val="24"/>
        </w:rPr>
        <w:t>5</w:t>
      </w:r>
    </w:p>
    <w:p w14:paraId="3DEC8759" w14:textId="77777777" w:rsidR="00627482" w:rsidRPr="00576E49" w:rsidRDefault="00000000">
      <w:pPr>
        <w:spacing w:before="41"/>
        <w:ind w:right="579"/>
        <w:jc w:val="center"/>
        <w:rPr>
          <w:sz w:val="28"/>
        </w:rPr>
      </w:pPr>
      <w:r w:rsidRPr="00576E49">
        <w:rPr>
          <w:sz w:val="28"/>
        </w:rPr>
        <w:t>Annexure</w:t>
      </w:r>
      <w:r w:rsidRPr="00576E49">
        <w:rPr>
          <w:spacing w:val="-8"/>
          <w:sz w:val="28"/>
        </w:rPr>
        <w:t xml:space="preserve"> </w:t>
      </w:r>
      <w:r w:rsidRPr="00576E49">
        <w:rPr>
          <w:spacing w:val="-10"/>
          <w:sz w:val="28"/>
        </w:rPr>
        <w:t>A</w:t>
      </w:r>
    </w:p>
    <w:p w14:paraId="36112B4A" w14:textId="77777777" w:rsidR="00627482" w:rsidRPr="00576E49" w:rsidRDefault="00000000">
      <w:pPr>
        <w:pStyle w:val="Heading2"/>
        <w:rPr>
          <w:rFonts w:ascii="Times New Roman" w:hAnsi="Times New Roman" w:cs="Times New Roman"/>
        </w:rPr>
      </w:pPr>
      <w:r w:rsidRPr="00576E49">
        <w:rPr>
          <w:rFonts w:ascii="Times New Roman" w:hAnsi="Times New Roman" w:cs="Times New Roman"/>
        </w:rPr>
        <w:t>Logic</w:t>
      </w:r>
      <w:r w:rsidRPr="00576E49">
        <w:rPr>
          <w:rFonts w:ascii="Times New Roman" w:hAnsi="Times New Roman" w:cs="Times New Roman"/>
          <w:spacing w:val="-6"/>
        </w:rPr>
        <w:t xml:space="preserve"> </w:t>
      </w:r>
      <w:r w:rsidRPr="00576E49">
        <w:rPr>
          <w:rFonts w:ascii="Times New Roman" w:hAnsi="Times New Roman" w:cs="Times New Roman"/>
        </w:rPr>
        <w:t>Reasoning</w:t>
      </w:r>
      <w:r w:rsidRPr="00576E49">
        <w:rPr>
          <w:rFonts w:ascii="Times New Roman" w:hAnsi="Times New Roman" w:cs="Times New Roman"/>
          <w:spacing w:val="-5"/>
        </w:rPr>
        <w:t xml:space="preserve"> </w:t>
      </w:r>
      <w:r w:rsidRPr="00576E49">
        <w:rPr>
          <w:rFonts w:ascii="Times New Roman" w:hAnsi="Times New Roman" w:cs="Times New Roman"/>
        </w:rPr>
        <w:t>&amp;</w:t>
      </w:r>
      <w:r w:rsidRPr="00576E49">
        <w:rPr>
          <w:rFonts w:ascii="Times New Roman" w:hAnsi="Times New Roman" w:cs="Times New Roman"/>
          <w:spacing w:val="-6"/>
        </w:rPr>
        <w:t xml:space="preserve"> </w:t>
      </w:r>
      <w:r w:rsidRPr="00576E49">
        <w:rPr>
          <w:rFonts w:ascii="Times New Roman" w:hAnsi="Times New Roman" w:cs="Times New Roman"/>
        </w:rPr>
        <w:t>Mapping</w:t>
      </w:r>
      <w:r w:rsidRPr="00576E49">
        <w:rPr>
          <w:rFonts w:ascii="Times New Roman" w:hAnsi="Times New Roman" w:cs="Times New Roman"/>
          <w:spacing w:val="-5"/>
        </w:rPr>
        <w:t xml:space="preserve"> </w:t>
      </w:r>
      <w:r w:rsidRPr="00576E49">
        <w:rPr>
          <w:rFonts w:ascii="Times New Roman" w:hAnsi="Times New Roman" w:cs="Times New Roman"/>
          <w:spacing w:val="-2"/>
        </w:rPr>
        <w:t>Exercise</w:t>
      </w:r>
    </w:p>
    <w:p w14:paraId="4BB67413" w14:textId="77777777" w:rsidR="00627482" w:rsidRPr="00576E49" w:rsidRDefault="00000000">
      <w:pPr>
        <w:pStyle w:val="BodyText"/>
        <w:spacing w:before="3"/>
        <w:rPr>
          <w:rFonts w:ascii="Times New Roman" w:hAnsi="Times New Roman" w:cs="Times New Roman"/>
          <w:b/>
          <w:i w:val="0"/>
          <w:sz w:val="18"/>
        </w:rPr>
      </w:pPr>
      <w:r w:rsidRPr="00576E49">
        <w:rPr>
          <w:rFonts w:ascii="Times New Roman" w:hAnsi="Times New Roman" w:cs="Times New Roman"/>
          <w:b/>
          <w:i w:val="0"/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340EED5" wp14:editId="4D174422">
                <wp:simplePos x="0" y="0"/>
                <wp:positionH relativeFrom="page">
                  <wp:posOffset>952500</wp:posOffset>
                </wp:positionH>
                <wp:positionV relativeFrom="paragraph">
                  <wp:posOffset>148654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1758B" id="Graphic 3" o:spid="_x0000_s1026" style="position:absolute;margin-left:75pt;margin-top:11.7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PTb8On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18FCD9A" w14:textId="77777777" w:rsidR="00627482" w:rsidRPr="00576E49" w:rsidRDefault="00000000">
      <w:pPr>
        <w:pStyle w:val="Heading5"/>
        <w:spacing w:before="121"/>
        <w:rPr>
          <w:rFonts w:ascii="Times New Roman" w:hAnsi="Times New Roman" w:cs="Times New Roman"/>
        </w:rPr>
      </w:pPr>
      <w:r w:rsidRPr="00576E49">
        <w:rPr>
          <w:rFonts w:ascii="Times New Roman" w:hAnsi="Times New Roman" w:cs="Times New Roman"/>
        </w:rPr>
        <w:t xml:space="preserve">Code of </w:t>
      </w:r>
      <w:r w:rsidRPr="00576E49">
        <w:rPr>
          <w:rFonts w:ascii="Times New Roman" w:hAnsi="Times New Roman" w:cs="Times New Roman"/>
          <w:spacing w:val="-2"/>
        </w:rPr>
        <w:t>Conduct:</w:t>
      </w:r>
    </w:p>
    <w:p w14:paraId="74CF5878" w14:textId="77777777" w:rsidR="00627482" w:rsidRPr="00576E49" w:rsidRDefault="00627482">
      <w:pPr>
        <w:pStyle w:val="BodyText"/>
        <w:spacing w:before="83"/>
        <w:rPr>
          <w:rFonts w:ascii="Times New Roman" w:hAnsi="Times New Roman" w:cs="Times New Roman"/>
          <w:b/>
        </w:rPr>
      </w:pPr>
    </w:p>
    <w:p w14:paraId="5181F764" w14:textId="4B5593C0" w:rsidR="00627482" w:rsidRPr="00576E49" w:rsidRDefault="00000000">
      <w:pPr>
        <w:pStyle w:val="BodyText"/>
        <w:tabs>
          <w:tab w:val="left" w:pos="2957"/>
        </w:tabs>
        <w:spacing w:line="276" w:lineRule="auto"/>
        <w:ind w:left="23" w:right="605"/>
        <w:jc w:val="both"/>
        <w:rPr>
          <w:rFonts w:ascii="Times New Roman" w:hAnsi="Times New Roman" w:cs="Times New Roman"/>
        </w:rPr>
      </w:pPr>
      <w:r w:rsidRPr="00576E49">
        <w:rPr>
          <w:rFonts w:ascii="Times New Roman" w:hAnsi="Times New Roman" w:cs="Times New Roman"/>
        </w:rPr>
        <w:t>I</w:t>
      </w:r>
      <w:r w:rsidR="00576E49" w:rsidRPr="00576E49">
        <w:rPr>
          <w:rFonts w:ascii="Times New Roman" w:hAnsi="Times New Roman" w:cs="Times New Roman"/>
          <w:spacing w:val="74"/>
        </w:rPr>
        <w:t xml:space="preserve"> SAHIL.J (192525200) </w:t>
      </w:r>
      <w:r w:rsidRPr="00576E49">
        <w:rPr>
          <w:rFonts w:ascii="Times New Roman" w:hAnsi="Times New Roman" w:cs="Times New Roman"/>
        </w:rP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 w:rsidRPr="00576E49">
        <w:rPr>
          <w:rFonts w:ascii="Times New Roman" w:hAnsi="Times New Roman" w:cs="Times New Roman"/>
          <w:spacing w:val="-2"/>
        </w:rPr>
        <w:t>action.</w:t>
      </w:r>
    </w:p>
    <w:p w14:paraId="01FCA4A7" w14:textId="2528CCCA" w:rsidR="00627482" w:rsidRPr="00576E49" w:rsidRDefault="00000000">
      <w:pPr>
        <w:pStyle w:val="Heading5"/>
        <w:rPr>
          <w:rFonts w:ascii="Times New Roman" w:hAnsi="Times New Roman" w:cs="Times New Roman"/>
        </w:rPr>
      </w:pPr>
      <w:r w:rsidRPr="00576E49">
        <w:rPr>
          <w:rFonts w:ascii="Times New Roman" w:hAnsi="Times New Roman" w:cs="Times New Roman"/>
        </w:rPr>
        <w:t xml:space="preserve">Signature of the </w:t>
      </w:r>
      <w:r w:rsidRPr="00576E49">
        <w:rPr>
          <w:rFonts w:ascii="Times New Roman" w:hAnsi="Times New Roman" w:cs="Times New Roman"/>
          <w:spacing w:val="-2"/>
        </w:rPr>
        <w:t>student:</w:t>
      </w:r>
      <w:r w:rsidR="00576E49" w:rsidRPr="00576E49">
        <w:rPr>
          <w:rFonts w:ascii="Times New Roman" w:hAnsi="Times New Roman" w:cs="Times New Roman"/>
          <w:spacing w:val="-2"/>
        </w:rPr>
        <w:t xml:space="preserve"> Sahil</w:t>
      </w:r>
    </w:p>
    <w:p w14:paraId="54454EAB" w14:textId="77777777" w:rsidR="00627482" w:rsidRPr="00576E49" w:rsidRDefault="00627482">
      <w:pPr>
        <w:pStyle w:val="BodyText"/>
        <w:spacing w:before="88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0"/>
        <w:gridCol w:w="1160"/>
        <w:gridCol w:w="2600"/>
      </w:tblGrid>
      <w:tr w:rsidR="00627482" w:rsidRPr="00576E49" w14:paraId="7AD1266D" w14:textId="77777777">
        <w:trPr>
          <w:trHeight w:val="719"/>
        </w:trPr>
        <w:tc>
          <w:tcPr>
            <w:tcW w:w="5660" w:type="dxa"/>
          </w:tcPr>
          <w:p w14:paraId="01E7D237" w14:textId="77777777" w:rsidR="00627482" w:rsidRPr="00576E49" w:rsidRDefault="00627482">
            <w:pPr>
              <w:pStyle w:val="TableParagraph"/>
              <w:spacing w:before="95"/>
              <w:ind w:left="0"/>
              <w:rPr>
                <w:b/>
                <w:i/>
                <w:sz w:val="24"/>
              </w:rPr>
            </w:pPr>
          </w:p>
          <w:p w14:paraId="3578352A" w14:textId="77777777" w:rsidR="00627482" w:rsidRPr="00576E49" w:rsidRDefault="00000000">
            <w:pPr>
              <w:pStyle w:val="TableParagraph"/>
              <w:spacing w:before="0"/>
              <w:ind w:left="10"/>
              <w:jc w:val="center"/>
              <w:rPr>
                <w:b/>
                <w:sz w:val="24"/>
              </w:rPr>
            </w:pPr>
            <w:r w:rsidRPr="00576E49">
              <w:rPr>
                <w:b/>
                <w:spacing w:val="-2"/>
                <w:sz w:val="24"/>
              </w:rPr>
              <w:t>Criterion</w:t>
            </w:r>
          </w:p>
        </w:tc>
        <w:tc>
          <w:tcPr>
            <w:tcW w:w="1160" w:type="dxa"/>
          </w:tcPr>
          <w:p w14:paraId="5F9C540A" w14:textId="77777777" w:rsidR="00627482" w:rsidRPr="00576E49" w:rsidRDefault="00000000">
            <w:pPr>
              <w:pStyle w:val="TableParagraph"/>
              <w:spacing w:before="54"/>
              <w:ind w:left="0" w:right="29"/>
              <w:jc w:val="right"/>
              <w:rPr>
                <w:b/>
                <w:sz w:val="24"/>
              </w:rPr>
            </w:pPr>
            <w:proofErr w:type="spellStart"/>
            <w:r w:rsidRPr="00576E49">
              <w:rPr>
                <w:b/>
                <w:spacing w:val="-2"/>
                <w:sz w:val="24"/>
              </w:rPr>
              <w:t>Weightag</w:t>
            </w:r>
            <w:proofErr w:type="spellEnd"/>
          </w:p>
          <w:p w14:paraId="0B50F4EE" w14:textId="77777777" w:rsidR="00627482" w:rsidRPr="00576E49" w:rsidRDefault="00000000">
            <w:pPr>
              <w:pStyle w:val="TableParagraph"/>
              <w:ind w:left="0" w:right="29"/>
              <w:jc w:val="right"/>
              <w:rPr>
                <w:b/>
                <w:sz w:val="24"/>
              </w:rPr>
            </w:pPr>
            <w:r w:rsidRPr="00576E49">
              <w:rPr>
                <w:b/>
                <w:spacing w:val="-10"/>
                <w:sz w:val="24"/>
              </w:rPr>
              <w:t>e</w:t>
            </w:r>
          </w:p>
        </w:tc>
        <w:tc>
          <w:tcPr>
            <w:tcW w:w="2600" w:type="dxa"/>
          </w:tcPr>
          <w:p w14:paraId="3BD0F427" w14:textId="77777777" w:rsidR="00627482" w:rsidRPr="00576E49" w:rsidRDefault="00627482">
            <w:pPr>
              <w:pStyle w:val="TableParagraph"/>
              <w:spacing w:before="95"/>
              <w:ind w:left="0"/>
              <w:rPr>
                <w:b/>
                <w:i/>
                <w:sz w:val="24"/>
              </w:rPr>
            </w:pPr>
          </w:p>
          <w:p w14:paraId="5A333DA7" w14:textId="77777777" w:rsidR="00627482" w:rsidRPr="00576E49" w:rsidRDefault="00000000">
            <w:pPr>
              <w:pStyle w:val="TableParagraph"/>
              <w:spacing w:before="0"/>
              <w:ind w:left="442"/>
              <w:rPr>
                <w:b/>
                <w:sz w:val="24"/>
              </w:rPr>
            </w:pPr>
            <w:r w:rsidRPr="00576E49">
              <w:rPr>
                <w:b/>
                <w:sz w:val="24"/>
              </w:rPr>
              <w:t xml:space="preserve">Marks </w:t>
            </w:r>
            <w:r w:rsidRPr="00576E49">
              <w:rPr>
                <w:b/>
                <w:spacing w:val="-2"/>
                <w:sz w:val="24"/>
              </w:rPr>
              <w:t>Obtained</w:t>
            </w:r>
          </w:p>
        </w:tc>
      </w:tr>
      <w:tr w:rsidR="00627482" w:rsidRPr="00576E49" w14:paraId="1F951C44" w14:textId="77777777">
        <w:trPr>
          <w:trHeight w:val="400"/>
        </w:trPr>
        <w:tc>
          <w:tcPr>
            <w:tcW w:w="5660" w:type="dxa"/>
          </w:tcPr>
          <w:p w14:paraId="44BC1FFB" w14:textId="77777777" w:rsidR="00627482" w:rsidRPr="00576E49" w:rsidRDefault="00000000">
            <w:pPr>
              <w:pStyle w:val="TableParagraph"/>
              <w:spacing w:before="54"/>
              <w:ind w:left="34"/>
              <w:rPr>
                <w:sz w:val="24"/>
              </w:rPr>
            </w:pPr>
            <w:r w:rsidRPr="00576E49">
              <w:rPr>
                <w:sz w:val="24"/>
              </w:rPr>
              <w:t xml:space="preserve">1. Problem Analysis and Knowledge </w:t>
            </w:r>
            <w:r w:rsidRPr="00576E49">
              <w:rPr>
                <w:spacing w:val="-2"/>
                <w:sz w:val="24"/>
              </w:rPr>
              <w:t>Identification</w:t>
            </w:r>
          </w:p>
        </w:tc>
        <w:tc>
          <w:tcPr>
            <w:tcW w:w="1160" w:type="dxa"/>
          </w:tcPr>
          <w:p w14:paraId="0023A7BF" w14:textId="77777777" w:rsidR="00627482" w:rsidRPr="00576E49" w:rsidRDefault="00000000">
            <w:pPr>
              <w:pStyle w:val="TableParagraph"/>
              <w:spacing w:before="54"/>
              <w:ind w:left="0" w:right="29"/>
              <w:jc w:val="right"/>
              <w:rPr>
                <w:sz w:val="24"/>
              </w:rPr>
            </w:pPr>
            <w:r w:rsidRPr="00576E49">
              <w:rPr>
                <w:spacing w:val="-5"/>
                <w:sz w:val="24"/>
              </w:rPr>
              <w:t>15%</w:t>
            </w:r>
          </w:p>
        </w:tc>
        <w:tc>
          <w:tcPr>
            <w:tcW w:w="2600" w:type="dxa"/>
          </w:tcPr>
          <w:p w14:paraId="72E6E967" w14:textId="77777777" w:rsidR="00627482" w:rsidRPr="00576E49" w:rsidRDefault="00627482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627482" w:rsidRPr="00576E49" w14:paraId="50546447" w14:textId="77777777">
        <w:trPr>
          <w:trHeight w:val="400"/>
        </w:trPr>
        <w:tc>
          <w:tcPr>
            <w:tcW w:w="5660" w:type="dxa"/>
          </w:tcPr>
          <w:p w14:paraId="366A2AB4" w14:textId="77777777" w:rsidR="00627482" w:rsidRPr="00576E49" w:rsidRDefault="00000000">
            <w:pPr>
              <w:pStyle w:val="TableParagraph"/>
              <w:spacing w:before="56"/>
              <w:ind w:left="34"/>
              <w:rPr>
                <w:sz w:val="24"/>
              </w:rPr>
            </w:pPr>
            <w:r w:rsidRPr="00576E49">
              <w:rPr>
                <w:sz w:val="24"/>
              </w:rPr>
              <w:t xml:space="preserve">2. Logical Representation and </w:t>
            </w:r>
            <w:r w:rsidRPr="00576E49">
              <w:rPr>
                <w:spacing w:val="-2"/>
                <w:sz w:val="24"/>
              </w:rPr>
              <w:t>Mapping</w:t>
            </w:r>
          </w:p>
        </w:tc>
        <w:tc>
          <w:tcPr>
            <w:tcW w:w="1160" w:type="dxa"/>
          </w:tcPr>
          <w:p w14:paraId="21F5189B" w14:textId="77777777" w:rsidR="00627482" w:rsidRPr="00576E49" w:rsidRDefault="00000000">
            <w:pPr>
              <w:pStyle w:val="TableParagraph"/>
              <w:spacing w:before="56"/>
              <w:ind w:left="0" w:right="29"/>
              <w:jc w:val="right"/>
              <w:rPr>
                <w:sz w:val="24"/>
              </w:rPr>
            </w:pPr>
            <w:r w:rsidRPr="00576E49">
              <w:rPr>
                <w:spacing w:val="-5"/>
                <w:sz w:val="24"/>
              </w:rPr>
              <w:t>20%</w:t>
            </w:r>
          </w:p>
        </w:tc>
        <w:tc>
          <w:tcPr>
            <w:tcW w:w="2600" w:type="dxa"/>
          </w:tcPr>
          <w:p w14:paraId="52BDA449" w14:textId="77777777" w:rsidR="00627482" w:rsidRPr="00576E49" w:rsidRDefault="00627482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627482" w:rsidRPr="00576E49" w14:paraId="4C4ED208" w14:textId="77777777">
        <w:trPr>
          <w:trHeight w:val="439"/>
        </w:trPr>
        <w:tc>
          <w:tcPr>
            <w:tcW w:w="5660" w:type="dxa"/>
          </w:tcPr>
          <w:p w14:paraId="5097D6E0" w14:textId="77777777" w:rsidR="00627482" w:rsidRPr="00576E49" w:rsidRDefault="00000000">
            <w:pPr>
              <w:pStyle w:val="TableParagraph"/>
              <w:spacing w:before="86"/>
              <w:ind w:left="34"/>
              <w:rPr>
                <w:sz w:val="24"/>
              </w:rPr>
            </w:pPr>
            <w:r w:rsidRPr="00576E49">
              <w:rPr>
                <w:sz w:val="24"/>
              </w:rPr>
              <w:t>3.</w:t>
            </w:r>
            <w:r w:rsidRPr="00576E49">
              <w:rPr>
                <w:spacing w:val="-8"/>
                <w:sz w:val="24"/>
              </w:rPr>
              <w:t xml:space="preserve"> </w:t>
            </w:r>
            <w:r w:rsidRPr="00576E49">
              <w:rPr>
                <w:sz w:val="24"/>
              </w:rPr>
              <w:t>Predicates,</w:t>
            </w:r>
            <w:r w:rsidRPr="00576E49">
              <w:rPr>
                <w:spacing w:val="-5"/>
                <w:sz w:val="24"/>
              </w:rPr>
              <w:t xml:space="preserve"> </w:t>
            </w:r>
            <w:r w:rsidRPr="00576E49">
              <w:rPr>
                <w:sz w:val="24"/>
              </w:rPr>
              <w:t>Variables,</w:t>
            </w:r>
            <w:r w:rsidRPr="00576E49">
              <w:rPr>
                <w:spacing w:val="-6"/>
                <w:sz w:val="24"/>
              </w:rPr>
              <w:t xml:space="preserve"> </w:t>
            </w:r>
            <w:r w:rsidRPr="00576E49">
              <w:rPr>
                <w:sz w:val="24"/>
              </w:rPr>
              <w:t>Constants</w:t>
            </w:r>
            <w:r w:rsidRPr="00576E49">
              <w:rPr>
                <w:spacing w:val="-5"/>
                <w:sz w:val="24"/>
              </w:rPr>
              <w:t xml:space="preserve"> </w:t>
            </w:r>
            <w:r w:rsidRPr="00576E49">
              <w:rPr>
                <w:sz w:val="24"/>
              </w:rPr>
              <w:t>and</w:t>
            </w:r>
            <w:r w:rsidRPr="00576E49">
              <w:rPr>
                <w:spacing w:val="-5"/>
                <w:sz w:val="24"/>
              </w:rPr>
              <w:t xml:space="preserve"> </w:t>
            </w:r>
            <w:r w:rsidRPr="00576E49">
              <w:rPr>
                <w:spacing w:val="-2"/>
                <w:sz w:val="24"/>
              </w:rPr>
              <w:t>Quantifiers</w:t>
            </w:r>
          </w:p>
        </w:tc>
        <w:tc>
          <w:tcPr>
            <w:tcW w:w="1160" w:type="dxa"/>
          </w:tcPr>
          <w:p w14:paraId="6C1B3C78" w14:textId="77777777" w:rsidR="00627482" w:rsidRPr="00576E49" w:rsidRDefault="00000000">
            <w:pPr>
              <w:pStyle w:val="TableParagraph"/>
              <w:spacing w:before="86"/>
              <w:ind w:left="0" w:right="29"/>
              <w:jc w:val="right"/>
              <w:rPr>
                <w:sz w:val="24"/>
              </w:rPr>
            </w:pPr>
            <w:r w:rsidRPr="00576E49">
              <w:rPr>
                <w:spacing w:val="-5"/>
                <w:sz w:val="24"/>
              </w:rPr>
              <w:t>15%</w:t>
            </w:r>
          </w:p>
        </w:tc>
        <w:tc>
          <w:tcPr>
            <w:tcW w:w="2600" w:type="dxa"/>
          </w:tcPr>
          <w:p w14:paraId="6BEBB36A" w14:textId="77777777" w:rsidR="00627482" w:rsidRPr="00576E49" w:rsidRDefault="00627482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627482" w:rsidRPr="00576E49" w14:paraId="234BCDE3" w14:textId="77777777">
        <w:trPr>
          <w:trHeight w:val="419"/>
        </w:trPr>
        <w:tc>
          <w:tcPr>
            <w:tcW w:w="5660" w:type="dxa"/>
          </w:tcPr>
          <w:p w14:paraId="06DC65BC" w14:textId="77777777" w:rsidR="00627482" w:rsidRPr="00576E49" w:rsidRDefault="00000000">
            <w:pPr>
              <w:pStyle w:val="TableParagraph"/>
              <w:spacing w:before="76"/>
              <w:ind w:left="34"/>
              <w:rPr>
                <w:sz w:val="24"/>
              </w:rPr>
            </w:pPr>
            <w:r w:rsidRPr="00576E49">
              <w:rPr>
                <w:sz w:val="24"/>
              </w:rPr>
              <w:t xml:space="preserve">4. Logical Connectives and Formula </w:t>
            </w:r>
            <w:r w:rsidRPr="00576E49">
              <w:rPr>
                <w:spacing w:val="-2"/>
                <w:sz w:val="24"/>
              </w:rPr>
              <w:t>Construction</w:t>
            </w:r>
          </w:p>
        </w:tc>
        <w:tc>
          <w:tcPr>
            <w:tcW w:w="1160" w:type="dxa"/>
          </w:tcPr>
          <w:p w14:paraId="50379531" w14:textId="77777777" w:rsidR="00627482" w:rsidRPr="00576E49" w:rsidRDefault="00000000">
            <w:pPr>
              <w:pStyle w:val="TableParagraph"/>
              <w:spacing w:before="76"/>
              <w:ind w:left="0" w:right="29"/>
              <w:jc w:val="right"/>
              <w:rPr>
                <w:sz w:val="24"/>
              </w:rPr>
            </w:pPr>
            <w:r w:rsidRPr="00576E49">
              <w:rPr>
                <w:spacing w:val="-5"/>
                <w:sz w:val="24"/>
              </w:rPr>
              <w:t>10%</w:t>
            </w:r>
          </w:p>
        </w:tc>
        <w:tc>
          <w:tcPr>
            <w:tcW w:w="2600" w:type="dxa"/>
          </w:tcPr>
          <w:p w14:paraId="7F6365F8" w14:textId="77777777" w:rsidR="00627482" w:rsidRPr="00576E49" w:rsidRDefault="00627482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627482" w:rsidRPr="00576E49" w14:paraId="038754B3" w14:textId="77777777">
        <w:trPr>
          <w:trHeight w:val="480"/>
        </w:trPr>
        <w:tc>
          <w:tcPr>
            <w:tcW w:w="5660" w:type="dxa"/>
          </w:tcPr>
          <w:p w14:paraId="2E263B6F" w14:textId="77777777" w:rsidR="00627482" w:rsidRPr="00576E49" w:rsidRDefault="00000000">
            <w:pPr>
              <w:pStyle w:val="TableParagraph"/>
              <w:spacing w:before="131"/>
              <w:ind w:left="34"/>
              <w:rPr>
                <w:sz w:val="24"/>
              </w:rPr>
            </w:pPr>
            <w:r w:rsidRPr="00576E49">
              <w:rPr>
                <w:sz w:val="24"/>
              </w:rPr>
              <w:t xml:space="preserve">5. Inference and Logical </w:t>
            </w:r>
            <w:r w:rsidRPr="00576E49">
              <w:rPr>
                <w:spacing w:val="-2"/>
                <w:sz w:val="24"/>
              </w:rPr>
              <w:t>Reasoning</w:t>
            </w:r>
          </w:p>
        </w:tc>
        <w:tc>
          <w:tcPr>
            <w:tcW w:w="1160" w:type="dxa"/>
          </w:tcPr>
          <w:p w14:paraId="0BC2CD1F" w14:textId="77777777" w:rsidR="00627482" w:rsidRPr="00576E49" w:rsidRDefault="00000000">
            <w:pPr>
              <w:pStyle w:val="TableParagraph"/>
              <w:spacing w:before="131"/>
              <w:ind w:left="0" w:right="29"/>
              <w:jc w:val="right"/>
              <w:rPr>
                <w:sz w:val="24"/>
              </w:rPr>
            </w:pPr>
            <w:r w:rsidRPr="00576E49">
              <w:rPr>
                <w:spacing w:val="-5"/>
                <w:sz w:val="24"/>
              </w:rPr>
              <w:t>15%</w:t>
            </w:r>
          </w:p>
        </w:tc>
        <w:tc>
          <w:tcPr>
            <w:tcW w:w="2600" w:type="dxa"/>
          </w:tcPr>
          <w:p w14:paraId="4B43CFCA" w14:textId="77777777" w:rsidR="00627482" w:rsidRPr="00576E49" w:rsidRDefault="00627482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627482" w:rsidRPr="00576E49" w14:paraId="0A44E128" w14:textId="77777777">
        <w:trPr>
          <w:trHeight w:val="419"/>
        </w:trPr>
        <w:tc>
          <w:tcPr>
            <w:tcW w:w="5660" w:type="dxa"/>
          </w:tcPr>
          <w:p w14:paraId="79C9021C" w14:textId="77777777" w:rsidR="00627482" w:rsidRPr="00576E49" w:rsidRDefault="00000000">
            <w:pPr>
              <w:pStyle w:val="TableParagraph"/>
              <w:spacing w:before="66"/>
              <w:ind w:left="34"/>
              <w:rPr>
                <w:sz w:val="24"/>
              </w:rPr>
            </w:pPr>
            <w:r w:rsidRPr="00576E49">
              <w:rPr>
                <w:sz w:val="24"/>
              </w:rPr>
              <w:t xml:space="preserve">6. Unification and </w:t>
            </w:r>
            <w:r w:rsidRPr="00576E49">
              <w:rPr>
                <w:spacing w:val="-2"/>
                <w:sz w:val="24"/>
              </w:rPr>
              <w:t>Substitution</w:t>
            </w:r>
          </w:p>
        </w:tc>
        <w:tc>
          <w:tcPr>
            <w:tcW w:w="1160" w:type="dxa"/>
          </w:tcPr>
          <w:p w14:paraId="2F62D705" w14:textId="77777777" w:rsidR="00627482" w:rsidRPr="00576E49" w:rsidRDefault="00000000">
            <w:pPr>
              <w:pStyle w:val="TableParagraph"/>
              <w:spacing w:before="66"/>
              <w:ind w:left="0" w:right="29"/>
              <w:jc w:val="right"/>
              <w:rPr>
                <w:sz w:val="24"/>
              </w:rPr>
            </w:pPr>
            <w:r w:rsidRPr="00576E49">
              <w:rPr>
                <w:spacing w:val="-5"/>
                <w:sz w:val="24"/>
              </w:rPr>
              <w:t>10%</w:t>
            </w:r>
          </w:p>
        </w:tc>
        <w:tc>
          <w:tcPr>
            <w:tcW w:w="2600" w:type="dxa"/>
          </w:tcPr>
          <w:p w14:paraId="7DDFB58D" w14:textId="77777777" w:rsidR="00627482" w:rsidRPr="00576E49" w:rsidRDefault="00627482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627482" w:rsidRPr="00576E49" w14:paraId="0BB557E6" w14:textId="77777777">
        <w:trPr>
          <w:trHeight w:val="400"/>
        </w:trPr>
        <w:tc>
          <w:tcPr>
            <w:tcW w:w="5660" w:type="dxa"/>
          </w:tcPr>
          <w:p w14:paraId="0F7E639F" w14:textId="77777777" w:rsidR="00627482" w:rsidRPr="00576E49" w:rsidRDefault="00000000">
            <w:pPr>
              <w:pStyle w:val="TableParagraph"/>
              <w:spacing w:before="48"/>
              <w:ind w:left="34"/>
              <w:rPr>
                <w:sz w:val="24"/>
              </w:rPr>
            </w:pPr>
            <w:r w:rsidRPr="00576E49">
              <w:rPr>
                <w:sz w:val="24"/>
              </w:rPr>
              <w:t xml:space="preserve">7. Resolution and Proof </w:t>
            </w:r>
            <w:r w:rsidRPr="00576E49">
              <w:rPr>
                <w:spacing w:val="-2"/>
                <w:sz w:val="24"/>
              </w:rPr>
              <w:t>Construction</w:t>
            </w:r>
          </w:p>
        </w:tc>
        <w:tc>
          <w:tcPr>
            <w:tcW w:w="1160" w:type="dxa"/>
          </w:tcPr>
          <w:p w14:paraId="7EC0850D" w14:textId="77777777" w:rsidR="00627482" w:rsidRPr="00576E49" w:rsidRDefault="00000000">
            <w:pPr>
              <w:pStyle w:val="TableParagraph"/>
              <w:spacing w:before="48"/>
              <w:ind w:left="0" w:right="29"/>
              <w:jc w:val="right"/>
              <w:rPr>
                <w:sz w:val="24"/>
              </w:rPr>
            </w:pPr>
            <w:r w:rsidRPr="00576E49">
              <w:rPr>
                <w:spacing w:val="-5"/>
                <w:sz w:val="24"/>
              </w:rPr>
              <w:t>10%</w:t>
            </w:r>
          </w:p>
        </w:tc>
        <w:tc>
          <w:tcPr>
            <w:tcW w:w="2600" w:type="dxa"/>
          </w:tcPr>
          <w:p w14:paraId="3ABD5010" w14:textId="77777777" w:rsidR="00627482" w:rsidRPr="00576E49" w:rsidRDefault="00627482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627482" w:rsidRPr="00576E49" w14:paraId="6BE311C6" w14:textId="77777777">
        <w:trPr>
          <w:trHeight w:val="400"/>
        </w:trPr>
        <w:tc>
          <w:tcPr>
            <w:tcW w:w="5660" w:type="dxa"/>
          </w:tcPr>
          <w:p w14:paraId="46F9BD1D" w14:textId="77777777" w:rsidR="00627482" w:rsidRPr="00576E49" w:rsidRDefault="00000000">
            <w:pPr>
              <w:pStyle w:val="TableParagraph"/>
              <w:spacing w:before="51"/>
              <w:ind w:left="34"/>
              <w:rPr>
                <w:sz w:val="24"/>
              </w:rPr>
            </w:pPr>
            <w:r w:rsidRPr="00576E49">
              <w:rPr>
                <w:sz w:val="24"/>
              </w:rPr>
              <w:t xml:space="preserve">8. Mapping Diagram / Clarity and </w:t>
            </w:r>
            <w:r w:rsidRPr="00576E49">
              <w:rPr>
                <w:spacing w:val="-2"/>
                <w:sz w:val="24"/>
              </w:rPr>
              <w:t>Presentation</w:t>
            </w:r>
          </w:p>
        </w:tc>
        <w:tc>
          <w:tcPr>
            <w:tcW w:w="1160" w:type="dxa"/>
          </w:tcPr>
          <w:p w14:paraId="75D8E1F7" w14:textId="77777777" w:rsidR="00627482" w:rsidRPr="00576E49" w:rsidRDefault="00000000">
            <w:pPr>
              <w:pStyle w:val="TableParagraph"/>
              <w:spacing w:before="51"/>
              <w:ind w:left="0" w:right="29"/>
              <w:jc w:val="right"/>
              <w:rPr>
                <w:sz w:val="24"/>
              </w:rPr>
            </w:pPr>
            <w:r w:rsidRPr="00576E49">
              <w:rPr>
                <w:spacing w:val="-5"/>
                <w:sz w:val="24"/>
              </w:rPr>
              <w:t>5%</w:t>
            </w:r>
          </w:p>
        </w:tc>
        <w:tc>
          <w:tcPr>
            <w:tcW w:w="2600" w:type="dxa"/>
          </w:tcPr>
          <w:p w14:paraId="1C61B82B" w14:textId="77777777" w:rsidR="00627482" w:rsidRPr="00576E49" w:rsidRDefault="00627482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627482" w:rsidRPr="00576E49" w14:paraId="120F1033" w14:textId="77777777">
        <w:trPr>
          <w:trHeight w:val="400"/>
        </w:trPr>
        <w:tc>
          <w:tcPr>
            <w:tcW w:w="5660" w:type="dxa"/>
          </w:tcPr>
          <w:p w14:paraId="012DD610" w14:textId="77777777" w:rsidR="00627482" w:rsidRPr="00576E49" w:rsidRDefault="00000000">
            <w:pPr>
              <w:pStyle w:val="TableParagraph"/>
              <w:spacing w:before="53"/>
              <w:ind w:left="34"/>
              <w:rPr>
                <w:sz w:val="24"/>
              </w:rPr>
            </w:pPr>
            <w:r w:rsidRPr="00576E49">
              <w:rPr>
                <w:spacing w:val="-2"/>
                <w:sz w:val="24"/>
              </w:rPr>
              <w:t>Total</w:t>
            </w:r>
          </w:p>
        </w:tc>
        <w:tc>
          <w:tcPr>
            <w:tcW w:w="1160" w:type="dxa"/>
          </w:tcPr>
          <w:p w14:paraId="5679E479" w14:textId="77777777" w:rsidR="00627482" w:rsidRPr="00576E49" w:rsidRDefault="00000000">
            <w:pPr>
              <w:pStyle w:val="TableParagraph"/>
              <w:spacing w:before="53"/>
              <w:ind w:left="0" w:right="29"/>
              <w:jc w:val="right"/>
              <w:rPr>
                <w:sz w:val="24"/>
              </w:rPr>
            </w:pPr>
            <w:r w:rsidRPr="00576E49">
              <w:rPr>
                <w:spacing w:val="-4"/>
                <w:sz w:val="24"/>
              </w:rPr>
              <w:t>100%</w:t>
            </w:r>
          </w:p>
        </w:tc>
        <w:tc>
          <w:tcPr>
            <w:tcW w:w="2600" w:type="dxa"/>
          </w:tcPr>
          <w:p w14:paraId="1D3EECCC" w14:textId="77777777" w:rsidR="00627482" w:rsidRPr="00576E49" w:rsidRDefault="00627482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</w:tbl>
    <w:p w14:paraId="66ED2FF2" w14:textId="77777777" w:rsidR="00627482" w:rsidRPr="00576E49" w:rsidRDefault="00627482" w:rsidP="00576E49">
      <w:pPr>
        <w:pStyle w:val="TableParagraph"/>
        <w:ind w:left="0"/>
        <w:rPr>
          <w:sz w:val="24"/>
        </w:rPr>
        <w:sectPr w:rsidR="00627482" w:rsidRPr="00576E49">
          <w:type w:val="continuous"/>
          <w:pgSz w:w="11920" w:h="16840"/>
          <w:pgMar w:top="1380" w:right="850" w:bottom="280" w:left="1417" w:header="720" w:footer="720" w:gutter="0"/>
          <w:cols w:space="720"/>
        </w:sectPr>
      </w:pPr>
    </w:p>
    <w:p w14:paraId="28A24322" w14:textId="77777777" w:rsidR="00627482" w:rsidRPr="00576E49" w:rsidRDefault="00627482">
      <w:pPr>
        <w:pStyle w:val="TableParagraph"/>
        <w:rPr>
          <w:sz w:val="24"/>
        </w:rPr>
        <w:sectPr w:rsidR="00627482" w:rsidRPr="00576E49">
          <w:type w:val="continuous"/>
          <w:pgSz w:w="11920" w:h="16840"/>
          <w:pgMar w:top="1420" w:right="850" w:bottom="280" w:left="1417" w:header="720" w:footer="720" w:gutter="0"/>
          <w:cols w:space="720"/>
        </w:sectPr>
      </w:pPr>
    </w:p>
    <w:p w14:paraId="15906676" w14:textId="77777777" w:rsidR="00576E49" w:rsidRPr="00576E49" w:rsidRDefault="00576E49" w:rsidP="00576E49">
      <w:pPr>
        <w:spacing w:before="120" w:after="80"/>
      </w:pPr>
      <w:r w:rsidRPr="00576E49">
        <w:rPr>
          <w:b/>
          <w:color w:val="1F4E79"/>
          <w:sz w:val="32"/>
        </w:rPr>
        <w:lastRenderedPageBreak/>
        <w:t>Q1. Smart Healthcare Diagnosis – Knowledge Identification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3"/>
      </w:tblGrid>
      <w:tr w:rsidR="00576E49" w:rsidRPr="00576E49" w14:paraId="1E6B8E77" w14:textId="77777777" w:rsidTr="00421126">
        <w:tc>
          <w:tcPr>
            <w:tcW w:w="1036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AF3F8"/>
          </w:tcPr>
          <w:p w14:paraId="5FB784B9" w14:textId="77777777" w:rsidR="00576E49" w:rsidRPr="00576E49" w:rsidRDefault="00576E49" w:rsidP="00421126">
            <w:r w:rsidRPr="00576E49">
              <w:rPr>
                <w:b/>
                <w:color w:val="1F4E79"/>
                <w:sz w:val="18"/>
              </w:rPr>
              <w:t xml:space="preserve">LOGIC </w:t>
            </w:r>
            <w:proofErr w:type="gramStart"/>
            <w:r w:rsidRPr="00576E49">
              <w:rPr>
                <w:b/>
                <w:color w:val="1F4E79"/>
                <w:sz w:val="18"/>
              </w:rPr>
              <w:t xml:space="preserve">SNAPSHOT  </w:t>
            </w:r>
            <w:r w:rsidRPr="00576E49">
              <w:rPr>
                <w:sz w:val="17"/>
              </w:rPr>
              <w:t>Given</w:t>
            </w:r>
            <w:proofErr w:type="gramEnd"/>
            <w:r w:rsidRPr="00576E49">
              <w:rPr>
                <w:sz w:val="17"/>
              </w:rPr>
              <w:t xml:space="preserve"> symptoms → Flu → Viral Infection → Medical Attention.</w:t>
            </w:r>
          </w:p>
        </w:tc>
      </w:tr>
    </w:tbl>
    <w:p w14:paraId="1F453C3B" w14:textId="77777777" w:rsidR="00576E49" w:rsidRPr="00576E49" w:rsidRDefault="00576E49" w:rsidP="00576E49">
      <w:pPr>
        <w:spacing w:after="80" w:line="252" w:lineRule="auto"/>
      </w:pPr>
      <w:r w:rsidRPr="00576E49">
        <w:rPr>
          <w:sz w:val="19"/>
        </w:rPr>
        <w:t>Scenario focus: Ravi has fever, cough, and body pain. Fever plus cough implies flu; flu plus body pain implies viral infection; viral infection implies medical attention. These are the exact reasoning relationships specified in the assessment. fileciteturn0file0L37-L50</w:t>
      </w:r>
    </w:p>
    <w:p w14:paraId="24DC2E8E" w14:textId="77777777" w:rsidR="00576E49" w:rsidRDefault="00576E49" w:rsidP="00576E49">
      <w:pPr>
        <w:spacing w:before="120" w:after="80"/>
        <w:rPr>
          <w:b/>
          <w:color w:val="ED7D31"/>
          <w:sz w:val="24"/>
        </w:rPr>
      </w:pPr>
    </w:p>
    <w:p w14:paraId="3E246479" w14:textId="76F4B54C" w:rsidR="00576E49" w:rsidRPr="00576E49" w:rsidRDefault="00576E49" w:rsidP="00576E49">
      <w:pPr>
        <w:spacing w:before="120" w:after="80"/>
      </w:pPr>
      <w:r w:rsidRPr="00576E49">
        <w:rPr>
          <w:b/>
          <w:color w:val="ED7D31"/>
          <w:sz w:val="24"/>
        </w:rPr>
        <w:t>(</w:t>
      </w:r>
      <w:proofErr w:type="spellStart"/>
      <w:r w:rsidRPr="00576E49">
        <w:rPr>
          <w:b/>
          <w:color w:val="ED7D31"/>
          <w:sz w:val="24"/>
        </w:rPr>
        <w:t>i</w:t>
      </w:r>
      <w:proofErr w:type="spellEnd"/>
      <w:r w:rsidRPr="00576E49">
        <w:rPr>
          <w:b/>
          <w:color w:val="ED7D31"/>
          <w:sz w:val="24"/>
        </w:rPr>
        <w:t>) Facts, Entities, Predicates, Variables and Constants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93"/>
        <w:gridCol w:w="3267"/>
        <w:gridCol w:w="3193"/>
      </w:tblGrid>
      <w:tr w:rsidR="00576E49" w:rsidRPr="00576E49" w14:paraId="544F47B5" w14:textId="77777777" w:rsidTr="00421126">
        <w:trPr>
          <w:jc w:val="center"/>
        </w:trPr>
        <w:tc>
          <w:tcPr>
            <w:tcW w:w="3456" w:type="dxa"/>
            <w:shd w:val="clear" w:color="auto" w:fill="4472C4"/>
            <w:vAlign w:val="center"/>
          </w:tcPr>
          <w:p w14:paraId="152F42E9" w14:textId="77777777" w:rsidR="00576E49" w:rsidRPr="00576E49" w:rsidRDefault="00576E49" w:rsidP="00421126">
            <w:r w:rsidRPr="00576E49"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3456" w:type="dxa"/>
            <w:shd w:val="clear" w:color="auto" w:fill="4472C4"/>
            <w:vAlign w:val="center"/>
          </w:tcPr>
          <w:p w14:paraId="5126AD06" w14:textId="77777777" w:rsidR="00576E49" w:rsidRPr="00576E49" w:rsidRDefault="00576E49" w:rsidP="00421126">
            <w:r w:rsidRPr="00576E49">
              <w:rPr>
                <w:b/>
                <w:color w:val="FFFFFF"/>
                <w:sz w:val="18"/>
              </w:rPr>
              <w:t>Identification</w:t>
            </w:r>
          </w:p>
        </w:tc>
        <w:tc>
          <w:tcPr>
            <w:tcW w:w="3456" w:type="dxa"/>
            <w:shd w:val="clear" w:color="auto" w:fill="4472C4"/>
            <w:vAlign w:val="center"/>
          </w:tcPr>
          <w:p w14:paraId="53C8AADA" w14:textId="77777777" w:rsidR="00576E49" w:rsidRPr="00576E49" w:rsidRDefault="00576E49" w:rsidP="00421126">
            <w:r w:rsidRPr="00576E49">
              <w:rPr>
                <w:b/>
                <w:color w:val="FFFFFF"/>
                <w:sz w:val="18"/>
              </w:rPr>
              <w:t>Meaning</w:t>
            </w:r>
          </w:p>
        </w:tc>
      </w:tr>
      <w:tr w:rsidR="00576E49" w:rsidRPr="00576E49" w14:paraId="53E989DE" w14:textId="77777777" w:rsidTr="00421126">
        <w:trPr>
          <w:jc w:val="center"/>
        </w:trPr>
        <w:tc>
          <w:tcPr>
            <w:tcW w:w="3456" w:type="dxa"/>
            <w:vAlign w:val="center"/>
          </w:tcPr>
          <w:p w14:paraId="007ED4C8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Entity</w:t>
            </w:r>
          </w:p>
        </w:tc>
        <w:tc>
          <w:tcPr>
            <w:tcW w:w="3456" w:type="dxa"/>
            <w:vAlign w:val="center"/>
          </w:tcPr>
          <w:p w14:paraId="1CB5B0F5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Patient / Ravi</w:t>
            </w:r>
          </w:p>
        </w:tc>
        <w:tc>
          <w:tcPr>
            <w:tcW w:w="3456" w:type="dxa"/>
            <w:vAlign w:val="center"/>
          </w:tcPr>
          <w:p w14:paraId="0152789B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Individual under diagnosis</w:t>
            </w:r>
          </w:p>
        </w:tc>
      </w:tr>
      <w:tr w:rsidR="00576E49" w:rsidRPr="00576E49" w14:paraId="14E4BEA0" w14:textId="77777777" w:rsidTr="00421126">
        <w:trPr>
          <w:jc w:val="center"/>
        </w:trPr>
        <w:tc>
          <w:tcPr>
            <w:tcW w:w="3456" w:type="dxa"/>
            <w:vAlign w:val="center"/>
          </w:tcPr>
          <w:p w14:paraId="415AEAA5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Constant</w:t>
            </w:r>
          </w:p>
        </w:tc>
        <w:tc>
          <w:tcPr>
            <w:tcW w:w="3456" w:type="dxa"/>
            <w:vAlign w:val="center"/>
          </w:tcPr>
          <w:p w14:paraId="57E8933B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Ravi</w:t>
            </w:r>
          </w:p>
        </w:tc>
        <w:tc>
          <w:tcPr>
            <w:tcW w:w="3456" w:type="dxa"/>
            <w:vAlign w:val="center"/>
          </w:tcPr>
          <w:p w14:paraId="10652FBA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Names the specific patient</w:t>
            </w:r>
          </w:p>
        </w:tc>
      </w:tr>
      <w:tr w:rsidR="00576E49" w:rsidRPr="00576E49" w14:paraId="1362A387" w14:textId="77777777" w:rsidTr="00421126">
        <w:trPr>
          <w:jc w:val="center"/>
        </w:trPr>
        <w:tc>
          <w:tcPr>
            <w:tcW w:w="3456" w:type="dxa"/>
            <w:vAlign w:val="center"/>
          </w:tcPr>
          <w:p w14:paraId="2671C19D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Predicates</w:t>
            </w:r>
          </w:p>
        </w:tc>
        <w:tc>
          <w:tcPr>
            <w:tcW w:w="3456" w:type="dxa"/>
            <w:vAlign w:val="center"/>
          </w:tcPr>
          <w:p w14:paraId="751D746E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 xml:space="preserve">Fever(x), Cough(x), </w:t>
            </w:r>
            <w:proofErr w:type="spellStart"/>
            <w:r w:rsidRPr="00576E49">
              <w:rPr>
                <w:color w:val="000000"/>
                <w:sz w:val="17"/>
              </w:rPr>
              <w:t>BodyPain</w:t>
            </w:r>
            <w:proofErr w:type="spellEnd"/>
            <w:r w:rsidRPr="00576E49">
              <w:rPr>
                <w:color w:val="000000"/>
                <w:sz w:val="17"/>
              </w:rPr>
              <w:t>(x)</w:t>
            </w:r>
          </w:p>
        </w:tc>
        <w:tc>
          <w:tcPr>
            <w:tcW w:w="3456" w:type="dxa"/>
            <w:vAlign w:val="center"/>
          </w:tcPr>
          <w:p w14:paraId="06089C59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Symptoms</w:t>
            </w:r>
          </w:p>
        </w:tc>
      </w:tr>
      <w:tr w:rsidR="00576E49" w:rsidRPr="00576E49" w14:paraId="6323BFA8" w14:textId="77777777" w:rsidTr="00421126">
        <w:trPr>
          <w:jc w:val="center"/>
        </w:trPr>
        <w:tc>
          <w:tcPr>
            <w:tcW w:w="3456" w:type="dxa"/>
            <w:vAlign w:val="center"/>
          </w:tcPr>
          <w:p w14:paraId="4A28376D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Predicates</w:t>
            </w:r>
          </w:p>
        </w:tc>
        <w:tc>
          <w:tcPr>
            <w:tcW w:w="3456" w:type="dxa"/>
            <w:vAlign w:val="center"/>
          </w:tcPr>
          <w:p w14:paraId="03E33215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 xml:space="preserve">Flu(x), </w:t>
            </w:r>
            <w:proofErr w:type="spellStart"/>
            <w:r w:rsidRPr="00576E49">
              <w:rPr>
                <w:color w:val="000000"/>
                <w:sz w:val="17"/>
              </w:rPr>
              <w:t>ViralInfection</w:t>
            </w:r>
            <w:proofErr w:type="spellEnd"/>
            <w:r w:rsidRPr="00576E49">
              <w:rPr>
                <w:color w:val="000000"/>
                <w:sz w:val="17"/>
              </w:rPr>
              <w:t xml:space="preserve">(x), </w:t>
            </w:r>
            <w:proofErr w:type="spellStart"/>
            <w:r w:rsidRPr="00576E49">
              <w:rPr>
                <w:color w:val="000000"/>
                <w:sz w:val="17"/>
              </w:rPr>
              <w:t>MedicalAttention</w:t>
            </w:r>
            <w:proofErr w:type="spellEnd"/>
            <w:r w:rsidRPr="00576E49">
              <w:rPr>
                <w:color w:val="000000"/>
                <w:sz w:val="17"/>
              </w:rPr>
              <w:t>(x)</w:t>
            </w:r>
          </w:p>
        </w:tc>
        <w:tc>
          <w:tcPr>
            <w:tcW w:w="3456" w:type="dxa"/>
            <w:vAlign w:val="center"/>
          </w:tcPr>
          <w:p w14:paraId="3E050F2B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Derived states/actions</w:t>
            </w:r>
          </w:p>
        </w:tc>
      </w:tr>
      <w:tr w:rsidR="00576E49" w:rsidRPr="00576E49" w14:paraId="75F49CCE" w14:textId="77777777" w:rsidTr="00421126">
        <w:trPr>
          <w:jc w:val="center"/>
        </w:trPr>
        <w:tc>
          <w:tcPr>
            <w:tcW w:w="3456" w:type="dxa"/>
            <w:vAlign w:val="center"/>
          </w:tcPr>
          <w:p w14:paraId="6D7C8478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Variables</w:t>
            </w:r>
          </w:p>
        </w:tc>
        <w:tc>
          <w:tcPr>
            <w:tcW w:w="3456" w:type="dxa"/>
            <w:vAlign w:val="center"/>
          </w:tcPr>
          <w:p w14:paraId="5CF2D3C5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x</w:t>
            </w:r>
          </w:p>
        </w:tc>
        <w:tc>
          <w:tcPr>
            <w:tcW w:w="3456" w:type="dxa"/>
            <w:vAlign w:val="center"/>
          </w:tcPr>
          <w:p w14:paraId="6AB32739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Represents any patient</w:t>
            </w:r>
          </w:p>
        </w:tc>
      </w:tr>
      <w:tr w:rsidR="00576E49" w:rsidRPr="00576E49" w14:paraId="2DBA2633" w14:textId="77777777" w:rsidTr="00421126">
        <w:trPr>
          <w:jc w:val="center"/>
        </w:trPr>
        <w:tc>
          <w:tcPr>
            <w:tcW w:w="3456" w:type="dxa"/>
            <w:vAlign w:val="center"/>
          </w:tcPr>
          <w:p w14:paraId="443088A4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Facts</w:t>
            </w:r>
          </w:p>
        </w:tc>
        <w:tc>
          <w:tcPr>
            <w:tcW w:w="3456" w:type="dxa"/>
            <w:vAlign w:val="center"/>
          </w:tcPr>
          <w:p w14:paraId="14F6D485" w14:textId="77777777" w:rsidR="00576E49" w:rsidRPr="00576E49" w:rsidRDefault="00576E49" w:rsidP="00421126">
            <w:proofErr w:type="gramStart"/>
            <w:r w:rsidRPr="00576E49">
              <w:rPr>
                <w:color w:val="000000"/>
                <w:sz w:val="17"/>
              </w:rPr>
              <w:t>Fever(</w:t>
            </w:r>
            <w:proofErr w:type="gramEnd"/>
            <w:r w:rsidRPr="00576E49">
              <w:rPr>
                <w:color w:val="000000"/>
                <w:sz w:val="17"/>
              </w:rPr>
              <w:t xml:space="preserve">Ravi), </w:t>
            </w:r>
            <w:proofErr w:type="gramStart"/>
            <w:r w:rsidRPr="00576E49">
              <w:rPr>
                <w:color w:val="000000"/>
                <w:sz w:val="17"/>
              </w:rPr>
              <w:t>Cough(</w:t>
            </w:r>
            <w:proofErr w:type="gramEnd"/>
            <w:r w:rsidRPr="00576E49">
              <w:rPr>
                <w:color w:val="000000"/>
                <w:sz w:val="17"/>
              </w:rPr>
              <w:t xml:space="preserve">Ravi), </w:t>
            </w:r>
            <w:proofErr w:type="spellStart"/>
            <w:proofErr w:type="gramStart"/>
            <w:r w:rsidRPr="00576E49">
              <w:rPr>
                <w:color w:val="000000"/>
                <w:sz w:val="17"/>
              </w:rPr>
              <w:t>BodyPain</w:t>
            </w:r>
            <w:proofErr w:type="spellEnd"/>
            <w:r w:rsidRPr="00576E49">
              <w:rPr>
                <w:color w:val="000000"/>
                <w:sz w:val="17"/>
              </w:rPr>
              <w:t>(</w:t>
            </w:r>
            <w:proofErr w:type="gramEnd"/>
            <w:r w:rsidRPr="00576E49">
              <w:rPr>
                <w:color w:val="000000"/>
                <w:sz w:val="17"/>
              </w:rPr>
              <w:t>Ravi)</w:t>
            </w:r>
          </w:p>
        </w:tc>
        <w:tc>
          <w:tcPr>
            <w:tcW w:w="3456" w:type="dxa"/>
            <w:vAlign w:val="center"/>
          </w:tcPr>
          <w:p w14:paraId="5C43BD18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Given observations</w:t>
            </w:r>
          </w:p>
        </w:tc>
      </w:tr>
      <w:tr w:rsidR="00576E49" w:rsidRPr="00576E49" w14:paraId="24F2CDD8" w14:textId="77777777" w:rsidTr="00421126">
        <w:trPr>
          <w:jc w:val="center"/>
        </w:trPr>
        <w:tc>
          <w:tcPr>
            <w:tcW w:w="3456" w:type="dxa"/>
            <w:vAlign w:val="center"/>
          </w:tcPr>
          <w:p w14:paraId="59583C41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Rules</w:t>
            </w:r>
          </w:p>
        </w:tc>
        <w:tc>
          <w:tcPr>
            <w:tcW w:w="3456" w:type="dxa"/>
            <w:vAlign w:val="center"/>
          </w:tcPr>
          <w:p w14:paraId="290C7FA1" w14:textId="77777777" w:rsidR="00576E49" w:rsidRPr="00576E49" w:rsidRDefault="00576E49" w:rsidP="00421126">
            <w:proofErr w:type="spellStart"/>
            <w:r w:rsidRPr="00576E49">
              <w:rPr>
                <w:color w:val="000000"/>
                <w:sz w:val="17"/>
              </w:rPr>
              <w:t>Fever</w:t>
            </w:r>
            <w:r w:rsidRPr="00576E49">
              <w:rPr>
                <w:rFonts w:ascii="Cambria Math" w:hAnsi="Cambria Math" w:cs="Cambria Math"/>
                <w:color w:val="000000"/>
                <w:sz w:val="17"/>
              </w:rPr>
              <w:t>∧</w:t>
            </w:r>
            <w:r w:rsidRPr="00576E49">
              <w:rPr>
                <w:color w:val="000000"/>
                <w:sz w:val="17"/>
              </w:rPr>
              <w:t>Cough→Flu</w:t>
            </w:r>
            <w:proofErr w:type="spellEnd"/>
            <w:r w:rsidRPr="00576E49">
              <w:rPr>
                <w:color w:val="000000"/>
                <w:sz w:val="17"/>
              </w:rPr>
              <w:t xml:space="preserve">; </w:t>
            </w:r>
            <w:proofErr w:type="spellStart"/>
            <w:r w:rsidRPr="00576E49">
              <w:rPr>
                <w:color w:val="000000"/>
                <w:sz w:val="17"/>
              </w:rPr>
              <w:t>Flu</w:t>
            </w:r>
            <w:r w:rsidRPr="00576E49">
              <w:rPr>
                <w:rFonts w:ascii="Cambria Math" w:hAnsi="Cambria Math" w:cs="Cambria Math"/>
                <w:color w:val="000000"/>
                <w:sz w:val="17"/>
              </w:rPr>
              <w:t>∧</w:t>
            </w:r>
            <w:r w:rsidRPr="00576E49">
              <w:rPr>
                <w:color w:val="000000"/>
                <w:sz w:val="17"/>
              </w:rPr>
              <w:t>BodyPain→Viral</w:t>
            </w:r>
            <w:proofErr w:type="spellEnd"/>
            <w:r w:rsidRPr="00576E49">
              <w:rPr>
                <w:color w:val="000000"/>
                <w:sz w:val="17"/>
              </w:rPr>
              <w:t xml:space="preserve">; </w:t>
            </w:r>
            <w:proofErr w:type="spellStart"/>
            <w:r w:rsidRPr="00576E49">
              <w:rPr>
                <w:color w:val="000000"/>
                <w:sz w:val="17"/>
              </w:rPr>
              <w:t>Viral→Attention</w:t>
            </w:r>
            <w:proofErr w:type="spellEnd"/>
          </w:p>
        </w:tc>
        <w:tc>
          <w:tcPr>
            <w:tcW w:w="3456" w:type="dxa"/>
            <w:vAlign w:val="center"/>
          </w:tcPr>
          <w:p w14:paraId="5F88FA2F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Knowledge rules</w:t>
            </w:r>
          </w:p>
        </w:tc>
      </w:tr>
    </w:tbl>
    <w:p w14:paraId="11CF991C" w14:textId="77777777" w:rsidR="00576E49" w:rsidRPr="00576E49" w:rsidRDefault="00576E49" w:rsidP="00576E49">
      <w:pPr>
        <w:spacing w:before="120" w:after="80"/>
      </w:pPr>
      <w:r w:rsidRPr="00576E49">
        <w:rPr>
          <w:b/>
          <w:color w:val="1F4E79"/>
          <w:sz w:val="24"/>
        </w:rPr>
        <w:t>Knowledge Base</w:t>
      </w:r>
    </w:p>
    <w:p w14:paraId="64317F24" w14:textId="77777777" w:rsidR="00576E49" w:rsidRPr="00576E49" w:rsidRDefault="00576E49" w:rsidP="00576E49">
      <w:pPr>
        <w:shd w:val="clear" w:color="auto" w:fill="F4F8FC"/>
        <w:spacing w:after="80"/>
        <w:jc w:val="center"/>
      </w:pPr>
      <w:proofErr w:type="gramStart"/>
      <w:r w:rsidRPr="00576E49">
        <w:rPr>
          <w:b/>
          <w:color w:val="2E2E2E"/>
          <w:sz w:val="21"/>
        </w:rPr>
        <w:t>Fever(</w:t>
      </w:r>
      <w:proofErr w:type="gramEnd"/>
      <w:r w:rsidRPr="00576E49">
        <w:rPr>
          <w:b/>
          <w:color w:val="2E2E2E"/>
          <w:sz w:val="21"/>
        </w:rPr>
        <w:t xml:space="preserve">Ravi) </w:t>
      </w:r>
      <w:r w:rsidRPr="00576E49">
        <w:rPr>
          <w:rFonts w:ascii="Cambria Math" w:hAnsi="Cambria Math" w:cs="Cambria Math"/>
          <w:b/>
          <w:color w:val="2E2E2E"/>
          <w:sz w:val="21"/>
        </w:rPr>
        <w:t>∧</w:t>
      </w:r>
      <w:r w:rsidRPr="00576E49">
        <w:rPr>
          <w:b/>
          <w:color w:val="2E2E2E"/>
          <w:sz w:val="21"/>
        </w:rPr>
        <w:t xml:space="preserve"> </w:t>
      </w:r>
      <w:proofErr w:type="gramStart"/>
      <w:r w:rsidRPr="00576E49">
        <w:rPr>
          <w:b/>
          <w:color w:val="2E2E2E"/>
          <w:sz w:val="21"/>
        </w:rPr>
        <w:t>Cough(</w:t>
      </w:r>
      <w:proofErr w:type="gramEnd"/>
      <w:r w:rsidRPr="00576E49">
        <w:rPr>
          <w:b/>
          <w:color w:val="2E2E2E"/>
          <w:sz w:val="21"/>
        </w:rPr>
        <w:t xml:space="preserve">Ravi) </w:t>
      </w:r>
      <w:r w:rsidRPr="00576E49">
        <w:rPr>
          <w:rFonts w:ascii="Cambria Math" w:hAnsi="Cambria Math" w:cs="Cambria Math"/>
          <w:b/>
          <w:color w:val="2E2E2E"/>
          <w:sz w:val="21"/>
        </w:rPr>
        <w:t>∧</w:t>
      </w:r>
      <w:r w:rsidRPr="00576E49">
        <w:rPr>
          <w:b/>
          <w:color w:val="2E2E2E"/>
          <w:sz w:val="21"/>
        </w:rPr>
        <w:t xml:space="preserve"> </w:t>
      </w:r>
      <w:proofErr w:type="spellStart"/>
      <w:proofErr w:type="gramStart"/>
      <w:r w:rsidRPr="00576E49">
        <w:rPr>
          <w:b/>
          <w:color w:val="2E2E2E"/>
          <w:sz w:val="21"/>
        </w:rPr>
        <w:t>BodyPain</w:t>
      </w:r>
      <w:proofErr w:type="spellEnd"/>
      <w:r w:rsidRPr="00576E49">
        <w:rPr>
          <w:b/>
          <w:color w:val="2E2E2E"/>
          <w:sz w:val="21"/>
        </w:rPr>
        <w:t>(</w:t>
      </w:r>
      <w:proofErr w:type="gramEnd"/>
      <w:r w:rsidRPr="00576E49">
        <w:rPr>
          <w:b/>
          <w:color w:val="2E2E2E"/>
          <w:sz w:val="21"/>
        </w:rPr>
        <w:t>Ravi)</w:t>
      </w:r>
    </w:p>
    <w:p w14:paraId="59E77C37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b/>
          <w:color w:val="2E2E2E"/>
          <w:sz w:val="21"/>
        </w:rPr>
        <w:t xml:space="preserve">Fever(x) </w:t>
      </w:r>
      <w:r w:rsidRPr="00576E49">
        <w:rPr>
          <w:rFonts w:ascii="Cambria Math" w:hAnsi="Cambria Math" w:cs="Cambria Math"/>
          <w:b/>
          <w:color w:val="2E2E2E"/>
          <w:sz w:val="21"/>
        </w:rPr>
        <w:t>∧</w:t>
      </w:r>
      <w:r w:rsidRPr="00576E49">
        <w:rPr>
          <w:b/>
          <w:color w:val="2E2E2E"/>
          <w:sz w:val="21"/>
        </w:rPr>
        <w:t xml:space="preserve"> Cough(x) → Flu(x)</w:t>
      </w:r>
    </w:p>
    <w:p w14:paraId="209538A7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b/>
          <w:color w:val="2E2E2E"/>
          <w:sz w:val="21"/>
        </w:rPr>
        <w:t xml:space="preserve">Flu(x) </w:t>
      </w:r>
      <w:r w:rsidRPr="00576E49">
        <w:rPr>
          <w:rFonts w:ascii="Cambria Math" w:hAnsi="Cambria Math" w:cs="Cambria Math"/>
          <w:b/>
          <w:color w:val="2E2E2E"/>
          <w:sz w:val="21"/>
        </w:rPr>
        <w:t>∧</w:t>
      </w:r>
      <w:r w:rsidRPr="00576E49">
        <w:rPr>
          <w:b/>
          <w:color w:val="2E2E2E"/>
          <w:sz w:val="21"/>
        </w:rPr>
        <w:t xml:space="preserve"> </w:t>
      </w:r>
      <w:proofErr w:type="spellStart"/>
      <w:r w:rsidRPr="00576E49">
        <w:rPr>
          <w:b/>
          <w:color w:val="2E2E2E"/>
          <w:sz w:val="21"/>
        </w:rPr>
        <w:t>BodyPain</w:t>
      </w:r>
      <w:proofErr w:type="spellEnd"/>
      <w:r w:rsidRPr="00576E49">
        <w:rPr>
          <w:b/>
          <w:color w:val="2E2E2E"/>
          <w:sz w:val="21"/>
        </w:rPr>
        <w:t xml:space="preserve">(x) → </w:t>
      </w:r>
      <w:proofErr w:type="spellStart"/>
      <w:r w:rsidRPr="00576E49">
        <w:rPr>
          <w:b/>
          <w:color w:val="2E2E2E"/>
          <w:sz w:val="21"/>
        </w:rPr>
        <w:t>ViralInfection</w:t>
      </w:r>
      <w:proofErr w:type="spellEnd"/>
      <w:r w:rsidRPr="00576E49">
        <w:rPr>
          <w:b/>
          <w:color w:val="2E2E2E"/>
          <w:sz w:val="21"/>
        </w:rPr>
        <w:t>(x)</w:t>
      </w:r>
    </w:p>
    <w:p w14:paraId="17AB1D03" w14:textId="77777777" w:rsidR="00576E49" w:rsidRPr="00576E49" w:rsidRDefault="00576E49" w:rsidP="00576E49">
      <w:pPr>
        <w:shd w:val="clear" w:color="auto" w:fill="F4F8FC"/>
        <w:spacing w:after="80"/>
        <w:jc w:val="center"/>
      </w:pPr>
      <w:proofErr w:type="spellStart"/>
      <w:r w:rsidRPr="00576E49">
        <w:rPr>
          <w:b/>
          <w:color w:val="2E2E2E"/>
          <w:sz w:val="21"/>
        </w:rPr>
        <w:t>ViralInfection</w:t>
      </w:r>
      <w:proofErr w:type="spellEnd"/>
      <w:r w:rsidRPr="00576E49">
        <w:rPr>
          <w:b/>
          <w:color w:val="2E2E2E"/>
          <w:sz w:val="21"/>
        </w:rPr>
        <w:t xml:space="preserve">(x) → </w:t>
      </w:r>
      <w:proofErr w:type="spellStart"/>
      <w:r w:rsidRPr="00576E49">
        <w:rPr>
          <w:b/>
          <w:color w:val="2E2E2E"/>
          <w:sz w:val="21"/>
        </w:rPr>
        <w:t>MedicalAttention</w:t>
      </w:r>
      <w:proofErr w:type="spellEnd"/>
      <w:r w:rsidRPr="00576E49">
        <w:rPr>
          <w:b/>
          <w:color w:val="2E2E2E"/>
          <w:sz w:val="21"/>
        </w:rPr>
        <w:t>(x)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53"/>
      </w:tblGrid>
      <w:tr w:rsidR="00576E49" w:rsidRPr="00576E49" w14:paraId="70081711" w14:textId="77777777" w:rsidTr="00421126">
        <w:trPr>
          <w:jc w:val="center"/>
        </w:trPr>
        <w:tc>
          <w:tcPr>
            <w:tcW w:w="10368" w:type="dxa"/>
            <w:shd w:val="clear" w:color="auto" w:fill="E2F0D9"/>
          </w:tcPr>
          <w:p w14:paraId="1A84B45D" w14:textId="77777777" w:rsidR="00576E49" w:rsidRPr="00576E49" w:rsidRDefault="00576E49" w:rsidP="00421126">
            <w:r w:rsidRPr="00576E49">
              <w:rPr>
                <w:b/>
                <w:color w:val="1F4E79"/>
                <w:sz w:val="20"/>
              </w:rPr>
              <w:t>Key observation</w:t>
            </w:r>
            <w:r w:rsidRPr="00576E49">
              <w:rPr>
                <w:b/>
                <w:color w:val="1F4E79"/>
                <w:sz w:val="20"/>
              </w:rPr>
              <w:br/>
            </w:r>
            <w:r w:rsidRPr="00576E49">
              <w:rPr>
                <w:sz w:val="18"/>
              </w:rPr>
              <w:t>The facts alone do not explicitly state viral infection; it is derived by chaining the two disease rules. This step-by-step inference directly targets the rubric requirement for accurate reasoning.</w:t>
            </w:r>
          </w:p>
        </w:tc>
      </w:tr>
    </w:tbl>
    <w:p w14:paraId="482C7D1C" w14:textId="77777777" w:rsidR="00576E49" w:rsidRDefault="00576E49" w:rsidP="00576E49"/>
    <w:p w14:paraId="1637D50B" w14:textId="77777777" w:rsidR="00576E49" w:rsidRDefault="00576E49" w:rsidP="00576E49">
      <w:pPr>
        <w:rPr>
          <w:b/>
          <w:color w:val="1F4E79"/>
          <w:sz w:val="32"/>
        </w:rPr>
      </w:pPr>
    </w:p>
    <w:p w14:paraId="5784FE7C" w14:textId="4A5E1426" w:rsidR="00576E49" w:rsidRPr="00576E49" w:rsidRDefault="00576E49" w:rsidP="00576E49">
      <w:r w:rsidRPr="00576E49">
        <w:rPr>
          <w:b/>
          <w:color w:val="1F4E79"/>
          <w:sz w:val="32"/>
        </w:rPr>
        <w:t>Q1. Smart Healthcare – Propositional Logic &amp; FOL</w:t>
      </w:r>
    </w:p>
    <w:p w14:paraId="367F0251" w14:textId="77777777" w:rsidR="00576E49" w:rsidRDefault="00576E49" w:rsidP="00576E49">
      <w:pPr>
        <w:spacing w:before="120" w:after="80"/>
        <w:rPr>
          <w:b/>
          <w:color w:val="ED7D31"/>
          <w:sz w:val="24"/>
        </w:rPr>
      </w:pPr>
    </w:p>
    <w:p w14:paraId="3669CC2D" w14:textId="77777777" w:rsidR="00576E49" w:rsidRDefault="00576E49" w:rsidP="00576E49">
      <w:pPr>
        <w:spacing w:before="120" w:after="80"/>
        <w:rPr>
          <w:b/>
          <w:color w:val="ED7D31"/>
          <w:sz w:val="24"/>
        </w:rPr>
      </w:pPr>
    </w:p>
    <w:p w14:paraId="2423B291" w14:textId="4188C13B" w:rsidR="00576E49" w:rsidRPr="00576E49" w:rsidRDefault="00576E49" w:rsidP="00576E49">
      <w:pPr>
        <w:spacing w:before="120" w:after="80"/>
      </w:pPr>
      <w:r w:rsidRPr="00576E49">
        <w:rPr>
          <w:b/>
          <w:color w:val="ED7D31"/>
          <w:sz w:val="24"/>
        </w:rPr>
        <w:t>(ii) Propositional Logic</w:t>
      </w:r>
    </w:p>
    <w:p w14:paraId="0886299D" w14:textId="77777777" w:rsidR="00576E49" w:rsidRPr="00576E49" w:rsidRDefault="00576E49" w:rsidP="00576E49">
      <w:pPr>
        <w:spacing w:after="80" w:line="252" w:lineRule="auto"/>
      </w:pPr>
      <w:r w:rsidRPr="00576E49">
        <w:rPr>
          <w:sz w:val="19"/>
        </w:rPr>
        <w:t>Let F = Ravi has fever, C = Ravi has cough, B = Ravi has body pain, L = Ravi has flu, V = Ravi has viral infection, and M = Ravi requires medical attention.</w:t>
      </w:r>
    </w:p>
    <w:p w14:paraId="1DF723B6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b/>
          <w:color w:val="2E2E2E"/>
          <w:sz w:val="21"/>
        </w:rPr>
        <w:t xml:space="preserve">F </w:t>
      </w:r>
      <w:r w:rsidRPr="00576E49">
        <w:rPr>
          <w:rFonts w:ascii="Cambria Math" w:hAnsi="Cambria Math" w:cs="Cambria Math"/>
          <w:b/>
          <w:color w:val="2E2E2E"/>
          <w:sz w:val="21"/>
        </w:rPr>
        <w:t>∧</w:t>
      </w:r>
      <w:r w:rsidRPr="00576E49">
        <w:rPr>
          <w:b/>
          <w:color w:val="2E2E2E"/>
          <w:sz w:val="21"/>
        </w:rPr>
        <w:t xml:space="preserve"> C → L</w:t>
      </w:r>
    </w:p>
    <w:p w14:paraId="2D21AF05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b/>
          <w:color w:val="2E2E2E"/>
          <w:sz w:val="21"/>
        </w:rPr>
        <w:t xml:space="preserve">L </w:t>
      </w:r>
      <w:r w:rsidRPr="00576E49">
        <w:rPr>
          <w:rFonts w:ascii="Cambria Math" w:hAnsi="Cambria Math" w:cs="Cambria Math"/>
          <w:b/>
          <w:color w:val="2E2E2E"/>
          <w:sz w:val="21"/>
        </w:rPr>
        <w:t>∧</w:t>
      </w:r>
      <w:r w:rsidRPr="00576E49">
        <w:rPr>
          <w:b/>
          <w:color w:val="2E2E2E"/>
          <w:sz w:val="21"/>
        </w:rPr>
        <w:t xml:space="preserve"> B → V</w:t>
      </w:r>
    </w:p>
    <w:p w14:paraId="00442B9C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b/>
          <w:color w:val="2E2E2E"/>
          <w:sz w:val="21"/>
        </w:rPr>
        <w:t>V → M</w:t>
      </w:r>
    </w:p>
    <w:p w14:paraId="5249BC83" w14:textId="77777777" w:rsidR="00576E49" w:rsidRPr="00576E49" w:rsidRDefault="00576E49" w:rsidP="00576E49">
      <w:pPr>
        <w:spacing w:after="80"/>
        <w:jc w:val="center"/>
      </w:pPr>
      <w:r w:rsidRPr="00576E49">
        <w:rPr>
          <w:b/>
          <w:color w:val="2E2E2E"/>
          <w:sz w:val="21"/>
        </w:rPr>
        <w:t xml:space="preserve">F, C, </w:t>
      </w:r>
      <w:proofErr w:type="gramStart"/>
      <w:r w:rsidRPr="00576E49">
        <w:rPr>
          <w:b/>
          <w:color w:val="2E2E2E"/>
          <w:sz w:val="21"/>
        </w:rPr>
        <w:t>B  (</w:t>
      </w:r>
      <w:proofErr w:type="gramEnd"/>
      <w:r w:rsidRPr="00576E49">
        <w:rPr>
          <w:b/>
          <w:color w:val="2E2E2E"/>
          <w:sz w:val="21"/>
        </w:rPr>
        <w:t>given facts)</w:t>
      </w:r>
    </w:p>
    <w:p w14:paraId="60B79AE5" w14:textId="77777777" w:rsidR="00576E49" w:rsidRDefault="00576E49" w:rsidP="00576E49">
      <w:pPr>
        <w:spacing w:before="120" w:after="80"/>
        <w:rPr>
          <w:b/>
          <w:color w:val="1F4E79"/>
          <w:sz w:val="24"/>
        </w:rPr>
      </w:pPr>
    </w:p>
    <w:p w14:paraId="60DC5183" w14:textId="77777777" w:rsidR="00576E49" w:rsidRDefault="00576E49" w:rsidP="00576E49">
      <w:pPr>
        <w:spacing w:before="120" w:after="80"/>
        <w:rPr>
          <w:b/>
          <w:color w:val="1F4E79"/>
          <w:sz w:val="24"/>
        </w:rPr>
      </w:pPr>
    </w:p>
    <w:p w14:paraId="71D1DA4F" w14:textId="7EBE2D49" w:rsidR="00576E49" w:rsidRPr="00576E49" w:rsidRDefault="00576E49" w:rsidP="00576E49">
      <w:pPr>
        <w:spacing w:before="120" w:after="80"/>
      </w:pPr>
      <w:r w:rsidRPr="00576E49">
        <w:rPr>
          <w:b/>
          <w:color w:val="1F4E79"/>
          <w:sz w:val="24"/>
        </w:rPr>
        <w:t>(iii) First-Order Logic with Quantifiers</w:t>
      </w:r>
    </w:p>
    <w:p w14:paraId="1AB1066E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rFonts w:ascii="Cambria Math" w:hAnsi="Cambria Math" w:cs="Cambria Math"/>
          <w:b/>
          <w:color w:val="2E2E2E"/>
          <w:sz w:val="21"/>
        </w:rPr>
        <w:t>∀</w:t>
      </w:r>
      <w:r w:rsidRPr="00576E49">
        <w:rPr>
          <w:b/>
          <w:color w:val="2E2E2E"/>
          <w:sz w:val="21"/>
        </w:rPr>
        <w:t xml:space="preserve">x [(Fever(x) </w:t>
      </w:r>
      <w:r w:rsidRPr="00576E49">
        <w:rPr>
          <w:rFonts w:ascii="Cambria Math" w:hAnsi="Cambria Math" w:cs="Cambria Math"/>
          <w:b/>
          <w:color w:val="2E2E2E"/>
          <w:sz w:val="21"/>
        </w:rPr>
        <w:t>∧</w:t>
      </w:r>
      <w:r w:rsidRPr="00576E49">
        <w:rPr>
          <w:b/>
          <w:color w:val="2E2E2E"/>
          <w:sz w:val="21"/>
        </w:rPr>
        <w:t xml:space="preserve"> Cough(x)) → Flu(x)]</w:t>
      </w:r>
    </w:p>
    <w:p w14:paraId="14507C03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rFonts w:ascii="Cambria Math" w:hAnsi="Cambria Math" w:cs="Cambria Math"/>
          <w:b/>
          <w:color w:val="2E2E2E"/>
          <w:sz w:val="21"/>
        </w:rPr>
        <w:t>∀</w:t>
      </w:r>
      <w:r w:rsidRPr="00576E49">
        <w:rPr>
          <w:b/>
          <w:color w:val="2E2E2E"/>
          <w:sz w:val="21"/>
        </w:rPr>
        <w:t xml:space="preserve">x [(Flu(x) </w:t>
      </w:r>
      <w:r w:rsidRPr="00576E49">
        <w:rPr>
          <w:rFonts w:ascii="Cambria Math" w:hAnsi="Cambria Math" w:cs="Cambria Math"/>
          <w:b/>
          <w:color w:val="2E2E2E"/>
          <w:sz w:val="21"/>
        </w:rPr>
        <w:t>∧</w:t>
      </w:r>
      <w:r w:rsidRPr="00576E49">
        <w:rPr>
          <w:b/>
          <w:color w:val="2E2E2E"/>
          <w:sz w:val="21"/>
        </w:rPr>
        <w:t xml:space="preserve"> </w:t>
      </w:r>
      <w:proofErr w:type="spellStart"/>
      <w:r w:rsidRPr="00576E49">
        <w:rPr>
          <w:b/>
          <w:color w:val="2E2E2E"/>
          <w:sz w:val="21"/>
        </w:rPr>
        <w:t>BodyPain</w:t>
      </w:r>
      <w:proofErr w:type="spellEnd"/>
      <w:r w:rsidRPr="00576E49">
        <w:rPr>
          <w:b/>
          <w:color w:val="2E2E2E"/>
          <w:sz w:val="21"/>
        </w:rPr>
        <w:t xml:space="preserve">(x)) → </w:t>
      </w:r>
      <w:proofErr w:type="spellStart"/>
      <w:r w:rsidRPr="00576E49">
        <w:rPr>
          <w:b/>
          <w:color w:val="2E2E2E"/>
          <w:sz w:val="21"/>
        </w:rPr>
        <w:t>ViralInfection</w:t>
      </w:r>
      <w:proofErr w:type="spellEnd"/>
      <w:r w:rsidRPr="00576E49">
        <w:rPr>
          <w:b/>
          <w:color w:val="2E2E2E"/>
          <w:sz w:val="21"/>
        </w:rPr>
        <w:t>(x)]</w:t>
      </w:r>
    </w:p>
    <w:p w14:paraId="6EB22E98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rFonts w:ascii="Cambria Math" w:hAnsi="Cambria Math" w:cs="Cambria Math"/>
          <w:b/>
          <w:color w:val="2E2E2E"/>
          <w:sz w:val="21"/>
        </w:rPr>
        <w:t>∀</w:t>
      </w:r>
      <w:r w:rsidRPr="00576E49">
        <w:rPr>
          <w:b/>
          <w:color w:val="2E2E2E"/>
          <w:sz w:val="21"/>
        </w:rPr>
        <w:t>x [</w:t>
      </w:r>
      <w:proofErr w:type="spellStart"/>
      <w:r w:rsidRPr="00576E49">
        <w:rPr>
          <w:b/>
          <w:color w:val="2E2E2E"/>
          <w:sz w:val="21"/>
        </w:rPr>
        <w:t>ViralInfection</w:t>
      </w:r>
      <w:proofErr w:type="spellEnd"/>
      <w:r w:rsidRPr="00576E49">
        <w:rPr>
          <w:b/>
          <w:color w:val="2E2E2E"/>
          <w:sz w:val="21"/>
        </w:rPr>
        <w:t xml:space="preserve">(x) → </w:t>
      </w:r>
      <w:proofErr w:type="spellStart"/>
      <w:r w:rsidRPr="00576E49">
        <w:rPr>
          <w:b/>
          <w:color w:val="2E2E2E"/>
          <w:sz w:val="21"/>
        </w:rPr>
        <w:t>MedicalAttention</w:t>
      </w:r>
      <w:proofErr w:type="spellEnd"/>
      <w:r w:rsidRPr="00576E49">
        <w:rPr>
          <w:b/>
          <w:color w:val="2E2E2E"/>
          <w:sz w:val="21"/>
        </w:rPr>
        <w:t>(x)]</w:t>
      </w:r>
    </w:p>
    <w:p w14:paraId="4C3B778B" w14:textId="77777777" w:rsidR="00576E49" w:rsidRDefault="00576E49" w:rsidP="00576E49">
      <w:pPr>
        <w:spacing w:after="80" w:line="252" w:lineRule="auto"/>
        <w:rPr>
          <w:sz w:val="19"/>
        </w:rPr>
      </w:pPr>
      <w:r w:rsidRPr="00576E49">
        <w:rPr>
          <w:sz w:val="19"/>
        </w:rPr>
        <w:t xml:space="preserve">Given facts: </w:t>
      </w:r>
      <w:proofErr w:type="gramStart"/>
      <w:r w:rsidRPr="00576E49">
        <w:rPr>
          <w:sz w:val="19"/>
        </w:rPr>
        <w:t>Fever(</w:t>
      </w:r>
      <w:proofErr w:type="gramEnd"/>
      <w:r w:rsidRPr="00576E49">
        <w:rPr>
          <w:sz w:val="19"/>
        </w:rPr>
        <w:t xml:space="preserve">Ravi), </w:t>
      </w:r>
      <w:proofErr w:type="gramStart"/>
      <w:r w:rsidRPr="00576E49">
        <w:rPr>
          <w:sz w:val="19"/>
        </w:rPr>
        <w:t>Cough(</w:t>
      </w:r>
      <w:proofErr w:type="gramEnd"/>
      <w:r w:rsidRPr="00576E49">
        <w:rPr>
          <w:sz w:val="19"/>
        </w:rPr>
        <w:t xml:space="preserve">Ravi), </w:t>
      </w:r>
      <w:proofErr w:type="spellStart"/>
      <w:proofErr w:type="gramStart"/>
      <w:r w:rsidRPr="00576E49">
        <w:rPr>
          <w:sz w:val="19"/>
        </w:rPr>
        <w:t>BodyPain</w:t>
      </w:r>
      <w:proofErr w:type="spellEnd"/>
      <w:r w:rsidRPr="00576E49">
        <w:rPr>
          <w:sz w:val="19"/>
        </w:rPr>
        <w:t>(</w:t>
      </w:r>
      <w:proofErr w:type="gramEnd"/>
      <w:r w:rsidRPr="00576E49">
        <w:rPr>
          <w:sz w:val="19"/>
        </w:rPr>
        <w:t xml:space="preserve">Ravi). Universal quantification makes each rule applicable to every patient </w:t>
      </w:r>
    </w:p>
    <w:p w14:paraId="0219C9E2" w14:textId="77777777" w:rsidR="00576E49" w:rsidRDefault="00576E49" w:rsidP="00576E49">
      <w:pPr>
        <w:spacing w:after="80" w:line="252" w:lineRule="auto"/>
        <w:rPr>
          <w:sz w:val="19"/>
        </w:rPr>
      </w:pPr>
    </w:p>
    <w:p w14:paraId="094ED36E" w14:textId="77777777" w:rsidR="00576E49" w:rsidRDefault="00576E49" w:rsidP="00576E49">
      <w:pPr>
        <w:spacing w:after="80" w:line="252" w:lineRule="auto"/>
        <w:rPr>
          <w:sz w:val="19"/>
        </w:rPr>
      </w:pPr>
    </w:p>
    <w:p w14:paraId="44B25D34" w14:textId="326289D7" w:rsidR="00576E49" w:rsidRPr="00576E49" w:rsidRDefault="00576E49" w:rsidP="00576E49">
      <w:pPr>
        <w:spacing w:after="80" w:line="252" w:lineRule="auto"/>
      </w:pPr>
      <w:r w:rsidRPr="00576E49">
        <w:rPr>
          <w:sz w:val="19"/>
        </w:rPr>
        <w:lastRenderedPageBreak/>
        <w:t>x.</w:t>
      </w:r>
    </w:p>
    <w:p w14:paraId="09AE6198" w14:textId="77777777" w:rsidR="00576E49" w:rsidRPr="00576E49" w:rsidRDefault="00576E49" w:rsidP="00576E49">
      <w:pPr>
        <w:spacing w:before="120" w:after="80"/>
      </w:pPr>
      <w:r w:rsidRPr="00576E49">
        <w:rPr>
          <w:b/>
          <w:color w:val="ED7D31"/>
          <w:sz w:val="24"/>
        </w:rPr>
        <w:t>(iv) Unification</w:t>
      </w:r>
    </w:p>
    <w:p w14:paraId="01E2C58F" w14:textId="77777777" w:rsidR="00576E49" w:rsidRPr="00576E49" w:rsidRDefault="00576E49" w:rsidP="00576E49">
      <w:pPr>
        <w:spacing w:after="80" w:line="252" w:lineRule="auto"/>
      </w:pPr>
      <w:r w:rsidRPr="00576E49">
        <w:rPr>
          <w:sz w:val="19"/>
        </w:rPr>
        <w:t>Unification makes two predicate expressions identical by finding a substitution for variables.</w:t>
      </w:r>
    </w:p>
    <w:p w14:paraId="73C1C168" w14:textId="77777777" w:rsidR="00576E49" w:rsidRPr="00576E49" w:rsidRDefault="00576E49" w:rsidP="00576E49">
      <w:pPr>
        <w:spacing w:after="80"/>
        <w:jc w:val="center"/>
      </w:pPr>
      <w:r w:rsidRPr="00576E49">
        <w:rPr>
          <w:b/>
          <w:color w:val="2E2E2E"/>
          <w:sz w:val="21"/>
        </w:rPr>
        <w:t>Fever(x</w:t>
      </w:r>
      <w:proofErr w:type="gramStart"/>
      <w:r w:rsidRPr="00576E49">
        <w:rPr>
          <w:b/>
          <w:color w:val="2E2E2E"/>
          <w:sz w:val="21"/>
        </w:rPr>
        <w:t>)  and</w:t>
      </w:r>
      <w:proofErr w:type="gramEnd"/>
      <w:r w:rsidRPr="00576E49">
        <w:rPr>
          <w:b/>
          <w:color w:val="2E2E2E"/>
          <w:sz w:val="21"/>
        </w:rPr>
        <w:t xml:space="preserve">  </w:t>
      </w:r>
      <w:proofErr w:type="gramStart"/>
      <w:r w:rsidRPr="00576E49">
        <w:rPr>
          <w:b/>
          <w:color w:val="2E2E2E"/>
          <w:sz w:val="21"/>
        </w:rPr>
        <w:t>Fever(</w:t>
      </w:r>
      <w:proofErr w:type="gramEnd"/>
      <w:r w:rsidRPr="00576E49">
        <w:rPr>
          <w:b/>
          <w:color w:val="2E2E2E"/>
          <w:sz w:val="21"/>
        </w:rPr>
        <w:t>Ravi)</w:t>
      </w:r>
    </w:p>
    <w:p w14:paraId="6B25B768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b/>
          <w:color w:val="2E2E2E"/>
          <w:sz w:val="21"/>
        </w:rPr>
        <w:t xml:space="preserve">MGU = </w:t>
      </w:r>
      <w:proofErr w:type="gramStart"/>
      <w:r w:rsidRPr="00576E49">
        <w:rPr>
          <w:b/>
          <w:color w:val="2E2E2E"/>
          <w:sz w:val="21"/>
        </w:rPr>
        <w:t>{ x</w:t>
      </w:r>
      <w:proofErr w:type="gramEnd"/>
      <w:r w:rsidRPr="00576E49">
        <w:rPr>
          <w:b/>
          <w:color w:val="2E2E2E"/>
          <w:sz w:val="21"/>
        </w:rPr>
        <w:t xml:space="preserve"> / </w:t>
      </w:r>
      <w:proofErr w:type="gramStart"/>
      <w:r w:rsidRPr="00576E49">
        <w:rPr>
          <w:b/>
          <w:color w:val="2E2E2E"/>
          <w:sz w:val="21"/>
        </w:rPr>
        <w:t>Ravi }</w:t>
      </w:r>
      <w:proofErr w:type="gramEnd"/>
    </w:p>
    <w:p w14:paraId="20F9EEAB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b/>
          <w:color w:val="2E2E2E"/>
          <w:sz w:val="21"/>
        </w:rPr>
        <w:t>Flu(</w:t>
      </w:r>
      <w:proofErr w:type="gramStart"/>
      <w:r w:rsidRPr="00576E49">
        <w:rPr>
          <w:b/>
          <w:color w:val="2E2E2E"/>
          <w:sz w:val="21"/>
        </w:rPr>
        <w:t>y)  and</w:t>
      </w:r>
      <w:proofErr w:type="gramEnd"/>
      <w:r w:rsidRPr="00576E49">
        <w:rPr>
          <w:b/>
          <w:color w:val="2E2E2E"/>
          <w:sz w:val="21"/>
        </w:rPr>
        <w:t xml:space="preserve">  </w:t>
      </w:r>
      <w:proofErr w:type="gramStart"/>
      <w:r w:rsidRPr="00576E49">
        <w:rPr>
          <w:b/>
          <w:color w:val="2E2E2E"/>
          <w:sz w:val="21"/>
        </w:rPr>
        <w:t xml:space="preserve">Flu(Ravi)  </w:t>
      </w:r>
      <w:r w:rsidRPr="00576E49">
        <w:rPr>
          <w:rFonts w:ascii="Cambria Math" w:hAnsi="Cambria Math" w:cs="Cambria Math"/>
          <w:b/>
          <w:color w:val="2E2E2E"/>
          <w:sz w:val="21"/>
        </w:rPr>
        <w:t>⇒</w:t>
      </w:r>
      <w:proofErr w:type="gramEnd"/>
      <w:r w:rsidRPr="00576E49">
        <w:rPr>
          <w:b/>
          <w:color w:val="2E2E2E"/>
          <w:sz w:val="21"/>
        </w:rPr>
        <w:t xml:space="preserve">  MGU = </w:t>
      </w:r>
      <w:proofErr w:type="gramStart"/>
      <w:r w:rsidRPr="00576E49">
        <w:rPr>
          <w:b/>
          <w:color w:val="2E2E2E"/>
          <w:sz w:val="21"/>
        </w:rPr>
        <w:t>{ y</w:t>
      </w:r>
      <w:proofErr w:type="gramEnd"/>
      <w:r w:rsidRPr="00576E49">
        <w:rPr>
          <w:b/>
          <w:color w:val="2E2E2E"/>
          <w:sz w:val="21"/>
        </w:rPr>
        <w:t xml:space="preserve"> / </w:t>
      </w:r>
      <w:proofErr w:type="gramStart"/>
      <w:r w:rsidRPr="00576E49">
        <w:rPr>
          <w:b/>
          <w:color w:val="2E2E2E"/>
          <w:sz w:val="21"/>
        </w:rPr>
        <w:t>Ravi }</w:t>
      </w:r>
      <w:proofErr w:type="gramEnd"/>
    </w:p>
    <w:p w14:paraId="2F45E087" w14:textId="77777777" w:rsidR="00576E49" w:rsidRPr="00576E49" w:rsidRDefault="00576E49" w:rsidP="00576E49">
      <w:pPr>
        <w:spacing w:before="120" w:after="80"/>
      </w:pPr>
      <w:r w:rsidRPr="00576E49">
        <w:rPr>
          <w:b/>
          <w:color w:val="1F4E79"/>
          <w:sz w:val="24"/>
        </w:rPr>
        <w:t>Substitution Result</w:t>
      </w:r>
    </w:p>
    <w:p w14:paraId="26C35CAF" w14:textId="77777777" w:rsidR="00576E49" w:rsidRPr="00576E49" w:rsidRDefault="00576E49" w:rsidP="00576E49">
      <w:pPr>
        <w:shd w:val="clear" w:color="auto" w:fill="F4F8FC"/>
        <w:spacing w:after="80" w:line="252" w:lineRule="auto"/>
      </w:pPr>
      <w:r w:rsidRPr="00576E49">
        <w:rPr>
          <w:sz w:val="19"/>
        </w:rPr>
        <w:t xml:space="preserve">After applying {x/Ravi}, Fever(x) becomes </w:t>
      </w:r>
      <w:proofErr w:type="gramStart"/>
      <w:r w:rsidRPr="00576E49">
        <w:rPr>
          <w:sz w:val="19"/>
        </w:rPr>
        <w:t>Fever(</w:t>
      </w:r>
      <w:proofErr w:type="gramEnd"/>
      <w:r w:rsidRPr="00576E49">
        <w:rPr>
          <w:sz w:val="19"/>
        </w:rPr>
        <w:t xml:space="preserve">Ravi), and the rule Fever(x) </w:t>
      </w:r>
      <w:r w:rsidRPr="00576E49">
        <w:rPr>
          <w:rFonts w:ascii="Cambria Math" w:hAnsi="Cambria Math" w:cs="Cambria Math"/>
          <w:sz w:val="19"/>
        </w:rPr>
        <w:t>∧</w:t>
      </w:r>
      <w:r w:rsidRPr="00576E49">
        <w:rPr>
          <w:sz w:val="19"/>
        </w:rPr>
        <w:t xml:space="preserve"> Cough(x) → Flu(x) can be instantiated for Ravi.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53"/>
      </w:tblGrid>
      <w:tr w:rsidR="00576E49" w:rsidRPr="00576E49" w14:paraId="0E5C91A3" w14:textId="77777777" w:rsidTr="00421126">
        <w:trPr>
          <w:jc w:val="center"/>
        </w:trPr>
        <w:tc>
          <w:tcPr>
            <w:tcW w:w="10368" w:type="dxa"/>
            <w:shd w:val="clear" w:color="auto" w:fill="EAF3F8"/>
          </w:tcPr>
          <w:p w14:paraId="2FC75D8C" w14:textId="77777777" w:rsidR="00576E49" w:rsidRPr="00576E49" w:rsidRDefault="00576E49" w:rsidP="00421126">
            <w:r w:rsidRPr="00576E49">
              <w:rPr>
                <w:b/>
                <w:color w:val="1F4E79"/>
                <w:sz w:val="20"/>
              </w:rPr>
              <w:t>Rubric link</w:t>
            </w:r>
            <w:r w:rsidRPr="00576E49">
              <w:rPr>
                <w:b/>
                <w:color w:val="1F4E79"/>
                <w:sz w:val="20"/>
              </w:rPr>
              <w:br/>
            </w:r>
            <w:r w:rsidRPr="00576E49">
              <w:rPr>
                <w:sz w:val="18"/>
              </w:rPr>
              <w:t>This section demonstrates predicates, variables, constants, universal quantifiers, logical connectives, and a Most General Unifier (MGU), matching the supplied 15% + 10% criteria for these skills.</w:t>
            </w:r>
          </w:p>
        </w:tc>
      </w:tr>
    </w:tbl>
    <w:p w14:paraId="09C50A8F" w14:textId="77777777" w:rsidR="00576E49" w:rsidRDefault="00576E49" w:rsidP="00576E49"/>
    <w:p w14:paraId="245FDD2A" w14:textId="77777777" w:rsidR="00576E49" w:rsidRDefault="00576E49" w:rsidP="00576E49"/>
    <w:p w14:paraId="7DFF68A2" w14:textId="77777777" w:rsidR="00576E49" w:rsidRDefault="00576E49" w:rsidP="00576E49"/>
    <w:p w14:paraId="4A3DED05" w14:textId="0CB45A78" w:rsidR="00576E49" w:rsidRPr="00576E49" w:rsidRDefault="00576E49" w:rsidP="00576E49">
      <w:r w:rsidRPr="00576E49">
        <w:rPr>
          <w:b/>
          <w:color w:val="1F4E79"/>
          <w:sz w:val="32"/>
        </w:rPr>
        <w:t>Q1. Smart Healthcare – Resolution &amp; Complete Inference</w:t>
      </w:r>
    </w:p>
    <w:p w14:paraId="44BAB773" w14:textId="77777777" w:rsidR="00576E49" w:rsidRPr="00576E49" w:rsidRDefault="00576E49" w:rsidP="00576E49">
      <w:r w:rsidRPr="00576E49">
        <w:rPr>
          <w:noProof/>
        </w:rPr>
        <w:drawing>
          <wp:inline distT="0" distB="0" distL="0" distR="0" wp14:anchorId="2A5A64A3" wp14:editId="68D39D99">
            <wp:extent cx="6126480" cy="3024465"/>
            <wp:effectExtent l="0" t="0" r="0" b="0"/>
            <wp:docPr id="773201479" name="Picture 773201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2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A9D8" w14:textId="77777777" w:rsidR="00576E49" w:rsidRDefault="00576E49" w:rsidP="00576E49">
      <w:pPr>
        <w:spacing w:before="120" w:after="80"/>
        <w:rPr>
          <w:b/>
          <w:color w:val="ED7D31"/>
          <w:sz w:val="24"/>
        </w:rPr>
      </w:pPr>
    </w:p>
    <w:p w14:paraId="2DD7BAAF" w14:textId="77777777" w:rsidR="00576E49" w:rsidRDefault="00576E49" w:rsidP="00576E49">
      <w:pPr>
        <w:spacing w:before="120" w:after="80"/>
        <w:rPr>
          <w:b/>
          <w:color w:val="ED7D31"/>
          <w:sz w:val="24"/>
        </w:rPr>
      </w:pPr>
    </w:p>
    <w:p w14:paraId="4A1CA06D" w14:textId="3DB397EA" w:rsidR="00576E49" w:rsidRPr="00576E49" w:rsidRDefault="00576E49" w:rsidP="00576E49">
      <w:pPr>
        <w:spacing w:before="120" w:after="80"/>
      </w:pPr>
      <w:r w:rsidRPr="00576E49">
        <w:rPr>
          <w:b/>
          <w:color w:val="ED7D31"/>
          <w:sz w:val="24"/>
        </w:rPr>
        <w:t xml:space="preserve">(v) Resolution Proof for </w:t>
      </w:r>
      <w:proofErr w:type="spellStart"/>
      <w:proofErr w:type="gramStart"/>
      <w:r w:rsidRPr="00576E49">
        <w:rPr>
          <w:b/>
          <w:color w:val="ED7D31"/>
          <w:sz w:val="24"/>
        </w:rPr>
        <w:t>ViralInfection</w:t>
      </w:r>
      <w:proofErr w:type="spellEnd"/>
      <w:r w:rsidRPr="00576E49">
        <w:rPr>
          <w:b/>
          <w:color w:val="ED7D31"/>
          <w:sz w:val="24"/>
        </w:rPr>
        <w:t>(</w:t>
      </w:r>
      <w:proofErr w:type="gramEnd"/>
      <w:r w:rsidRPr="00576E49">
        <w:rPr>
          <w:b/>
          <w:color w:val="ED7D31"/>
          <w:sz w:val="24"/>
        </w:rPr>
        <w:t>Ravi)</w:t>
      </w:r>
    </w:p>
    <w:p w14:paraId="474353C8" w14:textId="77777777" w:rsidR="00576E49" w:rsidRPr="00576E49" w:rsidRDefault="00576E49" w:rsidP="00576E49">
      <w:pPr>
        <w:spacing w:after="80" w:line="252" w:lineRule="auto"/>
      </w:pPr>
      <w:r w:rsidRPr="00576E49">
        <w:rPr>
          <w:sz w:val="19"/>
        </w:rPr>
        <w:t>Convert the relevant rules to clauses:</w:t>
      </w:r>
    </w:p>
    <w:p w14:paraId="7CF205DB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b/>
          <w:color w:val="2E2E2E"/>
          <w:sz w:val="21"/>
        </w:rPr>
        <w:t xml:space="preserve">C1: ¬Fever(x) </w:t>
      </w:r>
      <w:r w:rsidRPr="00576E49">
        <w:rPr>
          <w:rFonts w:ascii="Cambria Math" w:hAnsi="Cambria Math" w:cs="Cambria Math"/>
          <w:b/>
          <w:color w:val="2E2E2E"/>
          <w:sz w:val="21"/>
        </w:rPr>
        <w:t>∨</w:t>
      </w:r>
      <w:r w:rsidRPr="00576E49">
        <w:rPr>
          <w:b/>
          <w:color w:val="2E2E2E"/>
          <w:sz w:val="21"/>
        </w:rPr>
        <w:t xml:space="preserve"> ¬Cough(x) </w:t>
      </w:r>
      <w:r w:rsidRPr="00576E49">
        <w:rPr>
          <w:rFonts w:ascii="Cambria Math" w:hAnsi="Cambria Math" w:cs="Cambria Math"/>
          <w:b/>
          <w:color w:val="2E2E2E"/>
          <w:sz w:val="21"/>
        </w:rPr>
        <w:t>∨</w:t>
      </w:r>
      <w:r w:rsidRPr="00576E49">
        <w:rPr>
          <w:b/>
          <w:color w:val="2E2E2E"/>
          <w:sz w:val="21"/>
        </w:rPr>
        <w:t xml:space="preserve"> Flu(x)</w:t>
      </w:r>
    </w:p>
    <w:p w14:paraId="6BD79978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b/>
          <w:color w:val="2E2E2E"/>
          <w:sz w:val="21"/>
        </w:rPr>
        <w:t xml:space="preserve">C2: ¬Flu(x) </w:t>
      </w:r>
      <w:r w:rsidRPr="00576E49">
        <w:rPr>
          <w:rFonts w:ascii="Cambria Math" w:hAnsi="Cambria Math" w:cs="Cambria Math"/>
          <w:b/>
          <w:color w:val="2E2E2E"/>
          <w:sz w:val="21"/>
        </w:rPr>
        <w:t>∨</w:t>
      </w:r>
      <w:r w:rsidRPr="00576E49">
        <w:rPr>
          <w:b/>
          <w:color w:val="2E2E2E"/>
          <w:sz w:val="21"/>
        </w:rPr>
        <w:t xml:space="preserve"> ¬</w:t>
      </w:r>
      <w:proofErr w:type="spellStart"/>
      <w:r w:rsidRPr="00576E49">
        <w:rPr>
          <w:b/>
          <w:color w:val="2E2E2E"/>
          <w:sz w:val="21"/>
        </w:rPr>
        <w:t>BodyPain</w:t>
      </w:r>
      <w:proofErr w:type="spellEnd"/>
      <w:r w:rsidRPr="00576E49">
        <w:rPr>
          <w:b/>
          <w:color w:val="2E2E2E"/>
          <w:sz w:val="21"/>
        </w:rPr>
        <w:t xml:space="preserve">(x) </w:t>
      </w:r>
      <w:r w:rsidRPr="00576E49">
        <w:rPr>
          <w:rFonts w:ascii="Cambria Math" w:hAnsi="Cambria Math" w:cs="Cambria Math"/>
          <w:b/>
          <w:color w:val="2E2E2E"/>
          <w:sz w:val="21"/>
        </w:rPr>
        <w:t>∨</w:t>
      </w:r>
      <w:r w:rsidRPr="00576E49">
        <w:rPr>
          <w:b/>
          <w:color w:val="2E2E2E"/>
          <w:sz w:val="21"/>
        </w:rPr>
        <w:t xml:space="preserve"> </w:t>
      </w:r>
      <w:proofErr w:type="spellStart"/>
      <w:r w:rsidRPr="00576E49">
        <w:rPr>
          <w:b/>
          <w:color w:val="2E2E2E"/>
          <w:sz w:val="21"/>
        </w:rPr>
        <w:t>ViralInfection</w:t>
      </w:r>
      <w:proofErr w:type="spellEnd"/>
      <w:r w:rsidRPr="00576E49">
        <w:rPr>
          <w:b/>
          <w:color w:val="2E2E2E"/>
          <w:sz w:val="21"/>
        </w:rPr>
        <w:t>(x)</w:t>
      </w:r>
    </w:p>
    <w:p w14:paraId="4927749F" w14:textId="77777777" w:rsidR="00576E49" w:rsidRPr="00576E49" w:rsidRDefault="00576E49" w:rsidP="00576E49">
      <w:pPr>
        <w:spacing w:after="80"/>
        <w:jc w:val="center"/>
      </w:pPr>
      <w:r w:rsidRPr="00576E49">
        <w:rPr>
          <w:b/>
          <w:color w:val="2E2E2E"/>
          <w:sz w:val="21"/>
        </w:rPr>
        <w:t xml:space="preserve">C3: </w:t>
      </w:r>
      <w:proofErr w:type="gramStart"/>
      <w:r w:rsidRPr="00576E49">
        <w:rPr>
          <w:b/>
          <w:color w:val="2E2E2E"/>
          <w:sz w:val="21"/>
        </w:rPr>
        <w:t>Fever(</w:t>
      </w:r>
      <w:proofErr w:type="gramEnd"/>
      <w:r w:rsidRPr="00576E49">
        <w:rPr>
          <w:b/>
          <w:color w:val="2E2E2E"/>
          <w:sz w:val="21"/>
        </w:rPr>
        <w:t>Ravi)</w:t>
      </w:r>
    </w:p>
    <w:p w14:paraId="09B1E47C" w14:textId="77777777" w:rsidR="00576E49" w:rsidRPr="00576E49" w:rsidRDefault="00576E49" w:rsidP="00576E49">
      <w:pPr>
        <w:spacing w:after="80"/>
        <w:jc w:val="center"/>
      </w:pPr>
      <w:r w:rsidRPr="00576E49">
        <w:rPr>
          <w:b/>
          <w:color w:val="2E2E2E"/>
          <w:sz w:val="21"/>
        </w:rPr>
        <w:t xml:space="preserve">C4: </w:t>
      </w:r>
      <w:proofErr w:type="gramStart"/>
      <w:r w:rsidRPr="00576E49">
        <w:rPr>
          <w:b/>
          <w:color w:val="2E2E2E"/>
          <w:sz w:val="21"/>
        </w:rPr>
        <w:t>Cough(</w:t>
      </w:r>
      <w:proofErr w:type="gramEnd"/>
      <w:r w:rsidRPr="00576E49">
        <w:rPr>
          <w:b/>
          <w:color w:val="2E2E2E"/>
          <w:sz w:val="21"/>
        </w:rPr>
        <w:t>Ravi)</w:t>
      </w:r>
    </w:p>
    <w:p w14:paraId="08973208" w14:textId="77777777" w:rsidR="00576E49" w:rsidRPr="00576E49" w:rsidRDefault="00576E49" w:rsidP="00576E49">
      <w:pPr>
        <w:spacing w:after="80"/>
        <w:jc w:val="center"/>
      </w:pPr>
      <w:r w:rsidRPr="00576E49">
        <w:rPr>
          <w:b/>
          <w:color w:val="2E2E2E"/>
          <w:sz w:val="21"/>
        </w:rPr>
        <w:t xml:space="preserve">C5: </w:t>
      </w:r>
      <w:proofErr w:type="spellStart"/>
      <w:proofErr w:type="gramStart"/>
      <w:r w:rsidRPr="00576E49">
        <w:rPr>
          <w:b/>
          <w:color w:val="2E2E2E"/>
          <w:sz w:val="21"/>
        </w:rPr>
        <w:t>BodyPain</w:t>
      </w:r>
      <w:proofErr w:type="spellEnd"/>
      <w:r w:rsidRPr="00576E49">
        <w:rPr>
          <w:b/>
          <w:color w:val="2E2E2E"/>
          <w:sz w:val="21"/>
        </w:rPr>
        <w:t>(</w:t>
      </w:r>
      <w:proofErr w:type="gramEnd"/>
      <w:r w:rsidRPr="00576E49">
        <w:rPr>
          <w:b/>
          <w:color w:val="2E2E2E"/>
          <w:sz w:val="21"/>
        </w:rPr>
        <w:t>Ravi)</w:t>
      </w:r>
    </w:p>
    <w:p w14:paraId="2B670D3D" w14:textId="77777777" w:rsidR="00576E49" w:rsidRPr="00576E49" w:rsidRDefault="00576E49" w:rsidP="00576E49">
      <w:pPr>
        <w:shd w:val="clear" w:color="auto" w:fill="F4F8FC"/>
        <w:spacing w:after="80" w:line="252" w:lineRule="auto"/>
      </w:pPr>
      <w:r w:rsidRPr="00576E49">
        <w:rPr>
          <w:sz w:val="19"/>
        </w:rPr>
        <w:t xml:space="preserve">To prove </w:t>
      </w:r>
      <w:proofErr w:type="spellStart"/>
      <w:proofErr w:type="gramStart"/>
      <w:r w:rsidRPr="00576E49">
        <w:rPr>
          <w:sz w:val="19"/>
        </w:rPr>
        <w:t>ViralInfection</w:t>
      </w:r>
      <w:proofErr w:type="spellEnd"/>
      <w:r w:rsidRPr="00576E49">
        <w:rPr>
          <w:sz w:val="19"/>
        </w:rPr>
        <w:t>(</w:t>
      </w:r>
      <w:proofErr w:type="gramEnd"/>
      <w:r w:rsidRPr="00576E49">
        <w:rPr>
          <w:sz w:val="19"/>
        </w:rPr>
        <w:t>Ravi), add the negated query C6: ¬</w:t>
      </w:r>
      <w:proofErr w:type="spellStart"/>
      <w:proofErr w:type="gramStart"/>
      <w:r w:rsidRPr="00576E49">
        <w:rPr>
          <w:sz w:val="19"/>
        </w:rPr>
        <w:t>ViralInfection</w:t>
      </w:r>
      <w:proofErr w:type="spellEnd"/>
      <w:r w:rsidRPr="00576E49">
        <w:rPr>
          <w:sz w:val="19"/>
        </w:rPr>
        <w:t>(</w:t>
      </w:r>
      <w:proofErr w:type="gramEnd"/>
      <w:r w:rsidRPr="00576E49">
        <w:rPr>
          <w:sz w:val="19"/>
        </w:rPr>
        <w:t>Ravi).</w:t>
      </w:r>
    </w:p>
    <w:p w14:paraId="2B7396B5" w14:textId="77777777" w:rsidR="00576E49" w:rsidRPr="00576E49" w:rsidRDefault="00576E49" w:rsidP="00576E49">
      <w:pPr>
        <w:pStyle w:val="ListNumber"/>
        <w:shd w:val="clear" w:color="auto" w:fill="F4F8FC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</w:rPr>
      </w:pPr>
      <w:r w:rsidRPr="00576E49">
        <w:rPr>
          <w:rFonts w:ascii="Times New Roman" w:hAnsi="Times New Roman" w:cs="Times New Roman"/>
        </w:rPr>
        <w:t>Resolve C2 with C6 using x = Ravi → ¬</w:t>
      </w:r>
      <w:proofErr w:type="gramStart"/>
      <w:r w:rsidRPr="00576E49">
        <w:rPr>
          <w:rFonts w:ascii="Times New Roman" w:hAnsi="Times New Roman" w:cs="Times New Roman"/>
        </w:rPr>
        <w:t>Flu(</w:t>
      </w:r>
      <w:proofErr w:type="gramEnd"/>
      <w:r w:rsidRPr="00576E49">
        <w:rPr>
          <w:rFonts w:ascii="Times New Roman" w:hAnsi="Times New Roman" w:cs="Times New Roman"/>
        </w:rPr>
        <w:t xml:space="preserve">Ravi) </w:t>
      </w:r>
      <w:r w:rsidRPr="00576E49">
        <w:rPr>
          <w:rFonts w:ascii="Cambria Math" w:hAnsi="Cambria Math" w:cs="Cambria Math"/>
        </w:rPr>
        <w:t>∨</w:t>
      </w:r>
      <w:r w:rsidRPr="00576E49">
        <w:rPr>
          <w:rFonts w:ascii="Times New Roman" w:hAnsi="Times New Roman" w:cs="Times New Roman"/>
        </w:rPr>
        <w:t xml:space="preserve"> ¬</w:t>
      </w:r>
      <w:proofErr w:type="spellStart"/>
      <w:proofErr w:type="gramStart"/>
      <w:r w:rsidRPr="00576E49">
        <w:rPr>
          <w:rFonts w:ascii="Times New Roman" w:hAnsi="Times New Roman" w:cs="Times New Roman"/>
        </w:rPr>
        <w:t>BodyPain</w:t>
      </w:r>
      <w:proofErr w:type="spellEnd"/>
      <w:r w:rsidRPr="00576E49">
        <w:rPr>
          <w:rFonts w:ascii="Times New Roman" w:hAnsi="Times New Roman" w:cs="Times New Roman"/>
        </w:rPr>
        <w:t>(</w:t>
      </w:r>
      <w:proofErr w:type="gramEnd"/>
      <w:r w:rsidRPr="00576E49">
        <w:rPr>
          <w:rFonts w:ascii="Times New Roman" w:hAnsi="Times New Roman" w:cs="Times New Roman"/>
        </w:rPr>
        <w:t>Ravi).</w:t>
      </w:r>
    </w:p>
    <w:p w14:paraId="0C69646A" w14:textId="77777777" w:rsidR="00576E49" w:rsidRPr="00576E49" w:rsidRDefault="00576E49" w:rsidP="00576E49">
      <w:pPr>
        <w:pStyle w:val="ListNumber"/>
        <w:shd w:val="clear" w:color="auto" w:fill="F4F8FC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</w:rPr>
      </w:pPr>
      <w:r w:rsidRPr="00576E49">
        <w:rPr>
          <w:rFonts w:ascii="Times New Roman" w:hAnsi="Times New Roman" w:cs="Times New Roman"/>
        </w:rPr>
        <w:t>Resolve with C5 → ¬</w:t>
      </w:r>
      <w:proofErr w:type="gramStart"/>
      <w:r w:rsidRPr="00576E49">
        <w:rPr>
          <w:rFonts w:ascii="Times New Roman" w:hAnsi="Times New Roman" w:cs="Times New Roman"/>
        </w:rPr>
        <w:t>Flu(</w:t>
      </w:r>
      <w:proofErr w:type="gramEnd"/>
      <w:r w:rsidRPr="00576E49">
        <w:rPr>
          <w:rFonts w:ascii="Times New Roman" w:hAnsi="Times New Roman" w:cs="Times New Roman"/>
        </w:rPr>
        <w:t>Ravi).</w:t>
      </w:r>
    </w:p>
    <w:p w14:paraId="423DF500" w14:textId="77777777" w:rsidR="00576E49" w:rsidRPr="00576E49" w:rsidRDefault="00576E49" w:rsidP="00576E49">
      <w:pPr>
        <w:pStyle w:val="ListNumber"/>
        <w:shd w:val="clear" w:color="auto" w:fill="F4F8FC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</w:rPr>
      </w:pPr>
      <w:r w:rsidRPr="00576E49">
        <w:rPr>
          <w:rFonts w:ascii="Times New Roman" w:hAnsi="Times New Roman" w:cs="Times New Roman"/>
        </w:rPr>
        <w:t>Resolve C1 with ¬</w:t>
      </w:r>
      <w:proofErr w:type="gramStart"/>
      <w:r w:rsidRPr="00576E49">
        <w:rPr>
          <w:rFonts w:ascii="Times New Roman" w:hAnsi="Times New Roman" w:cs="Times New Roman"/>
        </w:rPr>
        <w:t>Flu(</w:t>
      </w:r>
      <w:proofErr w:type="gramEnd"/>
      <w:r w:rsidRPr="00576E49">
        <w:rPr>
          <w:rFonts w:ascii="Times New Roman" w:hAnsi="Times New Roman" w:cs="Times New Roman"/>
        </w:rPr>
        <w:t>Ravi) and C3, C4 → contradiction (empty clause).</w:t>
      </w:r>
    </w:p>
    <w:p w14:paraId="5DECC735" w14:textId="77777777" w:rsidR="00576E49" w:rsidRPr="00576E49" w:rsidRDefault="00576E49" w:rsidP="00576E49">
      <w:pPr>
        <w:spacing w:after="80" w:line="252" w:lineRule="auto"/>
      </w:pPr>
      <w:proofErr w:type="gramStart"/>
      <w:r w:rsidRPr="00576E49">
        <w:rPr>
          <w:sz w:val="19"/>
        </w:rPr>
        <w:t>Therefore</w:t>
      </w:r>
      <w:proofErr w:type="gramEnd"/>
      <w:r w:rsidRPr="00576E49">
        <w:rPr>
          <w:sz w:val="19"/>
        </w:rPr>
        <w:t xml:space="preserve"> the negated query is inconsistent with the knowledge base.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53"/>
      </w:tblGrid>
      <w:tr w:rsidR="00576E49" w:rsidRPr="00576E49" w14:paraId="0FB5BB55" w14:textId="77777777" w:rsidTr="00421126">
        <w:trPr>
          <w:jc w:val="center"/>
        </w:trPr>
        <w:tc>
          <w:tcPr>
            <w:tcW w:w="10368" w:type="dxa"/>
            <w:shd w:val="clear" w:color="auto" w:fill="FCE4D6"/>
          </w:tcPr>
          <w:p w14:paraId="5FA31DA9" w14:textId="77777777" w:rsidR="00576E49" w:rsidRPr="00576E49" w:rsidRDefault="00576E49" w:rsidP="00421126">
            <w:r w:rsidRPr="00576E49">
              <w:rPr>
                <w:b/>
                <w:color w:val="1F4E79"/>
                <w:sz w:val="20"/>
              </w:rPr>
              <w:lastRenderedPageBreak/>
              <w:t>Final conclusion</w:t>
            </w:r>
            <w:r w:rsidRPr="00576E49">
              <w:rPr>
                <w:b/>
                <w:color w:val="1F4E79"/>
                <w:sz w:val="20"/>
              </w:rPr>
              <w:br/>
            </w:r>
            <w:r w:rsidRPr="00576E49">
              <w:rPr>
                <w:sz w:val="18"/>
              </w:rPr>
              <w:t xml:space="preserve">Ravi HAS a viral infection according to the supplied rule set. Since </w:t>
            </w:r>
            <w:proofErr w:type="spellStart"/>
            <w:proofErr w:type="gramStart"/>
            <w:r w:rsidRPr="00576E49">
              <w:rPr>
                <w:sz w:val="18"/>
              </w:rPr>
              <w:t>ViralInfection</w:t>
            </w:r>
            <w:proofErr w:type="spellEnd"/>
            <w:r w:rsidRPr="00576E49">
              <w:rPr>
                <w:sz w:val="18"/>
              </w:rPr>
              <w:t>(</w:t>
            </w:r>
            <w:proofErr w:type="gramEnd"/>
            <w:r w:rsidRPr="00576E49">
              <w:rPr>
                <w:sz w:val="18"/>
              </w:rPr>
              <w:t xml:space="preserve">Ravi) is derived, the final rule also gives </w:t>
            </w:r>
            <w:proofErr w:type="spellStart"/>
            <w:proofErr w:type="gramStart"/>
            <w:r w:rsidRPr="00576E49">
              <w:rPr>
                <w:sz w:val="18"/>
              </w:rPr>
              <w:t>MedicalAttention</w:t>
            </w:r>
            <w:proofErr w:type="spellEnd"/>
            <w:r w:rsidRPr="00576E49">
              <w:rPr>
                <w:sz w:val="18"/>
              </w:rPr>
              <w:t>(</w:t>
            </w:r>
            <w:proofErr w:type="gramEnd"/>
            <w:r w:rsidRPr="00576E49">
              <w:rPr>
                <w:sz w:val="18"/>
              </w:rPr>
              <w:t>Ravi).</w:t>
            </w:r>
          </w:p>
        </w:tc>
      </w:tr>
    </w:tbl>
    <w:p w14:paraId="761F7C20" w14:textId="77777777" w:rsidR="00576E49" w:rsidRDefault="00576E49" w:rsidP="00576E49"/>
    <w:p w14:paraId="140CE8BB" w14:textId="77777777" w:rsidR="00576E49" w:rsidRDefault="00576E49" w:rsidP="00576E49">
      <w:pPr>
        <w:rPr>
          <w:b/>
          <w:color w:val="1F4E79"/>
          <w:sz w:val="32"/>
        </w:rPr>
      </w:pPr>
    </w:p>
    <w:p w14:paraId="63E172A1" w14:textId="77777777" w:rsidR="00576E49" w:rsidRDefault="00576E49" w:rsidP="00576E49">
      <w:pPr>
        <w:rPr>
          <w:b/>
          <w:color w:val="1F4E79"/>
          <w:sz w:val="32"/>
        </w:rPr>
      </w:pPr>
      <w:r w:rsidRPr="00576E49">
        <w:rPr>
          <w:b/>
          <w:color w:val="1F4E79"/>
          <w:sz w:val="32"/>
        </w:rPr>
        <w:t xml:space="preserve">Q2. Student Academic Advising – Knowledge &amp; Propositional </w:t>
      </w:r>
    </w:p>
    <w:p w14:paraId="40830E8C" w14:textId="5AF786DE" w:rsidR="00576E49" w:rsidRPr="00576E49" w:rsidRDefault="00576E49" w:rsidP="00576E49">
      <w:r w:rsidRPr="00576E49">
        <w:rPr>
          <w:b/>
          <w:color w:val="1F4E79"/>
          <w:sz w:val="32"/>
        </w:rPr>
        <w:t>Mapping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3"/>
      </w:tblGrid>
      <w:tr w:rsidR="00576E49" w:rsidRPr="00576E49" w14:paraId="58396EC6" w14:textId="77777777" w:rsidTr="00421126">
        <w:tc>
          <w:tcPr>
            <w:tcW w:w="1036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AF3F8"/>
          </w:tcPr>
          <w:p w14:paraId="7ED1F88E" w14:textId="77777777" w:rsidR="00576E49" w:rsidRPr="00576E49" w:rsidRDefault="00576E49" w:rsidP="00421126">
            <w:r w:rsidRPr="00576E49">
              <w:rPr>
                <w:b/>
                <w:color w:val="1F4E79"/>
                <w:sz w:val="18"/>
              </w:rPr>
              <w:t xml:space="preserve">DECISION </w:t>
            </w:r>
            <w:proofErr w:type="gramStart"/>
            <w:r w:rsidRPr="00576E49">
              <w:rPr>
                <w:b/>
                <w:color w:val="1F4E79"/>
                <w:sz w:val="18"/>
              </w:rPr>
              <w:t xml:space="preserve">SNAPSHOT  </w:t>
            </w:r>
            <w:r w:rsidRPr="00576E49">
              <w:rPr>
                <w:sz w:val="17"/>
              </w:rPr>
              <w:t>Low</w:t>
            </w:r>
            <w:proofErr w:type="gramEnd"/>
            <w:r w:rsidRPr="00576E49">
              <w:rPr>
                <w:sz w:val="17"/>
              </w:rPr>
              <w:t xml:space="preserve"> attendance + two failed courses → both counseling types → Academic Support.</w:t>
            </w:r>
          </w:p>
        </w:tc>
      </w:tr>
    </w:tbl>
    <w:p w14:paraId="4FCDF3BD" w14:textId="77777777" w:rsidR="00576E49" w:rsidRDefault="00576E49" w:rsidP="00576E49">
      <w:pPr>
        <w:spacing w:after="80" w:line="252" w:lineRule="auto"/>
        <w:rPr>
          <w:sz w:val="19"/>
        </w:rPr>
      </w:pPr>
      <w:r w:rsidRPr="00576E49">
        <w:rPr>
          <w:sz w:val="19"/>
        </w:rPr>
        <w:t xml:space="preserve">Scenario: Priya has attendance below 75% and has failed two courses. Low attendance requires attendance counseling; failing </w:t>
      </w:r>
    </w:p>
    <w:p w14:paraId="2E5B8044" w14:textId="64F2C073" w:rsidR="00576E49" w:rsidRPr="00576E49" w:rsidRDefault="00576E49" w:rsidP="00576E49">
      <w:pPr>
        <w:spacing w:after="80" w:line="252" w:lineRule="auto"/>
      </w:pPr>
      <w:r w:rsidRPr="00576E49">
        <w:rPr>
          <w:sz w:val="19"/>
        </w:rPr>
        <w:t>two or more courses requires academic counseling; both counseling types imply academic support. fileciteturn0file0L51-L65</w:t>
      </w:r>
    </w:p>
    <w:p w14:paraId="53A47906" w14:textId="77777777" w:rsidR="00576E49" w:rsidRDefault="00576E49" w:rsidP="00576E49">
      <w:pPr>
        <w:spacing w:before="120" w:after="80"/>
        <w:rPr>
          <w:b/>
          <w:color w:val="ED7D31"/>
          <w:sz w:val="24"/>
        </w:rPr>
      </w:pPr>
    </w:p>
    <w:p w14:paraId="07547E7C" w14:textId="5B25C932" w:rsidR="00576E49" w:rsidRPr="00576E49" w:rsidRDefault="00576E49" w:rsidP="00576E49">
      <w:pPr>
        <w:spacing w:before="120" w:after="80"/>
      </w:pPr>
      <w:r w:rsidRPr="00576E49">
        <w:rPr>
          <w:b/>
          <w:color w:val="ED7D31"/>
          <w:sz w:val="24"/>
        </w:rPr>
        <w:t>(</w:t>
      </w:r>
      <w:proofErr w:type="spellStart"/>
      <w:r w:rsidRPr="00576E49">
        <w:rPr>
          <w:b/>
          <w:color w:val="ED7D31"/>
          <w:sz w:val="24"/>
        </w:rPr>
        <w:t>i</w:t>
      </w:r>
      <w:proofErr w:type="spellEnd"/>
      <w:r w:rsidRPr="00576E49">
        <w:rPr>
          <w:b/>
          <w:color w:val="ED7D31"/>
          <w:sz w:val="24"/>
        </w:rPr>
        <w:t>) Knowledge Components</w:t>
      </w:r>
    </w:p>
    <w:p w14:paraId="4F84FCFD" w14:textId="77777777" w:rsidR="00576E49" w:rsidRPr="00576E49" w:rsidRDefault="00576E49" w:rsidP="00576E49">
      <w:pPr>
        <w:pStyle w:val="ListBullet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</w:rPr>
      </w:pPr>
      <w:r w:rsidRPr="00576E49">
        <w:rPr>
          <w:rFonts w:ascii="Times New Roman" w:hAnsi="Times New Roman" w:cs="Times New Roman"/>
        </w:rPr>
        <w:t>Entity / constant: Priya.</w:t>
      </w:r>
    </w:p>
    <w:p w14:paraId="3BEA5A9D" w14:textId="77777777" w:rsidR="00576E49" w:rsidRPr="00576E49" w:rsidRDefault="00576E49" w:rsidP="00576E49">
      <w:pPr>
        <w:pStyle w:val="ListBullet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</w:rPr>
      </w:pPr>
      <w:r w:rsidRPr="00576E49">
        <w:rPr>
          <w:rFonts w:ascii="Times New Roman" w:hAnsi="Times New Roman" w:cs="Times New Roman"/>
        </w:rPr>
        <w:t xml:space="preserve">Predicates: </w:t>
      </w:r>
      <w:proofErr w:type="spellStart"/>
      <w:r w:rsidRPr="00576E49">
        <w:rPr>
          <w:rFonts w:ascii="Times New Roman" w:hAnsi="Times New Roman" w:cs="Times New Roman"/>
        </w:rPr>
        <w:t>LowAttendance</w:t>
      </w:r>
      <w:proofErr w:type="spellEnd"/>
      <w:r w:rsidRPr="00576E49">
        <w:rPr>
          <w:rFonts w:ascii="Times New Roman" w:hAnsi="Times New Roman" w:cs="Times New Roman"/>
        </w:rPr>
        <w:t xml:space="preserve">(x), </w:t>
      </w:r>
      <w:proofErr w:type="spellStart"/>
      <w:r w:rsidRPr="00576E49">
        <w:rPr>
          <w:rFonts w:ascii="Times New Roman" w:hAnsi="Times New Roman" w:cs="Times New Roman"/>
        </w:rPr>
        <w:t>FailedTwoOrMore</w:t>
      </w:r>
      <w:proofErr w:type="spellEnd"/>
      <w:r w:rsidRPr="00576E49">
        <w:rPr>
          <w:rFonts w:ascii="Times New Roman" w:hAnsi="Times New Roman" w:cs="Times New Roman"/>
        </w:rPr>
        <w:t xml:space="preserve">(x), </w:t>
      </w:r>
      <w:proofErr w:type="spellStart"/>
      <w:r w:rsidRPr="00576E49">
        <w:rPr>
          <w:rFonts w:ascii="Times New Roman" w:hAnsi="Times New Roman" w:cs="Times New Roman"/>
        </w:rPr>
        <w:t>AttendanceCounseling</w:t>
      </w:r>
      <w:proofErr w:type="spellEnd"/>
      <w:r w:rsidRPr="00576E49">
        <w:rPr>
          <w:rFonts w:ascii="Times New Roman" w:hAnsi="Times New Roman" w:cs="Times New Roman"/>
        </w:rPr>
        <w:t xml:space="preserve">(x), </w:t>
      </w:r>
      <w:proofErr w:type="spellStart"/>
      <w:r w:rsidRPr="00576E49">
        <w:rPr>
          <w:rFonts w:ascii="Times New Roman" w:hAnsi="Times New Roman" w:cs="Times New Roman"/>
        </w:rPr>
        <w:t>AcademicCounseling</w:t>
      </w:r>
      <w:proofErr w:type="spellEnd"/>
      <w:r w:rsidRPr="00576E49">
        <w:rPr>
          <w:rFonts w:ascii="Times New Roman" w:hAnsi="Times New Roman" w:cs="Times New Roman"/>
        </w:rPr>
        <w:t xml:space="preserve">(x), </w:t>
      </w:r>
      <w:proofErr w:type="spellStart"/>
      <w:r w:rsidRPr="00576E49">
        <w:rPr>
          <w:rFonts w:ascii="Times New Roman" w:hAnsi="Times New Roman" w:cs="Times New Roman"/>
        </w:rPr>
        <w:t>AcademicSupport</w:t>
      </w:r>
      <w:proofErr w:type="spellEnd"/>
      <w:r w:rsidRPr="00576E49">
        <w:rPr>
          <w:rFonts w:ascii="Times New Roman" w:hAnsi="Times New Roman" w:cs="Times New Roman"/>
        </w:rPr>
        <w:t>(x).</w:t>
      </w:r>
    </w:p>
    <w:p w14:paraId="28A317AC" w14:textId="77777777" w:rsidR="00576E49" w:rsidRPr="00576E49" w:rsidRDefault="00576E49" w:rsidP="00576E49">
      <w:pPr>
        <w:pStyle w:val="ListBullet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</w:rPr>
      </w:pPr>
      <w:r w:rsidRPr="00576E49">
        <w:rPr>
          <w:rFonts w:ascii="Times New Roman" w:hAnsi="Times New Roman" w:cs="Times New Roman"/>
        </w:rPr>
        <w:t xml:space="preserve">Facts: </w:t>
      </w:r>
      <w:proofErr w:type="spellStart"/>
      <w:proofErr w:type="gramStart"/>
      <w:r w:rsidRPr="00576E49">
        <w:rPr>
          <w:rFonts w:ascii="Times New Roman" w:hAnsi="Times New Roman" w:cs="Times New Roman"/>
        </w:rPr>
        <w:t>LowAttendance</w:t>
      </w:r>
      <w:proofErr w:type="spellEnd"/>
      <w:r w:rsidRPr="00576E49">
        <w:rPr>
          <w:rFonts w:ascii="Times New Roman" w:hAnsi="Times New Roman" w:cs="Times New Roman"/>
        </w:rPr>
        <w:t>(</w:t>
      </w:r>
      <w:proofErr w:type="gramEnd"/>
      <w:r w:rsidRPr="00576E49">
        <w:rPr>
          <w:rFonts w:ascii="Times New Roman" w:hAnsi="Times New Roman" w:cs="Times New Roman"/>
        </w:rPr>
        <w:t xml:space="preserve">Priya), </w:t>
      </w:r>
      <w:proofErr w:type="spellStart"/>
      <w:proofErr w:type="gramStart"/>
      <w:r w:rsidRPr="00576E49">
        <w:rPr>
          <w:rFonts w:ascii="Times New Roman" w:hAnsi="Times New Roman" w:cs="Times New Roman"/>
        </w:rPr>
        <w:t>FailedTwoOrMore</w:t>
      </w:r>
      <w:proofErr w:type="spellEnd"/>
      <w:r w:rsidRPr="00576E49">
        <w:rPr>
          <w:rFonts w:ascii="Times New Roman" w:hAnsi="Times New Roman" w:cs="Times New Roman"/>
        </w:rPr>
        <w:t>(</w:t>
      </w:r>
      <w:proofErr w:type="gramEnd"/>
      <w:r w:rsidRPr="00576E49">
        <w:rPr>
          <w:rFonts w:ascii="Times New Roman" w:hAnsi="Times New Roman" w:cs="Times New Roman"/>
        </w:rPr>
        <w:t>Priya).</w:t>
      </w:r>
    </w:p>
    <w:p w14:paraId="13CFE4C6" w14:textId="77777777" w:rsidR="00576E49" w:rsidRPr="00576E49" w:rsidRDefault="00576E49" w:rsidP="00576E49">
      <w:pPr>
        <w:pStyle w:val="ListBullet"/>
        <w:shd w:val="clear" w:color="auto" w:fill="F4F8FC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</w:rPr>
      </w:pPr>
      <w:r w:rsidRPr="00576E49">
        <w:rPr>
          <w:rFonts w:ascii="Times New Roman" w:hAnsi="Times New Roman" w:cs="Times New Roman"/>
        </w:rPr>
        <w:t xml:space="preserve">Rules: </w:t>
      </w:r>
      <w:proofErr w:type="spellStart"/>
      <w:r w:rsidRPr="00576E49">
        <w:rPr>
          <w:rFonts w:ascii="Times New Roman" w:hAnsi="Times New Roman" w:cs="Times New Roman"/>
        </w:rPr>
        <w:t>LowAttendance</w:t>
      </w:r>
      <w:proofErr w:type="spellEnd"/>
      <w:r w:rsidRPr="00576E49">
        <w:rPr>
          <w:rFonts w:ascii="Times New Roman" w:hAnsi="Times New Roman" w:cs="Times New Roman"/>
        </w:rPr>
        <w:t xml:space="preserve"> → </w:t>
      </w:r>
      <w:proofErr w:type="spellStart"/>
      <w:r w:rsidRPr="00576E49">
        <w:rPr>
          <w:rFonts w:ascii="Times New Roman" w:hAnsi="Times New Roman" w:cs="Times New Roman"/>
        </w:rPr>
        <w:t>AttendanceCounseling</w:t>
      </w:r>
      <w:proofErr w:type="spellEnd"/>
      <w:r w:rsidRPr="00576E49">
        <w:rPr>
          <w:rFonts w:ascii="Times New Roman" w:hAnsi="Times New Roman" w:cs="Times New Roman"/>
        </w:rPr>
        <w:t xml:space="preserve">; </w:t>
      </w:r>
      <w:proofErr w:type="spellStart"/>
      <w:r w:rsidRPr="00576E49">
        <w:rPr>
          <w:rFonts w:ascii="Times New Roman" w:hAnsi="Times New Roman" w:cs="Times New Roman"/>
        </w:rPr>
        <w:t>FailedTwoOrMore</w:t>
      </w:r>
      <w:proofErr w:type="spellEnd"/>
      <w:r w:rsidRPr="00576E49">
        <w:rPr>
          <w:rFonts w:ascii="Times New Roman" w:hAnsi="Times New Roman" w:cs="Times New Roman"/>
        </w:rPr>
        <w:t xml:space="preserve"> → </w:t>
      </w:r>
      <w:proofErr w:type="spellStart"/>
      <w:r w:rsidRPr="00576E49">
        <w:rPr>
          <w:rFonts w:ascii="Times New Roman" w:hAnsi="Times New Roman" w:cs="Times New Roman"/>
        </w:rPr>
        <w:t>AcademicCounseling</w:t>
      </w:r>
      <w:proofErr w:type="spellEnd"/>
      <w:r w:rsidRPr="00576E49">
        <w:rPr>
          <w:rFonts w:ascii="Times New Roman" w:hAnsi="Times New Roman" w:cs="Times New Roman"/>
        </w:rPr>
        <w:t xml:space="preserve">; both counseling types → </w:t>
      </w:r>
      <w:proofErr w:type="spellStart"/>
      <w:r w:rsidRPr="00576E49">
        <w:rPr>
          <w:rFonts w:ascii="Times New Roman" w:hAnsi="Times New Roman" w:cs="Times New Roman"/>
        </w:rPr>
        <w:t>AcademicSupport</w:t>
      </w:r>
      <w:proofErr w:type="spellEnd"/>
      <w:r w:rsidRPr="00576E49">
        <w:rPr>
          <w:rFonts w:ascii="Times New Roman" w:hAnsi="Times New Roman" w:cs="Times New Roman"/>
        </w:rPr>
        <w:t>.</w:t>
      </w:r>
    </w:p>
    <w:p w14:paraId="169B33FA" w14:textId="77777777" w:rsidR="00576E49" w:rsidRDefault="00576E49" w:rsidP="00576E49">
      <w:pPr>
        <w:spacing w:before="120" w:after="80"/>
        <w:rPr>
          <w:b/>
          <w:color w:val="ED7D31"/>
          <w:sz w:val="24"/>
        </w:rPr>
      </w:pPr>
    </w:p>
    <w:p w14:paraId="298837C1" w14:textId="2B0C6C15" w:rsidR="00576E49" w:rsidRPr="00576E49" w:rsidRDefault="00576E49" w:rsidP="00576E49">
      <w:pPr>
        <w:spacing w:before="120" w:after="80"/>
      </w:pPr>
      <w:r w:rsidRPr="00576E49">
        <w:rPr>
          <w:b/>
          <w:color w:val="ED7D31"/>
          <w:sz w:val="24"/>
        </w:rPr>
        <w:t>(ii) Propositional Logic</w:t>
      </w:r>
    </w:p>
    <w:p w14:paraId="69CFA6F3" w14:textId="77777777" w:rsidR="00576E49" w:rsidRPr="00576E49" w:rsidRDefault="00576E49" w:rsidP="00576E49">
      <w:pPr>
        <w:spacing w:after="80"/>
        <w:jc w:val="center"/>
      </w:pPr>
      <w:r w:rsidRPr="00576E49">
        <w:rPr>
          <w:b/>
          <w:color w:val="2E2E2E"/>
          <w:sz w:val="21"/>
        </w:rPr>
        <w:t>A = Priya has low attendance</w:t>
      </w:r>
    </w:p>
    <w:p w14:paraId="5E44AF30" w14:textId="77777777" w:rsidR="00576E49" w:rsidRPr="00576E49" w:rsidRDefault="00576E49" w:rsidP="00576E49">
      <w:pPr>
        <w:spacing w:after="80"/>
        <w:jc w:val="center"/>
      </w:pPr>
      <w:r w:rsidRPr="00576E49">
        <w:rPr>
          <w:b/>
          <w:color w:val="2E2E2E"/>
          <w:sz w:val="21"/>
        </w:rPr>
        <w:t>F = Priya failed two or more courses</w:t>
      </w:r>
    </w:p>
    <w:p w14:paraId="0C01A865" w14:textId="77777777" w:rsidR="00576E49" w:rsidRPr="00576E49" w:rsidRDefault="00576E49" w:rsidP="00576E49">
      <w:pPr>
        <w:spacing w:after="80"/>
        <w:jc w:val="center"/>
      </w:pPr>
      <w:r w:rsidRPr="00576E49">
        <w:rPr>
          <w:b/>
          <w:color w:val="2E2E2E"/>
          <w:sz w:val="21"/>
        </w:rPr>
        <w:t>AC = Priya needs attendance counseling</w:t>
      </w:r>
    </w:p>
    <w:p w14:paraId="36A5EA02" w14:textId="77777777" w:rsidR="00576E49" w:rsidRPr="00576E49" w:rsidRDefault="00576E49" w:rsidP="00576E49">
      <w:pPr>
        <w:spacing w:after="80"/>
        <w:jc w:val="center"/>
      </w:pPr>
      <w:r w:rsidRPr="00576E49">
        <w:rPr>
          <w:b/>
          <w:color w:val="2E2E2E"/>
          <w:sz w:val="21"/>
        </w:rPr>
        <w:t>CC = Priya needs academic counseling</w:t>
      </w:r>
    </w:p>
    <w:p w14:paraId="160F14DD" w14:textId="77777777" w:rsidR="00576E49" w:rsidRPr="00576E49" w:rsidRDefault="00576E49" w:rsidP="00576E49">
      <w:pPr>
        <w:spacing w:after="80"/>
        <w:jc w:val="center"/>
      </w:pPr>
      <w:r w:rsidRPr="00576E49">
        <w:rPr>
          <w:b/>
          <w:color w:val="2E2E2E"/>
          <w:sz w:val="21"/>
        </w:rPr>
        <w:t>S = Priya needs academic support</w:t>
      </w:r>
    </w:p>
    <w:p w14:paraId="5BA0165C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b/>
          <w:color w:val="2E2E2E"/>
          <w:sz w:val="21"/>
        </w:rPr>
        <w:t>A → AC</w:t>
      </w:r>
    </w:p>
    <w:p w14:paraId="2786AA7B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b/>
          <w:color w:val="2E2E2E"/>
          <w:sz w:val="21"/>
        </w:rPr>
        <w:t>F → CC</w:t>
      </w:r>
    </w:p>
    <w:p w14:paraId="7446E91A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b/>
          <w:color w:val="2E2E2E"/>
          <w:sz w:val="21"/>
        </w:rPr>
        <w:t xml:space="preserve">AC </w:t>
      </w:r>
      <w:r w:rsidRPr="00576E49">
        <w:rPr>
          <w:rFonts w:ascii="Cambria Math" w:hAnsi="Cambria Math" w:cs="Cambria Math"/>
          <w:b/>
          <w:color w:val="2E2E2E"/>
          <w:sz w:val="21"/>
        </w:rPr>
        <w:t>∧</w:t>
      </w:r>
      <w:r w:rsidRPr="00576E49">
        <w:rPr>
          <w:b/>
          <w:color w:val="2E2E2E"/>
          <w:sz w:val="21"/>
        </w:rPr>
        <w:t xml:space="preserve"> CC → S</w:t>
      </w:r>
    </w:p>
    <w:p w14:paraId="5F698207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b/>
          <w:color w:val="2E2E2E"/>
          <w:sz w:val="21"/>
        </w:rPr>
        <w:t xml:space="preserve">A </w:t>
      </w:r>
      <w:r w:rsidRPr="00576E49">
        <w:rPr>
          <w:rFonts w:ascii="Cambria Math" w:hAnsi="Cambria Math" w:cs="Cambria Math"/>
          <w:b/>
          <w:color w:val="2E2E2E"/>
          <w:sz w:val="21"/>
        </w:rPr>
        <w:t>∧</w:t>
      </w:r>
      <w:r w:rsidRPr="00576E49">
        <w:rPr>
          <w:b/>
          <w:color w:val="2E2E2E"/>
          <w:sz w:val="21"/>
        </w:rPr>
        <w:t xml:space="preserve"> </w:t>
      </w:r>
      <w:proofErr w:type="gramStart"/>
      <w:r w:rsidRPr="00576E49">
        <w:rPr>
          <w:b/>
          <w:color w:val="2E2E2E"/>
          <w:sz w:val="21"/>
        </w:rPr>
        <w:t>F  (</w:t>
      </w:r>
      <w:proofErr w:type="gramEnd"/>
      <w:r w:rsidRPr="00576E49">
        <w:rPr>
          <w:b/>
          <w:color w:val="2E2E2E"/>
          <w:sz w:val="21"/>
        </w:rPr>
        <w:t>facts)</w:t>
      </w:r>
    </w:p>
    <w:p w14:paraId="6DAE42D9" w14:textId="77777777" w:rsidR="00576E49" w:rsidRPr="00576E49" w:rsidRDefault="00576E49" w:rsidP="00576E49">
      <w:pPr>
        <w:spacing w:before="120" w:after="80"/>
      </w:pPr>
      <w:r w:rsidRPr="00576E49">
        <w:rPr>
          <w:b/>
          <w:color w:val="1F4E79"/>
          <w:sz w:val="24"/>
        </w:rPr>
        <w:t>Mapping Diagram</w:t>
      </w:r>
    </w:p>
    <w:p w14:paraId="514765C8" w14:textId="77777777" w:rsidR="00576E49" w:rsidRPr="00576E49" w:rsidRDefault="00576E49" w:rsidP="00576E49">
      <w:r w:rsidRPr="00576E49">
        <w:rPr>
          <w:noProof/>
        </w:rPr>
        <w:lastRenderedPageBreak/>
        <w:drawing>
          <wp:inline distT="0" distB="0" distL="0" distR="0" wp14:anchorId="1951F55D" wp14:editId="783EB125">
            <wp:extent cx="6126480" cy="3024465"/>
            <wp:effectExtent l="0" t="0" r="0" b="0"/>
            <wp:docPr id="1485077183" name="Picture 1485077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2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4784" w14:textId="77777777" w:rsidR="00576E49" w:rsidRDefault="00576E49" w:rsidP="00576E49"/>
    <w:p w14:paraId="5046A71C" w14:textId="77777777" w:rsidR="00576E49" w:rsidRDefault="00576E49" w:rsidP="00576E49"/>
    <w:p w14:paraId="42F2D271" w14:textId="77777777" w:rsidR="00576E49" w:rsidRDefault="00576E49" w:rsidP="00576E49"/>
    <w:p w14:paraId="39CC4A87" w14:textId="4185BEBB" w:rsidR="00576E49" w:rsidRPr="00576E49" w:rsidRDefault="00576E49" w:rsidP="00576E49">
      <w:r w:rsidRPr="00576E49">
        <w:rPr>
          <w:b/>
          <w:color w:val="1F4E79"/>
          <w:sz w:val="32"/>
        </w:rPr>
        <w:t>Q2. Student Academic Advising – FOL, Unification &amp; Resolution</w:t>
      </w:r>
    </w:p>
    <w:p w14:paraId="6D53FE39" w14:textId="77777777" w:rsidR="00576E49" w:rsidRPr="00576E49" w:rsidRDefault="00576E49" w:rsidP="00576E49">
      <w:pPr>
        <w:spacing w:before="120" w:after="80"/>
      </w:pPr>
      <w:r w:rsidRPr="00576E49">
        <w:rPr>
          <w:b/>
          <w:color w:val="1F4E79"/>
          <w:sz w:val="24"/>
        </w:rPr>
        <w:t>(iii) FOL Representation</w:t>
      </w:r>
    </w:p>
    <w:p w14:paraId="4A4CC119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rFonts w:ascii="Cambria Math" w:hAnsi="Cambria Math" w:cs="Cambria Math"/>
          <w:b/>
          <w:color w:val="2E2E2E"/>
          <w:sz w:val="21"/>
        </w:rPr>
        <w:t>∀</w:t>
      </w:r>
      <w:r w:rsidRPr="00576E49">
        <w:rPr>
          <w:b/>
          <w:color w:val="2E2E2E"/>
          <w:sz w:val="21"/>
        </w:rPr>
        <w:t>x [</w:t>
      </w:r>
      <w:proofErr w:type="spellStart"/>
      <w:r w:rsidRPr="00576E49">
        <w:rPr>
          <w:b/>
          <w:color w:val="2E2E2E"/>
          <w:sz w:val="21"/>
        </w:rPr>
        <w:t>LowAttendance</w:t>
      </w:r>
      <w:proofErr w:type="spellEnd"/>
      <w:r w:rsidRPr="00576E49">
        <w:rPr>
          <w:b/>
          <w:color w:val="2E2E2E"/>
          <w:sz w:val="21"/>
        </w:rPr>
        <w:t xml:space="preserve">(x) → </w:t>
      </w:r>
      <w:proofErr w:type="spellStart"/>
      <w:r w:rsidRPr="00576E49">
        <w:rPr>
          <w:b/>
          <w:color w:val="2E2E2E"/>
          <w:sz w:val="21"/>
        </w:rPr>
        <w:t>AttendanceCounseling</w:t>
      </w:r>
      <w:proofErr w:type="spellEnd"/>
      <w:r w:rsidRPr="00576E49">
        <w:rPr>
          <w:b/>
          <w:color w:val="2E2E2E"/>
          <w:sz w:val="21"/>
        </w:rPr>
        <w:t>(x)]</w:t>
      </w:r>
    </w:p>
    <w:p w14:paraId="7D98C79A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rFonts w:ascii="Cambria Math" w:hAnsi="Cambria Math" w:cs="Cambria Math"/>
          <w:b/>
          <w:color w:val="2E2E2E"/>
          <w:sz w:val="21"/>
        </w:rPr>
        <w:t>∀</w:t>
      </w:r>
      <w:r w:rsidRPr="00576E49">
        <w:rPr>
          <w:b/>
          <w:color w:val="2E2E2E"/>
          <w:sz w:val="21"/>
        </w:rPr>
        <w:t>x [</w:t>
      </w:r>
      <w:proofErr w:type="spellStart"/>
      <w:r w:rsidRPr="00576E49">
        <w:rPr>
          <w:b/>
          <w:color w:val="2E2E2E"/>
          <w:sz w:val="21"/>
        </w:rPr>
        <w:t>FailedTwoOrMore</w:t>
      </w:r>
      <w:proofErr w:type="spellEnd"/>
      <w:r w:rsidRPr="00576E49">
        <w:rPr>
          <w:b/>
          <w:color w:val="2E2E2E"/>
          <w:sz w:val="21"/>
        </w:rPr>
        <w:t xml:space="preserve">(x) → </w:t>
      </w:r>
      <w:proofErr w:type="spellStart"/>
      <w:r w:rsidRPr="00576E49">
        <w:rPr>
          <w:b/>
          <w:color w:val="2E2E2E"/>
          <w:sz w:val="21"/>
        </w:rPr>
        <w:t>AcademicCounseling</w:t>
      </w:r>
      <w:proofErr w:type="spellEnd"/>
      <w:r w:rsidRPr="00576E49">
        <w:rPr>
          <w:b/>
          <w:color w:val="2E2E2E"/>
          <w:sz w:val="21"/>
        </w:rPr>
        <w:t>(x)]</w:t>
      </w:r>
    </w:p>
    <w:p w14:paraId="692E51E2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rFonts w:ascii="Cambria Math" w:hAnsi="Cambria Math" w:cs="Cambria Math"/>
          <w:b/>
          <w:color w:val="2E2E2E"/>
          <w:sz w:val="21"/>
        </w:rPr>
        <w:t>∀</w:t>
      </w:r>
      <w:r w:rsidRPr="00576E49">
        <w:rPr>
          <w:b/>
          <w:color w:val="2E2E2E"/>
          <w:sz w:val="21"/>
        </w:rPr>
        <w:t>x [(</w:t>
      </w:r>
      <w:proofErr w:type="spellStart"/>
      <w:r w:rsidRPr="00576E49">
        <w:rPr>
          <w:b/>
          <w:color w:val="2E2E2E"/>
          <w:sz w:val="21"/>
        </w:rPr>
        <w:t>AttendanceCounseling</w:t>
      </w:r>
      <w:proofErr w:type="spellEnd"/>
      <w:r w:rsidRPr="00576E49">
        <w:rPr>
          <w:b/>
          <w:color w:val="2E2E2E"/>
          <w:sz w:val="21"/>
        </w:rPr>
        <w:t xml:space="preserve">(x) </w:t>
      </w:r>
      <w:r w:rsidRPr="00576E49">
        <w:rPr>
          <w:rFonts w:ascii="Cambria Math" w:hAnsi="Cambria Math" w:cs="Cambria Math"/>
          <w:b/>
          <w:color w:val="2E2E2E"/>
          <w:sz w:val="21"/>
        </w:rPr>
        <w:t>∧</w:t>
      </w:r>
      <w:r w:rsidRPr="00576E49">
        <w:rPr>
          <w:b/>
          <w:color w:val="2E2E2E"/>
          <w:sz w:val="21"/>
        </w:rPr>
        <w:t xml:space="preserve"> </w:t>
      </w:r>
      <w:proofErr w:type="spellStart"/>
      <w:r w:rsidRPr="00576E49">
        <w:rPr>
          <w:b/>
          <w:color w:val="2E2E2E"/>
          <w:sz w:val="21"/>
        </w:rPr>
        <w:t>AcademicCounseling</w:t>
      </w:r>
      <w:proofErr w:type="spellEnd"/>
      <w:r w:rsidRPr="00576E49">
        <w:rPr>
          <w:b/>
          <w:color w:val="2E2E2E"/>
          <w:sz w:val="21"/>
        </w:rPr>
        <w:t xml:space="preserve">(x)) → </w:t>
      </w:r>
      <w:proofErr w:type="spellStart"/>
      <w:r w:rsidRPr="00576E49">
        <w:rPr>
          <w:b/>
          <w:color w:val="2E2E2E"/>
          <w:sz w:val="21"/>
        </w:rPr>
        <w:t>AcademicSupport</w:t>
      </w:r>
      <w:proofErr w:type="spellEnd"/>
      <w:r w:rsidRPr="00576E49">
        <w:rPr>
          <w:b/>
          <w:color w:val="2E2E2E"/>
          <w:sz w:val="21"/>
        </w:rPr>
        <w:t>(x)]</w:t>
      </w:r>
    </w:p>
    <w:p w14:paraId="31083D85" w14:textId="77777777" w:rsidR="00576E49" w:rsidRPr="00576E49" w:rsidRDefault="00576E49" w:rsidP="00576E49">
      <w:pPr>
        <w:shd w:val="clear" w:color="auto" w:fill="F4F8FC"/>
        <w:spacing w:after="80"/>
        <w:jc w:val="center"/>
      </w:pPr>
      <w:proofErr w:type="spellStart"/>
      <w:proofErr w:type="gramStart"/>
      <w:r w:rsidRPr="00576E49">
        <w:rPr>
          <w:b/>
          <w:color w:val="2E2E2E"/>
          <w:sz w:val="21"/>
        </w:rPr>
        <w:t>LowAttendance</w:t>
      </w:r>
      <w:proofErr w:type="spellEnd"/>
      <w:r w:rsidRPr="00576E49">
        <w:rPr>
          <w:b/>
          <w:color w:val="2E2E2E"/>
          <w:sz w:val="21"/>
        </w:rPr>
        <w:t>(</w:t>
      </w:r>
      <w:proofErr w:type="gramEnd"/>
      <w:r w:rsidRPr="00576E49">
        <w:rPr>
          <w:b/>
          <w:color w:val="2E2E2E"/>
          <w:sz w:val="21"/>
        </w:rPr>
        <w:t xml:space="preserve">Priya) </w:t>
      </w:r>
      <w:r w:rsidRPr="00576E49">
        <w:rPr>
          <w:rFonts w:ascii="Cambria Math" w:hAnsi="Cambria Math" w:cs="Cambria Math"/>
          <w:b/>
          <w:color w:val="2E2E2E"/>
          <w:sz w:val="21"/>
        </w:rPr>
        <w:t>∧</w:t>
      </w:r>
      <w:r w:rsidRPr="00576E49">
        <w:rPr>
          <w:b/>
          <w:color w:val="2E2E2E"/>
          <w:sz w:val="21"/>
        </w:rPr>
        <w:t xml:space="preserve"> </w:t>
      </w:r>
      <w:proofErr w:type="spellStart"/>
      <w:proofErr w:type="gramStart"/>
      <w:r w:rsidRPr="00576E49">
        <w:rPr>
          <w:b/>
          <w:color w:val="2E2E2E"/>
          <w:sz w:val="21"/>
        </w:rPr>
        <w:t>FailedTwoOrMore</w:t>
      </w:r>
      <w:proofErr w:type="spellEnd"/>
      <w:r w:rsidRPr="00576E49">
        <w:rPr>
          <w:b/>
          <w:color w:val="2E2E2E"/>
          <w:sz w:val="21"/>
        </w:rPr>
        <w:t>(</w:t>
      </w:r>
      <w:proofErr w:type="gramEnd"/>
      <w:r w:rsidRPr="00576E49">
        <w:rPr>
          <w:b/>
          <w:color w:val="2E2E2E"/>
          <w:sz w:val="21"/>
        </w:rPr>
        <w:t>Priya)</w:t>
      </w:r>
    </w:p>
    <w:p w14:paraId="63F16B8B" w14:textId="77777777" w:rsidR="00576E49" w:rsidRDefault="00576E49" w:rsidP="00576E49">
      <w:pPr>
        <w:spacing w:before="120" w:after="80"/>
        <w:rPr>
          <w:b/>
          <w:color w:val="ED7D31"/>
          <w:sz w:val="24"/>
        </w:rPr>
      </w:pPr>
    </w:p>
    <w:p w14:paraId="242CD8CE" w14:textId="78800FF7" w:rsidR="00576E49" w:rsidRPr="00576E49" w:rsidRDefault="00576E49" w:rsidP="00576E49">
      <w:pPr>
        <w:spacing w:before="120" w:after="80"/>
      </w:pPr>
      <w:r w:rsidRPr="00576E49">
        <w:rPr>
          <w:b/>
          <w:color w:val="ED7D31"/>
          <w:sz w:val="24"/>
        </w:rPr>
        <w:t>(iv) Unification &amp; Substitution</w:t>
      </w:r>
    </w:p>
    <w:p w14:paraId="6786273B" w14:textId="77777777" w:rsidR="00576E49" w:rsidRPr="00576E49" w:rsidRDefault="00576E49" w:rsidP="00576E49">
      <w:pPr>
        <w:spacing w:after="80"/>
        <w:jc w:val="center"/>
      </w:pPr>
      <w:proofErr w:type="spellStart"/>
      <w:r w:rsidRPr="00576E49">
        <w:rPr>
          <w:b/>
          <w:color w:val="2E2E2E"/>
          <w:sz w:val="21"/>
        </w:rPr>
        <w:t>LowAttendance</w:t>
      </w:r>
      <w:proofErr w:type="spellEnd"/>
      <w:r w:rsidRPr="00576E49">
        <w:rPr>
          <w:b/>
          <w:color w:val="2E2E2E"/>
          <w:sz w:val="21"/>
        </w:rPr>
        <w:t>(x</w:t>
      </w:r>
      <w:proofErr w:type="gramStart"/>
      <w:r w:rsidRPr="00576E49">
        <w:rPr>
          <w:b/>
          <w:color w:val="2E2E2E"/>
          <w:sz w:val="21"/>
        </w:rPr>
        <w:t>)  ↔</w:t>
      </w:r>
      <w:proofErr w:type="gramEnd"/>
      <w:r w:rsidRPr="00576E49">
        <w:rPr>
          <w:b/>
          <w:color w:val="2E2E2E"/>
          <w:sz w:val="21"/>
        </w:rPr>
        <w:t xml:space="preserve">  </w:t>
      </w:r>
      <w:proofErr w:type="spellStart"/>
      <w:proofErr w:type="gramStart"/>
      <w:r w:rsidRPr="00576E49">
        <w:rPr>
          <w:b/>
          <w:color w:val="2E2E2E"/>
          <w:sz w:val="21"/>
        </w:rPr>
        <w:t>LowAttendance</w:t>
      </w:r>
      <w:proofErr w:type="spellEnd"/>
      <w:r w:rsidRPr="00576E49">
        <w:rPr>
          <w:b/>
          <w:color w:val="2E2E2E"/>
          <w:sz w:val="21"/>
        </w:rPr>
        <w:t xml:space="preserve">(Priya)  </w:t>
      </w:r>
      <w:r w:rsidRPr="00576E49">
        <w:rPr>
          <w:rFonts w:ascii="Cambria Math" w:hAnsi="Cambria Math" w:cs="Cambria Math"/>
          <w:b/>
          <w:color w:val="2E2E2E"/>
          <w:sz w:val="21"/>
        </w:rPr>
        <w:t>⇒</w:t>
      </w:r>
      <w:proofErr w:type="gramEnd"/>
      <w:r w:rsidRPr="00576E49">
        <w:rPr>
          <w:b/>
          <w:color w:val="2E2E2E"/>
          <w:sz w:val="21"/>
        </w:rPr>
        <w:t xml:space="preserve">  {x/Priya}</w:t>
      </w:r>
    </w:p>
    <w:p w14:paraId="209BFED1" w14:textId="77777777" w:rsidR="00576E49" w:rsidRPr="00576E49" w:rsidRDefault="00576E49" w:rsidP="00576E49">
      <w:pPr>
        <w:spacing w:after="80"/>
        <w:jc w:val="center"/>
      </w:pPr>
      <w:proofErr w:type="spellStart"/>
      <w:r w:rsidRPr="00576E49">
        <w:rPr>
          <w:b/>
          <w:color w:val="2E2E2E"/>
          <w:sz w:val="21"/>
        </w:rPr>
        <w:t>FailedTwoOrMore</w:t>
      </w:r>
      <w:proofErr w:type="spellEnd"/>
      <w:r w:rsidRPr="00576E49">
        <w:rPr>
          <w:b/>
          <w:color w:val="2E2E2E"/>
          <w:sz w:val="21"/>
        </w:rPr>
        <w:t>(x</w:t>
      </w:r>
      <w:proofErr w:type="gramStart"/>
      <w:r w:rsidRPr="00576E49">
        <w:rPr>
          <w:b/>
          <w:color w:val="2E2E2E"/>
          <w:sz w:val="21"/>
        </w:rPr>
        <w:t>)  ↔</w:t>
      </w:r>
      <w:proofErr w:type="gramEnd"/>
      <w:r w:rsidRPr="00576E49">
        <w:rPr>
          <w:b/>
          <w:color w:val="2E2E2E"/>
          <w:sz w:val="21"/>
        </w:rPr>
        <w:t xml:space="preserve">  </w:t>
      </w:r>
      <w:proofErr w:type="spellStart"/>
      <w:proofErr w:type="gramStart"/>
      <w:r w:rsidRPr="00576E49">
        <w:rPr>
          <w:b/>
          <w:color w:val="2E2E2E"/>
          <w:sz w:val="21"/>
        </w:rPr>
        <w:t>FailedTwoOrMore</w:t>
      </w:r>
      <w:proofErr w:type="spellEnd"/>
      <w:r w:rsidRPr="00576E49">
        <w:rPr>
          <w:b/>
          <w:color w:val="2E2E2E"/>
          <w:sz w:val="21"/>
        </w:rPr>
        <w:t xml:space="preserve">(Priya)  </w:t>
      </w:r>
      <w:r w:rsidRPr="00576E49">
        <w:rPr>
          <w:rFonts w:ascii="Cambria Math" w:hAnsi="Cambria Math" w:cs="Cambria Math"/>
          <w:b/>
          <w:color w:val="2E2E2E"/>
          <w:sz w:val="21"/>
        </w:rPr>
        <w:t>⇒</w:t>
      </w:r>
      <w:proofErr w:type="gramEnd"/>
      <w:r w:rsidRPr="00576E49">
        <w:rPr>
          <w:b/>
          <w:color w:val="2E2E2E"/>
          <w:sz w:val="21"/>
        </w:rPr>
        <w:t xml:space="preserve">  {x/Priya}</w:t>
      </w:r>
    </w:p>
    <w:p w14:paraId="1B8B5F7C" w14:textId="77777777" w:rsidR="00576E49" w:rsidRPr="00576E49" w:rsidRDefault="00576E49" w:rsidP="00576E49">
      <w:pPr>
        <w:spacing w:after="80" w:line="252" w:lineRule="auto"/>
      </w:pPr>
      <w:r w:rsidRPr="00576E49">
        <w:rPr>
          <w:sz w:val="19"/>
        </w:rPr>
        <w:t>The same substitution x = Priya instantiates the universal rules for the specific student.</w:t>
      </w:r>
    </w:p>
    <w:p w14:paraId="00BE6205" w14:textId="77777777" w:rsidR="00576E49" w:rsidRDefault="00576E49" w:rsidP="00576E49">
      <w:pPr>
        <w:spacing w:before="120" w:after="80"/>
        <w:rPr>
          <w:b/>
          <w:color w:val="ED7D31"/>
          <w:sz w:val="24"/>
        </w:rPr>
      </w:pPr>
    </w:p>
    <w:p w14:paraId="4CDADD6E" w14:textId="3FB7943B" w:rsidR="00576E49" w:rsidRPr="00576E49" w:rsidRDefault="00576E49" w:rsidP="00576E49">
      <w:pPr>
        <w:spacing w:before="120" w:after="80"/>
      </w:pPr>
      <w:r w:rsidRPr="00576E49">
        <w:rPr>
          <w:b/>
          <w:color w:val="ED7D31"/>
          <w:sz w:val="24"/>
        </w:rPr>
        <w:t>(v) Resolution Proof</w:t>
      </w:r>
    </w:p>
    <w:p w14:paraId="036DA672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b/>
          <w:color w:val="2E2E2E"/>
          <w:sz w:val="21"/>
        </w:rPr>
        <w:t>¬</w:t>
      </w:r>
      <w:proofErr w:type="spellStart"/>
      <w:r w:rsidRPr="00576E49">
        <w:rPr>
          <w:b/>
          <w:color w:val="2E2E2E"/>
          <w:sz w:val="21"/>
        </w:rPr>
        <w:t>LowAttendance</w:t>
      </w:r>
      <w:proofErr w:type="spellEnd"/>
      <w:r w:rsidRPr="00576E49">
        <w:rPr>
          <w:b/>
          <w:color w:val="2E2E2E"/>
          <w:sz w:val="21"/>
        </w:rPr>
        <w:t xml:space="preserve">(x) </w:t>
      </w:r>
      <w:r w:rsidRPr="00576E49">
        <w:rPr>
          <w:rFonts w:ascii="Cambria Math" w:hAnsi="Cambria Math" w:cs="Cambria Math"/>
          <w:b/>
          <w:color w:val="2E2E2E"/>
          <w:sz w:val="21"/>
        </w:rPr>
        <w:t>∨</w:t>
      </w:r>
      <w:r w:rsidRPr="00576E49">
        <w:rPr>
          <w:b/>
          <w:color w:val="2E2E2E"/>
          <w:sz w:val="21"/>
        </w:rPr>
        <w:t xml:space="preserve"> </w:t>
      </w:r>
      <w:proofErr w:type="spellStart"/>
      <w:r w:rsidRPr="00576E49">
        <w:rPr>
          <w:b/>
          <w:color w:val="2E2E2E"/>
          <w:sz w:val="21"/>
        </w:rPr>
        <w:t>AttendanceCounseling</w:t>
      </w:r>
      <w:proofErr w:type="spellEnd"/>
      <w:r w:rsidRPr="00576E49">
        <w:rPr>
          <w:b/>
          <w:color w:val="2E2E2E"/>
          <w:sz w:val="21"/>
        </w:rPr>
        <w:t>(x)</w:t>
      </w:r>
    </w:p>
    <w:p w14:paraId="209722F5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b/>
          <w:color w:val="2E2E2E"/>
          <w:sz w:val="21"/>
        </w:rPr>
        <w:t>¬</w:t>
      </w:r>
      <w:proofErr w:type="spellStart"/>
      <w:r w:rsidRPr="00576E49">
        <w:rPr>
          <w:b/>
          <w:color w:val="2E2E2E"/>
          <w:sz w:val="21"/>
        </w:rPr>
        <w:t>FailedTwoOrMore</w:t>
      </w:r>
      <w:proofErr w:type="spellEnd"/>
      <w:r w:rsidRPr="00576E49">
        <w:rPr>
          <w:b/>
          <w:color w:val="2E2E2E"/>
          <w:sz w:val="21"/>
        </w:rPr>
        <w:t xml:space="preserve">(x) </w:t>
      </w:r>
      <w:r w:rsidRPr="00576E49">
        <w:rPr>
          <w:rFonts w:ascii="Cambria Math" w:hAnsi="Cambria Math" w:cs="Cambria Math"/>
          <w:b/>
          <w:color w:val="2E2E2E"/>
          <w:sz w:val="21"/>
        </w:rPr>
        <w:t>∨</w:t>
      </w:r>
      <w:r w:rsidRPr="00576E49">
        <w:rPr>
          <w:b/>
          <w:color w:val="2E2E2E"/>
          <w:sz w:val="21"/>
        </w:rPr>
        <w:t xml:space="preserve"> </w:t>
      </w:r>
      <w:proofErr w:type="spellStart"/>
      <w:r w:rsidRPr="00576E49">
        <w:rPr>
          <w:b/>
          <w:color w:val="2E2E2E"/>
          <w:sz w:val="21"/>
        </w:rPr>
        <w:t>AcademicCounseling</w:t>
      </w:r>
      <w:proofErr w:type="spellEnd"/>
      <w:r w:rsidRPr="00576E49">
        <w:rPr>
          <w:b/>
          <w:color w:val="2E2E2E"/>
          <w:sz w:val="21"/>
        </w:rPr>
        <w:t>(x)</w:t>
      </w:r>
    </w:p>
    <w:p w14:paraId="6124C5AD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b/>
          <w:color w:val="2E2E2E"/>
          <w:sz w:val="21"/>
        </w:rPr>
        <w:t>¬</w:t>
      </w:r>
      <w:proofErr w:type="spellStart"/>
      <w:r w:rsidRPr="00576E49">
        <w:rPr>
          <w:b/>
          <w:color w:val="2E2E2E"/>
          <w:sz w:val="21"/>
        </w:rPr>
        <w:t>AttendanceCounseling</w:t>
      </w:r>
      <w:proofErr w:type="spellEnd"/>
      <w:r w:rsidRPr="00576E49">
        <w:rPr>
          <w:b/>
          <w:color w:val="2E2E2E"/>
          <w:sz w:val="21"/>
        </w:rPr>
        <w:t xml:space="preserve">(x) </w:t>
      </w:r>
      <w:r w:rsidRPr="00576E49">
        <w:rPr>
          <w:rFonts w:ascii="Cambria Math" w:hAnsi="Cambria Math" w:cs="Cambria Math"/>
          <w:b/>
          <w:color w:val="2E2E2E"/>
          <w:sz w:val="21"/>
        </w:rPr>
        <w:t>∨</w:t>
      </w:r>
      <w:r w:rsidRPr="00576E49">
        <w:rPr>
          <w:b/>
          <w:color w:val="2E2E2E"/>
          <w:sz w:val="21"/>
        </w:rPr>
        <w:t xml:space="preserve"> ¬</w:t>
      </w:r>
      <w:proofErr w:type="spellStart"/>
      <w:r w:rsidRPr="00576E49">
        <w:rPr>
          <w:b/>
          <w:color w:val="2E2E2E"/>
          <w:sz w:val="21"/>
        </w:rPr>
        <w:t>AcademicCounseling</w:t>
      </w:r>
      <w:proofErr w:type="spellEnd"/>
      <w:r w:rsidRPr="00576E49">
        <w:rPr>
          <w:b/>
          <w:color w:val="2E2E2E"/>
          <w:sz w:val="21"/>
        </w:rPr>
        <w:t xml:space="preserve">(x) </w:t>
      </w:r>
      <w:r w:rsidRPr="00576E49">
        <w:rPr>
          <w:rFonts w:ascii="Cambria Math" w:hAnsi="Cambria Math" w:cs="Cambria Math"/>
          <w:b/>
          <w:color w:val="2E2E2E"/>
          <w:sz w:val="21"/>
        </w:rPr>
        <w:t>∨</w:t>
      </w:r>
      <w:r w:rsidRPr="00576E49">
        <w:rPr>
          <w:b/>
          <w:color w:val="2E2E2E"/>
          <w:sz w:val="21"/>
        </w:rPr>
        <w:t xml:space="preserve"> </w:t>
      </w:r>
      <w:proofErr w:type="spellStart"/>
      <w:r w:rsidRPr="00576E49">
        <w:rPr>
          <w:b/>
          <w:color w:val="2E2E2E"/>
          <w:sz w:val="21"/>
        </w:rPr>
        <w:t>AcademicSupport</w:t>
      </w:r>
      <w:proofErr w:type="spellEnd"/>
      <w:r w:rsidRPr="00576E49">
        <w:rPr>
          <w:b/>
          <w:color w:val="2E2E2E"/>
          <w:sz w:val="21"/>
        </w:rPr>
        <w:t>(x)</w:t>
      </w:r>
    </w:p>
    <w:p w14:paraId="5AC07249" w14:textId="77777777" w:rsidR="00576E49" w:rsidRPr="00576E49" w:rsidRDefault="00576E49" w:rsidP="00576E49">
      <w:pPr>
        <w:spacing w:after="80" w:line="252" w:lineRule="auto"/>
      </w:pPr>
      <w:r w:rsidRPr="00576E49">
        <w:rPr>
          <w:sz w:val="19"/>
        </w:rPr>
        <w:t xml:space="preserve">Using the two facts, derive </w:t>
      </w:r>
      <w:proofErr w:type="spellStart"/>
      <w:proofErr w:type="gramStart"/>
      <w:r w:rsidRPr="00576E49">
        <w:rPr>
          <w:sz w:val="19"/>
        </w:rPr>
        <w:t>AttendanceCounseling</w:t>
      </w:r>
      <w:proofErr w:type="spellEnd"/>
      <w:r w:rsidRPr="00576E49">
        <w:rPr>
          <w:sz w:val="19"/>
        </w:rPr>
        <w:t>(</w:t>
      </w:r>
      <w:proofErr w:type="gramEnd"/>
      <w:r w:rsidRPr="00576E49">
        <w:rPr>
          <w:sz w:val="19"/>
        </w:rPr>
        <w:t xml:space="preserve">Priya) and </w:t>
      </w:r>
      <w:proofErr w:type="spellStart"/>
      <w:proofErr w:type="gramStart"/>
      <w:r w:rsidRPr="00576E49">
        <w:rPr>
          <w:sz w:val="19"/>
        </w:rPr>
        <w:t>AcademicCounseling</w:t>
      </w:r>
      <w:proofErr w:type="spellEnd"/>
      <w:r w:rsidRPr="00576E49">
        <w:rPr>
          <w:sz w:val="19"/>
        </w:rPr>
        <w:t>(</w:t>
      </w:r>
      <w:proofErr w:type="gramEnd"/>
      <w:r w:rsidRPr="00576E49">
        <w:rPr>
          <w:sz w:val="19"/>
        </w:rPr>
        <w:t xml:space="preserve">Priya). Combining them with the final rule derives </w:t>
      </w:r>
      <w:proofErr w:type="spellStart"/>
      <w:proofErr w:type="gramStart"/>
      <w:r w:rsidRPr="00576E49">
        <w:rPr>
          <w:sz w:val="19"/>
        </w:rPr>
        <w:t>AcademicSupport</w:t>
      </w:r>
      <w:proofErr w:type="spellEnd"/>
      <w:r w:rsidRPr="00576E49">
        <w:rPr>
          <w:sz w:val="19"/>
        </w:rPr>
        <w:t>(</w:t>
      </w:r>
      <w:proofErr w:type="gramEnd"/>
      <w:r w:rsidRPr="00576E49">
        <w:rPr>
          <w:sz w:val="19"/>
        </w:rPr>
        <w:t>Priya).</w:t>
      </w:r>
    </w:p>
    <w:p w14:paraId="307D00F0" w14:textId="77777777" w:rsidR="00576E49" w:rsidRDefault="00576E49" w:rsidP="00576E49">
      <w:pPr>
        <w:spacing w:before="120" w:after="80"/>
        <w:rPr>
          <w:b/>
          <w:color w:val="ED7D31"/>
          <w:sz w:val="24"/>
        </w:rPr>
      </w:pPr>
    </w:p>
    <w:p w14:paraId="23ED3EB3" w14:textId="22C31157" w:rsidR="00576E49" w:rsidRPr="00576E49" w:rsidRDefault="00576E49" w:rsidP="00576E49">
      <w:pPr>
        <w:spacing w:before="120" w:after="80"/>
      </w:pPr>
      <w:r w:rsidRPr="00576E49">
        <w:rPr>
          <w:b/>
          <w:color w:val="ED7D31"/>
          <w:sz w:val="24"/>
        </w:rPr>
        <w:t>(vi) Final Inference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53"/>
      </w:tblGrid>
      <w:tr w:rsidR="00576E49" w:rsidRPr="00576E49" w14:paraId="7953AA04" w14:textId="77777777" w:rsidTr="00421126">
        <w:trPr>
          <w:jc w:val="center"/>
        </w:trPr>
        <w:tc>
          <w:tcPr>
            <w:tcW w:w="10368" w:type="dxa"/>
            <w:shd w:val="clear" w:color="auto" w:fill="E2F0D9"/>
          </w:tcPr>
          <w:p w14:paraId="5F8B2D3F" w14:textId="77777777" w:rsidR="00576E49" w:rsidRPr="00576E49" w:rsidRDefault="00576E49" w:rsidP="00421126">
            <w:r w:rsidRPr="00576E49">
              <w:rPr>
                <w:b/>
                <w:color w:val="1F4E79"/>
                <w:sz w:val="20"/>
              </w:rPr>
              <w:t>Conclusion</w:t>
            </w:r>
            <w:r w:rsidRPr="00576E49">
              <w:rPr>
                <w:b/>
                <w:color w:val="1F4E79"/>
                <w:sz w:val="20"/>
              </w:rPr>
              <w:br/>
            </w:r>
            <w:r w:rsidRPr="00576E49">
              <w:rPr>
                <w:sz w:val="18"/>
              </w:rPr>
              <w:t>Priya requires academic support because both antecedent conditions are satisfied: low attendance produces attendance counseling, and two failed courses produce academic counseling. Their conjunction produces academic support.</w:t>
            </w:r>
          </w:p>
        </w:tc>
      </w:tr>
    </w:tbl>
    <w:p w14:paraId="19AE5D62" w14:textId="77777777" w:rsidR="00576E49" w:rsidRPr="00576E49" w:rsidRDefault="00576E49" w:rsidP="00576E49">
      <w:r w:rsidRPr="00576E49">
        <w:br w:type="page"/>
      </w:r>
    </w:p>
    <w:p w14:paraId="51412AE1" w14:textId="57F14208" w:rsidR="00576E49" w:rsidRPr="00576E49" w:rsidRDefault="00576E49" w:rsidP="00576E49">
      <w:pPr>
        <w:spacing w:before="120" w:after="80"/>
      </w:pPr>
      <w:r w:rsidRPr="00576E49">
        <w:rPr>
          <w:b/>
          <w:color w:val="1F4E79"/>
          <w:sz w:val="32"/>
        </w:rPr>
        <w:lastRenderedPageBreak/>
        <w:t>Q3. Intelligent Loan Approval – Knowledge Identification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3"/>
      </w:tblGrid>
      <w:tr w:rsidR="00576E49" w:rsidRPr="00576E49" w14:paraId="22104E54" w14:textId="77777777" w:rsidTr="00421126">
        <w:tc>
          <w:tcPr>
            <w:tcW w:w="1036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AF3F8"/>
          </w:tcPr>
          <w:p w14:paraId="4C16CF02" w14:textId="77777777" w:rsidR="00576E49" w:rsidRPr="00576E49" w:rsidRDefault="00576E49" w:rsidP="00421126">
            <w:r w:rsidRPr="00576E49">
              <w:rPr>
                <w:b/>
                <w:color w:val="1F4E79"/>
                <w:sz w:val="18"/>
              </w:rPr>
              <w:t xml:space="preserve">APPROVAL </w:t>
            </w:r>
            <w:proofErr w:type="gramStart"/>
            <w:r w:rsidRPr="00576E49">
              <w:rPr>
                <w:b/>
                <w:color w:val="1F4E79"/>
                <w:sz w:val="18"/>
              </w:rPr>
              <w:t xml:space="preserve">SNAPSHOT  </w:t>
            </w:r>
            <w:r w:rsidRPr="00576E49">
              <w:rPr>
                <w:sz w:val="17"/>
              </w:rPr>
              <w:t>Stable</w:t>
            </w:r>
            <w:proofErr w:type="gramEnd"/>
            <w:r w:rsidRPr="00576E49">
              <w:rPr>
                <w:sz w:val="17"/>
              </w:rPr>
              <w:t xml:space="preserve"> employment + income → preliminary approval → low-risk → loan approval.</w:t>
            </w:r>
          </w:p>
        </w:tc>
      </w:tr>
    </w:tbl>
    <w:p w14:paraId="6699B4BF" w14:textId="77777777" w:rsidR="00576E49" w:rsidRPr="00576E49" w:rsidRDefault="00576E49" w:rsidP="00576E49">
      <w:pPr>
        <w:spacing w:after="80" w:line="252" w:lineRule="auto"/>
      </w:pPr>
      <w:r w:rsidRPr="00576E49">
        <w:rPr>
          <w:sz w:val="19"/>
        </w:rPr>
        <w:t>Scenario: Arun has stable employment, sufficient income, a high credit score, and good repayment history. Stable employment plus sufficient income gives preliminary approval; high credit score plus preliminary approval gives low-risk; low-risk plus good repayment history gives loan approval. fileciteturn0file0L66-L78</w:t>
      </w:r>
    </w:p>
    <w:p w14:paraId="0A83D972" w14:textId="77777777" w:rsidR="00576E49" w:rsidRDefault="00576E49" w:rsidP="00576E49">
      <w:pPr>
        <w:spacing w:before="120" w:after="80"/>
        <w:rPr>
          <w:b/>
          <w:color w:val="ED7D31"/>
          <w:sz w:val="24"/>
        </w:rPr>
      </w:pPr>
    </w:p>
    <w:p w14:paraId="31B7E120" w14:textId="7051BB1A" w:rsidR="00576E49" w:rsidRPr="00576E49" w:rsidRDefault="00576E49" w:rsidP="00576E49">
      <w:pPr>
        <w:spacing w:before="120" w:after="80"/>
      </w:pPr>
      <w:r w:rsidRPr="00576E49">
        <w:rPr>
          <w:b/>
          <w:color w:val="ED7D31"/>
          <w:sz w:val="24"/>
        </w:rPr>
        <w:t>(</w:t>
      </w:r>
      <w:proofErr w:type="spellStart"/>
      <w:r w:rsidRPr="00576E49">
        <w:rPr>
          <w:b/>
          <w:color w:val="ED7D31"/>
          <w:sz w:val="24"/>
        </w:rPr>
        <w:t>i</w:t>
      </w:r>
      <w:proofErr w:type="spellEnd"/>
      <w:r w:rsidRPr="00576E49">
        <w:rPr>
          <w:b/>
          <w:color w:val="ED7D31"/>
          <w:sz w:val="24"/>
        </w:rPr>
        <w:t>) Entities, Facts, Predicates &amp; Rules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3"/>
        <w:gridCol w:w="3320"/>
        <w:gridCol w:w="3200"/>
      </w:tblGrid>
      <w:tr w:rsidR="00576E49" w:rsidRPr="00576E49" w14:paraId="3E60E01C" w14:textId="77777777" w:rsidTr="00421126">
        <w:trPr>
          <w:jc w:val="center"/>
        </w:trPr>
        <w:tc>
          <w:tcPr>
            <w:tcW w:w="3456" w:type="dxa"/>
            <w:shd w:val="clear" w:color="auto" w:fill="4472C4"/>
            <w:vAlign w:val="center"/>
          </w:tcPr>
          <w:p w14:paraId="76444504" w14:textId="77777777" w:rsidR="00576E49" w:rsidRPr="00576E49" w:rsidRDefault="00576E49" w:rsidP="00421126">
            <w:r w:rsidRPr="00576E49"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456" w:type="dxa"/>
            <w:shd w:val="clear" w:color="auto" w:fill="4472C4"/>
            <w:vAlign w:val="center"/>
          </w:tcPr>
          <w:p w14:paraId="341893BA" w14:textId="77777777" w:rsidR="00576E49" w:rsidRPr="00576E49" w:rsidRDefault="00576E49" w:rsidP="00421126">
            <w:r w:rsidRPr="00576E49">
              <w:rPr>
                <w:b/>
                <w:color w:val="FFFFFF"/>
                <w:sz w:val="18"/>
              </w:rPr>
              <w:t>Representation</w:t>
            </w:r>
          </w:p>
        </w:tc>
        <w:tc>
          <w:tcPr>
            <w:tcW w:w="3456" w:type="dxa"/>
            <w:shd w:val="clear" w:color="auto" w:fill="4472C4"/>
            <w:vAlign w:val="center"/>
          </w:tcPr>
          <w:p w14:paraId="2DE8285A" w14:textId="77777777" w:rsidR="00576E49" w:rsidRPr="00576E49" w:rsidRDefault="00576E49" w:rsidP="00421126">
            <w:r w:rsidRPr="00576E49">
              <w:rPr>
                <w:b/>
                <w:color w:val="FFFFFF"/>
                <w:sz w:val="18"/>
              </w:rPr>
              <w:t>Role</w:t>
            </w:r>
          </w:p>
        </w:tc>
      </w:tr>
      <w:tr w:rsidR="00576E49" w:rsidRPr="00576E49" w14:paraId="7FC4C64A" w14:textId="77777777" w:rsidTr="00421126">
        <w:trPr>
          <w:jc w:val="center"/>
        </w:trPr>
        <w:tc>
          <w:tcPr>
            <w:tcW w:w="3456" w:type="dxa"/>
            <w:vAlign w:val="center"/>
          </w:tcPr>
          <w:p w14:paraId="25825CBA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Entity / Constant</w:t>
            </w:r>
          </w:p>
        </w:tc>
        <w:tc>
          <w:tcPr>
            <w:tcW w:w="3456" w:type="dxa"/>
            <w:vAlign w:val="center"/>
          </w:tcPr>
          <w:p w14:paraId="152C1B26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Arun</w:t>
            </w:r>
          </w:p>
        </w:tc>
        <w:tc>
          <w:tcPr>
            <w:tcW w:w="3456" w:type="dxa"/>
            <w:vAlign w:val="center"/>
          </w:tcPr>
          <w:p w14:paraId="581A3088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Specific customer</w:t>
            </w:r>
          </w:p>
        </w:tc>
      </w:tr>
      <w:tr w:rsidR="00576E49" w:rsidRPr="00576E49" w14:paraId="4740943B" w14:textId="77777777" w:rsidTr="00421126">
        <w:trPr>
          <w:jc w:val="center"/>
        </w:trPr>
        <w:tc>
          <w:tcPr>
            <w:tcW w:w="3456" w:type="dxa"/>
            <w:vAlign w:val="center"/>
          </w:tcPr>
          <w:p w14:paraId="3AF812DF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Facts</w:t>
            </w:r>
          </w:p>
        </w:tc>
        <w:tc>
          <w:tcPr>
            <w:tcW w:w="3456" w:type="dxa"/>
            <w:vAlign w:val="center"/>
          </w:tcPr>
          <w:p w14:paraId="59F8D6F1" w14:textId="77777777" w:rsidR="00576E49" w:rsidRPr="00576E49" w:rsidRDefault="00576E49" w:rsidP="00421126">
            <w:proofErr w:type="spellStart"/>
            <w:proofErr w:type="gramStart"/>
            <w:r w:rsidRPr="00576E49">
              <w:rPr>
                <w:color w:val="000000"/>
                <w:sz w:val="17"/>
              </w:rPr>
              <w:t>StableEmployment</w:t>
            </w:r>
            <w:proofErr w:type="spellEnd"/>
            <w:r w:rsidRPr="00576E49">
              <w:rPr>
                <w:color w:val="000000"/>
                <w:sz w:val="17"/>
              </w:rPr>
              <w:t>(</w:t>
            </w:r>
            <w:proofErr w:type="gramEnd"/>
            <w:r w:rsidRPr="00576E49">
              <w:rPr>
                <w:color w:val="000000"/>
                <w:sz w:val="17"/>
              </w:rPr>
              <w:t>Arun)</w:t>
            </w:r>
          </w:p>
        </w:tc>
        <w:tc>
          <w:tcPr>
            <w:tcW w:w="3456" w:type="dxa"/>
            <w:vAlign w:val="center"/>
          </w:tcPr>
          <w:p w14:paraId="3A5AC4E7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Employment status</w:t>
            </w:r>
          </w:p>
        </w:tc>
      </w:tr>
      <w:tr w:rsidR="00576E49" w:rsidRPr="00576E49" w14:paraId="39336C37" w14:textId="77777777" w:rsidTr="00421126">
        <w:trPr>
          <w:jc w:val="center"/>
        </w:trPr>
        <w:tc>
          <w:tcPr>
            <w:tcW w:w="3456" w:type="dxa"/>
            <w:vAlign w:val="center"/>
          </w:tcPr>
          <w:p w14:paraId="13836BC2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Facts</w:t>
            </w:r>
          </w:p>
        </w:tc>
        <w:tc>
          <w:tcPr>
            <w:tcW w:w="3456" w:type="dxa"/>
            <w:vAlign w:val="center"/>
          </w:tcPr>
          <w:p w14:paraId="33C9C087" w14:textId="77777777" w:rsidR="00576E49" w:rsidRPr="00576E49" w:rsidRDefault="00576E49" w:rsidP="00421126">
            <w:proofErr w:type="spellStart"/>
            <w:proofErr w:type="gramStart"/>
            <w:r w:rsidRPr="00576E49">
              <w:rPr>
                <w:color w:val="000000"/>
                <w:sz w:val="17"/>
              </w:rPr>
              <w:t>SufficientIncome</w:t>
            </w:r>
            <w:proofErr w:type="spellEnd"/>
            <w:r w:rsidRPr="00576E49">
              <w:rPr>
                <w:color w:val="000000"/>
                <w:sz w:val="17"/>
              </w:rPr>
              <w:t>(</w:t>
            </w:r>
            <w:proofErr w:type="gramEnd"/>
            <w:r w:rsidRPr="00576E49">
              <w:rPr>
                <w:color w:val="000000"/>
                <w:sz w:val="17"/>
              </w:rPr>
              <w:t>Arun)</w:t>
            </w:r>
          </w:p>
        </w:tc>
        <w:tc>
          <w:tcPr>
            <w:tcW w:w="3456" w:type="dxa"/>
            <w:vAlign w:val="center"/>
          </w:tcPr>
          <w:p w14:paraId="5DEBC6B8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Income condition</w:t>
            </w:r>
          </w:p>
        </w:tc>
      </w:tr>
      <w:tr w:rsidR="00576E49" w:rsidRPr="00576E49" w14:paraId="21229CEB" w14:textId="77777777" w:rsidTr="00421126">
        <w:trPr>
          <w:jc w:val="center"/>
        </w:trPr>
        <w:tc>
          <w:tcPr>
            <w:tcW w:w="3456" w:type="dxa"/>
            <w:vAlign w:val="center"/>
          </w:tcPr>
          <w:p w14:paraId="04CB5EFD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Facts</w:t>
            </w:r>
          </w:p>
        </w:tc>
        <w:tc>
          <w:tcPr>
            <w:tcW w:w="3456" w:type="dxa"/>
            <w:vAlign w:val="center"/>
          </w:tcPr>
          <w:p w14:paraId="0907BDB2" w14:textId="77777777" w:rsidR="00576E49" w:rsidRPr="00576E49" w:rsidRDefault="00576E49" w:rsidP="00421126">
            <w:proofErr w:type="spellStart"/>
            <w:proofErr w:type="gramStart"/>
            <w:r w:rsidRPr="00576E49">
              <w:rPr>
                <w:color w:val="000000"/>
                <w:sz w:val="17"/>
              </w:rPr>
              <w:t>HighCreditScore</w:t>
            </w:r>
            <w:proofErr w:type="spellEnd"/>
            <w:r w:rsidRPr="00576E49">
              <w:rPr>
                <w:color w:val="000000"/>
                <w:sz w:val="17"/>
              </w:rPr>
              <w:t>(</w:t>
            </w:r>
            <w:proofErr w:type="gramEnd"/>
            <w:r w:rsidRPr="00576E49">
              <w:rPr>
                <w:color w:val="000000"/>
                <w:sz w:val="17"/>
              </w:rPr>
              <w:t>Arun)</w:t>
            </w:r>
          </w:p>
        </w:tc>
        <w:tc>
          <w:tcPr>
            <w:tcW w:w="3456" w:type="dxa"/>
            <w:vAlign w:val="center"/>
          </w:tcPr>
          <w:p w14:paraId="09050878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Credit condition</w:t>
            </w:r>
          </w:p>
        </w:tc>
      </w:tr>
      <w:tr w:rsidR="00576E49" w:rsidRPr="00576E49" w14:paraId="389B812D" w14:textId="77777777" w:rsidTr="00421126">
        <w:trPr>
          <w:jc w:val="center"/>
        </w:trPr>
        <w:tc>
          <w:tcPr>
            <w:tcW w:w="3456" w:type="dxa"/>
            <w:vAlign w:val="center"/>
          </w:tcPr>
          <w:p w14:paraId="47EA9520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Facts</w:t>
            </w:r>
          </w:p>
        </w:tc>
        <w:tc>
          <w:tcPr>
            <w:tcW w:w="3456" w:type="dxa"/>
            <w:vAlign w:val="center"/>
          </w:tcPr>
          <w:p w14:paraId="0D67B77B" w14:textId="77777777" w:rsidR="00576E49" w:rsidRPr="00576E49" w:rsidRDefault="00576E49" w:rsidP="00421126">
            <w:proofErr w:type="spellStart"/>
            <w:proofErr w:type="gramStart"/>
            <w:r w:rsidRPr="00576E49">
              <w:rPr>
                <w:color w:val="000000"/>
                <w:sz w:val="17"/>
              </w:rPr>
              <w:t>GoodRepaymentHistory</w:t>
            </w:r>
            <w:proofErr w:type="spellEnd"/>
            <w:r w:rsidRPr="00576E49">
              <w:rPr>
                <w:color w:val="000000"/>
                <w:sz w:val="17"/>
              </w:rPr>
              <w:t>(</w:t>
            </w:r>
            <w:proofErr w:type="gramEnd"/>
            <w:r w:rsidRPr="00576E49">
              <w:rPr>
                <w:color w:val="000000"/>
                <w:sz w:val="17"/>
              </w:rPr>
              <w:t>Arun)</w:t>
            </w:r>
          </w:p>
        </w:tc>
        <w:tc>
          <w:tcPr>
            <w:tcW w:w="3456" w:type="dxa"/>
            <w:vAlign w:val="center"/>
          </w:tcPr>
          <w:p w14:paraId="5EF6AEC4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Repayment condition</w:t>
            </w:r>
          </w:p>
        </w:tc>
      </w:tr>
      <w:tr w:rsidR="00576E49" w:rsidRPr="00576E49" w14:paraId="13D2FAFA" w14:textId="77777777" w:rsidTr="00421126">
        <w:trPr>
          <w:jc w:val="center"/>
        </w:trPr>
        <w:tc>
          <w:tcPr>
            <w:tcW w:w="3456" w:type="dxa"/>
            <w:vAlign w:val="center"/>
          </w:tcPr>
          <w:p w14:paraId="40B76B5F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Derived</w:t>
            </w:r>
          </w:p>
        </w:tc>
        <w:tc>
          <w:tcPr>
            <w:tcW w:w="3456" w:type="dxa"/>
            <w:vAlign w:val="center"/>
          </w:tcPr>
          <w:p w14:paraId="579EF50D" w14:textId="77777777" w:rsidR="00576E49" w:rsidRPr="00576E49" w:rsidRDefault="00576E49" w:rsidP="00421126">
            <w:proofErr w:type="spellStart"/>
            <w:r w:rsidRPr="00576E49">
              <w:rPr>
                <w:color w:val="000000"/>
                <w:sz w:val="17"/>
              </w:rPr>
              <w:t>PreliminaryApproval</w:t>
            </w:r>
            <w:proofErr w:type="spellEnd"/>
            <w:r w:rsidRPr="00576E49">
              <w:rPr>
                <w:color w:val="000000"/>
                <w:sz w:val="17"/>
              </w:rPr>
              <w:t>(x)</w:t>
            </w:r>
          </w:p>
        </w:tc>
        <w:tc>
          <w:tcPr>
            <w:tcW w:w="3456" w:type="dxa"/>
            <w:vAlign w:val="center"/>
          </w:tcPr>
          <w:p w14:paraId="082BCFE3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First-stage approval</w:t>
            </w:r>
          </w:p>
        </w:tc>
      </w:tr>
      <w:tr w:rsidR="00576E49" w:rsidRPr="00576E49" w14:paraId="25211D6B" w14:textId="77777777" w:rsidTr="00421126">
        <w:trPr>
          <w:jc w:val="center"/>
        </w:trPr>
        <w:tc>
          <w:tcPr>
            <w:tcW w:w="3456" w:type="dxa"/>
            <w:vAlign w:val="center"/>
          </w:tcPr>
          <w:p w14:paraId="1FF3158D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Derived</w:t>
            </w:r>
          </w:p>
        </w:tc>
        <w:tc>
          <w:tcPr>
            <w:tcW w:w="3456" w:type="dxa"/>
            <w:vAlign w:val="center"/>
          </w:tcPr>
          <w:p w14:paraId="4B8E75B3" w14:textId="77777777" w:rsidR="00576E49" w:rsidRPr="00576E49" w:rsidRDefault="00576E49" w:rsidP="00421126">
            <w:proofErr w:type="spellStart"/>
            <w:r w:rsidRPr="00576E49">
              <w:rPr>
                <w:color w:val="000000"/>
                <w:sz w:val="17"/>
              </w:rPr>
              <w:t>LowRisk</w:t>
            </w:r>
            <w:proofErr w:type="spellEnd"/>
            <w:r w:rsidRPr="00576E49">
              <w:rPr>
                <w:color w:val="000000"/>
                <w:sz w:val="17"/>
              </w:rPr>
              <w:t>(x)</w:t>
            </w:r>
          </w:p>
        </w:tc>
        <w:tc>
          <w:tcPr>
            <w:tcW w:w="3456" w:type="dxa"/>
            <w:vAlign w:val="center"/>
          </w:tcPr>
          <w:p w14:paraId="334625B3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Risk classification</w:t>
            </w:r>
          </w:p>
        </w:tc>
      </w:tr>
      <w:tr w:rsidR="00576E49" w:rsidRPr="00576E49" w14:paraId="165D0DCF" w14:textId="77777777" w:rsidTr="00421126">
        <w:trPr>
          <w:jc w:val="center"/>
        </w:trPr>
        <w:tc>
          <w:tcPr>
            <w:tcW w:w="3456" w:type="dxa"/>
            <w:vAlign w:val="center"/>
          </w:tcPr>
          <w:p w14:paraId="0272601A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Goal</w:t>
            </w:r>
          </w:p>
        </w:tc>
        <w:tc>
          <w:tcPr>
            <w:tcW w:w="3456" w:type="dxa"/>
            <w:vAlign w:val="center"/>
          </w:tcPr>
          <w:p w14:paraId="78DD6AD5" w14:textId="77777777" w:rsidR="00576E49" w:rsidRPr="00576E49" w:rsidRDefault="00576E49" w:rsidP="00421126">
            <w:proofErr w:type="spellStart"/>
            <w:proofErr w:type="gramStart"/>
            <w:r w:rsidRPr="00576E49">
              <w:rPr>
                <w:color w:val="000000"/>
                <w:sz w:val="17"/>
              </w:rPr>
              <w:t>LoanApproved</w:t>
            </w:r>
            <w:proofErr w:type="spellEnd"/>
            <w:r w:rsidRPr="00576E49">
              <w:rPr>
                <w:color w:val="000000"/>
                <w:sz w:val="17"/>
              </w:rPr>
              <w:t>(</w:t>
            </w:r>
            <w:proofErr w:type="gramEnd"/>
            <w:r w:rsidRPr="00576E49">
              <w:rPr>
                <w:color w:val="000000"/>
                <w:sz w:val="17"/>
              </w:rPr>
              <w:t>Arun)</w:t>
            </w:r>
          </w:p>
        </w:tc>
        <w:tc>
          <w:tcPr>
            <w:tcW w:w="3456" w:type="dxa"/>
            <w:vAlign w:val="center"/>
          </w:tcPr>
          <w:p w14:paraId="61585FB8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Final recommendation</w:t>
            </w:r>
          </w:p>
        </w:tc>
      </w:tr>
    </w:tbl>
    <w:p w14:paraId="0AE76A43" w14:textId="77777777" w:rsidR="00576E49" w:rsidRPr="00576E49" w:rsidRDefault="00576E49" w:rsidP="00576E49">
      <w:pPr>
        <w:spacing w:before="120" w:after="80"/>
      </w:pPr>
      <w:r w:rsidRPr="00576E49">
        <w:rPr>
          <w:b/>
          <w:color w:val="1F4E79"/>
          <w:sz w:val="24"/>
        </w:rPr>
        <w:t>Rules</w:t>
      </w:r>
    </w:p>
    <w:p w14:paraId="6AE43852" w14:textId="77777777" w:rsidR="00576E49" w:rsidRPr="00576E49" w:rsidRDefault="00576E49" w:rsidP="00576E49">
      <w:pPr>
        <w:shd w:val="clear" w:color="auto" w:fill="F4F8FC"/>
        <w:spacing w:after="80"/>
        <w:jc w:val="center"/>
      </w:pPr>
      <w:proofErr w:type="spellStart"/>
      <w:r w:rsidRPr="00576E49">
        <w:rPr>
          <w:b/>
          <w:color w:val="2E2E2E"/>
          <w:sz w:val="21"/>
        </w:rPr>
        <w:t>StableEmployment</w:t>
      </w:r>
      <w:proofErr w:type="spellEnd"/>
      <w:r w:rsidRPr="00576E49">
        <w:rPr>
          <w:b/>
          <w:color w:val="2E2E2E"/>
          <w:sz w:val="21"/>
        </w:rPr>
        <w:t xml:space="preserve">(x) </w:t>
      </w:r>
      <w:r w:rsidRPr="00576E49">
        <w:rPr>
          <w:rFonts w:ascii="Cambria Math" w:hAnsi="Cambria Math" w:cs="Cambria Math"/>
          <w:b/>
          <w:color w:val="2E2E2E"/>
          <w:sz w:val="21"/>
        </w:rPr>
        <w:t>∧</w:t>
      </w:r>
      <w:r w:rsidRPr="00576E49">
        <w:rPr>
          <w:b/>
          <w:color w:val="2E2E2E"/>
          <w:sz w:val="21"/>
        </w:rPr>
        <w:t xml:space="preserve"> </w:t>
      </w:r>
      <w:proofErr w:type="spellStart"/>
      <w:r w:rsidRPr="00576E49">
        <w:rPr>
          <w:b/>
          <w:color w:val="2E2E2E"/>
          <w:sz w:val="21"/>
        </w:rPr>
        <w:t>SufficientIncome</w:t>
      </w:r>
      <w:proofErr w:type="spellEnd"/>
      <w:r w:rsidRPr="00576E49">
        <w:rPr>
          <w:b/>
          <w:color w:val="2E2E2E"/>
          <w:sz w:val="21"/>
        </w:rPr>
        <w:t xml:space="preserve">(x) → </w:t>
      </w:r>
      <w:proofErr w:type="spellStart"/>
      <w:r w:rsidRPr="00576E49">
        <w:rPr>
          <w:b/>
          <w:color w:val="2E2E2E"/>
          <w:sz w:val="21"/>
        </w:rPr>
        <w:t>PreliminaryApproval</w:t>
      </w:r>
      <w:proofErr w:type="spellEnd"/>
      <w:r w:rsidRPr="00576E49">
        <w:rPr>
          <w:b/>
          <w:color w:val="2E2E2E"/>
          <w:sz w:val="21"/>
        </w:rPr>
        <w:t>(x)</w:t>
      </w:r>
    </w:p>
    <w:p w14:paraId="50519388" w14:textId="77777777" w:rsidR="00576E49" w:rsidRPr="00576E49" w:rsidRDefault="00576E49" w:rsidP="00576E49">
      <w:pPr>
        <w:shd w:val="clear" w:color="auto" w:fill="F4F8FC"/>
        <w:spacing w:after="80"/>
        <w:jc w:val="center"/>
      </w:pPr>
      <w:proofErr w:type="spellStart"/>
      <w:r w:rsidRPr="00576E49">
        <w:rPr>
          <w:b/>
          <w:color w:val="2E2E2E"/>
          <w:sz w:val="21"/>
        </w:rPr>
        <w:t>HighCreditScore</w:t>
      </w:r>
      <w:proofErr w:type="spellEnd"/>
      <w:r w:rsidRPr="00576E49">
        <w:rPr>
          <w:b/>
          <w:color w:val="2E2E2E"/>
          <w:sz w:val="21"/>
        </w:rPr>
        <w:t xml:space="preserve">(x) </w:t>
      </w:r>
      <w:r w:rsidRPr="00576E49">
        <w:rPr>
          <w:rFonts w:ascii="Cambria Math" w:hAnsi="Cambria Math" w:cs="Cambria Math"/>
          <w:b/>
          <w:color w:val="2E2E2E"/>
          <w:sz w:val="21"/>
        </w:rPr>
        <w:t>∧</w:t>
      </w:r>
      <w:r w:rsidRPr="00576E49">
        <w:rPr>
          <w:b/>
          <w:color w:val="2E2E2E"/>
          <w:sz w:val="21"/>
        </w:rPr>
        <w:t xml:space="preserve"> </w:t>
      </w:r>
      <w:proofErr w:type="spellStart"/>
      <w:r w:rsidRPr="00576E49">
        <w:rPr>
          <w:b/>
          <w:color w:val="2E2E2E"/>
          <w:sz w:val="21"/>
        </w:rPr>
        <w:t>PreliminaryApproval</w:t>
      </w:r>
      <w:proofErr w:type="spellEnd"/>
      <w:r w:rsidRPr="00576E49">
        <w:rPr>
          <w:b/>
          <w:color w:val="2E2E2E"/>
          <w:sz w:val="21"/>
        </w:rPr>
        <w:t xml:space="preserve">(x) → </w:t>
      </w:r>
      <w:proofErr w:type="spellStart"/>
      <w:r w:rsidRPr="00576E49">
        <w:rPr>
          <w:b/>
          <w:color w:val="2E2E2E"/>
          <w:sz w:val="21"/>
        </w:rPr>
        <w:t>LowRisk</w:t>
      </w:r>
      <w:proofErr w:type="spellEnd"/>
      <w:r w:rsidRPr="00576E49">
        <w:rPr>
          <w:b/>
          <w:color w:val="2E2E2E"/>
          <w:sz w:val="21"/>
        </w:rPr>
        <w:t>(x)</w:t>
      </w:r>
    </w:p>
    <w:p w14:paraId="6495980E" w14:textId="77777777" w:rsidR="00576E49" w:rsidRPr="00576E49" w:rsidRDefault="00576E49" w:rsidP="00576E49">
      <w:pPr>
        <w:shd w:val="clear" w:color="auto" w:fill="F4F8FC"/>
        <w:spacing w:after="80"/>
        <w:jc w:val="center"/>
      </w:pPr>
      <w:proofErr w:type="spellStart"/>
      <w:r w:rsidRPr="00576E49">
        <w:rPr>
          <w:b/>
          <w:color w:val="2E2E2E"/>
          <w:sz w:val="21"/>
        </w:rPr>
        <w:t>LowRisk</w:t>
      </w:r>
      <w:proofErr w:type="spellEnd"/>
      <w:r w:rsidRPr="00576E49">
        <w:rPr>
          <w:b/>
          <w:color w:val="2E2E2E"/>
          <w:sz w:val="21"/>
        </w:rPr>
        <w:t xml:space="preserve">(x) </w:t>
      </w:r>
      <w:r w:rsidRPr="00576E49">
        <w:rPr>
          <w:rFonts w:ascii="Cambria Math" w:hAnsi="Cambria Math" w:cs="Cambria Math"/>
          <w:b/>
          <w:color w:val="2E2E2E"/>
          <w:sz w:val="21"/>
        </w:rPr>
        <w:t>∧</w:t>
      </w:r>
      <w:r w:rsidRPr="00576E49">
        <w:rPr>
          <w:b/>
          <w:color w:val="2E2E2E"/>
          <w:sz w:val="21"/>
        </w:rPr>
        <w:t xml:space="preserve"> </w:t>
      </w:r>
      <w:proofErr w:type="spellStart"/>
      <w:r w:rsidRPr="00576E49">
        <w:rPr>
          <w:b/>
          <w:color w:val="2E2E2E"/>
          <w:sz w:val="21"/>
        </w:rPr>
        <w:t>GoodRepaymentHistory</w:t>
      </w:r>
      <w:proofErr w:type="spellEnd"/>
      <w:r w:rsidRPr="00576E49">
        <w:rPr>
          <w:b/>
          <w:color w:val="2E2E2E"/>
          <w:sz w:val="21"/>
        </w:rPr>
        <w:t xml:space="preserve">(x) → </w:t>
      </w:r>
      <w:proofErr w:type="spellStart"/>
      <w:r w:rsidRPr="00576E49">
        <w:rPr>
          <w:b/>
          <w:color w:val="2E2E2E"/>
          <w:sz w:val="21"/>
        </w:rPr>
        <w:t>LoanApproved</w:t>
      </w:r>
      <w:proofErr w:type="spellEnd"/>
      <w:r w:rsidRPr="00576E49">
        <w:rPr>
          <w:b/>
          <w:color w:val="2E2E2E"/>
          <w:sz w:val="21"/>
        </w:rPr>
        <w:t>(x)</w:t>
      </w:r>
    </w:p>
    <w:p w14:paraId="62CC6A15" w14:textId="77777777" w:rsidR="00576E49" w:rsidRDefault="00576E49" w:rsidP="00576E49">
      <w:pPr>
        <w:rPr>
          <w:noProof/>
        </w:rPr>
      </w:pPr>
    </w:p>
    <w:p w14:paraId="63CB9BC7" w14:textId="77777777" w:rsidR="00576E49" w:rsidRDefault="00576E49" w:rsidP="00576E49">
      <w:pPr>
        <w:rPr>
          <w:noProof/>
        </w:rPr>
      </w:pPr>
    </w:p>
    <w:p w14:paraId="25E699A8" w14:textId="77777777" w:rsidR="00576E49" w:rsidRDefault="00576E49" w:rsidP="00576E49">
      <w:pPr>
        <w:rPr>
          <w:noProof/>
        </w:rPr>
      </w:pPr>
    </w:p>
    <w:p w14:paraId="412B369F" w14:textId="77777777" w:rsidR="00576E49" w:rsidRDefault="00576E49" w:rsidP="00576E49">
      <w:pPr>
        <w:rPr>
          <w:noProof/>
        </w:rPr>
      </w:pPr>
    </w:p>
    <w:p w14:paraId="59F72E25" w14:textId="1AA182FF" w:rsidR="00576E49" w:rsidRPr="00576E49" w:rsidRDefault="00576E49" w:rsidP="00576E49">
      <w:r w:rsidRPr="00576E49">
        <w:rPr>
          <w:noProof/>
        </w:rPr>
        <w:drawing>
          <wp:inline distT="0" distB="0" distL="0" distR="0" wp14:anchorId="181ED9C5" wp14:editId="729521D2">
            <wp:extent cx="6126480" cy="30244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2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23235" w14:textId="77777777" w:rsidR="00576E49" w:rsidRPr="00576E49" w:rsidRDefault="00576E49" w:rsidP="00576E49">
      <w:r w:rsidRPr="00576E49">
        <w:br w:type="page"/>
      </w:r>
    </w:p>
    <w:p w14:paraId="213D0342" w14:textId="77777777" w:rsidR="00576E49" w:rsidRPr="00576E49" w:rsidRDefault="00576E49" w:rsidP="00576E49">
      <w:pPr>
        <w:spacing w:before="120" w:after="80"/>
      </w:pPr>
      <w:r w:rsidRPr="00576E49">
        <w:rPr>
          <w:b/>
          <w:color w:val="1F4E79"/>
          <w:sz w:val="32"/>
        </w:rPr>
        <w:lastRenderedPageBreak/>
        <w:t>Q3. Intelligent Loan Approval – Logic Mapping</w:t>
      </w:r>
    </w:p>
    <w:p w14:paraId="42F07BA3" w14:textId="77777777" w:rsidR="00576E49" w:rsidRDefault="00576E49" w:rsidP="00576E49">
      <w:pPr>
        <w:spacing w:before="120" w:after="80"/>
        <w:rPr>
          <w:b/>
          <w:color w:val="ED7D31"/>
          <w:sz w:val="24"/>
        </w:rPr>
      </w:pPr>
    </w:p>
    <w:p w14:paraId="3CB2B2F3" w14:textId="31DB3E44" w:rsidR="00576E49" w:rsidRPr="00576E49" w:rsidRDefault="00576E49" w:rsidP="00576E49">
      <w:pPr>
        <w:spacing w:before="120" w:after="80"/>
      </w:pPr>
      <w:r w:rsidRPr="00576E49">
        <w:rPr>
          <w:b/>
          <w:color w:val="ED7D31"/>
          <w:sz w:val="24"/>
        </w:rPr>
        <w:t>(ii) Propositional Logic</w:t>
      </w:r>
    </w:p>
    <w:p w14:paraId="2E87E20E" w14:textId="77777777" w:rsidR="00576E49" w:rsidRPr="00576E49" w:rsidRDefault="00576E49" w:rsidP="00576E49">
      <w:pPr>
        <w:spacing w:after="80"/>
        <w:jc w:val="center"/>
      </w:pPr>
      <w:r w:rsidRPr="00576E49">
        <w:rPr>
          <w:b/>
          <w:color w:val="2E2E2E"/>
          <w:sz w:val="21"/>
        </w:rPr>
        <w:t>E = Arun has stable employment</w:t>
      </w:r>
    </w:p>
    <w:p w14:paraId="2DF7FB65" w14:textId="77777777" w:rsidR="00576E49" w:rsidRPr="00576E49" w:rsidRDefault="00576E49" w:rsidP="00576E49">
      <w:pPr>
        <w:spacing w:after="80"/>
        <w:jc w:val="center"/>
      </w:pPr>
      <w:r w:rsidRPr="00576E49">
        <w:rPr>
          <w:b/>
          <w:color w:val="2E2E2E"/>
          <w:sz w:val="21"/>
        </w:rPr>
        <w:t>I = Arun has sufficient income</w:t>
      </w:r>
    </w:p>
    <w:p w14:paraId="1D741009" w14:textId="77777777" w:rsidR="00576E49" w:rsidRPr="00576E49" w:rsidRDefault="00576E49" w:rsidP="00576E49">
      <w:pPr>
        <w:spacing w:after="80"/>
        <w:jc w:val="center"/>
      </w:pPr>
      <w:r w:rsidRPr="00576E49">
        <w:rPr>
          <w:b/>
          <w:color w:val="2E2E2E"/>
          <w:sz w:val="21"/>
        </w:rPr>
        <w:t>C = Arun has a high credit score</w:t>
      </w:r>
    </w:p>
    <w:p w14:paraId="0897E18B" w14:textId="77777777" w:rsidR="00576E49" w:rsidRPr="00576E49" w:rsidRDefault="00576E49" w:rsidP="00576E49">
      <w:pPr>
        <w:spacing w:after="80"/>
        <w:jc w:val="center"/>
      </w:pPr>
      <w:r w:rsidRPr="00576E49">
        <w:rPr>
          <w:b/>
          <w:color w:val="2E2E2E"/>
          <w:sz w:val="21"/>
        </w:rPr>
        <w:t>R = Arun has good repayment history</w:t>
      </w:r>
    </w:p>
    <w:p w14:paraId="45B454C8" w14:textId="77777777" w:rsidR="00576E49" w:rsidRPr="00576E49" w:rsidRDefault="00576E49" w:rsidP="00576E49">
      <w:pPr>
        <w:spacing w:after="80"/>
        <w:jc w:val="center"/>
      </w:pPr>
      <w:r w:rsidRPr="00576E49">
        <w:rPr>
          <w:b/>
          <w:color w:val="2E2E2E"/>
          <w:sz w:val="21"/>
        </w:rPr>
        <w:t>P = Arun qualifies for preliminary approval</w:t>
      </w:r>
    </w:p>
    <w:p w14:paraId="32255AD8" w14:textId="77777777" w:rsidR="00576E49" w:rsidRPr="00576E49" w:rsidRDefault="00576E49" w:rsidP="00576E49">
      <w:pPr>
        <w:spacing w:after="80"/>
        <w:jc w:val="center"/>
      </w:pPr>
      <w:r w:rsidRPr="00576E49">
        <w:rPr>
          <w:b/>
          <w:color w:val="2E2E2E"/>
          <w:sz w:val="21"/>
        </w:rPr>
        <w:t>L = Arun is low-risk</w:t>
      </w:r>
    </w:p>
    <w:p w14:paraId="5E1AD04E" w14:textId="77777777" w:rsidR="00576E49" w:rsidRPr="00576E49" w:rsidRDefault="00576E49" w:rsidP="00576E49">
      <w:pPr>
        <w:spacing w:after="80"/>
        <w:jc w:val="center"/>
      </w:pPr>
      <w:r w:rsidRPr="00576E49">
        <w:rPr>
          <w:b/>
          <w:color w:val="2E2E2E"/>
          <w:sz w:val="21"/>
        </w:rPr>
        <w:t>A = Arun is recommended for loan approval</w:t>
      </w:r>
    </w:p>
    <w:p w14:paraId="45B6373F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b/>
          <w:color w:val="2E2E2E"/>
          <w:sz w:val="21"/>
        </w:rPr>
        <w:t xml:space="preserve">E </w:t>
      </w:r>
      <w:r w:rsidRPr="00576E49">
        <w:rPr>
          <w:rFonts w:ascii="Cambria Math" w:hAnsi="Cambria Math" w:cs="Cambria Math"/>
          <w:b/>
          <w:color w:val="2E2E2E"/>
          <w:sz w:val="21"/>
        </w:rPr>
        <w:t>∧</w:t>
      </w:r>
      <w:r w:rsidRPr="00576E49">
        <w:rPr>
          <w:b/>
          <w:color w:val="2E2E2E"/>
          <w:sz w:val="21"/>
        </w:rPr>
        <w:t xml:space="preserve"> I → P</w:t>
      </w:r>
    </w:p>
    <w:p w14:paraId="7A724FD6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b/>
          <w:color w:val="2E2E2E"/>
          <w:sz w:val="21"/>
        </w:rPr>
        <w:t xml:space="preserve">C </w:t>
      </w:r>
      <w:r w:rsidRPr="00576E49">
        <w:rPr>
          <w:rFonts w:ascii="Cambria Math" w:hAnsi="Cambria Math" w:cs="Cambria Math"/>
          <w:b/>
          <w:color w:val="2E2E2E"/>
          <w:sz w:val="21"/>
        </w:rPr>
        <w:t>∧</w:t>
      </w:r>
      <w:r w:rsidRPr="00576E49">
        <w:rPr>
          <w:b/>
          <w:color w:val="2E2E2E"/>
          <w:sz w:val="21"/>
        </w:rPr>
        <w:t xml:space="preserve"> P → L</w:t>
      </w:r>
    </w:p>
    <w:p w14:paraId="0E6DD0C9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b/>
          <w:color w:val="2E2E2E"/>
          <w:sz w:val="21"/>
        </w:rPr>
        <w:t xml:space="preserve">L </w:t>
      </w:r>
      <w:r w:rsidRPr="00576E49">
        <w:rPr>
          <w:rFonts w:ascii="Cambria Math" w:hAnsi="Cambria Math" w:cs="Cambria Math"/>
          <w:b/>
          <w:color w:val="2E2E2E"/>
          <w:sz w:val="21"/>
        </w:rPr>
        <w:t>∧</w:t>
      </w:r>
      <w:r w:rsidRPr="00576E49">
        <w:rPr>
          <w:b/>
          <w:color w:val="2E2E2E"/>
          <w:sz w:val="21"/>
        </w:rPr>
        <w:t xml:space="preserve"> R → A</w:t>
      </w:r>
    </w:p>
    <w:p w14:paraId="25EF753B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b/>
          <w:color w:val="2E2E2E"/>
          <w:sz w:val="21"/>
        </w:rPr>
        <w:t xml:space="preserve">E </w:t>
      </w:r>
      <w:r w:rsidRPr="00576E49">
        <w:rPr>
          <w:rFonts w:ascii="Cambria Math" w:hAnsi="Cambria Math" w:cs="Cambria Math"/>
          <w:b/>
          <w:color w:val="2E2E2E"/>
          <w:sz w:val="21"/>
        </w:rPr>
        <w:t>∧</w:t>
      </w:r>
      <w:r w:rsidRPr="00576E49">
        <w:rPr>
          <w:b/>
          <w:color w:val="2E2E2E"/>
          <w:sz w:val="21"/>
        </w:rPr>
        <w:t xml:space="preserve"> I </w:t>
      </w:r>
      <w:r w:rsidRPr="00576E49">
        <w:rPr>
          <w:rFonts w:ascii="Cambria Math" w:hAnsi="Cambria Math" w:cs="Cambria Math"/>
          <w:b/>
          <w:color w:val="2E2E2E"/>
          <w:sz w:val="21"/>
        </w:rPr>
        <w:t>∧</w:t>
      </w:r>
      <w:r w:rsidRPr="00576E49">
        <w:rPr>
          <w:b/>
          <w:color w:val="2E2E2E"/>
          <w:sz w:val="21"/>
        </w:rPr>
        <w:t xml:space="preserve"> C </w:t>
      </w:r>
      <w:r w:rsidRPr="00576E49">
        <w:rPr>
          <w:rFonts w:ascii="Cambria Math" w:hAnsi="Cambria Math" w:cs="Cambria Math"/>
          <w:b/>
          <w:color w:val="2E2E2E"/>
          <w:sz w:val="21"/>
        </w:rPr>
        <w:t>∧</w:t>
      </w:r>
      <w:r w:rsidRPr="00576E49">
        <w:rPr>
          <w:b/>
          <w:color w:val="2E2E2E"/>
          <w:sz w:val="21"/>
        </w:rPr>
        <w:t xml:space="preserve"> </w:t>
      </w:r>
      <w:proofErr w:type="gramStart"/>
      <w:r w:rsidRPr="00576E49">
        <w:rPr>
          <w:b/>
          <w:color w:val="2E2E2E"/>
          <w:sz w:val="21"/>
        </w:rPr>
        <w:t>R  (</w:t>
      </w:r>
      <w:proofErr w:type="gramEnd"/>
      <w:r w:rsidRPr="00576E49">
        <w:rPr>
          <w:b/>
          <w:color w:val="2E2E2E"/>
          <w:sz w:val="21"/>
        </w:rPr>
        <w:t>given facts)</w:t>
      </w:r>
    </w:p>
    <w:p w14:paraId="5F644184" w14:textId="77777777" w:rsidR="00576E49" w:rsidRDefault="00576E49" w:rsidP="00576E49">
      <w:pPr>
        <w:spacing w:before="120" w:after="80"/>
        <w:rPr>
          <w:b/>
          <w:color w:val="1F4E79"/>
          <w:sz w:val="24"/>
        </w:rPr>
      </w:pPr>
    </w:p>
    <w:p w14:paraId="3677853B" w14:textId="77777777" w:rsidR="00576E49" w:rsidRDefault="00576E49" w:rsidP="00576E49">
      <w:pPr>
        <w:spacing w:before="120" w:after="80"/>
        <w:rPr>
          <w:b/>
          <w:color w:val="1F4E79"/>
          <w:sz w:val="24"/>
        </w:rPr>
      </w:pPr>
    </w:p>
    <w:p w14:paraId="6E711379" w14:textId="24323DBF" w:rsidR="00576E49" w:rsidRPr="00576E49" w:rsidRDefault="00576E49" w:rsidP="00576E49">
      <w:pPr>
        <w:spacing w:before="120" w:after="80"/>
      </w:pPr>
      <w:r w:rsidRPr="00576E49">
        <w:rPr>
          <w:b/>
          <w:color w:val="1F4E79"/>
          <w:sz w:val="24"/>
        </w:rPr>
        <w:t>(iii) FOL Rules</w:t>
      </w:r>
    </w:p>
    <w:p w14:paraId="03050E42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rFonts w:ascii="Cambria Math" w:hAnsi="Cambria Math" w:cs="Cambria Math"/>
          <w:b/>
          <w:color w:val="2E2E2E"/>
          <w:sz w:val="21"/>
        </w:rPr>
        <w:t>∀</w:t>
      </w:r>
      <w:r w:rsidRPr="00576E49">
        <w:rPr>
          <w:b/>
          <w:color w:val="2E2E2E"/>
          <w:sz w:val="21"/>
        </w:rPr>
        <w:t>x [(</w:t>
      </w:r>
      <w:proofErr w:type="spellStart"/>
      <w:r w:rsidRPr="00576E49">
        <w:rPr>
          <w:b/>
          <w:color w:val="2E2E2E"/>
          <w:sz w:val="21"/>
        </w:rPr>
        <w:t>StableEmployment</w:t>
      </w:r>
      <w:proofErr w:type="spellEnd"/>
      <w:r w:rsidRPr="00576E49">
        <w:rPr>
          <w:b/>
          <w:color w:val="2E2E2E"/>
          <w:sz w:val="21"/>
        </w:rPr>
        <w:t xml:space="preserve">(x) </w:t>
      </w:r>
      <w:r w:rsidRPr="00576E49">
        <w:rPr>
          <w:rFonts w:ascii="Cambria Math" w:hAnsi="Cambria Math" w:cs="Cambria Math"/>
          <w:b/>
          <w:color w:val="2E2E2E"/>
          <w:sz w:val="21"/>
        </w:rPr>
        <w:t>∧</w:t>
      </w:r>
      <w:r w:rsidRPr="00576E49">
        <w:rPr>
          <w:b/>
          <w:color w:val="2E2E2E"/>
          <w:sz w:val="21"/>
        </w:rPr>
        <w:t xml:space="preserve"> </w:t>
      </w:r>
      <w:proofErr w:type="spellStart"/>
      <w:r w:rsidRPr="00576E49">
        <w:rPr>
          <w:b/>
          <w:color w:val="2E2E2E"/>
          <w:sz w:val="21"/>
        </w:rPr>
        <w:t>SufficientIncome</w:t>
      </w:r>
      <w:proofErr w:type="spellEnd"/>
      <w:r w:rsidRPr="00576E49">
        <w:rPr>
          <w:b/>
          <w:color w:val="2E2E2E"/>
          <w:sz w:val="21"/>
        </w:rPr>
        <w:t xml:space="preserve">(x)) → </w:t>
      </w:r>
      <w:proofErr w:type="spellStart"/>
      <w:r w:rsidRPr="00576E49">
        <w:rPr>
          <w:b/>
          <w:color w:val="2E2E2E"/>
          <w:sz w:val="21"/>
        </w:rPr>
        <w:t>PreliminaryApproval</w:t>
      </w:r>
      <w:proofErr w:type="spellEnd"/>
      <w:r w:rsidRPr="00576E49">
        <w:rPr>
          <w:b/>
          <w:color w:val="2E2E2E"/>
          <w:sz w:val="21"/>
        </w:rPr>
        <w:t>(x)]</w:t>
      </w:r>
    </w:p>
    <w:p w14:paraId="7400B2D8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rFonts w:ascii="Cambria Math" w:hAnsi="Cambria Math" w:cs="Cambria Math"/>
          <w:b/>
          <w:color w:val="2E2E2E"/>
          <w:sz w:val="21"/>
        </w:rPr>
        <w:t>∀</w:t>
      </w:r>
      <w:r w:rsidRPr="00576E49">
        <w:rPr>
          <w:b/>
          <w:color w:val="2E2E2E"/>
          <w:sz w:val="21"/>
        </w:rPr>
        <w:t>x [(</w:t>
      </w:r>
      <w:proofErr w:type="spellStart"/>
      <w:r w:rsidRPr="00576E49">
        <w:rPr>
          <w:b/>
          <w:color w:val="2E2E2E"/>
          <w:sz w:val="21"/>
        </w:rPr>
        <w:t>HighCreditScore</w:t>
      </w:r>
      <w:proofErr w:type="spellEnd"/>
      <w:r w:rsidRPr="00576E49">
        <w:rPr>
          <w:b/>
          <w:color w:val="2E2E2E"/>
          <w:sz w:val="21"/>
        </w:rPr>
        <w:t xml:space="preserve">(x) </w:t>
      </w:r>
      <w:r w:rsidRPr="00576E49">
        <w:rPr>
          <w:rFonts w:ascii="Cambria Math" w:hAnsi="Cambria Math" w:cs="Cambria Math"/>
          <w:b/>
          <w:color w:val="2E2E2E"/>
          <w:sz w:val="21"/>
        </w:rPr>
        <w:t>∧</w:t>
      </w:r>
      <w:r w:rsidRPr="00576E49">
        <w:rPr>
          <w:b/>
          <w:color w:val="2E2E2E"/>
          <w:sz w:val="21"/>
        </w:rPr>
        <w:t xml:space="preserve"> </w:t>
      </w:r>
      <w:proofErr w:type="spellStart"/>
      <w:r w:rsidRPr="00576E49">
        <w:rPr>
          <w:b/>
          <w:color w:val="2E2E2E"/>
          <w:sz w:val="21"/>
        </w:rPr>
        <w:t>PreliminaryApproval</w:t>
      </w:r>
      <w:proofErr w:type="spellEnd"/>
      <w:r w:rsidRPr="00576E49">
        <w:rPr>
          <w:b/>
          <w:color w:val="2E2E2E"/>
          <w:sz w:val="21"/>
        </w:rPr>
        <w:t xml:space="preserve">(x)) → </w:t>
      </w:r>
      <w:proofErr w:type="spellStart"/>
      <w:r w:rsidRPr="00576E49">
        <w:rPr>
          <w:b/>
          <w:color w:val="2E2E2E"/>
          <w:sz w:val="21"/>
        </w:rPr>
        <w:t>LowRisk</w:t>
      </w:r>
      <w:proofErr w:type="spellEnd"/>
      <w:r w:rsidRPr="00576E49">
        <w:rPr>
          <w:b/>
          <w:color w:val="2E2E2E"/>
          <w:sz w:val="21"/>
        </w:rPr>
        <w:t>(x)]</w:t>
      </w:r>
    </w:p>
    <w:p w14:paraId="59DA0381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rFonts w:ascii="Cambria Math" w:hAnsi="Cambria Math" w:cs="Cambria Math"/>
          <w:b/>
          <w:color w:val="2E2E2E"/>
          <w:sz w:val="21"/>
        </w:rPr>
        <w:t>∀</w:t>
      </w:r>
      <w:r w:rsidRPr="00576E49">
        <w:rPr>
          <w:b/>
          <w:color w:val="2E2E2E"/>
          <w:sz w:val="21"/>
        </w:rPr>
        <w:t>x [(</w:t>
      </w:r>
      <w:proofErr w:type="spellStart"/>
      <w:r w:rsidRPr="00576E49">
        <w:rPr>
          <w:b/>
          <w:color w:val="2E2E2E"/>
          <w:sz w:val="21"/>
        </w:rPr>
        <w:t>LowRisk</w:t>
      </w:r>
      <w:proofErr w:type="spellEnd"/>
      <w:r w:rsidRPr="00576E49">
        <w:rPr>
          <w:b/>
          <w:color w:val="2E2E2E"/>
          <w:sz w:val="21"/>
        </w:rPr>
        <w:t xml:space="preserve">(x) </w:t>
      </w:r>
      <w:r w:rsidRPr="00576E49">
        <w:rPr>
          <w:rFonts w:ascii="Cambria Math" w:hAnsi="Cambria Math" w:cs="Cambria Math"/>
          <w:b/>
          <w:color w:val="2E2E2E"/>
          <w:sz w:val="21"/>
        </w:rPr>
        <w:t>∧</w:t>
      </w:r>
      <w:r w:rsidRPr="00576E49">
        <w:rPr>
          <w:b/>
          <w:color w:val="2E2E2E"/>
          <w:sz w:val="21"/>
        </w:rPr>
        <w:t xml:space="preserve"> </w:t>
      </w:r>
      <w:proofErr w:type="spellStart"/>
      <w:r w:rsidRPr="00576E49">
        <w:rPr>
          <w:b/>
          <w:color w:val="2E2E2E"/>
          <w:sz w:val="21"/>
        </w:rPr>
        <w:t>GoodRepaymentHistory</w:t>
      </w:r>
      <w:proofErr w:type="spellEnd"/>
      <w:r w:rsidRPr="00576E49">
        <w:rPr>
          <w:b/>
          <w:color w:val="2E2E2E"/>
          <w:sz w:val="21"/>
        </w:rPr>
        <w:t xml:space="preserve">(x)) → </w:t>
      </w:r>
      <w:proofErr w:type="spellStart"/>
      <w:r w:rsidRPr="00576E49">
        <w:rPr>
          <w:b/>
          <w:color w:val="2E2E2E"/>
          <w:sz w:val="21"/>
        </w:rPr>
        <w:t>LoanApproved</w:t>
      </w:r>
      <w:proofErr w:type="spellEnd"/>
      <w:r w:rsidRPr="00576E49">
        <w:rPr>
          <w:b/>
          <w:color w:val="2E2E2E"/>
          <w:sz w:val="21"/>
        </w:rPr>
        <w:t>(x)]</w:t>
      </w:r>
    </w:p>
    <w:p w14:paraId="635BAAB9" w14:textId="77777777" w:rsidR="00576E49" w:rsidRDefault="00576E49" w:rsidP="00576E49">
      <w:pPr>
        <w:spacing w:before="120" w:after="80"/>
        <w:rPr>
          <w:b/>
          <w:color w:val="ED7D31"/>
          <w:sz w:val="24"/>
        </w:rPr>
      </w:pPr>
    </w:p>
    <w:p w14:paraId="095F8240" w14:textId="77777777" w:rsidR="00576E49" w:rsidRDefault="00576E49" w:rsidP="00576E49">
      <w:pPr>
        <w:spacing w:before="120" w:after="80"/>
        <w:rPr>
          <w:b/>
          <w:color w:val="ED7D31"/>
          <w:sz w:val="24"/>
        </w:rPr>
      </w:pPr>
    </w:p>
    <w:p w14:paraId="1BC54029" w14:textId="4EB17843" w:rsidR="00576E49" w:rsidRPr="00576E49" w:rsidRDefault="00576E49" w:rsidP="00576E49">
      <w:pPr>
        <w:spacing w:before="120" w:after="80"/>
      </w:pPr>
      <w:r w:rsidRPr="00576E49">
        <w:rPr>
          <w:b/>
          <w:color w:val="ED7D31"/>
          <w:sz w:val="24"/>
        </w:rPr>
        <w:t>(iv) Unification &amp; Substitution</w:t>
      </w:r>
    </w:p>
    <w:p w14:paraId="793B25A1" w14:textId="77777777" w:rsidR="00576E49" w:rsidRPr="00576E49" w:rsidRDefault="00576E49" w:rsidP="00576E49">
      <w:pPr>
        <w:spacing w:after="80"/>
        <w:jc w:val="center"/>
      </w:pPr>
      <w:proofErr w:type="spellStart"/>
      <w:r w:rsidRPr="00576E49">
        <w:rPr>
          <w:b/>
          <w:color w:val="2E2E2E"/>
          <w:sz w:val="21"/>
        </w:rPr>
        <w:t>StableEmployment</w:t>
      </w:r>
      <w:proofErr w:type="spellEnd"/>
      <w:r w:rsidRPr="00576E49">
        <w:rPr>
          <w:b/>
          <w:color w:val="2E2E2E"/>
          <w:sz w:val="21"/>
        </w:rPr>
        <w:t xml:space="preserve">(x) with </w:t>
      </w:r>
      <w:proofErr w:type="spellStart"/>
      <w:proofErr w:type="gramStart"/>
      <w:r w:rsidRPr="00576E49">
        <w:rPr>
          <w:b/>
          <w:color w:val="2E2E2E"/>
          <w:sz w:val="21"/>
        </w:rPr>
        <w:t>StableEmployment</w:t>
      </w:r>
      <w:proofErr w:type="spellEnd"/>
      <w:r w:rsidRPr="00576E49">
        <w:rPr>
          <w:b/>
          <w:color w:val="2E2E2E"/>
          <w:sz w:val="21"/>
        </w:rPr>
        <w:t>(</w:t>
      </w:r>
      <w:proofErr w:type="gramEnd"/>
      <w:r w:rsidRPr="00576E49">
        <w:rPr>
          <w:b/>
          <w:color w:val="2E2E2E"/>
          <w:sz w:val="21"/>
        </w:rPr>
        <w:t xml:space="preserve">Arun) </w:t>
      </w:r>
      <w:r w:rsidRPr="00576E49">
        <w:rPr>
          <w:rFonts w:ascii="Cambria Math" w:hAnsi="Cambria Math" w:cs="Cambria Math"/>
          <w:b/>
          <w:color w:val="2E2E2E"/>
          <w:sz w:val="21"/>
        </w:rPr>
        <w:t>⇒</w:t>
      </w:r>
      <w:r w:rsidRPr="00576E49">
        <w:rPr>
          <w:b/>
          <w:color w:val="2E2E2E"/>
          <w:sz w:val="21"/>
        </w:rPr>
        <w:t xml:space="preserve"> {x/Arun}</w:t>
      </w:r>
    </w:p>
    <w:p w14:paraId="6D1F8F4A" w14:textId="77777777" w:rsidR="00576E49" w:rsidRPr="00576E49" w:rsidRDefault="00576E49" w:rsidP="00576E49">
      <w:pPr>
        <w:spacing w:after="80"/>
        <w:jc w:val="center"/>
      </w:pPr>
      <w:proofErr w:type="spellStart"/>
      <w:r w:rsidRPr="00576E49">
        <w:rPr>
          <w:b/>
          <w:color w:val="2E2E2E"/>
          <w:sz w:val="21"/>
        </w:rPr>
        <w:t>PreliminaryApproval</w:t>
      </w:r>
      <w:proofErr w:type="spellEnd"/>
      <w:r w:rsidRPr="00576E49">
        <w:rPr>
          <w:b/>
          <w:color w:val="2E2E2E"/>
          <w:sz w:val="21"/>
        </w:rPr>
        <w:t xml:space="preserve">(x) with </w:t>
      </w:r>
      <w:proofErr w:type="spellStart"/>
      <w:proofErr w:type="gramStart"/>
      <w:r w:rsidRPr="00576E49">
        <w:rPr>
          <w:b/>
          <w:color w:val="2E2E2E"/>
          <w:sz w:val="21"/>
        </w:rPr>
        <w:t>PreliminaryApproval</w:t>
      </w:r>
      <w:proofErr w:type="spellEnd"/>
      <w:r w:rsidRPr="00576E49">
        <w:rPr>
          <w:b/>
          <w:color w:val="2E2E2E"/>
          <w:sz w:val="21"/>
        </w:rPr>
        <w:t>(</w:t>
      </w:r>
      <w:proofErr w:type="gramEnd"/>
      <w:r w:rsidRPr="00576E49">
        <w:rPr>
          <w:b/>
          <w:color w:val="2E2E2E"/>
          <w:sz w:val="21"/>
        </w:rPr>
        <w:t xml:space="preserve">Arun) </w:t>
      </w:r>
      <w:r w:rsidRPr="00576E49">
        <w:rPr>
          <w:rFonts w:ascii="Cambria Math" w:hAnsi="Cambria Math" w:cs="Cambria Math"/>
          <w:b/>
          <w:color w:val="2E2E2E"/>
          <w:sz w:val="21"/>
        </w:rPr>
        <w:t>⇒</w:t>
      </w:r>
      <w:r w:rsidRPr="00576E49">
        <w:rPr>
          <w:b/>
          <w:color w:val="2E2E2E"/>
          <w:sz w:val="21"/>
        </w:rPr>
        <w:t xml:space="preserve"> {x/Arun}</w:t>
      </w:r>
    </w:p>
    <w:p w14:paraId="6EC9092F" w14:textId="77777777" w:rsidR="00576E49" w:rsidRPr="00576E49" w:rsidRDefault="00576E49" w:rsidP="00576E49">
      <w:pPr>
        <w:spacing w:after="80"/>
        <w:jc w:val="center"/>
      </w:pPr>
      <w:proofErr w:type="spellStart"/>
      <w:r w:rsidRPr="00576E49">
        <w:rPr>
          <w:b/>
          <w:color w:val="2E2E2E"/>
          <w:sz w:val="21"/>
        </w:rPr>
        <w:t>LowRisk</w:t>
      </w:r>
      <w:proofErr w:type="spellEnd"/>
      <w:r w:rsidRPr="00576E49">
        <w:rPr>
          <w:b/>
          <w:color w:val="2E2E2E"/>
          <w:sz w:val="21"/>
        </w:rPr>
        <w:t xml:space="preserve">(x) with </w:t>
      </w:r>
      <w:proofErr w:type="spellStart"/>
      <w:proofErr w:type="gramStart"/>
      <w:r w:rsidRPr="00576E49">
        <w:rPr>
          <w:b/>
          <w:color w:val="2E2E2E"/>
          <w:sz w:val="21"/>
        </w:rPr>
        <w:t>LowRisk</w:t>
      </w:r>
      <w:proofErr w:type="spellEnd"/>
      <w:r w:rsidRPr="00576E49">
        <w:rPr>
          <w:b/>
          <w:color w:val="2E2E2E"/>
          <w:sz w:val="21"/>
        </w:rPr>
        <w:t>(</w:t>
      </w:r>
      <w:proofErr w:type="gramEnd"/>
      <w:r w:rsidRPr="00576E49">
        <w:rPr>
          <w:b/>
          <w:color w:val="2E2E2E"/>
          <w:sz w:val="21"/>
        </w:rPr>
        <w:t xml:space="preserve">Arun) </w:t>
      </w:r>
      <w:r w:rsidRPr="00576E49">
        <w:rPr>
          <w:rFonts w:ascii="Cambria Math" w:hAnsi="Cambria Math" w:cs="Cambria Math"/>
          <w:b/>
          <w:color w:val="2E2E2E"/>
          <w:sz w:val="21"/>
        </w:rPr>
        <w:t>⇒</w:t>
      </w:r>
      <w:r w:rsidRPr="00576E49">
        <w:rPr>
          <w:b/>
          <w:color w:val="2E2E2E"/>
          <w:sz w:val="21"/>
        </w:rPr>
        <w:t xml:space="preserve"> {x/Arun}</w:t>
      </w:r>
    </w:p>
    <w:p w14:paraId="3172414B" w14:textId="77777777" w:rsidR="00576E49" w:rsidRPr="00576E49" w:rsidRDefault="00576E49" w:rsidP="00576E49">
      <w:pPr>
        <w:spacing w:after="80" w:line="252" w:lineRule="auto"/>
      </w:pPr>
      <w:r w:rsidRPr="00576E49">
        <w:rPr>
          <w:sz w:val="19"/>
        </w:rPr>
        <w:t>These substitutions allow each general rule to be applied specifically to Arun.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53"/>
      </w:tblGrid>
      <w:tr w:rsidR="00576E49" w:rsidRPr="00576E49" w14:paraId="2ED3255C" w14:textId="77777777" w:rsidTr="00421126">
        <w:trPr>
          <w:jc w:val="center"/>
        </w:trPr>
        <w:tc>
          <w:tcPr>
            <w:tcW w:w="10368" w:type="dxa"/>
            <w:shd w:val="clear" w:color="auto" w:fill="FFF2CC"/>
          </w:tcPr>
          <w:p w14:paraId="073F9F69" w14:textId="77777777" w:rsidR="00576E49" w:rsidRPr="00576E49" w:rsidRDefault="00576E49" w:rsidP="00421126">
            <w:r w:rsidRPr="00576E49">
              <w:rPr>
                <w:b/>
                <w:color w:val="1F4E79"/>
                <w:sz w:val="20"/>
              </w:rPr>
              <w:t>Decision chain</w:t>
            </w:r>
            <w:r w:rsidRPr="00576E49">
              <w:rPr>
                <w:b/>
                <w:color w:val="1F4E79"/>
                <w:sz w:val="20"/>
              </w:rPr>
              <w:br/>
            </w:r>
            <w:r w:rsidRPr="00576E49">
              <w:rPr>
                <w:sz w:val="18"/>
              </w:rPr>
              <w:t>Facts → Preliminary Approval → Low-Risk Classification → Loan Approval recommendation.</w:t>
            </w:r>
          </w:p>
        </w:tc>
      </w:tr>
    </w:tbl>
    <w:p w14:paraId="754D0652" w14:textId="77777777" w:rsidR="00576E49" w:rsidRPr="00576E49" w:rsidRDefault="00576E49" w:rsidP="00576E49">
      <w:r w:rsidRPr="00576E49">
        <w:br w:type="page"/>
      </w:r>
    </w:p>
    <w:p w14:paraId="26F87811" w14:textId="77777777" w:rsidR="00576E49" w:rsidRPr="00576E49" w:rsidRDefault="00576E49" w:rsidP="00576E49">
      <w:pPr>
        <w:spacing w:before="120" w:after="80"/>
      </w:pPr>
      <w:r w:rsidRPr="00576E49">
        <w:rPr>
          <w:b/>
          <w:color w:val="1F4E79"/>
          <w:sz w:val="32"/>
        </w:rPr>
        <w:lastRenderedPageBreak/>
        <w:t>Q3. Intelligent Loan Approval – Resolution &amp; Final Inference</w:t>
      </w:r>
    </w:p>
    <w:p w14:paraId="2522FCD1" w14:textId="77777777" w:rsidR="00576E49" w:rsidRPr="00576E49" w:rsidRDefault="00576E49" w:rsidP="00576E49">
      <w:pPr>
        <w:spacing w:before="120" w:after="80"/>
      </w:pPr>
      <w:r w:rsidRPr="00576E49">
        <w:rPr>
          <w:b/>
          <w:color w:val="ED7D31"/>
          <w:sz w:val="24"/>
        </w:rPr>
        <w:t xml:space="preserve">(v) Resolution to Prove </w:t>
      </w:r>
      <w:proofErr w:type="spellStart"/>
      <w:proofErr w:type="gramStart"/>
      <w:r w:rsidRPr="00576E49">
        <w:rPr>
          <w:b/>
          <w:color w:val="ED7D31"/>
          <w:sz w:val="24"/>
        </w:rPr>
        <w:t>LoanApproved</w:t>
      </w:r>
      <w:proofErr w:type="spellEnd"/>
      <w:r w:rsidRPr="00576E49">
        <w:rPr>
          <w:b/>
          <w:color w:val="ED7D31"/>
          <w:sz w:val="24"/>
        </w:rPr>
        <w:t>(</w:t>
      </w:r>
      <w:proofErr w:type="gramEnd"/>
      <w:r w:rsidRPr="00576E49">
        <w:rPr>
          <w:b/>
          <w:color w:val="ED7D31"/>
          <w:sz w:val="24"/>
        </w:rPr>
        <w:t>Arun)</w:t>
      </w:r>
    </w:p>
    <w:p w14:paraId="4A49B332" w14:textId="77777777" w:rsidR="00576E49" w:rsidRPr="00576E49" w:rsidRDefault="00576E49" w:rsidP="00576E49">
      <w:pPr>
        <w:spacing w:after="80" w:line="252" w:lineRule="auto"/>
      </w:pPr>
      <w:r w:rsidRPr="00576E49">
        <w:rPr>
          <w:sz w:val="19"/>
        </w:rPr>
        <w:t>Relevant clauses:</w:t>
      </w:r>
    </w:p>
    <w:p w14:paraId="086C53C4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b/>
          <w:color w:val="2E2E2E"/>
          <w:sz w:val="21"/>
        </w:rPr>
        <w:t>C1: ¬</w:t>
      </w:r>
      <w:proofErr w:type="spellStart"/>
      <w:r w:rsidRPr="00576E49">
        <w:rPr>
          <w:b/>
          <w:color w:val="2E2E2E"/>
          <w:sz w:val="21"/>
        </w:rPr>
        <w:t>StableEmployment</w:t>
      </w:r>
      <w:proofErr w:type="spellEnd"/>
      <w:r w:rsidRPr="00576E49">
        <w:rPr>
          <w:b/>
          <w:color w:val="2E2E2E"/>
          <w:sz w:val="21"/>
        </w:rPr>
        <w:t xml:space="preserve">(x) </w:t>
      </w:r>
      <w:r w:rsidRPr="00576E49">
        <w:rPr>
          <w:rFonts w:ascii="Cambria Math" w:hAnsi="Cambria Math" w:cs="Cambria Math"/>
          <w:b/>
          <w:color w:val="2E2E2E"/>
          <w:sz w:val="21"/>
        </w:rPr>
        <w:t>∨</w:t>
      </w:r>
      <w:r w:rsidRPr="00576E49">
        <w:rPr>
          <w:b/>
          <w:color w:val="2E2E2E"/>
          <w:sz w:val="21"/>
        </w:rPr>
        <w:t xml:space="preserve"> ¬</w:t>
      </w:r>
      <w:proofErr w:type="spellStart"/>
      <w:r w:rsidRPr="00576E49">
        <w:rPr>
          <w:b/>
          <w:color w:val="2E2E2E"/>
          <w:sz w:val="21"/>
        </w:rPr>
        <w:t>SufficientIncome</w:t>
      </w:r>
      <w:proofErr w:type="spellEnd"/>
      <w:r w:rsidRPr="00576E49">
        <w:rPr>
          <w:b/>
          <w:color w:val="2E2E2E"/>
          <w:sz w:val="21"/>
        </w:rPr>
        <w:t xml:space="preserve">(x) </w:t>
      </w:r>
      <w:r w:rsidRPr="00576E49">
        <w:rPr>
          <w:rFonts w:ascii="Cambria Math" w:hAnsi="Cambria Math" w:cs="Cambria Math"/>
          <w:b/>
          <w:color w:val="2E2E2E"/>
          <w:sz w:val="21"/>
        </w:rPr>
        <w:t>∨</w:t>
      </w:r>
      <w:r w:rsidRPr="00576E49">
        <w:rPr>
          <w:b/>
          <w:color w:val="2E2E2E"/>
          <w:sz w:val="21"/>
        </w:rPr>
        <w:t xml:space="preserve"> </w:t>
      </w:r>
      <w:proofErr w:type="spellStart"/>
      <w:r w:rsidRPr="00576E49">
        <w:rPr>
          <w:b/>
          <w:color w:val="2E2E2E"/>
          <w:sz w:val="21"/>
        </w:rPr>
        <w:t>PreliminaryApproval</w:t>
      </w:r>
      <w:proofErr w:type="spellEnd"/>
      <w:r w:rsidRPr="00576E49">
        <w:rPr>
          <w:b/>
          <w:color w:val="2E2E2E"/>
          <w:sz w:val="21"/>
        </w:rPr>
        <w:t>(x)</w:t>
      </w:r>
    </w:p>
    <w:p w14:paraId="3ED64E6F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b/>
          <w:color w:val="2E2E2E"/>
          <w:sz w:val="21"/>
        </w:rPr>
        <w:t>C2: ¬</w:t>
      </w:r>
      <w:proofErr w:type="spellStart"/>
      <w:r w:rsidRPr="00576E49">
        <w:rPr>
          <w:b/>
          <w:color w:val="2E2E2E"/>
          <w:sz w:val="21"/>
        </w:rPr>
        <w:t>HighCreditScore</w:t>
      </w:r>
      <w:proofErr w:type="spellEnd"/>
      <w:r w:rsidRPr="00576E49">
        <w:rPr>
          <w:b/>
          <w:color w:val="2E2E2E"/>
          <w:sz w:val="21"/>
        </w:rPr>
        <w:t xml:space="preserve">(x) </w:t>
      </w:r>
      <w:r w:rsidRPr="00576E49">
        <w:rPr>
          <w:rFonts w:ascii="Cambria Math" w:hAnsi="Cambria Math" w:cs="Cambria Math"/>
          <w:b/>
          <w:color w:val="2E2E2E"/>
          <w:sz w:val="21"/>
        </w:rPr>
        <w:t>∨</w:t>
      </w:r>
      <w:r w:rsidRPr="00576E49">
        <w:rPr>
          <w:b/>
          <w:color w:val="2E2E2E"/>
          <w:sz w:val="21"/>
        </w:rPr>
        <w:t xml:space="preserve"> ¬</w:t>
      </w:r>
      <w:proofErr w:type="spellStart"/>
      <w:r w:rsidRPr="00576E49">
        <w:rPr>
          <w:b/>
          <w:color w:val="2E2E2E"/>
          <w:sz w:val="21"/>
        </w:rPr>
        <w:t>PreliminaryApproval</w:t>
      </w:r>
      <w:proofErr w:type="spellEnd"/>
      <w:r w:rsidRPr="00576E49">
        <w:rPr>
          <w:b/>
          <w:color w:val="2E2E2E"/>
          <w:sz w:val="21"/>
        </w:rPr>
        <w:t xml:space="preserve">(x) </w:t>
      </w:r>
      <w:r w:rsidRPr="00576E49">
        <w:rPr>
          <w:rFonts w:ascii="Cambria Math" w:hAnsi="Cambria Math" w:cs="Cambria Math"/>
          <w:b/>
          <w:color w:val="2E2E2E"/>
          <w:sz w:val="21"/>
        </w:rPr>
        <w:t>∨</w:t>
      </w:r>
      <w:r w:rsidRPr="00576E49">
        <w:rPr>
          <w:b/>
          <w:color w:val="2E2E2E"/>
          <w:sz w:val="21"/>
        </w:rPr>
        <w:t xml:space="preserve"> </w:t>
      </w:r>
      <w:proofErr w:type="spellStart"/>
      <w:r w:rsidRPr="00576E49">
        <w:rPr>
          <w:b/>
          <w:color w:val="2E2E2E"/>
          <w:sz w:val="21"/>
        </w:rPr>
        <w:t>LowRisk</w:t>
      </w:r>
      <w:proofErr w:type="spellEnd"/>
      <w:r w:rsidRPr="00576E49">
        <w:rPr>
          <w:b/>
          <w:color w:val="2E2E2E"/>
          <w:sz w:val="21"/>
        </w:rPr>
        <w:t>(x)</w:t>
      </w:r>
    </w:p>
    <w:p w14:paraId="3E8BD60F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b/>
          <w:color w:val="2E2E2E"/>
          <w:sz w:val="21"/>
        </w:rPr>
        <w:t>C3: ¬</w:t>
      </w:r>
      <w:proofErr w:type="spellStart"/>
      <w:r w:rsidRPr="00576E49">
        <w:rPr>
          <w:b/>
          <w:color w:val="2E2E2E"/>
          <w:sz w:val="21"/>
        </w:rPr>
        <w:t>LowRisk</w:t>
      </w:r>
      <w:proofErr w:type="spellEnd"/>
      <w:r w:rsidRPr="00576E49">
        <w:rPr>
          <w:b/>
          <w:color w:val="2E2E2E"/>
          <w:sz w:val="21"/>
        </w:rPr>
        <w:t xml:space="preserve">(x) </w:t>
      </w:r>
      <w:r w:rsidRPr="00576E49">
        <w:rPr>
          <w:rFonts w:ascii="Cambria Math" w:hAnsi="Cambria Math" w:cs="Cambria Math"/>
          <w:b/>
          <w:color w:val="2E2E2E"/>
          <w:sz w:val="21"/>
        </w:rPr>
        <w:t>∨</w:t>
      </w:r>
      <w:r w:rsidRPr="00576E49">
        <w:rPr>
          <w:b/>
          <w:color w:val="2E2E2E"/>
          <w:sz w:val="21"/>
        </w:rPr>
        <w:t xml:space="preserve"> ¬</w:t>
      </w:r>
      <w:proofErr w:type="spellStart"/>
      <w:r w:rsidRPr="00576E49">
        <w:rPr>
          <w:b/>
          <w:color w:val="2E2E2E"/>
          <w:sz w:val="21"/>
        </w:rPr>
        <w:t>GoodRepaymentHistory</w:t>
      </w:r>
      <w:proofErr w:type="spellEnd"/>
      <w:r w:rsidRPr="00576E49">
        <w:rPr>
          <w:b/>
          <w:color w:val="2E2E2E"/>
          <w:sz w:val="21"/>
        </w:rPr>
        <w:t xml:space="preserve">(x) </w:t>
      </w:r>
      <w:r w:rsidRPr="00576E49">
        <w:rPr>
          <w:rFonts w:ascii="Cambria Math" w:hAnsi="Cambria Math" w:cs="Cambria Math"/>
          <w:b/>
          <w:color w:val="2E2E2E"/>
          <w:sz w:val="21"/>
        </w:rPr>
        <w:t>∨</w:t>
      </w:r>
      <w:r w:rsidRPr="00576E49">
        <w:rPr>
          <w:b/>
          <w:color w:val="2E2E2E"/>
          <w:sz w:val="21"/>
        </w:rPr>
        <w:t xml:space="preserve"> </w:t>
      </w:r>
      <w:proofErr w:type="spellStart"/>
      <w:r w:rsidRPr="00576E49">
        <w:rPr>
          <w:b/>
          <w:color w:val="2E2E2E"/>
          <w:sz w:val="21"/>
        </w:rPr>
        <w:t>LoanApproved</w:t>
      </w:r>
      <w:proofErr w:type="spellEnd"/>
      <w:r w:rsidRPr="00576E49">
        <w:rPr>
          <w:b/>
          <w:color w:val="2E2E2E"/>
          <w:sz w:val="21"/>
        </w:rPr>
        <w:t>(x)</w:t>
      </w:r>
    </w:p>
    <w:p w14:paraId="159FE035" w14:textId="77777777" w:rsidR="00576E49" w:rsidRPr="00576E49" w:rsidRDefault="00576E49" w:rsidP="00576E49">
      <w:pPr>
        <w:spacing w:after="80"/>
        <w:jc w:val="center"/>
      </w:pPr>
      <w:r w:rsidRPr="00576E49">
        <w:rPr>
          <w:b/>
          <w:color w:val="2E2E2E"/>
          <w:sz w:val="21"/>
        </w:rPr>
        <w:t xml:space="preserve">C4: </w:t>
      </w:r>
      <w:proofErr w:type="spellStart"/>
      <w:proofErr w:type="gramStart"/>
      <w:r w:rsidRPr="00576E49">
        <w:rPr>
          <w:b/>
          <w:color w:val="2E2E2E"/>
          <w:sz w:val="21"/>
        </w:rPr>
        <w:t>StableEmployment</w:t>
      </w:r>
      <w:proofErr w:type="spellEnd"/>
      <w:r w:rsidRPr="00576E49">
        <w:rPr>
          <w:b/>
          <w:color w:val="2E2E2E"/>
          <w:sz w:val="21"/>
        </w:rPr>
        <w:t>(</w:t>
      </w:r>
      <w:proofErr w:type="gramEnd"/>
      <w:r w:rsidRPr="00576E49">
        <w:rPr>
          <w:b/>
          <w:color w:val="2E2E2E"/>
          <w:sz w:val="21"/>
        </w:rPr>
        <w:t>Arun)</w:t>
      </w:r>
    </w:p>
    <w:p w14:paraId="3169142B" w14:textId="77777777" w:rsidR="00576E49" w:rsidRPr="00576E49" w:rsidRDefault="00576E49" w:rsidP="00576E49">
      <w:pPr>
        <w:spacing w:after="80"/>
        <w:jc w:val="center"/>
      </w:pPr>
      <w:r w:rsidRPr="00576E49">
        <w:rPr>
          <w:b/>
          <w:color w:val="2E2E2E"/>
          <w:sz w:val="21"/>
        </w:rPr>
        <w:t xml:space="preserve">C5: </w:t>
      </w:r>
      <w:proofErr w:type="spellStart"/>
      <w:proofErr w:type="gramStart"/>
      <w:r w:rsidRPr="00576E49">
        <w:rPr>
          <w:b/>
          <w:color w:val="2E2E2E"/>
          <w:sz w:val="21"/>
        </w:rPr>
        <w:t>SufficientIncome</w:t>
      </w:r>
      <w:proofErr w:type="spellEnd"/>
      <w:r w:rsidRPr="00576E49">
        <w:rPr>
          <w:b/>
          <w:color w:val="2E2E2E"/>
          <w:sz w:val="21"/>
        </w:rPr>
        <w:t>(</w:t>
      </w:r>
      <w:proofErr w:type="gramEnd"/>
      <w:r w:rsidRPr="00576E49">
        <w:rPr>
          <w:b/>
          <w:color w:val="2E2E2E"/>
          <w:sz w:val="21"/>
        </w:rPr>
        <w:t>Arun)</w:t>
      </w:r>
    </w:p>
    <w:p w14:paraId="273770F7" w14:textId="77777777" w:rsidR="00576E49" w:rsidRPr="00576E49" w:rsidRDefault="00576E49" w:rsidP="00576E49">
      <w:pPr>
        <w:spacing w:after="80"/>
        <w:jc w:val="center"/>
      </w:pPr>
      <w:r w:rsidRPr="00576E49">
        <w:rPr>
          <w:b/>
          <w:color w:val="2E2E2E"/>
          <w:sz w:val="21"/>
        </w:rPr>
        <w:t xml:space="preserve">C6: </w:t>
      </w:r>
      <w:proofErr w:type="spellStart"/>
      <w:proofErr w:type="gramStart"/>
      <w:r w:rsidRPr="00576E49">
        <w:rPr>
          <w:b/>
          <w:color w:val="2E2E2E"/>
          <w:sz w:val="21"/>
        </w:rPr>
        <w:t>HighCreditScore</w:t>
      </w:r>
      <w:proofErr w:type="spellEnd"/>
      <w:r w:rsidRPr="00576E49">
        <w:rPr>
          <w:b/>
          <w:color w:val="2E2E2E"/>
          <w:sz w:val="21"/>
        </w:rPr>
        <w:t>(</w:t>
      </w:r>
      <w:proofErr w:type="gramEnd"/>
      <w:r w:rsidRPr="00576E49">
        <w:rPr>
          <w:b/>
          <w:color w:val="2E2E2E"/>
          <w:sz w:val="21"/>
        </w:rPr>
        <w:t>Arun)</w:t>
      </w:r>
    </w:p>
    <w:p w14:paraId="14F5882D" w14:textId="77777777" w:rsidR="00576E49" w:rsidRPr="00576E49" w:rsidRDefault="00576E49" w:rsidP="00576E49">
      <w:pPr>
        <w:spacing w:after="80"/>
        <w:jc w:val="center"/>
      </w:pPr>
      <w:r w:rsidRPr="00576E49">
        <w:rPr>
          <w:b/>
          <w:color w:val="2E2E2E"/>
          <w:sz w:val="21"/>
        </w:rPr>
        <w:t xml:space="preserve">C7: </w:t>
      </w:r>
      <w:proofErr w:type="spellStart"/>
      <w:proofErr w:type="gramStart"/>
      <w:r w:rsidRPr="00576E49">
        <w:rPr>
          <w:b/>
          <w:color w:val="2E2E2E"/>
          <w:sz w:val="21"/>
        </w:rPr>
        <w:t>GoodRepaymentHistory</w:t>
      </w:r>
      <w:proofErr w:type="spellEnd"/>
      <w:r w:rsidRPr="00576E49">
        <w:rPr>
          <w:b/>
          <w:color w:val="2E2E2E"/>
          <w:sz w:val="21"/>
        </w:rPr>
        <w:t>(</w:t>
      </w:r>
      <w:proofErr w:type="gramEnd"/>
      <w:r w:rsidRPr="00576E49">
        <w:rPr>
          <w:b/>
          <w:color w:val="2E2E2E"/>
          <w:sz w:val="21"/>
        </w:rPr>
        <w:t>Arun)</w:t>
      </w:r>
    </w:p>
    <w:p w14:paraId="2A75F506" w14:textId="77777777" w:rsidR="00576E49" w:rsidRPr="00576E49" w:rsidRDefault="00576E49" w:rsidP="00576E49">
      <w:pPr>
        <w:shd w:val="clear" w:color="auto" w:fill="F4F8FC"/>
        <w:spacing w:after="80" w:line="252" w:lineRule="auto"/>
      </w:pPr>
      <w:r w:rsidRPr="00576E49">
        <w:rPr>
          <w:sz w:val="19"/>
        </w:rPr>
        <w:t>Negate the goal: C8 = ¬</w:t>
      </w:r>
      <w:proofErr w:type="spellStart"/>
      <w:proofErr w:type="gramStart"/>
      <w:r w:rsidRPr="00576E49">
        <w:rPr>
          <w:sz w:val="19"/>
        </w:rPr>
        <w:t>LoanApproved</w:t>
      </w:r>
      <w:proofErr w:type="spellEnd"/>
      <w:r w:rsidRPr="00576E49">
        <w:rPr>
          <w:sz w:val="19"/>
        </w:rPr>
        <w:t>(</w:t>
      </w:r>
      <w:proofErr w:type="gramEnd"/>
      <w:r w:rsidRPr="00576E49">
        <w:rPr>
          <w:sz w:val="19"/>
        </w:rPr>
        <w:t>Arun).</w:t>
      </w:r>
    </w:p>
    <w:p w14:paraId="0A45B662" w14:textId="77777777" w:rsidR="00576E49" w:rsidRPr="00576E49" w:rsidRDefault="00576E49" w:rsidP="00576E49">
      <w:pPr>
        <w:pStyle w:val="ListNumber"/>
        <w:shd w:val="clear" w:color="auto" w:fill="F4F8FC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</w:rPr>
      </w:pPr>
      <w:r w:rsidRPr="00576E49">
        <w:rPr>
          <w:rFonts w:ascii="Times New Roman" w:hAnsi="Times New Roman" w:cs="Times New Roman"/>
        </w:rPr>
        <w:t xml:space="preserve">Resolve C1 with C4 and C5 → </w:t>
      </w:r>
      <w:proofErr w:type="spellStart"/>
      <w:proofErr w:type="gramStart"/>
      <w:r w:rsidRPr="00576E49">
        <w:rPr>
          <w:rFonts w:ascii="Times New Roman" w:hAnsi="Times New Roman" w:cs="Times New Roman"/>
        </w:rPr>
        <w:t>PreliminaryApproval</w:t>
      </w:r>
      <w:proofErr w:type="spellEnd"/>
      <w:r w:rsidRPr="00576E49">
        <w:rPr>
          <w:rFonts w:ascii="Times New Roman" w:hAnsi="Times New Roman" w:cs="Times New Roman"/>
        </w:rPr>
        <w:t>(</w:t>
      </w:r>
      <w:proofErr w:type="gramEnd"/>
      <w:r w:rsidRPr="00576E49">
        <w:rPr>
          <w:rFonts w:ascii="Times New Roman" w:hAnsi="Times New Roman" w:cs="Times New Roman"/>
        </w:rPr>
        <w:t>Arun).</w:t>
      </w:r>
    </w:p>
    <w:p w14:paraId="2F7280DB" w14:textId="77777777" w:rsidR="00576E49" w:rsidRPr="00576E49" w:rsidRDefault="00576E49" w:rsidP="00576E49">
      <w:pPr>
        <w:pStyle w:val="ListNumber"/>
        <w:shd w:val="clear" w:color="auto" w:fill="F4F8FC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</w:rPr>
      </w:pPr>
      <w:r w:rsidRPr="00576E49">
        <w:rPr>
          <w:rFonts w:ascii="Times New Roman" w:hAnsi="Times New Roman" w:cs="Times New Roman"/>
        </w:rPr>
        <w:t xml:space="preserve">Resolve C2 with C6 and </w:t>
      </w:r>
      <w:proofErr w:type="spellStart"/>
      <w:proofErr w:type="gramStart"/>
      <w:r w:rsidRPr="00576E49">
        <w:rPr>
          <w:rFonts w:ascii="Times New Roman" w:hAnsi="Times New Roman" w:cs="Times New Roman"/>
        </w:rPr>
        <w:t>PreliminaryApproval</w:t>
      </w:r>
      <w:proofErr w:type="spellEnd"/>
      <w:r w:rsidRPr="00576E49">
        <w:rPr>
          <w:rFonts w:ascii="Times New Roman" w:hAnsi="Times New Roman" w:cs="Times New Roman"/>
        </w:rPr>
        <w:t>(</w:t>
      </w:r>
      <w:proofErr w:type="gramEnd"/>
      <w:r w:rsidRPr="00576E49">
        <w:rPr>
          <w:rFonts w:ascii="Times New Roman" w:hAnsi="Times New Roman" w:cs="Times New Roman"/>
        </w:rPr>
        <w:t xml:space="preserve">Arun) → </w:t>
      </w:r>
      <w:proofErr w:type="spellStart"/>
      <w:proofErr w:type="gramStart"/>
      <w:r w:rsidRPr="00576E49">
        <w:rPr>
          <w:rFonts w:ascii="Times New Roman" w:hAnsi="Times New Roman" w:cs="Times New Roman"/>
        </w:rPr>
        <w:t>LowRisk</w:t>
      </w:r>
      <w:proofErr w:type="spellEnd"/>
      <w:r w:rsidRPr="00576E49">
        <w:rPr>
          <w:rFonts w:ascii="Times New Roman" w:hAnsi="Times New Roman" w:cs="Times New Roman"/>
        </w:rPr>
        <w:t>(</w:t>
      </w:r>
      <w:proofErr w:type="gramEnd"/>
      <w:r w:rsidRPr="00576E49">
        <w:rPr>
          <w:rFonts w:ascii="Times New Roman" w:hAnsi="Times New Roman" w:cs="Times New Roman"/>
        </w:rPr>
        <w:t>Arun).</w:t>
      </w:r>
    </w:p>
    <w:p w14:paraId="56C60E53" w14:textId="77777777" w:rsidR="00576E49" w:rsidRPr="00576E49" w:rsidRDefault="00576E49" w:rsidP="00576E49">
      <w:pPr>
        <w:pStyle w:val="ListNumber"/>
        <w:shd w:val="clear" w:color="auto" w:fill="F4F8FC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</w:rPr>
      </w:pPr>
      <w:r w:rsidRPr="00576E49">
        <w:rPr>
          <w:rFonts w:ascii="Times New Roman" w:hAnsi="Times New Roman" w:cs="Times New Roman"/>
        </w:rPr>
        <w:t xml:space="preserve">Resolve C3 with </w:t>
      </w:r>
      <w:proofErr w:type="spellStart"/>
      <w:proofErr w:type="gramStart"/>
      <w:r w:rsidRPr="00576E49">
        <w:rPr>
          <w:rFonts w:ascii="Times New Roman" w:hAnsi="Times New Roman" w:cs="Times New Roman"/>
        </w:rPr>
        <w:t>LowRisk</w:t>
      </w:r>
      <w:proofErr w:type="spellEnd"/>
      <w:r w:rsidRPr="00576E49">
        <w:rPr>
          <w:rFonts w:ascii="Times New Roman" w:hAnsi="Times New Roman" w:cs="Times New Roman"/>
        </w:rPr>
        <w:t>(</w:t>
      </w:r>
      <w:proofErr w:type="gramEnd"/>
      <w:r w:rsidRPr="00576E49">
        <w:rPr>
          <w:rFonts w:ascii="Times New Roman" w:hAnsi="Times New Roman" w:cs="Times New Roman"/>
        </w:rPr>
        <w:t xml:space="preserve">Arun) and C7 → </w:t>
      </w:r>
      <w:proofErr w:type="spellStart"/>
      <w:proofErr w:type="gramStart"/>
      <w:r w:rsidRPr="00576E49">
        <w:rPr>
          <w:rFonts w:ascii="Times New Roman" w:hAnsi="Times New Roman" w:cs="Times New Roman"/>
        </w:rPr>
        <w:t>LoanApproved</w:t>
      </w:r>
      <w:proofErr w:type="spellEnd"/>
      <w:r w:rsidRPr="00576E49">
        <w:rPr>
          <w:rFonts w:ascii="Times New Roman" w:hAnsi="Times New Roman" w:cs="Times New Roman"/>
        </w:rPr>
        <w:t>(</w:t>
      </w:r>
      <w:proofErr w:type="gramEnd"/>
      <w:r w:rsidRPr="00576E49">
        <w:rPr>
          <w:rFonts w:ascii="Times New Roman" w:hAnsi="Times New Roman" w:cs="Times New Roman"/>
        </w:rPr>
        <w:t>Arun).</w:t>
      </w:r>
    </w:p>
    <w:p w14:paraId="07206BE9" w14:textId="77777777" w:rsidR="00576E49" w:rsidRPr="00576E49" w:rsidRDefault="00576E49" w:rsidP="00576E49">
      <w:pPr>
        <w:pStyle w:val="ListNumber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</w:rPr>
      </w:pPr>
      <w:proofErr w:type="spellStart"/>
      <w:proofErr w:type="gramStart"/>
      <w:r w:rsidRPr="00576E49">
        <w:rPr>
          <w:rFonts w:ascii="Times New Roman" w:hAnsi="Times New Roman" w:cs="Times New Roman"/>
        </w:rPr>
        <w:t>LoanApproved</w:t>
      </w:r>
      <w:proofErr w:type="spellEnd"/>
      <w:r w:rsidRPr="00576E49">
        <w:rPr>
          <w:rFonts w:ascii="Times New Roman" w:hAnsi="Times New Roman" w:cs="Times New Roman"/>
        </w:rPr>
        <w:t>(</w:t>
      </w:r>
      <w:proofErr w:type="gramEnd"/>
      <w:r w:rsidRPr="00576E49">
        <w:rPr>
          <w:rFonts w:ascii="Times New Roman" w:hAnsi="Times New Roman" w:cs="Times New Roman"/>
        </w:rPr>
        <w:t>Arun) conflicts with C8, producing the empty clause.</w:t>
      </w:r>
    </w:p>
    <w:p w14:paraId="01D87063" w14:textId="77777777" w:rsidR="00576E49" w:rsidRPr="00576E49" w:rsidRDefault="00576E49" w:rsidP="00576E49">
      <w:pPr>
        <w:spacing w:before="120" w:after="80"/>
      </w:pPr>
      <w:r w:rsidRPr="00576E49">
        <w:rPr>
          <w:b/>
          <w:color w:val="ED7D31"/>
          <w:sz w:val="24"/>
        </w:rPr>
        <w:t>(vi) Final Inference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53"/>
      </w:tblGrid>
      <w:tr w:rsidR="00576E49" w:rsidRPr="00576E49" w14:paraId="578D5BCD" w14:textId="77777777" w:rsidTr="00421126">
        <w:trPr>
          <w:jc w:val="center"/>
        </w:trPr>
        <w:tc>
          <w:tcPr>
            <w:tcW w:w="10368" w:type="dxa"/>
            <w:shd w:val="clear" w:color="auto" w:fill="FCE4D6"/>
          </w:tcPr>
          <w:p w14:paraId="675C35EB" w14:textId="77777777" w:rsidR="00576E49" w:rsidRPr="00576E49" w:rsidRDefault="00576E49" w:rsidP="00421126">
            <w:r w:rsidRPr="00576E49">
              <w:rPr>
                <w:b/>
                <w:color w:val="1F4E79"/>
                <w:sz w:val="20"/>
              </w:rPr>
              <w:t>Conclusion</w:t>
            </w:r>
            <w:r w:rsidRPr="00576E49">
              <w:rPr>
                <w:b/>
                <w:color w:val="1F4E79"/>
                <w:sz w:val="20"/>
              </w:rPr>
              <w:br/>
            </w:r>
            <w:proofErr w:type="spellStart"/>
            <w:proofErr w:type="gramStart"/>
            <w:r w:rsidRPr="00576E49">
              <w:rPr>
                <w:sz w:val="18"/>
              </w:rPr>
              <w:t>LoanApproved</w:t>
            </w:r>
            <w:proofErr w:type="spellEnd"/>
            <w:r w:rsidRPr="00576E49">
              <w:rPr>
                <w:sz w:val="18"/>
              </w:rPr>
              <w:t>(</w:t>
            </w:r>
            <w:proofErr w:type="gramEnd"/>
            <w:r w:rsidRPr="00576E49">
              <w:rPr>
                <w:sz w:val="18"/>
              </w:rPr>
              <w:t xml:space="preserve">Arun) is proved by the supplied rule chain. </w:t>
            </w:r>
            <w:proofErr w:type="gramStart"/>
            <w:r w:rsidRPr="00576E49">
              <w:rPr>
                <w:sz w:val="18"/>
              </w:rPr>
              <w:t>Therefore</w:t>
            </w:r>
            <w:proofErr w:type="gramEnd"/>
            <w:r w:rsidRPr="00576E49">
              <w:rPr>
                <w:sz w:val="18"/>
              </w:rPr>
              <w:t xml:space="preserve"> the knowledge base supports a preliminary loan approval recommendation for Arun.</w:t>
            </w:r>
          </w:p>
        </w:tc>
      </w:tr>
    </w:tbl>
    <w:p w14:paraId="37E35724" w14:textId="77777777" w:rsidR="00576E49" w:rsidRDefault="00576E49" w:rsidP="00576E49"/>
    <w:p w14:paraId="48825540" w14:textId="77777777" w:rsidR="00576E49" w:rsidRDefault="00576E49" w:rsidP="00576E49">
      <w:pPr>
        <w:rPr>
          <w:b/>
          <w:color w:val="1F4E79"/>
          <w:sz w:val="32"/>
        </w:rPr>
      </w:pPr>
    </w:p>
    <w:p w14:paraId="574162FA" w14:textId="77777777" w:rsidR="00576E49" w:rsidRDefault="00576E49" w:rsidP="00576E49">
      <w:pPr>
        <w:rPr>
          <w:b/>
          <w:color w:val="1F4E79"/>
          <w:sz w:val="32"/>
        </w:rPr>
      </w:pPr>
    </w:p>
    <w:p w14:paraId="746D6192" w14:textId="4B0D45F3" w:rsidR="00576E49" w:rsidRPr="00576E49" w:rsidRDefault="00576E49" w:rsidP="00576E49">
      <w:r w:rsidRPr="00576E49">
        <w:rPr>
          <w:b/>
          <w:color w:val="1F4E79"/>
          <w:sz w:val="32"/>
        </w:rPr>
        <w:t>Q4. Vehicle Fault Diagnosis – Facts, Rules &amp; Logic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3"/>
      </w:tblGrid>
      <w:tr w:rsidR="00576E49" w:rsidRPr="00576E49" w14:paraId="2D780457" w14:textId="77777777" w:rsidTr="00421126">
        <w:tc>
          <w:tcPr>
            <w:tcW w:w="1036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AF3F8"/>
          </w:tcPr>
          <w:p w14:paraId="23451D0B" w14:textId="77777777" w:rsidR="00576E49" w:rsidRPr="00576E49" w:rsidRDefault="00576E49" w:rsidP="00421126">
            <w:r w:rsidRPr="00576E49">
              <w:rPr>
                <w:b/>
                <w:color w:val="1F4E79"/>
                <w:sz w:val="18"/>
              </w:rPr>
              <w:t xml:space="preserve">DIAGNOSIS </w:t>
            </w:r>
            <w:proofErr w:type="gramStart"/>
            <w:r w:rsidRPr="00576E49">
              <w:rPr>
                <w:b/>
                <w:color w:val="1F4E79"/>
                <w:sz w:val="18"/>
              </w:rPr>
              <w:t xml:space="preserve">SNAPSHOT  </w:t>
            </w:r>
            <w:r w:rsidRPr="00576E49">
              <w:rPr>
                <w:sz w:val="17"/>
              </w:rPr>
              <w:t>Does</w:t>
            </w:r>
            <w:proofErr w:type="gramEnd"/>
            <w:r w:rsidRPr="00576E49">
              <w:rPr>
                <w:sz w:val="17"/>
              </w:rPr>
              <w:t xml:space="preserve"> not start + dim headlights → battery problem → inspection → service.</w:t>
            </w:r>
          </w:p>
        </w:tc>
      </w:tr>
    </w:tbl>
    <w:p w14:paraId="704B532C" w14:textId="77777777" w:rsidR="00576E49" w:rsidRPr="00576E49" w:rsidRDefault="00576E49" w:rsidP="00576E49">
      <w:pPr>
        <w:spacing w:after="80" w:line="252" w:lineRule="auto"/>
      </w:pPr>
      <w:r w:rsidRPr="00576E49">
        <w:rPr>
          <w:sz w:val="19"/>
        </w:rPr>
        <w:t>Scenario: Car101 does not start and its headlights are dim. Those two conditions imply a battery problem; a battery problem requires inspection; inspection results in the vehicle being marked for service. fileciteturn0file0L84-L99</w:t>
      </w:r>
    </w:p>
    <w:p w14:paraId="5C3C0D33" w14:textId="77777777" w:rsidR="00576E49" w:rsidRDefault="00576E49" w:rsidP="00576E49">
      <w:pPr>
        <w:spacing w:before="120" w:after="80"/>
        <w:rPr>
          <w:b/>
          <w:color w:val="ED7D31"/>
          <w:sz w:val="24"/>
        </w:rPr>
      </w:pPr>
    </w:p>
    <w:p w14:paraId="72E59874" w14:textId="77777777" w:rsidR="00576E49" w:rsidRDefault="00576E49" w:rsidP="00576E49">
      <w:pPr>
        <w:spacing w:before="120" w:after="80"/>
        <w:rPr>
          <w:b/>
          <w:color w:val="ED7D31"/>
          <w:sz w:val="24"/>
        </w:rPr>
      </w:pPr>
    </w:p>
    <w:p w14:paraId="14C2A976" w14:textId="06D34AB4" w:rsidR="00576E49" w:rsidRPr="00576E49" w:rsidRDefault="00576E49" w:rsidP="00576E49">
      <w:pPr>
        <w:spacing w:before="120" w:after="80"/>
      </w:pPr>
      <w:r w:rsidRPr="00576E49">
        <w:rPr>
          <w:b/>
          <w:color w:val="ED7D31"/>
          <w:sz w:val="24"/>
        </w:rPr>
        <w:t>(</w:t>
      </w:r>
      <w:proofErr w:type="spellStart"/>
      <w:r w:rsidRPr="00576E49">
        <w:rPr>
          <w:b/>
          <w:color w:val="ED7D31"/>
          <w:sz w:val="24"/>
        </w:rPr>
        <w:t>i</w:t>
      </w:r>
      <w:proofErr w:type="spellEnd"/>
      <w:r w:rsidRPr="00576E49">
        <w:rPr>
          <w:b/>
          <w:color w:val="ED7D31"/>
          <w:sz w:val="24"/>
        </w:rPr>
        <w:t>) Facts &amp; Rules</w:t>
      </w:r>
    </w:p>
    <w:p w14:paraId="0AEBCBB1" w14:textId="77777777" w:rsidR="00576E49" w:rsidRPr="00576E49" w:rsidRDefault="00576E49" w:rsidP="00576E49">
      <w:pPr>
        <w:pStyle w:val="ListBullet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</w:rPr>
      </w:pPr>
      <w:r w:rsidRPr="00576E49">
        <w:rPr>
          <w:rFonts w:ascii="Times New Roman" w:hAnsi="Times New Roman" w:cs="Times New Roman"/>
        </w:rPr>
        <w:t xml:space="preserve">Fact 1: </w:t>
      </w:r>
      <w:proofErr w:type="spellStart"/>
      <w:proofErr w:type="gramStart"/>
      <w:r w:rsidRPr="00576E49">
        <w:rPr>
          <w:rFonts w:ascii="Times New Roman" w:hAnsi="Times New Roman" w:cs="Times New Roman"/>
        </w:rPr>
        <w:t>DoesNotStart</w:t>
      </w:r>
      <w:proofErr w:type="spellEnd"/>
      <w:r w:rsidRPr="00576E49">
        <w:rPr>
          <w:rFonts w:ascii="Times New Roman" w:hAnsi="Times New Roman" w:cs="Times New Roman"/>
        </w:rPr>
        <w:t>(</w:t>
      </w:r>
      <w:proofErr w:type="gramEnd"/>
      <w:r w:rsidRPr="00576E49">
        <w:rPr>
          <w:rFonts w:ascii="Times New Roman" w:hAnsi="Times New Roman" w:cs="Times New Roman"/>
        </w:rPr>
        <w:t>Car101).</w:t>
      </w:r>
    </w:p>
    <w:p w14:paraId="12F20525" w14:textId="77777777" w:rsidR="00576E49" w:rsidRPr="00576E49" w:rsidRDefault="00576E49" w:rsidP="00576E49">
      <w:pPr>
        <w:pStyle w:val="ListBullet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</w:rPr>
      </w:pPr>
      <w:r w:rsidRPr="00576E49">
        <w:rPr>
          <w:rFonts w:ascii="Times New Roman" w:hAnsi="Times New Roman" w:cs="Times New Roman"/>
        </w:rPr>
        <w:t xml:space="preserve">Fact 2: </w:t>
      </w:r>
      <w:proofErr w:type="spellStart"/>
      <w:proofErr w:type="gramStart"/>
      <w:r w:rsidRPr="00576E49">
        <w:rPr>
          <w:rFonts w:ascii="Times New Roman" w:hAnsi="Times New Roman" w:cs="Times New Roman"/>
        </w:rPr>
        <w:t>DimHeadlights</w:t>
      </w:r>
      <w:proofErr w:type="spellEnd"/>
      <w:r w:rsidRPr="00576E49">
        <w:rPr>
          <w:rFonts w:ascii="Times New Roman" w:hAnsi="Times New Roman" w:cs="Times New Roman"/>
        </w:rPr>
        <w:t>(</w:t>
      </w:r>
      <w:proofErr w:type="gramEnd"/>
      <w:r w:rsidRPr="00576E49">
        <w:rPr>
          <w:rFonts w:ascii="Times New Roman" w:hAnsi="Times New Roman" w:cs="Times New Roman"/>
        </w:rPr>
        <w:t>Car101).</w:t>
      </w:r>
    </w:p>
    <w:p w14:paraId="69BC06A0" w14:textId="77777777" w:rsidR="00576E49" w:rsidRPr="00576E49" w:rsidRDefault="00576E49" w:rsidP="00576E49">
      <w:pPr>
        <w:pStyle w:val="ListBullet"/>
        <w:shd w:val="clear" w:color="auto" w:fill="F4F8FC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</w:rPr>
      </w:pPr>
      <w:r w:rsidRPr="00576E49">
        <w:rPr>
          <w:rFonts w:ascii="Times New Roman" w:hAnsi="Times New Roman" w:cs="Times New Roman"/>
        </w:rPr>
        <w:t xml:space="preserve">Rule 1: </w:t>
      </w:r>
      <w:proofErr w:type="spellStart"/>
      <w:r w:rsidRPr="00576E49">
        <w:rPr>
          <w:rFonts w:ascii="Times New Roman" w:hAnsi="Times New Roman" w:cs="Times New Roman"/>
        </w:rPr>
        <w:t>DoesNotStart</w:t>
      </w:r>
      <w:proofErr w:type="spellEnd"/>
      <w:r w:rsidRPr="00576E49">
        <w:rPr>
          <w:rFonts w:ascii="Times New Roman" w:hAnsi="Times New Roman" w:cs="Times New Roman"/>
        </w:rPr>
        <w:t xml:space="preserve">(x) </w:t>
      </w:r>
      <w:r w:rsidRPr="00576E49">
        <w:rPr>
          <w:rFonts w:ascii="Cambria Math" w:hAnsi="Cambria Math" w:cs="Cambria Math"/>
        </w:rPr>
        <w:t>∧</w:t>
      </w:r>
      <w:r w:rsidRPr="00576E49">
        <w:rPr>
          <w:rFonts w:ascii="Times New Roman" w:hAnsi="Times New Roman" w:cs="Times New Roman"/>
        </w:rPr>
        <w:t xml:space="preserve"> </w:t>
      </w:r>
      <w:proofErr w:type="spellStart"/>
      <w:r w:rsidRPr="00576E49">
        <w:rPr>
          <w:rFonts w:ascii="Times New Roman" w:hAnsi="Times New Roman" w:cs="Times New Roman"/>
        </w:rPr>
        <w:t>DimHeadlights</w:t>
      </w:r>
      <w:proofErr w:type="spellEnd"/>
      <w:r w:rsidRPr="00576E49">
        <w:rPr>
          <w:rFonts w:ascii="Times New Roman" w:hAnsi="Times New Roman" w:cs="Times New Roman"/>
        </w:rPr>
        <w:t xml:space="preserve">(x) → </w:t>
      </w:r>
      <w:proofErr w:type="spellStart"/>
      <w:r w:rsidRPr="00576E49">
        <w:rPr>
          <w:rFonts w:ascii="Times New Roman" w:hAnsi="Times New Roman" w:cs="Times New Roman"/>
        </w:rPr>
        <w:t>BatteryProblem</w:t>
      </w:r>
      <w:proofErr w:type="spellEnd"/>
      <w:r w:rsidRPr="00576E49">
        <w:rPr>
          <w:rFonts w:ascii="Times New Roman" w:hAnsi="Times New Roman" w:cs="Times New Roman"/>
        </w:rPr>
        <w:t>(x).</w:t>
      </w:r>
    </w:p>
    <w:p w14:paraId="6D570C14" w14:textId="77777777" w:rsidR="00576E49" w:rsidRPr="00576E49" w:rsidRDefault="00576E49" w:rsidP="00576E49">
      <w:pPr>
        <w:pStyle w:val="ListBullet"/>
        <w:shd w:val="clear" w:color="auto" w:fill="F4F8FC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</w:rPr>
      </w:pPr>
      <w:r w:rsidRPr="00576E49">
        <w:rPr>
          <w:rFonts w:ascii="Times New Roman" w:hAnsi="Times New Roman" w:cs="Times New Roman"/>
        </w:rPr>
        <w:t xml:space="preserve">Rule 2: </w:t>
      </w:r>
      <w:proofErr w:type="spellStart"/>
      <w:r w:rsidRPr="00576E49">
        <w:rPr>
          <w:rFonts w:ascii="Times New Roman" w:hAnsi="Times New Roman" w:cs="Times New Roman"/>
        </w:rPr>
        <w:t>BatteryProblem</w:t>
      </w:r>
      <w:proofErr w:type="spellEnd"/>
      <w:r w:rsidRPr="00576E49">
        <w:rPr>
          <w:rFonts w:ascii="Times New Roman" w:hAnsi="Times New Roman" w:cs="Times New Roman"/>
        </w:rPr>
        <w:t xml:space="preserve">(x) → </w:t>
      </w:r>
      <w:proofErr w:type="spellStart"/>
      <w:r w:rsidRPr="00576E49">
        <w:rPr>
          <w:rFonts w:ascii="Times New Roman" w:hAnsi="Times New Roman" w:cs="Times New Roman"/>
        </w:rPr>
        <w:t>BatteryInspection</w:t>
      </w:r>
      <w:proofErr w:type="spellEnd"/>
      <w:r w:rsidRPr="00576E49">
        <w:rPr>
          <w:rFonts w:ascii="Times New Roman" w:hAnsi="Times New Roman" w:cs="Times New Roman"/>
        </w:rPr>
        <w:t>(x).</w:t>
      </w:r>
    </w:p>
    <w:p w14:paraId="3F7740F2" w14:textId="77777777" w:rsidR="00576E49" w:rsidRPr="00576E49" w:rsidRDefault="00576E49" w:rsidP="00576E49">
      <w:pPr>
        <w:pStyle w:val="ListBullet"/>
        <w:shd w:val="clear" w:color="auto" w:fill="F4F8FC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</w:rPr>
      </w:pPr>
      <w:r w:rsidRPr="00576E49">
        <w:rPr>
          <w:rFonts w:ascii="Times New Roman" w:hAnsi="Times New Roman" w:cs="Times New Roman"/>
        </w:rPr>
        <w:t xml:space="preserve">Rule 3: </w:t>
      </w:r>
      <w:proofErr w:type="spellStart"/>
      <w:r w:rsidRPr="00576E49">
        <w:rPr>
          <w:rFonts w:ascii="Times New Roman" w:hAnsi="Times New Roman" w:cs="Times New Roman"/>
        </w:rPr>
        <w:t>BatteryInspection</w:t>
      </w:r>
      <w:proofErr w:type="spellEnd"/>
      <w:r w:rsidRPr="00576E49">
        <w:rPr>
          <w:rFonts w:ascii="Times New Roman" w:hAnsi="Times New Roman" w:cs="Times New Roman"/>
        </w:rPr>
        <w:t xml:space="preserve">(x) → </w:t>
      </w:r>
      <w:proofErr w:type="spellStart"/>
      <w:r w:rsidRPr="00576E49">
        <w:rPr>
          <w:rFonts w:ascii="Times New Roman" w:hAnsi="Times New Roman" w:cs="Times New Roman"/>
        </w:rPr>
        <w:t>MarkedForService</w:t>
      </w:r>
      <w:proofErr w:type="spellEnd"/>
      <w:r w:rsidRPr="00576E49">
        <w:rPr>
          <w:rFonts w:ascii="Times New Roman" w:hAnsi="Times New Roman" w:cs="Times New Roman"/>
        </w:rPr>
        <w:t>(x).</w:t>
      </w:r>
    </w:p>
    <w:p w14:paraId="17629156" w14:textId="77777777" w:rsidR="00576E49" w:rsidRDefault="00576E49" w:rsidP="00576E49">
      <w:pPr>
        <w:spacing w:before="120" w:after="80"/>
        <w:rPr>
          <w:b/>
          <w:color w:val="ED7D31"/>
          <w:sz w:val="24"/>
        </w:rPr>
      </w:pPr>
    </w:p>
    <w:p w14:paraId="11F4A6D4" w14:textId="77777777" w:rsidR="00576E49" w:rsidRDefault="00576E49" w:rsidP="00576E49">
      <w:pPr>
        <w:spacing w:before="120" w:after="80"/>
        <w:rPr>
          <w:b/>
          <w:color w:val="ED7D31"/>
          <w:sz w:val="24"/>
        </w:rPr>
      </w:pPr>
    </w:p>
    <w:p w14:paraId="5D034A1F" w14:textId="3B6E4FB5" w:rsidR="00576E49" w:rsidRPr="00576E49" w:rsidRDefault="00576E49" w:rsidP="00576E49">
      <w:pPr>
        <w:spacing w:before="120" w:after="80"/>
      </w:pPr>
      <w:r w:rsidRPr="00576E49">
        <w:rPr>
          <w:b/>
          <w:color w:val="ED7D31"/>
          <w:sz w:val="24"/>
        </w:rPr>
        <w:t>(ii) Propositional Logic</w:t>
      </w:r>
    </w:p>
    <w:p w14:paraId="623F68AB" w14:textId="77777777" w:rsidR="00576E49" w:rsidRPr="00576E49" w:rsidRDefault="00576E49" w:rsidP="00576E49">
      <w:pPr>
        <w:spacing w:after="80"/>
        <w:jc w:val="center"/>
      </w:pPr>
      <w:r w:rsidRPr="00576E49">
        <w:rPr>
          <w:b/>
          <w:color w:val="2E2E2E"/>
          <w:sz w:val="21"/>
        </w:rPr>
        <w:t>D = Car101 does not start</w:t>
      </w:r>
    </w:p>
    <w:p w14:paraId="359F470E" w14:textId="77777777" w:rsidR="00576E49" w:rsidRPr="00576E49" w:rsidRDefault="00576E49" w:rsidP="00576E49">
      <w:pPr>
        <w:spacing w:after="80"/>
        <w:jc w:val="center"/>
      </w:pPr>
      <w:r w:rsidRPr="00576E49">
        <w:rPr>
          <w:b/>
          <w:color w:val="2E2E2E"/>
          <w:sz w:val="21"/>
        </w:rPr>
        <w:t>H = Car101 has dim headlights</w:t>
      </w:r>
    </w:p>
    <w:p w14:paraId="3A75C33F" w14:textId="77777777" w:rsidR="00576E49" w:rsidRPr="00576E49" w:rsidRDefault="00576E49" w:rsidP="00576E49">
      <w:pPr>
        <w:spacing w:after="80"/>
        <w:jc w:val="center"/>
      </w:pPr>
      <w:r w:rsidRPr="00576E49">
        <w:rPr>
          <w:b/>
          <w:color w:val="2E2E2E"/>
          <w:sz w:val="21"/>
        </w:rPr>
        <w:t>B = Car101 has a battery problem</w:t>
      </w:r>
    </w:p>
    <w:p w14:paraId="52D01596" w14:textId="77777777" w:rsidR="00576E49" w:rsidRPr="00576E49" w:rsidRDefault="00576E49" w:rsidP="00576E49">
      <w:pPr>
        <w:spacing w:after="80"/>
        <w:jc w:val="center"/>
      </w:pPr>
      <w:r w:rsidRPr="00576E49">
        <w:rPr>
          <w:b/>
          <w:color w:val="2E2E2E"/>
          <w:sz w:val="21"/>
        </w:rPr>
        <w:t>I = Car101 requires battery inspection</w:t>
      </w:r>
    </w:p>
    <w:p w14:paraId="13D90332" w14:textId="77777777" w:rsidR="00576E49" w:rsidRPr="00576E49" w:rsidRDefault="00576E49" w:rsidP="00576E49">
      <w:pPr>
        <w:spacing w:after="80"/>
        <w:jc w:val="center"/>
      </w:pPr>
      <w:r w:rsidRPr="00576E49">
        <w:rPr>
          <w:b/>
          <w:color w:val="2E2E2E"/>
          <w:sz w:val="21"/>
        </w:rPr>
        <w:t>S = Car101 is marked for service</w:t>
      </w:r>
    </w:p>
    <w:p w14:paraId="075C57A1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b/>
          <w:color w:val="2E2E2E"/>
          <w:sz w:val="21"/>
        </w:rPr>
        <w:t xml:space="preserve">D </w:t>
      </w:r>
      <w:r w:rsidRPr="00576E49">
        <w:rPr>
          <w:rFonts w:ascii="Cambria Math" w:hAnsi="Cambria Math" w:cs="Cambria Math"/>
          <w:b/>
          <w:color w:val="2E2E2E"/>
          <w:sz w:val="21"/>
        </w:rPr>
        <w:t>∧</w:t>
      </w:r>
      <w:r w:rsidRPr="00576E49">
        <w:rPr>
          <w:b/>
          <w:color w:val="2E2E2E"/>
          <w:sz w:val="21"/>
        </w:rPr>
        <w:t xml:space="preserve"> H → B</w:t>
      </w:r>
    </w:p>
    <w:p w14:paraId="7C9A7362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b/>
          <w:color w:val="2E2E2E"/>
          <w:sz w:val="21"/>
        </w:rPr>
        <w:t>B → I</w:t>
      </w:r>
    </w:p>
    <w:p w14:paraId="4C4963C6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b/>
          <w:color w:val="2E2E2E"/>
          <w:sz w:val="21"/>
        </w:rPr>
        <w:lastRenderedPageBreak/>
        <w:t>I → S</w:t>
      </w:r>
    </w:p>
    <w:p w14:paraId="36856F6F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b/>
          <w:color w:val="2E2E2E"/>
          <w:sz w:val="21"/>
        </w:rPr>
        <w:t xml:space="preserve">D </w:t>
      </w:r>
      <w:r w:rsidRPr="00576E49">
        <w:rPr>
          <w:rFonts w:ascii="Cambria Math" w:hAnsi="Cambria Math" w:cs="Cambria Math"/>
          <w:b/>
          <w:color w:val="2E2E2E"/>
          <w:sz w:val="21"/>
        </w:rPr>
        <w:t>∧</w:t>
      </w:r>
      <w:r w:rsidRPr="00576E49">
        <w:rPr>
          <w:b/>
          <w:color w:val="2E2E2E"/>
          <w:sz w:val="21"/>
        </w:rPr>
        <w:t xml:space="preserve"> </w:t>
      </w:r>
      <w:proofErr w:type="gramStart"/>
      <w:r w:rsidRPr="00576E49">
        <w:rPr>
          <w:b/>
          <w:color w:val="2E2E2E"/>
          <w:sz w:val="21"/>
        </w:rPr>
        <w:t>H  (</w:t>
      </w:r>
      <w:proofErr w:type="gramEnd"/>
      <w:r w:rsidRPr="00576E49">
        <w:rPr>
          <w:b/>
          <w:color w:val="2E2E2E"/>
          <w:sz w:val="21"/>
        </w:rPr>
        <w:t>facts)</w:t>
      </w:r>
    </w:p>
    <w:p w14:paraId="3810BA42" w14:textId="77777777" w:rsidR="00576E49" w:rsidRPr="00576E49" w:rsidRDefault="00576E49" w:rsidP="00576E49">
      <w:pPr>
        <w:spacing w:before="120" w:after="80"/>
      </w:pPr>
      <w:r w:rsidRPr="00576E49">
        <w:rPr>
          <w:b/>
          <w:color w:val="1F4E79"/>
          <w:sz w:val="24"/>
        </w:rPr>
        <w:t>(iii) FOL</w:t>
      </w:r>
    </w:p>
    <w:p w14:paraId="74C65402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rFonts w:ascii="Cambria Math" w:hAnsi="Cambria Math" w:cs="Cambria Math"/>
          <w:b/>
          <w:color w:val="2E2E2E"/>
          <w:sz w:val="21"/>
        </w:rPr>
        <w:t>∀</w:t>
      </w:r>
      <w:r w:rsidRPr="00576E49">
        <w:rPr>
          <w:b/>
          <w:color w:val="2E2E2E"/>
          <w:sz w:val="21"/>
        </w:rPr>
        <w:t>x [(</w:t>
      </w:r>
      <w:proofErr w:type="spellStart"/>
      <w:r w:rsidRPr="00576E49">
        <w:rPr>
          <w:b/>
          <w:color w:val="2E2E2E"/>
          <w:sz w:val="21"/>
        </w:rPr>
        <w:t>DoesNotStart</w:t>
      </w:r>
      <w:proofErr w:type="spellEnd"/>
      <w:r w:rsidRPr="00576E49">
        <w:rPr>
          <w:b/>
          <w:color w:val="2E2E2E"/>
          <w:sz w:val="21"/>
        </w:rPr>
        <w:t xml:space="preserve">(x) </w:t>
      </w:r>
      <w:r w:rsidRPr="00576E49">
        <w:rPr>
          <w:rFonts w:ascii="Cambria Math" w:hAnsi="Cambria Math" w:cs="Cambria Math"/>
          <w:b/>
          <w:color w:val="2E2E2E"/>
          <w:sz w:val="21"/>
        </w:rPr>
        <w:t>∧</w:t>
      </w:r>
      <w:r w:rsidRPr="00576E49">
        <w:rPr>
          <w:b/>
          <w:color w:val="2E2E2E"/>
          <w:sz w:val="21"/>
        </w:rPr>
        <w:t xml:space="preserve"> </w:t>
      </w:r>
      <w:proofErr w:type="spellStart"/>
      <w:r w:rsidRPr="00576E49">
        <w:rPr>
          <w:b/>
          <w:color w:val="2E2E2E"/>
          <w:sz w:val="21"/>
        </w:rPr>
        <w:t>DimHeadlights</w:t>
      </w:r>
      <w:proofErr w:type="spellEnd"/>
      <w:r w:rsidRPr="00576E49">
        <w:rPr>
          <w:b/>
          <w:color w:val="2E2E2E"/>
          <w:sz w:val="21"/>
        </w:rPr>
        <w:t xml:space="preserve">(x)) → </w:t>
      </w:r>
      <w:proofErr w:type="spellStart"/>
      <w:r w:rsidRPr="00576E49">
        <w:rPr>
          <w:b/>
          <w:color w:val="2E2E2E"/>
          <w:sz w:val="21"/>
        </w:rPr>
        <w:t>BatteryProblem</w:t>
      </w:r>
      <w:proofErr w:type="spellEnd"/>
      <w:r w:rsidRPr="00576E49">
        <w:rPr>
          <w:b/>
          <w:color w:val="2E2E2E"/>
          <w:sz w:val="21"/>
        </w:rPr>
        <w:t>(x)]</w:t>
      </w:r>
    </w:p>
    <w:p w14:paraId="7791CF5A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rFonts w:ascii="Cambria Math" w:hAnsi="Cambria Math" w:cs="Cambria Math"/>
          <w:b/>
          <w:color w:val="2E2E2E"/>
          <w:sz w:val="21"/>
        </w:rPr>
        <w:t>∀</w:t>
      </w:r>
      <w:r w:rsidRPr="00576E49">
        <w:rPr>
          <w:b/>
          <w:color w:val="2E2E2E"/>
          <w:sz w:val="21"/>
        </w:rPr>
        <w:t>x [</w:t>
      </w:r>
      <w:proofErr w:type="spellStart"/>
      <w:r w:rsidRPr="00576E49">
        <w:rPr>
          <w:b/>
          <w:color w:val="2E2E2E"/>
          <w:sz w:val="21"/>
        </w:rPr>
        <w:t>BatteryProblem</w:t>
      </w:r>
      <w:proofErr w:type="spellEnd"/>
      <w:r w:rsidRPr="00576E49">
        <w:rPr>
          <w:b/>
          <w:color w:val="2E2E2E"/>
          <w:sz w:val="21"/>
        </w:rPr>
        <w:t xml:space="preserve">(x) → </w:t>
      </w:r>
      <w:proofErr w:type="spellStart"/>
      <w:r w:rsidRPr="00576E49">
        <w:rPr>
          <w:b/>
          <w:color w:val="2E2E2E"/>
          <w:sz w:val="21"/>
        </w:rPr>
        <w:t>BatteryInspection</w:t>
      </w:r>
      <w:proofErr w:type="spellEnd"/>
      <w:r w:rsidRPr="00576E49">
        <w:rPr>
          <w:b/>
          <w:color w:val="2E2E2E"/>
          <w:sz w:val="21"/>
        </w:rPr>
        <w:t>(x)]</w:t>
      </w:r>
    </w:p>
    <w:p w14:paraId="2FCCAF00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rFonts w:ascii="Cambria Math" w:hAnsi="Cambria Math" w:cs="Cambria Math"/>
          <w:b/>
          <w:color w:val="2E2E2E"/>
          <w:sz w:val="21"/>
        </w:rPr>
        <w:t>∀</w:t>
      </w:r>
      <w:r w:rsidRPr="00576E49">
        <w:rPr>
          <w:b/>
          <w:color w:val="2E2E2E"/>
          <w:sz w:val="21"/>
        </w:rPr>
        <w:t>x [</w:t>
      </w:r>
      <w:proofErr w:type="spellStart"/>
      <w:r w:rsidRPr="00576E49">
        <w:rPr>
          <w:b/>
          <w:color w:val="2E2E2E"/>
          <w:sz w:val="21"/>
        </w:rPr>
        <w:t>BatteryInspection</w:t>
      </w:r>
      <w:proofErr w:type="spellEnd"/>
      <w:r w:rsidRPr="00576E49">
        <w:rPr>
          <w:b/>
          <w:color w:val="2E2E2E"/>
          <w:sz w:val="21"/>
        </w:rPr>
        <w:t xml:space="preserve">(x) → </w:t>
      </w:r>
      <w:proofErr w:type="spellStart"/>
      <w:r w:rsidRPr="00576E49">
        <w:rPr>
          <w:b/>
          <w:color w:val="2E2E2E"/>
          <w:sz w:val="21"/>
        </w:rPr>
        <w:t>MarkedForService</w:t>
      </w:r>
      <w:proofErr w:type="spellEnd"/>
      <w:r w:rsidRPr="00576E49">
        <w:rPr>
          <w:b/>
          <w:color w:val="2E2E2E"/>
          <w:sz w:val="21"/>
        </w:rPr>
        <w:t>(x)]</w:t>
      </w:r>
    </w:p>
    <w:p w14:paraId="5A625DDA" w14:textId="77777777" w:rsidR="00576E49" w:rsidRPr="00576E49" w:rsidRDefault="00576E49" w:rsidP="00576E49">
      <w:r w:rsidRPr="00576E49">
        <w:rPr>
          <w:noProof/>
        </w:rPr>
        <w:drawing>
          <wp:inline distT="0" distB="0" distL="0" distR="0" wp14:anchorId="5E3F6B86" wp14:editId="420CE5CC">
            <wp:extent cx="6035040" cy="29793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7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028D" w14:textId="24966EA3" w:rsidR="00576E49" w:rsidRPr="00576E49" w:rsidRDefault="00576E49" w:rsidP="00576E49">
      <w:r w:rsidRPr="00576E49">
        <w:rPr>
          <w:b/>
          <w:color w:val="1F4E79"/>
          <w:sz w:val="32"/>
        </w:rPr>
        <w:t>Q4. Vehicle Fault Diagnosis – Unification &amp; Resolution</w:t>
      </w:r>
    </w:p>
    <w:p w14:paraId="34B7AB3F" w14:textId="77777777" w:rsidR="00576E49" w:rsidRPr="00576E49" w:rsidRDefault="00576E49" w:rsidP="00576E49">
      <w:pPr>
        <w:spacing w:before="120" w:after="80"/>
      </w:pPr>
      <w:r w:rsidRPr="00576E49">
        <w:rPr>
          <w:b/>
          <w:color w:val="ED7D31"/>
          <w:sz w:val="24"/>
        </w:rPr>
        <w:t>(iv) Unification</w:t>
      </w:r>
    </w:p>
    <w:p w14:paraId="0531696E" w14:textId="77777777" w:rsidR="00576E49" w:rsidRPr="00576E49" w:rsidRDefault="00576E49" w:rsidP="00576E49">
      <w:pPr>
        <w:spacing w:after="80"/>
        <w:jc w:val="center"/>
      </w:pPr>
      <w:proofErr w:type="spellStart"/>
      <w:r w:rsidRPr="00576E49">
        <w:rPr>
          <w:b/>
          <w:color w:val="2E2E2E"/>
          <w:sz w:val="21"/>
        </w:rPr>
        <w:t>DoesNotStart</w:t>
      </w:r>
      <w:proofErr w:type="spellEnd"/>
      <w:r w:rsidRPr="00576E49">
        <w:rPr>
          <w:b/>
          <w:color w:val="2E2E2E"/>
          <w:sz w:val="21"/>
        </w:rPr>
        <w:t xml:space="preserve">(x) with </w:t>
      </w:r>
      <w:proofErr w:type="spellStart"/>
      <w:proofErr w:type="gramStart"/>
      <w:r w:rsidRPr="00576E49">
        <w:rPr>
          <w:b/>
          <w:color w:val="2E2E2E"/>
          <w:sz w:val="21"/>
        </w:rPr>
        <w:t>DoesNotStart</w:t>
      </w:r>
      <w:proofErr w:type="spellEnd"/>
      <w:r w:rsidRPr="00576E49">
        <w:rPr>
          <w:b/>
          <w:color w:val="2E2E2E"/>
          <w:sz w:val="21"/>
        </w:rPr>
        <w:t>(</w:t>
      </w:r>
      <w:proofErr w:type="gramEnd"/>
      <w:r w:rsidRPr="00576E49">
        <w:rPr>
          <w:b/>
          <w:color w:val="2E2E2E"/>
          <w:sz w:val="21"/>
        </w:rPr>
        <w:t xml:space="preserve">Car101) </w:t>
      </w:r>
      <w:r w:rsidRPr="00576E49">
        <w:rPr>
          <w:rFonts w:ascii="Cambria Math" w:hAnsi="Cambria Math" w:cs="Cambria Math"/>
          <w:b/>
          <w:color w:val="2E2E2E"/>
          <w:sz w:val="21"/>
        </w:rPr>
        <w:t>⇒</w:t>
      </w:r>
      <w:r w:rsidRPr="00576E49">
        <w:rPr>
          <w:b/>
          <w:color w:val="2E2E2E"/>
          <w:sz w:val="21"/>
        </w:rPr>
        <w:t xml:space="preserve"> {x/Car101}</w:t>
      </w:r>
    </w:p>
    <w:p w14:paraId="53A656C2" w14:textId="77777777" w:rsidR="00576E49" w:rsidRPr="00576E49" w:rsidRDefault="00576E49" w:rsidP="00576E49">
      <w:pPr>
        <w:spacing w:after="80"/>
        <w:jc w:val="center"/>
      </w:pPr>
      <w:proofErr w:type="spellStart"/>
      <w:r w:rsidRPr="00576E49">
        <w:rPr>
          <w:b/>
          <w:color w:val="2E2E2E"/>
          <w:sz w:val="21"/>
        </w:rPr>
        <w:t>DimHeadlights</w:t>
      </w:r>
      <w:proofErr w:type="spellEnd"/>
      <w:r w:rsidRPr="00576E49">
        <w:rPr>
          <w:b/>
          <w:color w:val="2E2E2E"/>
          <w:sz w:val="21"/>
        </w:rPr>
        <w:t xml:space="preserve">(x) with </w:t>
      </w:r>
      <w:proofErr w:type="spellStart"/>
      <w:proofErr w:type="gramStart"/>
      <w:r w:rsidRPr="00576E49">
        <w:rPr>
          <w:b/>
          <w:color w:val="2E2E2E"/>
          <w:sz w:val="21"/>
        </w:rPr>
        <w:t>DimHeadlights</w:t>
      </w:r>
      <w:proofErr w:type="spellEnd"/>
      <w:r w:rsidRPr="00576E49">
        <w:rPr>
          <w:b/>
          <w:color w:val="2E2E2E"/>
          <w:sz w:val="21"/>
        </w:rPr>
        <w:t>(</w:t>
      </w:r>
      <w:proofErr w:type="gramEnd"/>
      <w:r w:rsidRPr="00576E49">
        <w:rPr>
          <w:b/>
          <w:color w:val="2E2E2E"/>
          <w:sz w:val="21"/>
        </w:rPr>
        <w:t xml:space="preserve">Car101) </w:t>
      </w:r>
      <w:r w:rsidRPr="00576E49">
        <w:rPr>
          <w:rFonts w:ascii="Cambria Math" w:hAnsi="Cambria Math" w:cs="Cambria Math"/>
          <w:b/>
          <w:color w:val="2E2E2E"/>
          <w:sz w:val="21"/>
        </w:rPr>
        <w:t>⇒</w:t>
      </w:r>
      <w:r w:rsidRPr="00576E49">
        <w:rPr>
          <w:b/>
          <w:color w:val="2E2E2E"/>
          <w:sz w:val="21"/>
        </w:rPr>
        <w:t xml:space="preserve"> {x/Car101}</w:t>
      </w:r>
    </w:p>
    <w:p w14:paraId="2F5B3A5A" w14:textId="77777777" w:rsidR="00576E49" w:rsidRPr="00576E49" w:rsidRDefault="00576E49" w:rsidP="00576E49">
      <w:pPr>
        <w:spacing w:after="80"/>
        <w:jc w:val="center"/>
      </w:pPr>
      <w:proofErr w:type="spellStart"/>
      <w:r w:rsidRPr="00576E49">
        <w:rPr>
          <w:b/>
          <w:color w:val="2E2E2E"/>
          <w:sz w:val="21"/>
        </w:rPr>
        <w:t>BatteryProblem</w:t>
      </w:r>
      <w:proofErr w:type="spellEnd"/>
      <w:r w:rsidRPr="00576E49">
        <w:rPr>
          <w:b/>
          <w:color w:val="2E2E2E"/>
          <w:sz w:val="21"/>
        </w:rPr>
        <w:t xml:space="preserve">(x) with </w:t>
      </w:r>
      <w:proofErr w:type="spellStart"/>
      <w:proofErr w:type="gramStart"/>
      <w:r w:rsidRPr="00576E49">
        <w:rPr>
          <w:b/>
          <w:color w:val="2E2E2E"/>
          <w:sz w:val="21"/>
        </w:rPr>
        <w:t>BatteryProblem</w:t>
      </w:r>
      <w:proofErr w:type="spellEnd"/>
      <w:r w:rsidRPr="00576E49">
        <w:rPr>
          <w:b/>
          <w:color w:val="2E2E2E"/>
          <w:sz w:val="21"/>
        </w:rPr>
        <w:t>(</w:t>
      </w:r>
      <w:proofErr w:type="gramEnd"/>
      <w:r w:rsidRPr="00576E49">
        <w:rPr>
          <w:b/>
          <w:color w:val="2E2E2E"/>
          <w:sz w:val="21"/>
        </w:rPr>
        <w:t xml:space="preserve">Car101) </w:t>
      </w:r>
      <w:r w:rsidRPr="00576E49">
        <w:rPr>
          <w:rFonts w:ascii="Cambria Math" w:hAnsi="Cambria Math" w:cs="Cambria Math"/>
          <w:b/>
          <w:color w:val="2E2E2E"/>
          <w:sz w:val="21"/>
        </w:rPr>
        <w:t>⇒</w:t>
      </w:r>
      <w:r w:rsidRPr="00576E49">
        <w:rPr>
          <w:b/>
          <w:color w:val="2E2E2E"/>
          <w:sz w:val="21"/>
        </w:rPr>
        <w:t xml:space="preserve"> {x/Car101}</w:t>
      </w:r>
    </w:p>
    <w:p w14:paraId="59DA5B6C" w14:textId="77777777" w:rsidR="00576E49" w:rsidRPr="00576E49" w:rsidRDefault="00576E49" w:rsidP="00576E49">
      <w:pPr>
        <w:spacing w:before="120" w:after="80"/>
      </w:pPr>
      <w:r w:rsidRPr="00576E49">
        <w:rPr>
          <w:b/>
          <w:color w:val="ED7D31"/>
          <w:sz w:val="24"/>
        </w:rPr>
        <w:t xml:space="preserve">(v) Resolution for </w:t>
      </w:r>
      <w:proofErr w:type="spellStart"/>
      <w:proofErr w:type="gramStart"/>
      <w:r w:rsidRPr="00576E49">
        <w:rPr>
          <w:b/>
          <w:color w:val="ED7D31"/>
          <w:sz w:val="24"/>
        </w:rPr>
        <w:t>BatteryProblem</w:t>
      </w:r>
      <w:proofErr w:type="spellEnd"/>
      <w:r w:rsidRPr="00576E49">
        <w:rPr>
          <w:b/>
          <w:color w:val="ED7D31"/>
          <w:sz w:val="24"/>
        </w:rPr>
        <w:t>(</w:t>
      </w:r>
      <w:proofErr w:type="gramEnd"/>
      <w:r w:rsidRPr="00576E49">
        <w:rPr>
          <w:b/>
          <w:color w:val="ED7D31"/>
          <w:sz w:val="24"/>
        </w:rPr>
        <w:t>Car101)</w:t>
      </w:r>
    </w:p>
    <w:p w14:paraId="28F21813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b/>
          <w:color w:val="2E2E2E"/>
          <w:sz w:val="21"/>
        </w:rPr>
        <w:t>C1: ¬</w:t>
      </w:r>
      <w:proofErr w:type="spellStart"/>
      <w:r w:rsidRPr="00576E49">
        <w:rPr>
          <w:b/>
          <w:color w:val="2E2E2E"/>
          <w:sz w:val="21"/>
        </w:rPr>
        <w:t>DoesNotStart</w:t>
      </w:r>
      <w:proofErr w:type="spellEnd"/>
      <w:r w:rsidRPr="00576E49">
        <w:rPr>
          <w:b/>
          <w:color w:val="2E2E2E"/>
          <w:sz w:val="21"/>
        </w:rPr>
        <w:t xml:space="preserve">(x) </w:t>
      </w:r>
      <w:r w:rsidRPr="00576E49">
        <w:rPr>
          <w:rFonts w:ascii="Cambria Math" w:hAnsi="Cambria Math" w:cs="Cambria Math"/>
          <w:b/>
          <w:color w:val="2E2E2E"/>
          <w:sz w:val="21"/>
        </w:rPr>
        <w:t>∨</w:t>
      </w:r>
      <w:r w:rsidRPr="00576E49">
        <w:rPr>
          <w:b/>
          <w:color w:val="2E2E2E"/>
          <w:sz w:val="21"/>
        </w:rPr>
        <w:t xml:space="preserve"> ¬</w:t>
      </w:r>
      <w:proofErr w:type="spellStart"/>
      <w:r w:rsidRPr="00576E49">
        <w:rPr>
          <w:b/>
          <w:color w:val="2E2E2E"/>
          <w:sz w:val="21"/>
        </w:rPr>
        <w:t>DimHeadlights</w:t>
      </w:r>
      <w:proofErr w:type="spellEnd"/>
      <w:r w:rsidRPr="00576E49">
        <w:rPr>
          <w:b/>
          <w:color w:val="2E2E2E"/>
          <w:sz w:val="21"/>
        </w:rPr>
        <w:t xml:space="preserve">(x) </w:t>
      </w:r>
      <w:r w:rsidRPr="00576E49">
        <w:rPr>
          <w:rFonts w:ascii="Cambria Math" w:hAnsi="Cambria Math" w:cs="Cambria Math"/>
          <w:b/>
          <w:color w:val="2E2E2E"/>
          <w:sz w:val="21"/>
        </w:rPr>
        <w:t>∨</w:t>
      </w:r>
      <w:r w:rsidRPr="00576E49">
        <w:rPr>
          <w:b/>
          <w:color w:val="2E2E2E"/>
          <w:sz w:val="21"/>
        </w:rPr>
        <w:t xml:space="preserve"> </w:t>
      </w:r>
      <w:proofErr w:type="spellStart"/>
      <w:r w:rsidRPr="00576E49">
        <w:rPr>
          <w:b/>
          <w:color w:val="2E2E2E"/>
          <w:sz w:val="21"/>
        </w:rPr>
        <w:t>BatteryProblem</w:t>
      </w:r>
      <w:proofErr w:type="spellEnd"/>
      <w:r w:rsidRPr="00576E49">
        <w:rPr>
          <w:b/>
          <w:color w:val="2E2E2E"/>
          <w:sz w:val="21"/>
        </w:rPr>
        <w:t>(x)</w:t>
      </w:r>
    </w:p>
    <w:p w14:paraId="6A926292" w14:textId="77777777" w:rsidR="00576E49" w:rsidRPr="00576E49" w:rsidRDefault="00576E49" w:rsidP="00576E49">
      <w:pPr>
        <w:spacing w:after="80"/>
        <w:jc w:val="center"/>
      </w:pPr>
      <w:r w:rsidRPr="00576E49">
        <w:rPr>
          <w:b/>
          <w:color w:val="2E2E2E"/>
          <w:sz w:val="21"/>
        </w:rPr>
        <w:t xml:space="preserve">C2: </w:t>
      </w:r>
      <w:proofErr w:type="spellStart"/>
      <w:proofErr w:type="gramStart"/>
      <w:r w:rsidRPr="00576E49">
        <w:rPr>
          <w:b/>
          <w:color w:val="2E2E2E"/>
          <w:sz w:val="21"/>
        </w:rPr>
        <w:t>DoesNotStart</w:t>
      </w:r>
      <w:proofErr w:type="spellEnd"/>
      <w:r w:rsidRPr="00576E49">
        <w:rPr>
          <w:b/>
          <w:color w:val="2E2E2E"/>
          <w:sz w:val="21"/>
        </w:rPr>
        <w:t>(</w:t>
      </w:r>
      <w:proofErr w:type="gramEnd"/>
      <w:r w:rsidRPr="00576E49">
        <w:rPr>
          <w:b/>
          <w:color w:val="2E2E2E"/>
          <w:sz w:val="21"/>
        </w:rPr>
        <w:t>Car101)</w:t>
      </w:r>
    </w:p>
    <w:p w14:paraId="0CDC7ACC" w14:textId="77777777" w:rsidR="00576E49" w:rsidRPr="00576E49" w:rsidRDefault="00576E49" w:rsidP="00576E49">
      <w:pPr>
        <w:spacing w:after="80"/>
        <w:jc w:val="center"/>
      </w:pPr>
      <w:r w:rsidRPr="00576E49">
        <w:rPr>
          <w:b/>
          <w:color w:val="2E2E2E"/>
          <w:sz w:val="21"/>
        </w:rPr>
        <w:t xml:space="preserve">C3: </w:t>
      </w:r>
      <w:proofErr w:type="spellStart"/>
      <w:proofErr w:type="gramStart"/>
      <w:r w:rsidRPr="00576E49">
        <w:rPr>
          <w:b/>
          <w:color w:val="2E2E2E"/>
          <w:sz w:val="21"/>
        </w:rPr>
        <w:t>DimHeadlights</w:t>
      </w:r>
      <w:proofErr w:type="spellEnd"/>
      <w:r w:rsidRPr="00576E49">
        <w:rPr>
          <w:b/>
          <w:color w:val="2E2E2E"/>
          <w:sz w:val="21"/>
        </w:rPr>
        <w:t>(</w:t>
      </w:r>
      <w:proofErr w:type="gramEnd"/>
      <w:r w:rsidRPr="00576E49">
        <w:rPr>
          <w:b/>
          <w:color w:val="2E2E2E"/>
          <w:sz w:val="21"/>
        </w:rPr>
        <w:t>Car101)</w:t>
      </w:r>
    </w:p>
    <w:p w14:paraId="015F8BFA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b/>
          <w:color w:val="2E2E2E"/>
          <w:sz w:val="21"/>
        </w:rPr>
        <w:t>C4: ¬</w:t>
      </w:r>
      <w:proofErr w:type="spellStart"/>
      <w:proofErr w:type="gramStart"/>
      <w:r w:rsidRPr="00576E49">
        <w:rPr>
          <w:b/>
          <w:color w:val="2E2E2E"/>
          <w:sz w:val="21"/>
        </w:rPr>
        <w:t>BatteryProblem</w:t>
      </w:r>
      <w:proofErr w:type="spellEnd"/>
      <w:r w:rsidRPr="00576E49">
        <w:rPr>
          <w:b/>
          <w:color w:val="2E2E2E"/>
          <w:sz w:val="21"/>
        </w:rPr>
        <w:t>(</w:t>
      </w:r>
      <w:proofErr w:type="gramEnd"/>
      <w:r w:rsidRPr="00576E49">
        <w:rPr>
          <w:b/>
          <w:color w:val="2E2E2E"/>
          <w:sz w:val="21"/>
        </w:rPr>
        <w:t>Car101</w:t>
      </w:r>
      <w:proofErr w:type="gramStart"/>
      <w:r w:rsidRPr="00576E49">
        <w:rPr>
          <w:b/>
          <w:color w:val="2E2E2E"/>
          <w:sz w:val="21"/>
        </w:rPr>
        <w:t>)  (</w:t>
      </w:r>
      <w:proofErr w:type="gramEnd"/>
      <w:r w:rsidRPr="00576E49">
        <w:rPr>
          <w:b/>
          <w:color w:val="2E2E2E"/>
          <w:sz w:val="21"/>
        </w:rPr>
        <w:t>negated query)</w:t>
      </w:r>
    </w:p>
    <w:p w14:paraId="49899B36" w14:textId="77777777" w:rsidR="00576E49" w:rsidRPr="00576E49" w:rsidRDefault="00576E49" w:rsidP="00576E49">
      <w:pPr>
        <w:pStyle w:val="ListNumber"/>
        <w:shd w:val="clear" w:color="auto" w:fill="F4F8FC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</w:rPr>
      </w:pPr>
      <w:r w:rsidRPr="00576E49">
        <w:rPr>
          <w:rFonts w:ascii="Times New Roman" w:hAnsi="Times New Roman" w:cs="Times New Roman"/>
        </w:rPr>
        <w:t>Resolve C1 with C2 → ¬</w:t>
      </w:r>
      <w:proofErr w:type="spellStart"/>
      <w:proofErr w:type="gramStart"/>
      <w:r w:rsidRPr="00576E49">
        <w:rPr>
          <w:rFonts w:ascii="Times New Roman" w:hAnsi="Times New Roman" w:cs="Times New Roman"/>
        </w:rPr>
        <w:t>DimHeadlights</w:t>
      </w:r>
      <w:proofErr w:type="spellEnd"/>
      <w:r w:rsidRPr="00576E49">
        <w:rPr>
          <w:rFonts w:ascii="Times New Roman" w:hAnsi="Times New Roman" w:cs="Times New Roman"/>
        </w:rPr>
        <w:t>(</w:t>
      </w:r>
      <w:proofErr w:type="gramEnd"/>
      <w:r w:rsidRPr="00576E49">
        <w:rPr>
          <w:rFonts w:ascii="Times New Roman" w:hAnsi="Times New Roman" w:cs="Times New Roman"/>
        </w:rPr>
        <w:t xml:space="preserve">Car101) </w:t>
      </w:r>
      <w:r w:rsidRPr="00576E49">
        <w:rPr>
          <w:rFonts w:ascii="Cambria Math" w:hAnsi="Cambria Math" w:cs="Cambria Math"/>
        </w:rPr>
        <w:t>∨</w:t>
      </w:r>
      <w:r w:rsidRPr="00576E4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76E49">
        <w:rPr>
          <w:rFonts w:ascii="Times New Roman" w:hAnsi="Times New Roman" w:cs="Times New Roman"/>
        </w:rPr>
        <w:t>BatteryProblem</w:t>
      </w:r>
      <w:proofErr w:type="spellEnd"/>
      <w:r w:rsidRPr="00576E49">
        <w:rPr>
          <w:rFonts w:ascii="Times New Roman" w:hAnsi="Times New Roman" w:cs="Times New Roman"/>
        </w:rPr>
        <w:t>(</w:t>
      </w:r>
      <w:proofErr w:type="gramEnd"/>
      <w:r w:rsidRPr="00576E49">
        <w:rPr>
          <w:rFonts w:ascii="Times New Roman" w:hAnsi="Times New Roman" w:cs="Times New Roman"/>
        </w:rPr>
        <w:t>Car101).</w:t>
      </w:r>
    </w:p>
    <w:p w14:paraId="3F143299" w14:textId="77777777" w:rsidR="00576E49" w:rsidRPr="00576E49" w:rsidRDefault="00576E49" w:rsidP="00576E49">
      <w:pPr>
        <w:pStyle w:val="ListNumber"/>
        <w:shd w:val="clear" w:color="auto" w:fill="F4F8FC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</w:rPr>
      </w:pPr>
      <w:r w:rsidRPr="00576E49">
        <w:rPr>
          <w:rFonts w:ascii="Times New Roman" w:hAnsi="Times New Roman" w:cs="Times New Roman"/>
        </w:rPr>
        <w:t xml:space="preserve">Resolve with C3 → </w:t>
      </w:r>
      <w:proofErr w:type="spellStart"/>
      <w:proofErr w:type="gramStart"/>
      <w:r w:rsidRPr="00576E49">
        <w:rPr>
          <w:rFonts w:ascii="Times New Roman" w:hAnsi="Times New Roman" w:cs="Times New Roman"/>
        </w:rPr>
        <w:t>BatteryProblem</w:t>
      </w:r>
      <w:proofErr w:type="spellEnd"/>
      <w:r w:rsidRPr="00576E49">
        <w:rPr>
          <w:rFonts w:ascii="Times New Roman" w:hAnsi="Times New Roman" w:cs="Times New Roman"/>
        </w:rPr>
        <w:t>(</w:t>
      </w:r>
      <w:proofErr w:type="gramEnd"/>
      <w:r w:rsidRPr="00576E49">
        <w:rPr>
          <w:rFonts w:ascii="Times New Roman" w:hAnsi="Times New Roman" w:cs="Times New Roman"/>
        </w:rPr>
        <w:t>Car101).</w:t>
      </w:r>
    </w:p>
    <w:p w14:paraId="04E5DD92" w14:textId="77777777" w:rsidR="00576E49" w:rsidRPr="00576E49" w:rsidRDefault="00576E49" w:rsidP="00576E49">
      <w:pPr>
        <w:pStyle w:val="ListNumber"/>
        <w:shd w:val="clear" w:color="auto" w:fill="F4F8FC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</w:rPr>
      </w:pPr>
      <w:r w:rsidRPr="00576E49">
        <w:rPr>
          <w:rFonts w:ascii="Times New Roman" w:hAnsi="Times New Roman" w:cs="Times New Roman"/>
        </w:rPr>
        <w:t>Resolve with C4 → empty clause.</w:t>
      </w:r>
    </w:p>
    <w:p w14:paraId="0171D02F" w14:textId="77777777" w:rsidR="00576E49" w:rsidRPr="00576E49" w:rsidRDefault="00576E49" w:rsidP="00576E49">
      <w:pPr>
        <w:spacing w:before="120" w:after="80"/>
      </w:pPr>
      <w:r w:rsidRPr="00576E49">
        <w:rPr>
          <w:b/>
          <w:color w:val="ED7D31"/>
          <w:sz w:val="24"/>
        </w:rPr>
        <w:t>(vi) Service Inference</w:t>
      </w:r>
    </w:p>
    <w:p w14:paraId="064C39A6" w14:textId="77777777" w:rsidR="00576E49" w:rsidRPr="00576E49" w:rsidRDefault="00576E49" w:rsidP="00576E49">
      <w:pPr>
        <w:shd w:val="clear" w:color="auto" w:fill="F4F8FC"/>
        <w:spacing w:after="80"/>
        <w:jc w:val="center"/>
      </w:pPr>
      <w:proofErr w:type="spellStart"/>
      <w:proofErr w:type="gramStart"/>
      <w:r w:rsidRPr="00576E49">
        <w:rPr>
          <w:b/>
          <w:color w:val="2E2E2E"/>
          <w:sz w:val="21"/>
        </w:rPr>
        <w:t>BatteryProblem</w:t>
      </w:r>
      <w:proofErr w:type="spellEnd"/>
      <w:r w:rsidRPr="00576E49">
        <w:rPr>
          <w:b/>
          <w:color w:val="2E2E2E"/>
          <w:sz w:val="21"/>
        </w:rPr>
        <w:t>(</w:t>
      </w:r>
      <w:proofErr w:type="gramEnd"/>
      <w:r w:rsidRPr="00576E49">
        <w:rPr>
          <w:b/>
          <w:color w:val="2E2E2E"/>
          <w:sz w:val="21"/>
        </w:rPr>
        <w:t xml:space="preserve">Car101) → </w:t>
      </w:r>
      <w:proofErr w:type="spellStart"/>
      <w:proofErr w:type="gramStart"/>
      <w:r w:rsidRPr="00576E49">
        <w:rPr>
          <w:b/>
          <w:color w:val="2E2E2E"/>
          <w:sz w:val="21"/>
        </w:rPr>
        <w:t>BatteryInspection</w:t>
      </w:r>
      <w:proofErr w:type="spellEnd"/>
      <w:r w:rsidRPr="00576E49">
        <w:rPr>
          <w:b/>
          <w:color w:val="2E2E2E"/>
          <w:sz w:val="21"/>
        </w:rPr>
        <w:t>(</w:t>
      </w:r>
      <w:proofErr w:type="gramEnd"/>
      <w:r w:rsidRPr="00576E49">
        <w:rPr>
          <w:b/>
          <w:color w:val="2E2E2E"/>
          <w:sz w:val="21"/>
        </w:rPr>
        <w:t>Car101)</w:t>
      </w:r>
    </w:p>
    <w:p w14:paraId="354C4CFB" w14:textId="77777777" w:rsidR="00576E49" w:rsidRPr="00576E49" w:rsidRDefault="00576E49" w:rsidP="00576E49">
      <w:pPr>
        <w:shd w:val="clear" w:color="auto" w:fill="F4F8FC"/>
        <w:spacing w:after="80"/>
        <w:jc w:val="center"/>
      </w:pPr>
      <w:proofErr w:type="spellStart"/>
      <w:proofErr w:type="gramStart"/>
      <w:r w:rsidRPr="00576E49">
        <w:rPr>
          <w:b/>
          <w:color w:val="2E2E2E"/>
          <w:sz w:val="21"/>
        </w:rPr>
        <w:t>BatteryInspection</w:t>
      </w:r>
      <w:proofErr w:type="spellEnd"/>
      <w:r w:rsidRPr="00576E49">
        <w:rPr>
          <w:b/>
          <w:color w:val="2E2E2E"/>
          <w:sz w:val="21"/>
        </w:rPr>
        <w:t>(</w:t>
      </w:r>
      <w:proofErr w:type="gramEnd"/>
      <w:r w:rsidRPr="00576E49">
        <w:rPr>
          <w:b/>
          <w:color w:val="2E2E2E"/>
          <w:sz w:val="21"/>
        </w:rPr>
        <w:t xml:space="preserve">Car101) → </w:t>
      </w:r>
      <w:proofErr w:type="spellStart"/>
      <w:proofErr w:type="gramStart"/>
      <w:r w:rsidRPr="00576E49">
        <w:rPr>
          <w:b/>
          <w:color w:val="2E2E2E"/>
          <w:sz w:val="21"/>
        </w:rPr>
        <w:t>MarkedForService</w:t>
      </w:r>
      <w:proofErr w:type="spellEnd"/>
      <w:r w:rsidRPr="00576E49">
        <w:rPr>
          <w:b/>
          <w:color w:val="2E2E2E"/>
          <w:sz w:val="21"/>
        </w:rPr>
        <w:t>(</w:t>
      </w:r>
      <w:proofErr w:type="gramEnd"/>
      <w:r w:rsidRPr="00576E49">
        <w:rPr>
          <w:b/>
          <w:color w:val="2E2E2E"/>
          <w:sz w:val="21"/>
        </w:rPr>
        <w:t>Car101)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53"/>
      </w:tblGrid>
      <w:tr w:rsidR="00576E49" w:rsidRPr="00576E49" w14:paraId="56CD91EC" w14:textId="77777777" w:rsidTr="00421126">
        <w:trPr>
          <w:jc w:val="center"/>
        </w:trPr>
        <w:tc>
          <w:tcPr>
            <w:tcW w:w="10368" w:type="dxa"/>
            <w:shd w:val="clear" w:color="auto" w:fill="E2F0D9"/>
          </w:tcPr>
          <w:p w14:paraId="4B31F695" w14:textId="77777777" w:rsidR="00576E49" w:rsidRPr="00576E49" w:rsidRDefault="00576E49" w:rsidP="00421126">
            <w:r w:rsidRPr="00576E49">
              <w:rPr>
                <w:b/>
                <w:color w:val="1F4E79"/>
                <w:sz w:val="20"/>
              </w:rPr>
              <w:t>Final conclusion</w:t>
            </w:r>
            <w:r w:rsidRPr="00576E49">
              <w:rPr>
                <w:b/>
                <w:color w:val="1F4E79"/>
                <w:sz w:val="20"/>
              </w:rPr>
              <w:br/>
            </w:r>
            <w:r w:rsidRPr="00576E49">
              <w:rPr>
                <w:sz w:val="18"/>
              </w:rPr>
              <w:t>Car101 has a battery problem and should be marked for service. The conclusion follows from the two observed symptoms and the two downstream rules.</w:t>
            </w:r>
          </w:p>
        </w:tc>
      </w:tr>
    </w:tbl>
    <w:p w14:paraId="27640086" w14:textId="77777777" w:rsidR="00576E49" w:rsidRPr="00576E49" w:rsidRDefault="00576E49" w:rsidP="00576E49">
      <w:r w:rsidRPr="00576E49">
        <w:br w:type="page"/>
      </w:r>
    </w:p>
    <w:p w14:paraId="4274DCD6" w14:textId="77777777" w:rsidR="00576E49" w:rsidRPr="00576E49" w:rsidRDefault="00576E49" w:rsidP="00576E49">
      <w:pPr>
        <w:spacing w:before="120" w:after="80"/>
      </w:pPr>
      <w:r w:rsidRPr="00576E49">
        <w:rPr>
          <w:b/>
          <w:color w:val="1F4E79"/>
          <w:sz w:val="32"/>
        </w:rPr>
        <w:lastRenderedPageBreak/>
        <w:t>Q5. Cybersecurity Threat Detection – Knowledge Identification</w:t>
      </w:r>
    </w:p>
    <w:p w14:paraId="1848D483" w14:textId="77777777" w:rsidR="00576E49" w:rsidRPr="00576E49" w:rsidRDefault="00576E49" w:rsidP="00576E49">
      <w:pPr>
        <w:spacing w:after="80" w:line="252" w:lineRule="auto"/>
      </w:pPr>
      <w:r w:rsidRPr="00576E49">
        <w:rPr>
          <w:sz w:val="19"/>
        </w:rPr>
        <w:t>Scenario: User101 has five failed login attempts and logged in from an unusual location. Multiple failed logins imply a possible brute-force attack; brute-force plus unusual location implies suspicious activity; suspicious activity plus unauthorized access to confidential files implies a possible security breach. fileciteturn0file0L100-L116</w:t>
      </w:r>
    </w:p>
    <w:p w14:paraId="3D0D661B" w14:textId="77777777" w:rsidR="00576E49" w:rsidRPr="00576E49" w:rsidRDefault="00576E49" w:rsidP="00576E49">
      <w:pPr>
        <w:spacing w:before="120" w:after="80"/>
      </w:pPr>
      <w:r w:rsidRPr="00576E49">
        <w:rPr>
          <w:b/>
          <w:color w:val="ED7D31"/>
          <w:sz w:val="24"/>
        </w:rPr>
        <w:t>(</w:t>
      </w:r>
      <w:proofErr w:type="spellStart"/>
      <w:r w:rsidRPr="00576E49">
        <w:rPr>
          <w:b/>
          <w:color w:val="ED7D31"/>
          <w:sz w:val="24"/>
        </w:rPr>
        <w:t>i</w:t>
      </w:r>
      <w:proofErr w:type="spellEnd"/>
      <w:r w:rsidRPr="00576E49">
        <w:rPr>
          <w:b/>
          <w:color w:val="ED7D31"/>
          <w:sz w:val="24"/>
        </w:rPr>
        <w:t>) Facts, Entity, Predicates &amp; Rules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54"/>
        <w:gridCol w:w="3312"/>
        <w:gridCol w:w="3187"/>
      </w:tblGrid>
      <w:tr w:rsidR="00576E49" w:rsidRPr="00576E49" w14:paraId="1B023EC9" w14:textId="77777777" w:rsidTr="00421126">
        <w:trPr>
          <w:jc w:val="center"/>
        </w:trPr>
        <w:tc>
          <w:tcPr>
            <w:tcW w:w="3456" w:type="dxa"/>
            <w:shd w:val="clear" w:color="auto" w:fill="4472C4"/>
            <w:vAlign w:val="center"/>
          </w:tcPr>
          <w:p w14:paraId="4612DC58" w14:textId="77777777" w:rsidR="00576E49" w:rsidRPr="00576E49" w:rsidRDefault="00576E49" w:rsidP="00421126">
            <w:r w:rsidRPr="00576E49"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456" w:type="dxa"/>
            <w:shd w:val="clear" w:color="auto" w:fill="4472C4"/>
            <w:vAlign w:val="center"/>
          </w:tcPr>
          <w:p w14:paraId="5C9C0132" w14:textId="77777777" w:rsidR="00576E49" w:rsidRPr="00576E49" w:rsidRDefault="00576E49" w:rsidP="00421126">
            <w:r w:rsidRPr="00576E49">
              <w:rPr>
                <w:b/>
                <w:color w:val="FFFFFF"/>
                <w:sz w:val="18"/>
              </w:rPr>
              <w:t>Representation</w:t>
            </w:r>
          </w:p>
        </w:tc>
        <w:tc>
          <w:tcPr>
            <w:tcW w:w="3456" w:type="dxa"/>
            <w:shd w:val="clear" w:color="auto" w:fill="4472C4"/>
            <w:vAlign w:val="center"/>
          </w:tcPr>
          <w:p w14:paraId="67E6C436" w14:textId="77777777" w:rsidR="00576E49" w:rsidRPr="00576E49" w:rsidRDefault="00576E49" w:rsidP="00421126">
            <w:r w:rsidRPr="00576E49">
              <w:rPr>
                <w:b/>
                <w:color w:val="FFFFFF"/>
                <w:sz w:val="18"/>
              </w:rPr>
              <w:t>Meaning</w:t>
            </w:r>
          </w:p>
        </w:tc>
      </w:tr>
      <w:tr w:rsidR="00576E49" w:rsidRPr="00576E49" w14:paraId="2BA35117" w14:textId="77777777" w:rsidTr="00421126">
        <w:trPr>
          <w:jc w:val="center"/>
        </w:trPr>
        <w:tc>
          <w:tcPr>
            <w:tcW w:w="3456" w:type="dxa"/>
            <w:vAlign w:val="center"/>
          </w:tcPr>
          <w:p w14:paraId="402F5F77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Entity / Constant</w:t>
            </w:r>
          </w:p>
        </w:tc>
        <w:tc>
          <w:tcPr>
            <w:tcW w:w="3456" w:type="dxa"/>
            <w:vAlign w:val="center"/>
          </w:tcPr>
          <w:p w14:paraId="746E25C7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User101</w:t>
            </w:r>
          </w:p>
        </w:tc>
        <w:tc>
          <w:tcPr>
            <w:tcW w:w="3456" w:type="dxa"/>
            <w:vAlign w:val="center"/>
          </w:tcPr>
          <w:p w14:paraId="40AC436C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Specific user</w:t>
            </w:r>
          </w:p>
        </w:tc>
      </w:tr>
      <w:tr w:rsidR="00576E49" w:rsidRPr="00576E49" w14:paraId="2295216A" w14:textId="77777777" w:rsidTr="00421126">
        <w:trPr>
          <w:jc w:val="center"/>
        </w:trPr>
        <w:tc>
          <w:tcPr>
            <w:tcW w:w="3456" w:type="dxa"/>
            <w:vAlign w:val="center"/>
          </w:tcPr>
          <w:p w14:paraId="336AA471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Fact</w:t>
            </w:r>
          </w:p>
        </w:tc>
        <w:tc>
          <w:tcPr>
            <w:tcW w:w="3456" w:type="dxa"/>
            <w:vAlign w:val="center"/>
          </w:tcPr>
          <w:p w14:paraId="1D3348A9" w14:textId="77777777" w:rsidR="00576E49" w:rsidRPr="00576E49" w:rsidRDefault="00576E49" w:rsidP="00421126">
            <w:proofErr w:type="spellStart"/>
            <w:proofErr w:type="gramStart"/>
            <w:r w:rsidRPr="00576E49">
              <w:rPr>
                <w:color w:val="000000"/>
                <w:sz w:val="17"/>
              </w:rPr>
              <w:t>FiveFailedLogins</w:t>
            </w:r>
            <w:proofErr w:type="spellEnd"/>
            <w:r w:rsidRPr="00576E49">
              <w:rPr>
                <w:color w:val="000000"/>
                <w:sz w:val="17"/>
              </w:rPr>
              <w:t>(</w:t>
            </w:r>
            <w:proofErr w:type="gramEnd"/>
            <w:r w:rsidRPr="00576E49">
              <w:rPr>
                <w:color w:val="000000"/>
                <w:sz w:val="17"/>
              </w:rPr>
              <w:t>User101)</w:t>
            </w:r>
          </w:p>
        </w:tc>
        <w:tc>
          <w:tcPr>
            <w:tcW w:w="3456" w:type="dxa"/>
            <w:vAlign w:val="center"/>
          </w:tcPr>
          <w:p w14:paraId="53774B6B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Five failed attempts</w:t>
            </w:r>
          </w:p>
        </w:tc>
      </w:tr>
      <w:tr w:rsidR="00576E49" w:rsidRPr="00576E49" w14:paraId="63E1B0CE" w14:textId="77777777" w:rsidTr="00421126">
        <w:trPr>
          <w:jc w:val="center"/>
        </w:trPr>
        <w:tc>
          <w:tcPr>
            <w:tcW w:w="3456" w:type="dxa"/>
            <w:vAlign w:val="center"/>
          </w:tcPr>
          <w:p w14:paraId="4E2F954E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Fact</w:t>
            </w:r>
          </w:p>
        </w:tc>
        <w:tc>
          <w:tcPr>
            <w:tcW w:w="3456" w:type="dxa"/>
            <w:vAlign w:val="center"/>
          </w:tcPr>
          <w:p w14:paraId="127FBB36" w14:textId="77777777" w:rsidR="00576E49" w:rsidRPr="00576E49" w:rsidRDefault="00576E49" w:rsidP="00421126">
            <w:proofErr w:type="spellStart"/>
            <w:proofErr w:type="gramStart"/>
            <w:r w:rsidRPr="00576E49">
              <w:rPr>
                <w:color w:val="000000"/>
                <w:sz w:val="17"/>
              </w:rPr>
              <w:t>UnusualLocation</w:t>
            </w:r>
            <w:proofErr w:type="spellEnd"/>
            <w:r w:rsidRPr="00576E49">
              <w:rPr>
                <w:color w:val="000000"/>
                <w:sz w:val="17"/>
              </w:rPr>
              <w:t>(</w:t>
            </w:r>
            <w:proofErr w:type="gramEnd"/>
            <w:r w:rsidRPr="00576E49">
              <w:rPr>
                <w:color w:val="000000"/>
                <w:sz w:val="17"/>
              </w:rPr>
              <w:t>User101)</w:t>
            </w:r>
          </w:p>
        </w:tc>
        <w:tc>
          <w:tcPr>
            <w:tcW w:w="3456" w:type="dxa"/>
            <w:vAlign w:val="center"/>
          </w:tcPr>
          <w:p w14:paraId="493DD358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Login from unusual location</w:t>
            </w:r>
          </w:p>
        </w:tc>
      </w:tr>
      <w:tr w:rsidR="00576E49" w:rsidRPr="00576E49" w14:paraId="6318F0B1" w14:textId="77777777" w:rsidTr="00421126">
        <w:trPr>
          <w:jc w:val="center"/>
        </w:trPr>
        <w:tc>
          <w:tcPr>
            <w:tcW w:w="3456" w:type="dxa"/>
            <w:vAlign w:val="center"/>
          </w:tcPr>
          <w:p w14:paraId="6448C6DF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Possible derived</w:t>
            </w:r>
          </w:p>
        </w:tc>
        <w:tc>
          <w:tcPr>
            <w:tcW w:w="3456" w:type="dxa"/>
            <w:vAlign w:val="center"/>
          </w:tcPr>
          <w:p w14:paraId="57023266" w14:textId="77777777" w:rsidR="00576E49" w:rsidRPr="00576E49" w:rsidRDefault="00576E49" w:rsidP="00421126">
            <w:proofErr w:type="spellStart"/>
            <w:proofErr w:type="gramStart"/>
            <w:r w:rsidRPr="00576E49">
              <w:rPr>
                <w:color w:val="000000"/>
                <w:sz w:val="17"/>
              </w:rPr>
              <w:t>BruteForceAttack</w:t>
            </w:r>
            <w:proofErr w:type="spellEnd"/>
            <w:r w:rsidRPr="00576E49">
              <w:rPr>
                <w:color w:val="000000"/>
                <w:sz w:val="17"/>
              </w:rPr>
              <w:t>(</w:t>
            </w:r>
            <w:proofErr w:type="gramEnd"/>
            <w:r w:rsidRPr="00576E49">
              <w:rPr>
                <w:color w:val="000000"/>
                <w:sz w:val="17"/>
              </w:rPr>
              <w:t>User101)</w:t>
            </w:r>
          </w:p>
        </w:tc>
        <w:tc>
          <w:tcPr>
            <w:tcW w:w="3456" w:type="dxa"/>
            <w:vAlign w:val="center"/>
          </w:tcPr>
          <w:p w14:paraId="0A5467A6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Threat indicator</w:t>
            </w:r>
          </w:p>
        </w:tc>
      </w:tr>
      <w:tr w:rsidR="00576E49" w:rsidRPr="00576E49" w14:paraId="35209E9C" w14:textId="77777777" w:rsidTr="00421126">
        <w:trPr>
          <w:jc w:val="center"/>
        </w:trPr>
        <w:tc>
          <w:tcPr>
            <w:tcW w:w="3456" w:type="dxa"/>
            <w:vAlign w:val="center"/>
          </w:tcPr>
          <w:p w14:paraId="4ED6A8A4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Derived</w:t>
            </w:r>
          </w:p>
        </w:tc>
        <w:tc>
          <w:tcPr>
            <w:tcW w:w="3456" w:type="dxa"/>
            <w:vAlign w:val="center"/>
          </w:tcPr>
          <w:p w14:paraId="1C107C77" w14:textId="77777777" w:rsidR="00576E49" w:rsidRPr="00576E49" w:rsidRDefault="00576E49" w:rsidP="00421126">
            <w:proofErr w:type="spellStart"/>
            <w:proofErr w:type="gramStart"/>
            <w:r w:rsidRPr="00576E49">
              <w:rPr>
                <w:color w:val="000000"/>
                <w:sz w:val="17"/>
              </w:rPr>
              <w:t>SuspiciousActivity</w:t>
            </w:r>
            <w:proofErr w:type="spellEnd"/>
            <w:r w:rsidRPr="00576E49">
              <w:rPr>
                <w:color w:val="000000"/>
                <w:sz w:val="17"/>
              </w:rPr>
              <w:t>(</w:t>
            </w:r>
            <w:proofErr w:type="gramEnd"/>
            <w:r w:rsidRPr="00576E49">
              <w:rPr>
                <w:color w:val="000000"/>
                <w:sz w:val="17"/>
              </w:rPr>
              <w:t>User101)</w:t>
            </w:r>
          </w:p>
        </w:tc>
        <w:tc>
          <w:tcPr>
            <w:tcW w:w="3456" w:type="dxa"/>
            <w:vAlign w:val="center"/>
          </w:tcPr>
          <w:p w14:paraId="3F838F63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Combined risk signal</w:t>
            </w:r>
          </w:p>
        </w:tc>
      </w:tr>
      <w:tr w:rsidR="00576E49" w:rsidRPr="00576E49" w14:paraId="3F0AFE37" w14:textId="77777777" w:rsidTr="00421126">
        <w:trPr>
          <w:jc w:val="center"/>
        </w:trPr>
        <w:tc>
          <w:tcPr>
            <w:tcW w:w="3456" w:type="dxa"/>
            <w:vAlign w:val="center"/>
          </w:tcPr>
          <w:p w14:paraId="3F7191C0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Possible final</w:t>
            </w:r>
          </w:p>
        </w:tc>
        <w:tc>
          <w:tcPr>
            <w:tcW w:w="3456" w:type="dxa"/>
            <w:vAlign w:val="center"/>
          </w:tcPr>
          <w:p w14:paraId="02F14CBE" w14:textId="77777777" w:rsidR="00576E49" w:rsidRPr="00576E49" w:rsidRDefault="00576E49" w:rsidP="00421126">
            <w:proofErr w:type="spellStart"/>
            <w:proofErr w:type="gramStart"/>
            <w:r w:rsidRPr="00576E49">
              <w:rPr>
                <w:color w:val="000000"/>
                <w:sz w:val="17"/>
              </w:rPr>
              <w:t>SecurityBreach</w:t>
            </w:r>
            <w:proofErr w:type="spellEnd"/>
            <w:r w:rsidRPr="00576E49">
              <w:rPr>
                <w:color w:val="000000"/>
                <w:sz w:val="17"/>
              </w:rPr>
              <w:t>(</w:t>
            </w:r>
            <w:proofErr w:type="gramEnd"/>
            <w:r w:rsidRPr="00576E49">
              <w:rPr>
                <w:color w:val="000000"/>
                <w:sz w:val="17"/>
              </w:rPr>
              <w:t>User101)</w:t>
            </w:r>
          </w:p>
        </w:tc>
        <w:tc>
          <w:tcPr>
            <w:tcW w:w="3456" w:type="dxa"/>
            <w:vAlign w:val="center"/>
          </w:tcPr>
          <w:p w14:paraId="7E19CE44" w14:textId="77777777" w:rsidR="00576E49" w:rsidRPr="00576E49" w:rsidRDefault="00576E49" w:rsidP="00421126">
            <w:r w:rsidRPr="00576E49">
              <w:rPr>
                <w:color w:val="000000"/>
                <w:sz w:val="17"/>
              </w:rPr>
              <w:t>Requires unauthorized file access too</w:t>
            </w:r>
          </w:p>
        </w:tc>
      </w:tr>
    </w:tbl>
    <w:p w14:paraId="23C769F6" w14:textId="77777777" w:rsidR="00576E49" w:rsidRPr="00576E49" w:rsidRDefault="00576E49" w:rsidP="00576E49">
      <w:pPr>
        <w:spacing w:before="120" w:after="80"/>
      </w:pPr>
      <w:r w:rsidRPr="00576E49">
        <w:rPr>
          <w:b/>
          <w:color w:val="1F4E79"/>
          <w:sz w:val="24"/>
        </w:rPr>
        <w:t>Rules</w:t>
      </w:r>
    </w:p>
    <w:p w14:paraId="3438BE03" w14:textId="77777777" w:rsidR="00576E49" w:rsidRPr="00576E49" w:rsidRDefault="00576E49" w:rsidP="00576E49">
      <w:pPr>
        <w:shd w:val="clear" w:color="auto" w:fill="F4F8FC"/>
        <w:spacing w:after="80"/>
        <w:jc w:val="center"/>
      </w:pPr>
      <w:proofErr w:type="spellStart"/>
      <w:r w:rsidRPr="00576E49">
        <w:rPr>
          <w:b/>
          <w:color w:val="2E2E2E"/>
          <w:sz w:val="21"/>
        </w:rPr>
        <w:t>FiveFailedLogins</w:t>
      </w:r>
      <w:proofErr w:type="spellEnd"/>
      <w:r w:rsidRPr="00576E49">
        <w:rPr>
          <w:b/>
          <w:color w:val="2E2E2E"/>
          <w:sz w:val="21"/>
        </w:rPr>
        <w:t xml:space="preserve">(x) → </w:t>
      </w:r>
      <w:proofErr w:type="spellStart"/>
      <w:r w:rsidRPr="00576E49">
        <w:rPr>
          <w:b/>
          <w:color w:val="2E2E2E"/>
          <w:sz w:val="21"/>
        </w:rPr>
        <w:t>BruteForceAttack</w:t>
      </w:r>
      <w:proofErr w:type="spellEnd"/>
      <w:r w:rsidRPr="00576E49">
        <w:rPr>
          <w:b/>
          <w:color w:val="2E2E2E"/>
          <w:sz w:val="21"/>
        </w:rPr>
        <w:t>(x)</w:t>
      </w:r>
    </w:p>
    <w:p w14:paraId="7FDE430A" w14:textId="77777777" w:rsidR="00576E49" w:rsidRPr="00576E49" w:rsidRDefault="00576E49" w:rsidP="00576E49">
      <w:pPr>
        <w:shd w:val="clear" w:color="auto" w:fill="F4F8FC"/>
        <w:spacing w:after="80"/>
        <w:jc w:val="center"/>
      </w:pPr>
      <w:proofErr w:type="spellStart"/>
      <w:r w:rsidRPr="00576E49">
        <w:rPr>
          <w:b/>
          <w:color w:val="2E2E2E"/>
          <w:sz w:val="21"/>
        </w:rPr>
        <w:t>BruteForceAttack</w:t>
      </w:r>
      <w:proofErr w:type="spellEnd"/>
      <w:r w:rsidRPr="00576E49">
        <w:rPr>
          <w:b/>
          <w:color w:val="2E2E2E"/>
          <w:sz w:val="21"/>
        </w:rPr>
        <w:t xml:space="preserve">(x) </w:t>
      </w:r>
      <w:r w:rsidRPr="00576E49">
        <w:rPr>
          <w:rFonts w:ascii="Cambria Math" w:hAnsi="Cambria Math" w:cs="Cambria Math"/>
          <w:b/>
          <w:color w:val="2E2E2E"/>
          <w:sz w:val="21"/>
        </w:rPr>
        <w:t>∧</w:t>
      </w:r>
      <w:r w:rsidRPr="00576E49">
        <w:rPr>
          <w:b/>
          <w:color w:val="2E2E2E"/>
          <w:sz w:val="21"/>
        </w:rPr>
        <w:t xml:space="preserve"> </w:t>
      </w:r>
      <w:proofErr w:type="spellStart"/>
      <w:r w:rsidRPr="00576E49">
        <w:rPr>
          <w:b/>
          <w:color w:val="2E2E2E"/>
          <w:sz w:val="21"/>
        </w:rPr>
        <w:t>UnusualLocation</w:t>
      </w:r>
      <w:proofErr w:type="spellEnd"/>
      <w:r w:rsidRPr="00576E49">
        <w:rPr>
          <w:b/>
          <w:color w:val="2E2E2E"/>
          <w:sz w:val="21"/>
        </w:rPr>
        <w:t xml:space="preserve">(x) → </w:t>
      </w:r>
      <w:proofErr w:type="spellStart"/>
      <w:r w:rsidRPr="00576E49">
        <w:rPr>
          <w:b/>
          <w:color w:val="2E2E2E"/>
          <w:sz w:val="21"/>
        </w:rPr>
        <w:t>SuspiciousActivity</w:t>
      </w:r>
      <w:proofErr w:type="spellEnd"/>
      <w:r w:rsidRPr="00576E49">
        <w:rPr>
          <w:b/>
          <w:color w:val="2E2E2E"/>
          <w:sz w:val="21"/>
        </w:rPr>
        <w:t>(x)</w:t>
      </w:r>
    </w:p>
    <w:p w14:paraId="0CBEE18E" w14:textId="77777777" w:rsidR="00576E49" w:rsidRPr="00576E49" w:rsidRDefault="00576E49" w:rsidP="00576E49">
      <w:pPr>
        <w:shd w:val="clear" w:color="auto" w:fill="F4F8FC"/>
        <w:spacing w:after="80"/>
        <w:jc w:val="center"/>
      </w:pPr>
      <w:proofErr w:type="spellStart"/>
      <w:r w:rsidRPr="00576E49">
        <w:rPr>
          <w:b/>
          <w:color w:val="2E2E2E"/>
          <w:sz w:val="21"/>
        </w:rPr>
        <w:t>SuspiciousActivity</w:t>
      </w:r>
      <w:proofErr w:type="spellEnd"/>
      <w:r w:rsidRPr="00576E49">
        <w:rPr>
          <w:b/>
          <w:color w:val="2E2E2E"/>
          <w:sz w:val="21"/>
        </w:rPr>
        <w:t xml:space="preserve">(x) </w:t>
      </w:r>
      <w:r w:rsidRPr="00576E49">
        <w:rPr>
          <w:rFonts w:ascii="Cambria Math" w:hAnsi="Cambria Math" w:cs="Cambria Math"/>
          <w:b/>
          <w:color w:val="2E2E2E"/>
          <w:sz w:val="21"/>
        </w:rPr>
        <w:t>∧</w:t>
      </w:r>
      <w:r w:rsidRPr="00576E49">
        <w:rPr>
          <w:b/>
          <w:color w:val="2E2E2E"/>
          <w:sz w:val="21"/>
        </w:rPr>
        <w:t xml:space="preserve"> </w:t>
      </w:r>
      <w:proofErr w:type="spellStart"/>
      <w:r w:rsidRPr="00576E49">
        <w:rPr>
          <w:b/>
          <w:color w:val="2E2E2E"/>
          <w:sz w:val="21"/>
        </w:rPr>
        <w:t>UnauthorizedFileAccess</w:t>
      </w:r>
      <w:proofErr w:type="spellEnd"/>
      <w:r w:rsidRPr="00576E49">
        <w:rPr>
          <w:b/>
          <w:color w:val="2E2E2E"/>
          <w:sz w:val="21"/>
        </w:rPr>
        <w:t xml:space="preserve">(x) → </w:t>
      </w:r>
      <w:proofErr w:type="spellStart"/>
      <w:r w:rsidRPr="00576E49">
        <w:rPr>
          <w:b/>
          <w:color w:val="2E2E2E"/>
          <w:sz w:val="21"/>
        </w:rPr>
        <w:t>SecurityBreach</w:t>
      </w:r>
      <w:proofErr w:type="spellEnd"/>
      <w:r w:rsidRPr="00576E49">
        <w:rPr>
          <w:b/>
          <w:color w:val="2E2E2E"/>
          <w:sz w:val="21"/>
        </w:rPr>
        <w:t>(x)</w:t>
      </w:r>
    </w:p>
    <w:p w14:paraId="11DFAF13" w14:textId="77777777" w:rsidR="00576E49" w:rsidRPr="00576E49" w:rsidRDefault="00576E49" w:rsidP="00576E49">
      <w:r w:rsidRPr="00576E49">
        <w:rPr>
          <w:noProof/>
        </w:rPr>
        <w:drawing>
          <wp:inline distT="0" distB="0" distL="0" distR="0" wp14:anchorId="03D88F17" wp14:editId="25F61FE0">
            <wp:extent cx="6126480" cy="30244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2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9731" w14:textId="77777777" w:rsidR="00576E49" w:rsidRDefault="00576E49" w:rsidP="00576E49"/>
    <w:p w14:paraId="7C4E3E8E" w14:textId="4C2D3DED" w:rsidR="00576E49" w:rsidRPr="00576E49" w:rsidRDefault="00576E49" w:rsidP="00576E49">
      <w:r w:rsidRPr="00576E49">
        <w:rPr>
          <w:b/>
          <w:color w:val="1F4E79"/>
          <w:sz w:val="32"/>
        </w:rPr>
        <w:t>Q5. Cybersecurity – Propositional Logic, FOL &amp; Unification</w:t>
      </w:r>
    </w:p>
    <w:p w14:paraId="60C2BB94" w14:textId="77777777" w:rsidR="00576E49" w:rsidRPr="00576E49" w:rsidRDefault="00576E49" w:rsidP="00576E49">
      <w:pPr>
        <w:spacing w:before="120" w:after="80"/>
      </w:pPr>
      <w:r w:rsidRPr="00576E49">
        <w:rPr>
          <w:b/>
          <w:color w:val="ED7D31"/>
          <w:sz w:val="24"/>
        </w:rPr>
        <w:t>(ii) Propositional Logic</w:t>
      </w:r>
    </w:p>
    <w:p w14:paraId="29A30F7C" w14:textId="77777777" w:rsidR="00576E49" w:rsidRPr="00576E49" w:rsidRDefault="00576E49" w:rsidP="00576E49">
      <w:pPr>
        <w:spacing w:after="80"/>
        <w:jc w:val="center"/>
      </w:pPr>
      <w:r w:rsidRPr="00576E49">
        <w:rPr>
          <w:b/>
          <w:color w:val="2E2E2E"/>
          <w:sz w:val="21"/>
        </w:rPr>
        <w:t>F = User101 has five failed login attempts</w:t>
      </w:r>
    </w:p>
    <w:p w14:paraId="6F95BF0B" w14:textId="77777777" w:rsidR="00576E49" w:rsidRPr="00576E49" w:rsidRDefault="00576E49" w:rsidP="00576E49">
      <w:pPr>
        <w:spacing w:after="80"/>
        <w:jc w:val="center"/>
      </w:pPr>
      <w:r w:rsidRPr="00576E49">
        <w:rPr>
          <w:b/>
          <w:color w:val="2E2E2E"/>
          <w:sz w:val="21"/>
        </w:rPr>
        <w:t>U = User101 logged in from an unusual location</w:t>
      </w:r>
    </w:p>
    <w:p w14:paraId="5ECEEF46" w14:textId="77777777" w:rsidR="00576E49" w:rsidRPr="00576E49" w:rsidRDefault="00576E49" w:rsidP="00576E49">
      <w:pPr>
        <w:spacing w:after="80"/>
        <w:jc w:val="center"/>
      </w:pPr>
      <w:r w:rsidRPr="00576E49">
        <w:rPr>
          <w:b/>
          <w:color w:val="2E2E2E"/>
          <w:sz w:val="21"/>
        </w:rPr>
        <w:t>B = User101 may be involved in brute-force attack</w:t>
      </w:r>
    </w:p>
    <w:p w14:paraId="43BE2805" w14:textId="77777777" w:rsidR="00576E49" w:rsidRPr="00576E49" w:rsidRDefault="00576E49" w:rsidP="00576E49">
      <w:pPr>
        <w:spacing w:after="80"/>
        <w:jc w:val="center"/>
      </w:pPr>
      <w:r w:rsidRPr="00576E49">
        <w:rPr>
          <w:b/>
          <w:color w:val="2E2E2E"/>
          <w:sz w:val="21"/>
        </w:rPr>
        <w:t>S = User101 shows suspicious activity</w:t>
      </w:r>
    </w:p>
    <w:p w14:paraId="71122E9E" w14:textId="77777777" w:rsidR="00576E49" w:rsidRPr="00576E49" w:rsidRDefault="00576E49" w:rsidP="00576E49">
      <w:pPr>
        <w:spacing w:after="80"/>
        <w:jc w:val="center"/>
      </w:pPr>
      <w:r w:rsidRPr="00576E49">
        <w:rPr>
          <w:b/>
          <w:color w:val="2E2E2E"/>
          <w:sz w:val="21"/>
        </w:rPr>
        <w:t>A = User101 has unauthorized access to confidential files</w:t>
      </w:r>
    </w:p>
    <w:p w14:paraId="61934554" w14:textId="77777777" w:rsidR="00576E49" w:rsidRPr="00576E49" w:rsidRDefault="00576E49" w:rsidP="00576E49">
      <w:pPr>
        <w:spacing w:after="80"/>
        <w:jc w:val="center"/>
      </w:pPr>
      <w:r w:rsidRPr="00576E49">
        <w:rPr>
          <w:b/>
          <w:color w:val="2E2E2E"/>
          <w:sz w:val="21"/>
        </w:rPr>
        <w:t>R = User101 may be involved in a security breach</w:t>
      </w:r>
    </w:p>
    <w:p w14:paraId="69D790F0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b/>
          <w:color w:val="2E2E2E"/>
          <w:sz w:val="21"/>
        </w:rPr>
        <w:t>F → B</w:t>
      </w:r>
    </w:p>
    <w:p w14:paraId="0DE036D6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b/>
          <w:color w:val="2E2E2E"/>
          <w:sz w:val="21"/>
        </w:rPr>
        <w:t xml:space="preserve">B </w:t>
      </w:r>
      <w:r w:rsidRPr="00576E49">
        <w:rPr>
          <w:rFonts w:ascii="Cambria Math" w:hAnsi="Cambria Math" w:cs="Cambria Math"/>
          <w:b/>
          <w:color w:val="2E2E2E"/>
          <w:sz w:val="21"/>
        </w:rPr>
        <w:t>∧</w:t>
      </w:r>
      <w:r w:rsidRPr="00576E49">
        <w:rPr>
          <w:b/>
          <w:color w:val="2E2E2E"/>
          <w:sz w:val="21"/>
        </w:rPr>
        <w:t xml:space="preserve"> U → S</w:t>
      </w:r>
    </w:p>
    <w:p w14:paraId="6DA45594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b/>
          <w:color w:val="2E2E2E"/>
          <w:sz w:val="21"/>
        </w:rPr>
        <w:t xml:space="preserve">S </w:t>
      </w:r>
      <w:r w:rsidRPr="00576E49">
        <w:rPr>
          <w:rFonts w:ascii="Cambria Math" w:hAnsi="Cambria Math" w:cs="Cambria Math"/>
          <w:b/>
          <w:color w:val="2E2E2E"/>
          <w:sz w:val="21"/>
        </w:rPr>
        <w:t>∧</w:t>
      </w:r>
      <w:r w:rsidRPr="00576E49">
        <w:rPr>
          <w:b/>
          <w:color w:val="2E2E2E"/>
          <w:sz w:val="21"/>
        </w:rPr>
        <w:t xml:space="preserve"> A → R</w:t>
      </w:r>
    </w:p>
    <w:p w14:paraId="5474048D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b/>
          <w:color w:val="2E2E2E"/>
          <w:sz w:val="21"/>
        </w:rPr>
        <w:t xml:space="preserve">F </w:t>
      </w:r>
      <w:r w:rsidRPr="00576E49">
        <w:rPr>
          <w:rFonts w:ascii="Cambria Math" w:hAnsi="Cambria Math" w:cs="Cambria Math"/>
          <w:b/>
          <w:color w:val="2E2E2E"/>
          <w:sz w:val="21"/>
        </w:rPr>
        <w:t>∧</w:t>
      </w:r>
      <w:r w:rsidRPr="00576E49">
        <w:rPr>
          <w:b/>
          <w:color w:val="2E2E2E"/>
          <w:sz w:val="21"/>
        </w:rPr>
        <w:t xml:space="preserve"> </w:t>
      </w:r>
      <w:proofErr w:type="gramStart"/>
      <w:r w:rsidRPr="00576E49">
        <w:rPr>
          <w:b/>
          <w:color w:val="2E2E2E"/>
          <w:sz w:val="21"/>
        </w:rPr>
        <w:t>U  (</w:t>
      </w:r>
      <w:proofErr w:type="gramEnd"/>
      <w:r w:rsidRPr="00576E49">
        <w:rPr>
          <w:b/>
          <w:color w:val="2E2E2E"/>
          <w:sz w:val="21"/>
        </w:rPr>
        <w:t>given facts)</w:t>
      </w:r>
    </w:p>
    <w:p w14:paraId="01DF83BF" w14:textId="77777777" w:rsidR="00576E49" w:rsidRPr="00576E49" w:rsidRDefault="00576E49" w:rsidP="00576E49">
      <w:pPr>
        <w:spacing w:before="120" w:after="80"/>
      </w:pPr>
      <w:r w:rsidRPr="00576E49">
        <w:rPr>
          <w:b/>
          <w:color w:val="1F4E79"/>
          <w:sz w:val="24"/>
        </w:rPr>
        <w:t>(iii) FOL</w:t>
      </w:r>
    </w:p>
    <w:p w14:paraId="76CDE6CA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rFonts w:ascii="Cambria Math" w:hAnsi="Cambria Math" w:cs="Cambria Math"/>
          <w:b/>
          <w:color w:val="2E2E2E"/>
          <w:sz w:val="21"/>
        </w:rPr>
        <w:lastRenderedPageBreak/>
        <w:t>∀</w:t>
      </w:r>
      <w:r w:rsidRPr="00576E49">
        <w:rPr>
          <w:b/>
          <w:color w:val="2E2E2E"/>
          <w:sz w:val="21"/>
        </w:rPr>
        <w:t>x [</w:t>
      </w:r>
      <w:proofErr w:type="spellStart"/>
      <w:r w:rsidRPr="00576E49">
        <w:rPr>
          <w:b/>
          <w:color w:val="2E2E2E"/>
          <w:sz w:val="21"/>
        </w:rPr>
        <w:t>FiveFailedLogins</w:t>
      </w:r>
      <w:proofErr w:type="spellEnd"/>
      <w:r w:rsidRPr="00576E49">
        <w:rPr>
          <w:b/>
          <w:color w:val="2E2E2E"/>
          <w:sz w:val="21"/>
        </w:rPr>
        <w:t xml:space="preserve">(x) → </w:t>
      </w:r>
      <w:proofErr w:type="spellStart"/>
      <w:r w:rsidRPr="00576E49">
        <w:rPr>
          <w:b/>
          <w:color w:val="2E2E2E"/>
          <w:sz w:val="21"/>
        </w:rPr>
        <w:t>BruteForceAttack</w:t>
      </w:r>
      <w:proofErr w:type="spellEnd"/>
      <w:r w:rsidRPr="00576E49">
        <w:rPr>
          <w:b/>
          <w:color w:val="2E2E2E"/>
          <w:sz w:val="21"/>
        </w:rPr>
        <w:t>(x)]</w:t>
      </w:r>
    </w:p>
    <w:p w14:paraId="541BBA43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rFonts w:ascii="Cambria Math" w:hAnsi="Cambria Math" w:cs="Cambria Math"/>
          <w:b/>
          <w:color w:val="2E2E2E"/>
          <w:sz w:val="21"/>
        </w:rPr>
        <w:t>∀</w:t>
      </w:r>
      <w:r w:rsidRPr="00576E49">
        <w:rPr>
          <w:b/>
          <w:color w:val="2E2E2E"/>
          <w:sz w:val="21"/>
        </w:rPr>
        <w:t>x [(</w:t>
      </w:r>
      <w:proofErr w:type="spellStart"/>
      <w:r w:rsidRPr="00576E49">
        <w:rPr>
          <w:b/>
          <w:color w:val="2E2E2E"/>
          <w:sz w:val="21"/>
        </w:rPr>
        <w:t>BruteForceAttack</w:t>
      </w:r>
      <w:proofErr w:type="spellEnd"/>
      <w:r w:rsidRPr="00576E49">
        <w:rPr>
          <w:b/>
          <w:color w:val="2E2E2E"/>
          <w:sz w:val="21"/>
        </w:rPr>
        <w:t xml:space="preserve">(x) </w:t>
      </w:r>
      <w:r w:rsidRPr="00576E49">
        <w:rPr>
          <w:rFonts w:ascii="Cambria Math" w:hAnsi="Cambria Math" w:cs="Cambria Math"/>
          <w:b/>
          <w:color w:val="2E2E2E"/>
          <w:sz w:val="21"/>
        </w:rPr>
        <w:t>∧</w:t>
      </w:r>
      <w:r w:rsidRPr="00576E49">
        <w:rPr>
          <w:b/>
          <w:color w:val="2E2E2E"/>
          <w:sz w:val="21"/>
        </w:rPr>
        <w:t xml:space="preserve"> </w:t>
      </w:r>
      <w:proofErr w:type="spellStart"/>
      <w:r w:rsidRPr="00576E49">
        <w:rPr>
          <w:b/>
          <w:color w:val="2E2E2E"/>
          <w:sz w:val="21"/>
        </w:rPr>
        <w:t>UnusualLocation</w:t>
      </w:r>
      <w:proofErr w:type="spellEnd"/>
      <w:r w:rsidRPr="00576E49">
        <w:rPr>
          <w:b/>
          <w:color w:val="2E2E2E"/>
          <w:sz w:val="21"/>
        </w:rPr>
        <w:t xml:space="preserve">(x)) → </w:t>
      </w:r>
      <w:proofErr w:type="spellStart"/>
      <w:r w:rsidRPr="00576E49">
        <w:rPr>
          <w:b/>
          <w:color w:val="2E2E2E"/>
          <w:sz w:val="21"/>
        </w:rPr>
        <w:t>SuspiciousActivity</w:t>
      </w:r>
      <w:proofErr w:type="spellEnd"/>
      <w:r w:rsidRPr="00576E49">
        <w:rPr>
          <w:b/>
          <w:color w:val="2E2E2E"/>
          <w:sz w:val="21"/>
        </w:rPr>
        <w:t>(x)]</w:t>
      </w:r>
    </w:p>
    <w:p w14:paraId="46C575E1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rFonts w:ascii="Cambria Math" w:hAnsi="Cambria Math" w:cs="Cambria Math"/>
          <w:b/>
          <w:color w:val="2E2E2E"/>
          <w:sz w:val="21"/>
        </w:rPr>
        <w:t>∀</w:t>
      </w:r>
      <w:r w:rsidRPr="00576E49">
        <w:rPr>
          <w:b/>
          <w:color w:val="2E2E2E"/>
          <w:sz w:val="21"/>
        </w:rPr>
        <w:t>x [(</w:t>
      </w:r>
      <w:proofErr w:type="spellStart"/>
      <w:r w:rsidRPr="00576E49">
        <w:rPr>
          <w:b/>
          <w:color w:val="2E2E2E"/>
          <w:sz w:val="21"/>
        </w:rPr>
        <w:t>SuspiciousActivity</w:t>
      </w:r>
      <w:proofErr w:type="spellEnd"/>
      <w:r w:rsidRPr="00576E49">
        <w:rPr>
          <w:b/>
          <w:color w:val="2E2E2E"/>
          <w:sz w:val="21"/>
        </w:rPr>
        <w:t xml:space="preserve">(x) </w:t>
      </w:r>
      <w:r w:rsidRPr="00576E49">
        <w:rPr>
          <w:rFonts w:ascii="Cambria Math" w:hAnsi="Cambria Math" w:cs="Cambria Math"/>
          <w:b/>
          <w:color w:val="2E2E2E"/>
          <w:sz w:val="21"/>
        </w:rPr>
        <w:t>∧</w:t>
      </w:r>
      <w:r w:rsidRPr="00576E49">
        <w:rPr>
          <w:b/>
          <w:color w:val="2E2E2E"/>
          <w:sz w:val="21"/>
        </w:rPr>
        <w:t xml:space="preserve"> </w:t>
      </w:r>
      <w:proofErr w:type="spellStart"/>
      <w:r w:rsidRPr="00576E49">
        <w:rPr>
          <w:b/>
          <w:color w:val="2E2E2E"/>
          <w:sz w:val="21"/>
        </w:rPr>
        <w:t>UnauthorizedFileAccess</w:t>
      </w:r>
      <w:proofErr w:type="spellEnd"/>
      <w:r w:rsidRPr="00576E49">
        <w:rPr>
          <w:b/>
          <w:color w:val="2E2E2E"/>
          <w:sz w:val="21"/>
        </w:rPr>
        <w:t xml:space="preserve">(x)) → </w:t>
      </w:r>
      <w:proofErr w:type="spellStart"/>
      <w:r w:rsidRPr="00576E49">
        <w:rPr>
          <w:b/>
          <w:color w:val="2E2E2E"/>
          <w:sz w:val="21"/>
        </w:rPr>
        <w:t>SecurityBreach</w:t>
      </w:r>
      <w:proofErr w:type="spellEnd"/>
      <w:r w:rsidRPr="00576E49">
        <w:rPr>
          <w:b/>
          <w:color w:val="2E2E2E"/>
          <w:sz w:val="21"/>
        </w:rPr>
        <w:t>(x)]</w:t>
      </w:r>
    </w:p>
    <w:p w14:paraId="204814E7" w14:textId="77777777" w:rsidR="00576E49" w:rsidRPr="00576E49" w:rsidRDefault="00576E49" w:rsidP="00576E49">
      <w:pPr>
        <w:spacing w:before="120" w:after="80"/>
      </w:pPr>
      <w:r w:rsidRPr="00576E49">
        <w:rPr>
          <w:b/>
          <w:color w:val="ED7D31"/>
          <w:sz w:val="24"/>
        </w:rPr>
        <w:t>(iv) Unification &amp; Substitution</w:t>
      </w:r>
    </w:p>
    <w:p w14:paraId="0856A56F" w14:textId="77777777" w:rsidR="00576E49" w:rsidRPr="00576E49" w:rsidRDefault="00576E49" w:rsidP="00576E49">
      <w:pPr>
        <w:spacing w:after="80"/>
        <w:jc w:val="center"/>
      </w:pPr>
      <w:proofErr w:type="spellStart"/>
      <w:r w:rsidRPr="00576E49">
        <w:rPr>
          <w:b/>
          <w:color w:val="2E2E2E"/>
          <w:sz w:val="21"/>
        </w:rPr>
        <w:t>FiveFailedLogins</w:t>
      </w:r>
      <w:proofErr w:type="spellEnd"/>
      <w:r w:rsidRPr="00576E49">
        <w:rPr>
          <w:b/>
          <w:color w:val="2E2E2E"/>
          <w:sz w:val="21"/>
        </w:rPr>
        <w:t xml:space="preserve">(x) with </w:t>
      </w:r>
      <w:proofErr w:type="spellStart"/>
      <w:proofErr w:type="gramStart"/>
      <w:r w:rsidRPr="00576E49">
        <w:rPr>
          <w:b/>
          <w:color w:val="2E2E2E"/>
          <w:sz w:val="21"/>
        </w:rPr>
        <w:t>FiveFailedLogins</w:t>
      </w:r>
      <w:proofErr w:type="spellEnd"/>
      <w:r w:rsidRPr="00576E49">
        <w:rPr>
          <w:b/>
          <w:color w:val="2E2E2E"/>
          <w:sz w:val="21"/>
        </w:rPr>
        <w:t>(</w:t>
      </w:r>
      <w:proofErr w:type="gramEnd"/>
      <w:r w:rsidRPr="00576E49">
        <w:rPr>
          <w:b/>
          <w:color w:val="2E2E2E"/>
          <w:sz w:val="21"/>
        </w:rPr>
        <w:t xml:space="preserve">User101) </w:t>
      </w:r>
      <w:r w:rsidRPr="00576E49">
        <w:rPr>
          <w:rFonts w:ascii="Cambria Math" w:hAnsi="Cambria Math" w:cs="Cambria Math"/>
          <w:b/>
          <w:color w:val="2E2E2E"/>
          <w:sz w:val="21"/>
        </w:rPr>
        <w:t>⇒</w:t>
      </w:r>
      <w:r w:rsidRPr="00576E49">
        <w:rPr>
          <w:b/>
          <w:color w:val="2E2E2E"/>
          <w:sz w:val="21"/>
        </w:rPr>
        <w:t xml:space="preserve"> {x/User101}</w:t>
      </w:r>
    </w:p>
    <w:p w14:paraId="7F1539AF" w14:textId="77777777" w:rsidR="00576E49" w:rsidRPr="00576E49" w:rsidRDefault="00576E49" w:rsidP="00576E49">
      <w:pPr>
        <w:spacing w:after="80"/>
        <w:jc w:val="center"/>
      </w:pPr>
      <w:proofErr w:type="spellStart"/>
      <w:r w:rsidRPr="00576E49">
        <w:rPr>
          <w:b/>
          <w:color w:val="2E2E2E"/>
          <w:sz w:val="21"/>
        </w:rPr>
        <w:t>BruteForceAttack</w:t>
      </w:r>
      <w:proofErr w:type="spellEnd"/>
      <w:r w:rsidRPr="00576E49">
        <w:rPr>
          <w:b/>
          <w:color w:val="2E2E2E"/>
          <w:sz w:val="21"/>
        </w:rPr>
        <w:t xml:space="preserve">(x) with </w:t>
      </w:r>
      <w:proofErr w:type="spellStart"/>
      <w:proofErr w:type="gramStart"/>
      <w:r w:rsidRPr="00576E49">
        <w:rPr>
          <w:b/>
          <w:color w:val="2E2E2E"/>
          <w:sz w:val="21"/>
        </w:rPr>
        <w:t>BruteForceAttack</w:t>
      </w:r>
      <w:proofErr w:type="spellEnd"/>
      <w:r w:rsidRPr="00576E49">
        <w:rPr>
          <w:b/>
          <w:color w:val="2E2E2E"/>
          <w:sz w:val="21"/>
        </w:rPr>
        <w:t>(</w:t>
      </w:r>
      <w:proofErr w:type="gramEnd"/>
      <w:r w:rsidRPr="00576E49">
        <w:rPr>
          <w:b/>
          <w:color w:val="2E2E2E"/>
          <w:sz w:val="21"/>
        </w:rPr>
        <w:t xml:space="preserve">User101) </w:t>
      </w:r>
      <w:r w:rsidRPr="00576E49">
        <w:rPr>
          <w:rFonts w:ascii="Cambria Math" w:hAnsi="Cambria Math" w:cs="Cambria Math"/>
          <w:b/>
          <w:color w:val="2E2E2E"/>
          <w:sz w:val="21"/>
        </w:rPr>
        <w:t>⇒</w:t>
      </w:r>
      <w:r w:rsidRPr="00576E49">
        <w:rPr>
          <w:b/>
          <w:color w:val="2E2E2E"/>
          <w:sz w:val="21"/>
        </w:rPr>
        <w:t xml:space="preserve"> {x/User101}</w:t>
      </w:r>
    </w:p>
    <w:p w14:paraId="6C52EEC6" w14:textId="77777777" w:rsidR="00576E49" w:rsidRPr="00576E49" w:rsidRDefault="00576E49" w:rsidP="00576E49">
      <w:pPr>
        <w:spacing w:after="80"/>
        <w:jc w:val="center"/>
      </w:pPr>
      <w:proofErr w:type="spellStart"/>
      <w:r w:rsidRPr="00576E49">
        <w:rPr>
          <w:b/>
          <w:color w:val="2E2E2E"/>
          <w:sz w:val="21"/>
        </w:rPr>
        <w:t>SuspiciousActivity</w:t>
      </w:r>
      <w:proofErr w:type="spellEnd"/>
      <w:r w:rsidRPr="00576E49">
        <w:rPr>
          <w:b/>
          <w:color w:val="2E2E2E"/>
          <w:sz w:val="21"/>
        </w:rPr>
        <w:t xml:space="preserve">(x) with </w:t>
      </w:r>
      <w:proofErr w:type="spellStart"/>
      <w:proofErr w:type="gramStart"/>
      <w:r w:rsidRPr="00576E49">
        <w:rPr>
          <w:b/>
          <w:color w:val="2E2E2E"/>
          <w:sz w:val="21"/>
        </w:rPr>
        <w:t>SuspiciousActivity</w:t>
      </w:r>
      <w:proofErr w:type="spellEnd"/>
      <w:r w:rsidRPr="00576E49">
        <w:rPr>
          <w:b/>
          <w:color w:val="2E2E2E"/>
          <w:sz w:val="21"/>
        </w:rPr>
        <w:t>(</w:t>
      </w:r>
      <w:proofErr w:type="gramEnd"/>
      <w:r w:rsidRPr="00576E49">
        <w:rPr>
          <w:b/>
          <w:color w:val="2E2E2E"/>
          <w:sz w:val="21"/>
        </w:rPr>
        <w:t xml:space="preserve">User101) </w:t>
      </w:r>
      <w:r w:rsidRPr="00576E49">
        <w:rPr>
          <w:rFonts w:ascii="Cambria Math" w:hAnsi="Cambria Math" w:cs="Cambria Math"/>
          <w:b/>
          <w:color w:val="2E2E2E"/>
          <w:sz w:val="21"/>
        </w:rPr>
        <w:t>⇒</w:t>
      </w:r>
      <w:r w:rsidRPr="00576E49">
        <w:rPr>
          <w:b/>
          <w:color w:val="2E2E2E"/>
          <w:sz w:val="21"/>
        </w:rPr>
        <w:t xml:space="preserve"> {x/User101}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53"/>
      </w:tblGrid>
      <w:tr w:rsidR="00576E49" w:rsidRPr="00576E49" w14:paraId="26B6D211" w14:textId="77777777" w:rsidTr="00421126">
        <w:trPr>
          <w:jc w:val="center"/>
        </w:trPr>
        <w:tc>
          <w:tcPr>
            <w:tcW w:w="10368" w:type="dxa"/>
            <w:shd w:val="clear" w:color="auto" w:fill="FFF2CC"/>
          </w:tcPr>
          <w:p w14:paraId="449F1A0A" w14:textId="77777777" w:rsidR="00576E49" w:rsidRPr="00576E49" w:rsidRDefault="00576E49" w:rsidP="00421126">
            <w:r w:rsidRPr="00576E49">
              <w:rPr>
                <w:b/>
                <w:color w:val="1F4E79"/>
                <w:sz w:val="20"/>
              </w:rPr>
              <w:t>Important logical condition</w:t>
            </w:r>
            <w:r w:rsidRPr="00576E49">
              <w:rPr>
                <w:b/>
                <w:color w:val="1F4E79"/>
                <w:sz w:val="20"/>
              </w:rPr>
              <w:br/>
            </w:r>
            <w:r w:rsidRPr="00576E49">
              <w:rPr>
                <w:sz w:val="18"/>
              </w:rPr>
              <w:t xml:space="preserve">The assessment scenario does NOT explicitly give </w:t>
            </w:r>
            <w:proofErr w:type="spellStart"/>
            <w:proofErr w:type="gramStart"/>
            <w:r w:rsidRPr="00576E49">
              <w:rPr>
                <w:sz w:val="18"/>
              </w:rPr>
              <w:t>UnauthorizedFileAccess</w:t>
            </w:r>
            <w:proofErr w:type="spellEnd"/>
            <w:r w:rsidRPr="00576E49">
              <w:rPr>
                <w:sz w:val="18"/>
              </w:rPr>
              <w:t>(</w:t>
            </w:r>
            <w:proofErr w:type="gramEnd"/>
            <w:r w:rsidRPr="00576E49">
              <w:rPr>
                <w:sz w:val="18"/>
              </w:rPr>
              <w:t xml:space="preserve">User101). </w:t>
            </w:r>
            <w:proofErr w:type="gramStart"/>
            <w:r w:rsidRPr="00576E49">
              <w:rPr>
                <w:sz w:val="18"/>
              </w:rPr>
              <w:t>Therefore</w:t>
            </w:r>
            <w:proofErr w:type="gramEnd"/>
            <w:r w:rsidRPr="00576E49">
              <w:rPr>
                <w:sz w:val="18"/>
              </w:rPr>
              <w:t xml:space="preserve"> the final security-breach predicate cannot be conclusively derived from the supplied facts alone.</w:t>
            </w:r>
          </w:p>
        </w:tc>
      </w:tr>
    </w:tbl>
    <w:p w14:paraId="3FE70199" w14:textId="77777777" w:rsidR="00576E49" w:rsidRDefault="00576E49" w:rsidP="00576E49"/>
    <w:p w14:paraId="3E4FEE92" w14:textId="77777777" w:rsidR="00576E49" w:rsidRDefault="00576E49" w:rsidP="00576E49"/>
    <w:p w14:paraId="1E4AABA6" w14:textId="77777777" w:rsidR="00576E49" w:rsidRDefault="00576E49" w:rsidP="00576E49"/>
    <w:p w14:paraId="0A48CB69" w14:textId="77777777" w:rsidR="00576E49" w:rsidRDefault="00576E49" w:rsidP="00576E49"/>
    <w:p w14:paraId="440E0A42" w14:textId="6985C870" w:rsidR="00576E49" w:rsidRPr="00576E49" w:rsidRDefault="00576E49" w:rsidP="00576E49">
      <w:r w:rsidRPr="00576E49">
        <w:rPr>
          <w:b/>
          <w:color w:val="1F4E79"/>
          <w:sz w:val="32"/>
        </w:rPr>
        <w:t>Q5. Cybersecurity – Resolution, Complete Reasoning &amp; Final Inference</w:t>
      </w:r>
    </w:p>
    <w:p w14:paraId="54172B81" w14:textId="77777777" w:rsidR="00576E49" w:rsidRDefault="00576E49" w:rsidP="00576E49">
      <w:pPr>
        <w:spacing w:before="120" w:after="80"/>
        <w:rPr>
          <w:b/>
          <w:color w:val="ED7D31"/>
          <w:sz w:val="24"/>
        </w:rPr>
      </w:pPr>
    </w:p>
    <w:p w14:paraId="69AC4ECE" w14:textId="17ECE442" w:rsidR="00576E49" w:rsidRPr="00576E49" w:rsidRDefault="00576E49" w:rsidP="00576E49">
      <w:pPr>
        <w:spacing w:before="120" w:after="80"/>
      </w:pPr>
      <w:r w:rsidRPr="00576E49">
        <w:rPr>
          <w:b/>
          <w:color w:val="ED7D31"/>
          <w:sz w:val="24"/>
        </w:rPr>
        <w:t>(v) Resolution Analysis</w:t>
      </w:r>
    </w:p>
    <w:p w14:paraId="125823F5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b/>
          <w:color w:val="2E2E2E"/>
          <w:sz w:val="21"/>
        </w:rPr>
        <w:t>C1: ¬</w:t>
      </w:r>
      <w:proofErr w:type="spellStart"/>
      <w:r w:rsidRPr="00576E49">
        <w:rPr>
          <w:b/>
          <w:color w:val="2E2E2E"/>
          <w:sz w:val="21"/>
        </w:rPr>
        <w:t>FiveFailedLogins</w:t>
      </w:r>
      <w:proofErr w:type="spellEnd"/>
      <w:r w:rsidRPr="00576E49">
        <w:rPr>
          <w:b/>
          <w:color w:val="2E2E2E"/>
          <w:sz w:val="21"/>
        </w:rPr>
        <w:t xml:space="preserve">(x) </w:t>
      </w:r>
      <w:r w:rsidRPr="00576E49">
        <w:rPr>
          <w:rFonts w:ascii="Cambria Math" w:hAnsi="Cambria Math" w:cs="Cambria Math"/>
          <w:b/>
          <w:color w:val="2E2E2E"/>
          <w:sz w:val="21"/>
        </w:rPr>
        <w:t>∨</w:t>
      </w:r>
      <w:r w:rsidRPr="00576E49">
        <w:rPr>
          <w:b/>
          <w:color w:val="2E2E2E"/>
          <w:sz w:val="21"/>
        </w:rPr>
        <w:t xml:space="preserve"> </w:t>
      </w:r>
      <w:proofErr w:type="spellStart"/>
      <w:r w:rsidRPr="00576E49">
        <w:rPr>
          <w:b/>
          <w:color w:val="2E2E2E"/>
          <w:sz w:val="21"/>
        </w:rPr>
        <w:t>BruteForceAttack</w:t>
      </w:r>
      <w:proofErr w:type="spellEnd"/>
      <w:r w:rsidRPr="00576E49">
        <w:rPr>
          <w:b/>
          <w:color w:val="2E2E2E"/>
          <w:sz w:val="21"/>
        </w:rPr>
        <w:t>(x)</w:t>
      </w:r>
    </w:p>
    <w:p w14:paraId="5A682FCA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b/>
          <w:color w:val="2E2E2E"/>
          <w:sz w:val="21"/>
        </w:rPr>
        <w:t>C2: ¬</w:t>
      </w:r>
      <w:proofErr w:type="spellStart"/>
      <w:r w:rsidRPr="00576E49">
        <w:rPr>
          <w:b/>
          <w:color w:val="2E2E2E"/>
          <w:sz w:val="21"/>
        </w:rPr>
        <w:t>BruteForceAttack</w:t>
      </w:r>
      <w:proofErr w:type="spellEnd"/>
      <w:r w:rsidRPr="00576E49">
        <w:rPr>
          <w:b/>
          <w:color w:val="2E2E2E"/>
          <w:sz w:val="21"/>
        </w:rPr>
        <w:t xml:space="preserve">(x) </w:t>
      </w:r>
      <w:r w:rsidRPr="00576E49">
        <w:rPr>
          <w:rFonts w:ascii="Cambria Math" w:hAnsi="Cambria Math" w:cs="Cambria Math"/>
          <w:b/>
          <w:color w:val="2E2E2E"/>
          <w:sz w:val="21"/>
        </w:rPr>
        <w:t>∨</w:t>
      </w:r>
      <w:r w:rsidRPr="00576E49">
        <w:rPr>
          <w:b/>
          <w:color w:val="2E2E2E"/>
          <w:sz w:val="21"/>
        </w:rPr>
        <w:t xml:space="preserve"> ¬</w:t>
      </w:r>
      <w:proofErr w:type="spellStart"/>
      <w:r w:rsidRPr="00576E49">
        <w:rPr>
          <w:b/>
          <w:color w:val="2E2E2E"/>
          <w:sz w:val="21"/>
        </w:rPr>
        <w:t>UnusualLocation</w:t>
      </w:r>
      <w:proofErr w:type="spellEnd"/>
      <w:r w:rsidRPr="00576E49">
        <w:rPr>
          <w:b/>
          <w:color w:val="2E2E2E"/>
          <w:sz w:val="21"/>
        </w:rPr>
        <w:t xml:space="preserve">(x) </w:t>
      </w:r>
      <w:r w:rsidRPr="00576E49">
        <w:rPr>
          <w:rFonts w:ascii="Cambria Math" w:hAnsi="Cambria Math" w:cs="Cambria Math"/>
          <w:b/>
          <w:color w:val="2E2E2E"/>
          <w:sz w:val="21"/>
        </w:rPr>
        <w:t>∨</w:t>
      </w:r>
      <w:r w:rsidRPr="00576E49">
        <w:rPr>
          <w:b/>
          <w:color w:val="2E2E2E"/>
          <w:sz w:val="21"/>
        </w:rPr>
        <w:t xml:space="preserve"> </w:t>
      </w:r>
      <w:proofErr w:type="spellStart"/>
      <w:r w:rsidRPr="00576E49">
        <w:rPr>
          <w:b/>
          <w:color w:val="2E2E2E"/>
          <w:sz w:val="21"/>
        </w:rPr>
        <w:t>SuspiciousActivity</w:t>
      </w:r>
      <w:proofErr w:type="spellEnd"/>
      <w:r w:rsidRPr="00576E49">
        <w:rPr>
          <w:b/>
          <w:color w:val="2E2E2E"/>
          <w:sz w:val="21"/>
        </w:rPr>
        <w:t>(x)</w:t>
      </w:r>
    </w:p>
    <w:p w14:paraId="69FE44A7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b/>
          <w:color w:val="2E2E2E"/>
          <w:sz w:val="21"/>
        </w:rPr>
        <w:t>C3: ¬</w:t>
      </w:r>
      <w:proofErr w:type="spellStart"/>
      <w:r w:rsidRPr="00576E49">
        <w:rPr>
          <w:b/>
          <w:color w:val="2E2E2E"/>
          <w:sz w:val="21"/>
        </w:rPr>
        <w:t>SuspiciousActivity</w:t>
      </w:r>
      <w:proofErr w:type="spellEnd"/>
      <w:r w:rsidRPr="00576E49">
        <w:rPr>
          <w:b/>
          <w:color w:val="2E2E2E"/>
          <w:sz w:val="21"/>
        </w:rPr>
        <w:t xml:space="preserve">(x) </w:t>
      </w:r>
      <w:r w:rsidRPr="00576E49">
        <w:rPr>
          <w:rFonts w:ascii="Cambria Math" w:hAnsi="Cambria Math" w:cs="Cambria Math"/>
          <w:b/>
          <w:color w:val="2E2E2E"/>
          <w:sz w:val="21"/>
        </w:rPr>
        <w:t>∨</w:t>
      </w:r>
      <w:r w:rsidRPr="00576E49">
        <w:rPr>
          <w:b/>
          <w:color w:val="2E2E2E"/>
          <w:sz w:val="21"/>
        </w:rPr>
        <w:t xml:space="preserve"> ¬</w:t>
      </w:r>
      <w:proofErr w:type="spellStart"/>
      <w:r w:rsidRPr="00576E49">
        <w:rPr>
          <w:b/>
          <w:color w:val="2E2E2E"/>
          <w:sz w:val="21"/>
        </w:rPr>
        <w:t>UnauthorizedFileAccess</w:t>
      </w:r>
      <w:proofErr w:type="spellEnd"/>
      <w:r w:rsidRPr="00576E49">
        <w:rPr>
          <w:b/>
          <w:color w:val="2E2E2E"/>
          <w:sz w:val="21"/>
        </w:rPr>
        <w:t xml:space="preserve">(x) </w:t>
      </w:r>
      <w:r w:rsidRPr="00576E49">
        <w:rPr>
          <w:rFonts w:ascii="Cambria Math" w:hAnsi="Cambria Math" w:cs="Cambria Math"/>
          <w:b/>
          <w:color w:val="2E2E2E"/>
          <w:sz w:val="21"/>
        </w:rPr>
        <w:t>∨</w:t>
      </w:r>
      <w:r w:rsidRPr="00576E49">
        <w:rPr>
          <w:b/>
          <w:color w:val="2E2E2E"/>
          <w:sz w:val="21"/>
        </w:rPr>
        <w:t xml:space="preserve"> </w:t>
      </w:r>
      <w:proofErr w:type="spellStart"/>
      <w:r w:rsidRPr="00576E49">
        <w:rPr>
          <w:b/>
          <w:color w:val="2E2E2E"/>
          <w:sz w:val="21"/>
        </w:rPr>
        <w:t>SecurityBreach</w:t>
      </w:r>
      <w:proofErr w:type="spellEnd"/>
      <w:r w:rsidRPr="00576E49">
        <w:rPr>
          <w:b/>
          <w:color w:val="2E2E2E"/>
          <w:sz w:val="21"/>
        </w:rPr>
        <w:t>(x)</w:t>
      </w:r>
    </w:p>
    <w:p w14:paraId="5A9CA690" w14:textId="77777777" w:rsidR="00576E49" w:rsidRPr="00576E49" w:rsidRDefault="00576E49" w:rsidP="00576E49">
      <w:pPr>
        <w:spacing w:after="80"/>
        <w:jc w:val="center"/>
      </w:pPr>
      <w:r w:rsidRPr="00576E49">
        <w:rPr>
          <w:b/>
          <w:color w:val="2E2E2E"/>
          <w:sz w:val="21"/>
        </w:rPr>
        <w:t xml:space="preserve">C4: </w:t>
      </w:r>
      <w:proofErr w:type="spellStart"/>
      <w:proofErr w:type="gramStart"/>
      <w:r w:rsidRPr="00576E49">
        <w:rPr>
          <w:b/>
          <w:color w:val="2E2E2E"/>
          <w:sz w:val="21"/>
        </w:rPr>
        <w:t>FiveFailedLogins</w:t>
      </w:r>
      <w:proofErr w:type="spellEnd"/>
      <w:r w:rsidRPr="00576E49">
        <w:rPr>
          <w:b/>
          <w:color w:val="2E2E2E"/>
          <w:sz w:val="21"/>
        </w:rPr>
        <w:t>(</w:t>
      </w:r>
      <w:proofErr w:type="gramEnd"/>
      <w:r w:rsidRPr="00576E49">
        <w:rPr>
          <w:b/>
          <w:color w:val="2E2E2E"/>
          <w:sz w:val="21"/>
        </w:rPr>
        <w:t>User101)</w:t>
      </w:r>
    </w:p>
    <w:p w14:paraId="46AED1BB" w14:textId="77777777" w:rsidR="00576E49" w:rsidRPr="00576E49" w:rsidRDefault="00576E49" w:rsidP="00576E49">
      <w:pPr>
        <w:spacing w:after="80"/>
        <w:jc w:val="center"/>
      </w:pPr>
      <w:r w:rsidRPr="00576E49">
        <w:rPr>
          <w:b/>
          <w:color w:val="2E2E2E"/>
          <w:sz w:val="21"/>
        </w:rPr>
        <w:t xml:space="preserve">C5: </w:t>
      </w:r>
      <w:proofErr w:type="spellStart"/>
      <w:proofErr w:type="gramStart"/>
      <w:r w:rsidRPr="00576E49">
        <w:rPr>
          <w:b/>
          <w:color w:val="2E2E2E"/>
          <w:sz w:val="21"/>
        </w:rPr>
        <w:t>UnusualLocation</w:t>
      </w:r>
      <w:proofErr w:type="spellEnd"/>
      <w:r w:rsidRPr="00576E49">
        <w:rPr>
          <w:b/>
          <w:color w:val="2E2E2E"/>
          <w:sz w:val="21"/>
        </w:rPr>
        <w:t>(</w:t>
      </w:r>
      <w:proofErr w:type="gramEnd"/>
      <w:r w:rsidRPr="00576E49">
        <w:rPr>
          <w:b/>
          <w:color w:val="2E2E2E"/>
          <w:sz w:val="21"/>
        </w:rPr>
        <w:t>User101)</w:t>
      </w:r>
    </w:p>
    <w:p w14:paraId="3BB0D098" w14:textId="77777777" w:rsidR="00576E49" w:rsidRPr="00576E49" w:rsidRDefault="00576E49" w:rsidP="00576E49">
      <w:pPr>
        <w:pStyle w:val="ListNumber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</w:rPr>
      </w:pPr>
      <w:r w:rsidRPr="00576E49">
        <w:rPr>
          <w:rFonts w:ascii="Times New Roman" w:hAnsi="Times New Roman" w:cs="Times New Roman"/>
        </w:rPr>
        <w:t xml:space="preserve">C1 + C4 </w:t>
      </w:r>
      <w:r w:rsidRPr="00576E49">
        <w:rPr>
          <w:rFonts w:ascii="Cambria Math" w:hAnsi="Cambria Math" w:cs="Cambria Math"/>
        </w:rPr>
        <w:t>⇒</w:t>
      </w:r>
      <w:r w:rsidRPr="00576E4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76E49">
        <w:rPr>
          <w:rFonts w:ascii="Times New Roman" w:hAnsi="Times New Roman" w:cs="Times New Roman"/>
        </w:rPr>
        <w:t>BruteForceAttack</w:t>
      </w:r>
      <w:proofErr w:type="spellEnd"/>
      <w:r w:rsidRPr="00576E49">
        <w:rPr>
          <w:rFonts w:ascii="Times New Roman" w:hAnsi="Times New Roman" w:cs="Times New Roman"/>
        </w:rPr>
        <w:t>(</w:t>
      </w:r>
      <w:proofErr w:type="gramEnd"/>
      <w:r w:rsidRPr="00576E49">
        <w:rPr>
          <w:rFonts w:ascii="Times New Roman" w:hAnsi="Times New Roman" w:cs="Times New Roman"/>
        </w:rPr>
        <w:t>User101).</w:t>
      </w:r>
    </w:p>
    <w:p w14:paraId="093F3302" w14:textId="77777777" w:rsidR="00576E49" w:rsidRPr="00576E49" w:rsidRDefault="00576E49" w:rsidP="00576E49">
      <w:pPr>
        <w:pStyle w:val="ListNumber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</w:rPr>
      </w:pPr>
      <w:r w:rsidRPr="00576E49">
        <w:rPr>
          <w:rFonts w:ascii="Times New Roman" w:hAnsi="Times New Roman" w:cs="Times New Roman"/>
        </w:rPr>
        <w:t xml:space="preserve">C2 + </w:t>
      </w:r>
      <w:proofErr w:type="spellStart"/>
      <w:proofErr w:type="gramStart"/>
      <w:r w:rsidRPr="00576E49">
        <w:rPr>
          <w:rFonts w:ascii="Times New Roman" w:hAnsi="Times New Roman" w:cs="Times New Roman"/>
        </w:rPr>
        <w:t>BruteForceAttack</w:t>
      </w:r>
      <w:proofErr w:type="spellEnd"/>
      <w:r w:rsidRPr="00576E49">
        <w:rPr>
          <w:rFonts w:ascii="Times New Roman" w:hAnsi="Times New Roman" w:cs="Times New Roman"/>
        </w:rPr>
        <w:t>(</w:t>
      </w:r>
      <w:proofErr w:type="gramEnd"/>
      <w:r w:rsidRPr="00576E49">
        <w:rPr>
          <w:rFonts w:ascii="Times New Roman" w:hAnsi="Times New Roman" w:cs="Times New Roman"/>
        </w:rPr>
        <w:t xml:space="preserve">User101) + C5 </w:t>
      </w:r>
      <w:r w:rsidRPr="00576E49">
        <w:rPr>
          <w:rFonts w:ascii="Cambria Math" w:hAnsi="Cambria Math" w:cs="Cambria Math"/>
        </w:rPr>
        <w:t>⇒</w:t>
      </w:r>
      <w:r w:rsidRPr="00576E4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76E49">
        <w:rPr>
          <w:rFonts w:ascii="Times New Roman" w:hAnsi="Times New Roman" w:cs="Times New Roman"/>
        </w:rPr>
        <w:t>SuspiciousActivity</w:t>
      </w:r>
      <w:proofErr w:type="spellEnd"/>
      <w:r w:rsidRPr="00576E49">
        <w:rPr>
          <w:rFonts w:ascii="Times New Roman" w:hAnsi="Times New Roman" w:cs="Times New Roman"/>
        </w:rPr>
        <w:t>(</w:t>
      </w:r>
      <w:proofErr w:type="gramEnd"/>
      <w:r w:rsidRPr="00576E49">
        <w:rPr>
          <w:rFonts w:ascii="Times New Roman" w:hAnsi="Times New Roman" w:cs="Times New Roman"/>
        </w:rPr>
        <w:t>User101).</w:t>
      </w:r>
    </w:p>
    <w:p w14:paraId="58949AC2" w14:textId="77777777" w:rsidR="00576E49" w:rsidRPr="00576E49" w:rsidRDefault="00576E49" w:rsidP="00576E49">
      <w:pPr>
        <w:spacing w:after="80" w:line="252" w:lineRule="auto"/>
      </w:pPr>
      <w:r w:rsidRPr="00576E49">
        <w:rPr>
          <w:sz w:val="19"/>
        </w:rPr>
        <w:t xml:space="preserve">To prove </w:t>
      </w:r>
      <w:proofErr w:type="spellStart"/>
      <w:proofErr w:type="gramStart"/>
      <w:r w:rsidRPr="00576E49">
        <w:rPr>
          <w:sz w:val="19"/>
        </w:rPr>
        <w:t>SecurityBreach</w:t>
      </w:r>
      <w:proofErr w:type="spellEnd"/>
      <w:r w:rsidRPr="00576E49">
        <w:rPr>
          <w:sz w:val="19"/>
        </w:rPr>
        <w:t>(</w:t>
      </w:r>
      <w:proofErr w:type="gramEnd"/>
      <w:r w:rsidRPr="00576E49">
        <w:rPr>
          <w:sz w:val="19"/>
        </w:rPr>
        <w:t xml:space="preserve">User101), C3 still requires </w:t>
      </w:r>
      <w:proofErr w:type="spellStart"/>
      <w:proofErr w:type="gramStart"/>
      <w:r w:rsidRPr="00576E49">
        <w:rPr>
          <w:sz w:val="19"/>
        </w:rPr>
        <w:t>UnauthorizedFileAccess</w:t>
      </w:r>
      <w:proofErr w:type="spellEnd"/>
      <w:r w:rsidRPr="00576E49">
        <w:rPr>
          <w:sz w:val="19"/>
        </w:rPr>
        <w:t>(</w:t>
      </w:r>
      <w:proofErr w:type="gramEnd"/>
      <w:r w:rsidRPr="00576E49">
        <w:rPr>
          <w:sz w:val="19"/>
        </w:rPr>
        <w:t>User101). That fact is absent from the given scenario.</w:t>
      </w:r>
    </w:p>
    <w:p w14:paraId="2A982D4D" w14:textId="77777777" w:rsidR="00576E49" w:rsidRDefault="00576E49" w:rsidP="00576E49">
      <w:pPr>
        <w:spacing w:before="120" w:after="80"/>
        <w:rPr>
          <w:b/>
          <w:color w:val="ED7D31"/>
          <w:sz w:val="24"/>
        </w:rPr>
      </w:pPr>
    </w:p>
    <w:p w14:paraId="6BC81343" w14:textId="77777777" w:rsidR="00576E49" w:rsidRDefault="00576E49" w:rsidP="00576E49">
      <w:pPr>
        <w:spacing w:before="120" w:after="80"/>
        <w:rPr>
          <w:b/>
          <w:color w:val="ED7D31"/>
          <w:sz w:val="24"/>
        </w:rPr>
      </w:pPr>
    </w:p>
    <w:p w14:paraId="5801E5CF" w14:textId="2B0EA476" w:rsidR="00576E49" w:rsidRPr="00576E49" w:rsidRDefault="00576E49" w:rsidP="00576E49">
      <w:pPr>
        <w:spacing w:before="120" w:after="80"/>
      </w:pPr>
      <w:r w:rsidRPr="00576E49">
        <w:rPr>
          <w:b/>
          <w:color w:val="ED7D31"/>
          <w:sz w:val="24"/>
        </w:rPr>
        <w:t>(vi) Complete Reasoning Chain</w:t>
      </w:r>
    </w:p>
    <w:p w14:paraId="5BDA0E2A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b/>
          <w:color w:val="2E2E2E"/>
          <w:sz w:val="21"/>
        </w:rPr>
        <w:t>5 Failed Logins → Brute-Force Attack → Suspicious Activity</w:t>
      </w:r>
    </w:p>
    <w:p w14:paraId="575E4489" w14:textId="77777777" w:rsidR="00576E49" w:rsidRPr="00576E49" w:rsidRDefault="00576E49" w:rsidP="00576E49">
      <w:pPr>
        <w:shd w:val="clear" w:color="auto" w:fill="F4F8FC"/>
        <w:spacing w:after="80"/>
        <w:jc w:val="center"/>
      </w:pPr>
      <w:r w:rsidRPr="00576E49">
        <w:rPr>
          <w:b/>
          <w:color w:val="2E2E2E"/>
          <w:sz w:val="21"/>
        </w:rPr>
        <w:t>Suspicious Activity + Unauthorized File Access → Security Breach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53"/>
      </w:tblGrid>
      <w:tr w:rsidR="00576E49" w:rsidRPr="00576E49" w14:paraId="5BC186BA" w14:textId="77777777" w:rsidTr="00421126">
        <w:trPr>
          <w:jc w:val="center"/>
        </w:trPr>
        <w:tc>
          <w:tcPr>
            <w:tcW w:w="10368" w:type="dxa"/>
            <w:shd w:val="clear" w:color="auto" w:fill="FCE4D6"/>
          </w:tcPr>
          <w:p w14:paraId="56782F75" w14:textId="77777777" w:rsidR="00576E49" w:rsidRPr="00576E49" w:rsidRDefault="00576E49" w:rsidP="00421126">
            <w:r w:rsidRPr="00576E49">
              <w:rPr>
                <w:b/>
                <w:color w:val="1F4E79"/>
                <w:sz w:val="20"/>
              </w:rPr>
              <w:t>Final conclusion</w:t>
            </w:r>
            <w:r w:rsidRPr="00576E49">
              <w:rPr>
                <w:b/>
                <w:color w:val="1F4E79"/>
                <w:sz w:val="20"/>
              </w:rPr>
              <w:br/>
            </w:r>
            <w:r w:rsidRPr="00576E49">
              <w:rPr>
                <w:sz w:val="18"/>
              </w:rPr>
              <w:t xml:space="preserve">User101 IS supported as showing suspicious activity, but a possible security breach is NOT provable from the supplied facts because unauthorized access to confidential files is not provided. A logically correct resolution proof must stop at </w:t>
            </w:r>
            <w:proofErr w:type="spellStart"/>
            <w:proofErr w:type="gramStart"/>
            <w:r w:rsidRPr="00576E49">
              <w:rPr>
                <w:sz w:val="18"/>
              </w:rPr>
              <w:t>SuspiciousActivity</w:t>
            </w:r>
            <w:proofErr w:type="spellEnd"/>
            <w:r w:rsidRPr="00576E49">
              <w:rPr>
                <w:sz w:val="18"/>
              </w:rPr>
              <w:t>(</w:t>
            </w:r>
            <w:proofErr w:type="gramEnd"/>
            <w:r w:rsidRPr="00576E49">
              <w:rPr>
                <w:sz w:val="18"/>
              </w:rPr>
              <w:t>User101).</w:t>
            </w:r>
          </w:p>
        </w:tc>
      </w:tr>
    </w:tbl>
    <w:p w14:paraId="608799C3" w14:textId="77777777" w:rsidR="00576E49" w:rsidRDefault="00576E49">
      <w:pPr>
        <w:pStyle w:val="Heading3"/>
        <w:spacing w:before="71"/>
        <w:rPr>
          <w:spacing w:val="-6"/>
        </w:rPr>
      </w:pPr>
    </w:p>
    <w:p w14:paraId="483970D8" w14:textId="77777777" w:rsidR="00576E49" w:rsidRDefault="00576E49">
      <w:pPr>
        <w:pStyle w:val="Heading3"/>
        <w:spacing w:before="71"/>
        <w:rPr>
          <w:spacing w:val="-6"/>
        </w:rPr>
      </w:pPr>
    </w:p>
    <w:p w14:paraId="5ECFA2A9" w14:textId="77777777" w:rsidR="00576E49" w:rsidRDefault="00576E49">
      <w:pPr>
        <w:pStyle w:val="Heading3"/>
        <w:spacing w:before="71"/>
        <w:rPr>
          <w:spacing w:val="-6"/>
        </w:rPr>
      </w:pPr>
    </w:p>
    <w:p w14:paraId="3FB7B2A3" w14:textId="77777777" w:rsidR="00576E49" w:rsidRDefault="00576E49">
      <w:pPr>
        <w:pStyle w:val="Heading3"/>
        <w:spacing w:before="71"/>
        <w:rPr>
          <w:spacing w:val="-6"/>
        </w:rPr>
      </w:pPr>
    </w:p>
    <w:p w14:paraId="7338BE39" w14:textId="77777777" w:rsidR="00576E49" w:rsidRDefault="00576E49">
      <w:pPr>
        <w:pStyle w:val="Heading3"/>
        <w:spacing w:before="71"/>
        <w:rPr>
          <w:spacing w:val="-6"/>
        </w:rPr>
      </w:pPr>
    </w:p>
    <w:p w14:paraId="3EA336D0" w14:textId="77777777" w:rsidR="00576E49" w:rsidRDefault="00576E49">
      <w:pPr>
        <w:pStyle w:val="Heading3"/>
        <w:spacing w:before="71"/>
        <w:rPr>
          <w:spacing w:val="-6"/>
        </w:rPr>
      </w:pPr>
    </w:p>
    <w:p w14:paraId="766EBF88" w14:textId="77777777" w:rsidR="00576E49" w:rsidRDefault="00576E49">
      <w:pPr>
        <w:pStyle w:val="Heading3"/>
        <w:spacing w:before="71"/>
        <w:rPr>
          <w:spacing w:val="-6"/>
        </w:rPr>
      </w:pPr>
    </w:p>
    <w:p w14:paraId="2A3456C5" w14:textId="77777777" w:rsidR="00576E49" w:rsidRDefault="00576E49">
      <w:pPr>
        <w:pStyle w:val="Heading3"/>
        <w:spacing w:before="71"/>
        <w:rPr>
          <w:spacing w:val="-6"/>
        </w:rPr>
      </w:pPr>
    </w:p>
    <w:p w14:paraId="73F637E1" w14:textId="11B6BB19" w:rsidR="00627482" w:rsidRPr="00576E49" w:rsidRDefault="00000000">
      <w:pPr>
        <w:pStyle w:val="Heading3"/>
        <w:spacing w:before="71"/>
      </w:pPr>
      <w:r w:rsidRPr="00576E49">
        <w:rPr>
          <w:spacing w:val="-6"/>
        </w:rPr>
        <w:lastRenderedPageBreak/>
        <w:t>EVALUATION</w:t>
      </w:r>
      <w:r w:rsidRPr="00576E49">
        <w:rPr>
          <w:spacing w:val="-2"/>
        </w:rPr>
        <w:t xml:space="preserve"> RUBRICS:</w:t>
      </w:r>
    </w:p>
    <w:p w14:paraId="47CAAC59" w14:textId="77777777" w:rsidR="00627482" w:rsidRPr="00576E49" w:rsidRDefault="00627482">
      <w:pPr>
        <w:spacing w:before="100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1260"/>
        <w:gridCol w:w="1620"/>
        <w:gridCol w:w="1380"/>
        <w:gridCol w:w="1600"/>
        <w:gridCol w:w="1700"/>
      </w:tblGrid>
      <w:tr w:rsidR="00627482" w:rsidRPr="00576E49" w14:paraId="09FD68F9" w14:textId="77777777">
        <w:trPr>
          <w:trHeight w:val="719"/>
        </w:trPr>
        <w:tc>
          <w:tcPr>
            <w:tcW w:w="1680" w:type="dxa"/>
          </w:tcPr>
          <w:p w14:paraId="4542A4AE" w14:textId="77777777" w:rsidR="00627482" w:rsidRPr="00576E49" w:rsidRDefault="00000000">
            <w:pPr>
              <w:pStyle w:val="TableParagraph"/>
              <w:spacing w:before="45"/>
              <w:ind w:left="34"/>
              <w:rPr>
                <w:b/>
                <w:sz w:val="24"/>
              </w:rPr>
            </w:pPr>
            <w:r w:rsidRPr="00576E49">
              <w:rPr>
                <w:b/>
                <w:spacing w:val="-2"/>
                <w:sz w:val="24"/>
              </w:rPr>
              <w:t>Criterion</w:t>
            </w:r>
          </w:p>
        </w:tc>
        <w:tc>
          <w:tcPr>
            <w:tcW w:w="1260" w:type="dxa"/>
          </w:tcPr>
          <w:p w14:paraId="28B47297" w14:textId="77777777" w:rsidR="00627482" w:rsidRPr="00576E49" w:rsidRDefault="00000000">
            <w:pPr>
              <w:pStyle w:val="TableParagraph"/>
              <w:spacing w:before="45" w:line="276" w:lineRule="auto"/>
              <w:rPr>
                <w:b/>
                <w:sz w:val="24"/>
              </w:rPr>
            </w:pPr>
            <w:r w:rsidRPr="00576E49">
              <w:rPr>
                <w:b/>
                <w:spacing w:val="-4"/>
                <w:sz w:val="24"/>
              </w:rPr>
              <w:t>Weightage (%)</w:t>
            </w:r>
          </w:p>
        </w:tc>
        <w:tc>
          <w:tcPr>
            <w:tcW w:w="1620" w:type="dxa"/>
          </w:tcPr>
          <w:p w14:paraId="2D9CDA5B" w14:textId="77777777" w:rsidR="00627482" w:rsidRPr="00576E49" w:rsidRDefault="00000000">
            <w:pPr>
              <w:pStyle w:val="TableParagraph"/>
              <w:spacing w:before="45"/>
              <w:rPr>
                <w:b/>
                <w:sz w:val="24"/>
              </w:rPr>
            </w:pPr>
            <w:r w:rsidRPr="00576E49">
              <w:rPr>
                <w:b/>
                <w:spacing w:val="-2"/>
                <w:sz w:val="24"/>
              </w:rPr>
              <w:t>Excellent</w:t>
            </w:r>
          </w:p>
        </w:tc>
        <w:tc>
          <w:tcPr>
            <w:tcW w:w="1380" w:type="dxa"/>
          </w:tcPr>
          <w:p w14:paraId="7571A42E" w14:textId="77777777" w:rsidR="00627482" w:rsidRPr="00576E49" w:rsidRDefault="00000000">
            <w:pPr>
              <w:pStyle w:val="TableParagraph"/>
              <w:spacing w:before="45"/>
              <w:rPr>
                <w:b/>
                <w:sz w:val="24"/>
              </w:rPr>
            </w:pPr>
            <w:r w:rsidRPr="00576E49">
              <w:rPr>
                <w:b/>
                <w:spacing w:val="-4"/>
                <w:sz w:val="24"/>
              </w:rPr>
              <w:t>Good</w:t>
            </w:r>
          </w:p>
        </w:tc>
        <w:tc>
          <w:tcPr>
            <w:tcW w:w="1600" w:type="dxa"/>
          </w:tcPr>
          <w:p w14:paraId="23B471B9" w14:textId="77777777" w:rsidR="00627482" w:rsidRPr="00576E49" w:rsidRDefault="00000000">
            <w:pPr>
              <w:pStyle w:val="TableParagraph"/>
              <w:spacing w:before="45"/>
              <w:ind w:left="34"/>
              <w:rPr>
                <w:b/>
                <w:sz w:val="24"/>
              </w:rPr>
            </w:pPr>
            <w:r w:rsidRPr="00576E49">
              <w:rPr>
                <w:b/>
                <w:spacing w:val="-2"/>
                <w:sz w:val="24"/>
              </w:rPr>
              <w:t>Average</w:t>
            </w:r>
          </w:p>
        </w:tc>
        <w:tc>
          <w:tcPr>
            <w:tcW w:w="1700" w:type="dxa"/>
          </w:tcPr>
          <w:p w14:paraId="5C7B872B" w14:textId="77777777" w:rsidR="00627482" w:rsidRPr="00576E49" w:rsidRDefault="00000000">
            <w:pPr>
              <w:pStyle w:val="TableParagraph"/>
              <w:spacing w:before="45"/>
              <w:ind w:left="39"/>
              <w:rPr>
                <w:b/>
                <w:sz w:val="24"/>
              </w:rPr>
            </w:pPr>
            <w:r w:rsidRPr="00576E49">
              <w:rPr>
                <w:b/>
                <w:spacing w:val="-4"/>
                <w:sz w:val="24"/>
              </w:rPr>
              <w:t>Poor</w:t>
            </w:r>
          </w:p>
        </w:tc>
      </w:tr>
      <w:tr w:rsidR="00627482" w:rsidRPr="00576E49" w14:paraId="3A141AB7" w14:textId="77777777">
        <w:trPr>
          <w:trHeight w:val="3259"/>
        </w:trPr>
        <w:tc>
          <w:tcPr>
            <w:tcW w:w="1680" w:type="dxa"/>
          </w:tcPr>
          <w:p w14:paraId="59B0BE98" w14:textId="77777777" w:rsidR="00627482" w:rsidRPr="00576E49" w:rsidRDefault="00000000">
            <w:pPr>
              <w:pStyle w:val="TableParagraph"/>
              <w:tabs>
                <w:tab w:val="left" w:pos="521"/>
              </w:tabs>
              <w:spacing w:before="45" w:line="276" w:lineRule="auto"/>
              <w:ind w:left="34" w:right="29"/>
              <w:rPr>
                <w:sz w:val="24"/>
              </w:rPr>
            </w:pPr>
            <w:r w:rsidRPr="00576E49">
              <w:rPr>
                <w:spacing w:val="-2"/>
                <w:sz w:val="24"/>
              </w:rPr>
              <w:t>Problem Understanding</w:t>
            </w:r>
            <w:r w:rsidRPr="00576E49">
              <w:rPr>
                <w:spacing w:val="40"/>
                <w:sz w:val="24"/>
              </w:rPr>
              <w:t xml:space="preserve"> </w:t>
            </w:r>
            <w:r w:rsidRPr="00576E49">
              <w:rPr>
                <w:spacing w:val="-10"/>
                <w:sz w:val="24"/>
              </w:rPr>
              <w:t>&amp;</w:t>
            </w:r>
            <w:r w:rsidRPr="00576E49">
              <w:rPr>
                <w:sz w:val="24"/>
              </w:rPr>
              <w:tab/>
            </w:r>
            <w:r w:rsidRPr="00576E49">
              <w:rPr>
                <w:spacing w:val="-2"/>
                <w:sz w:val="24"/>
              </w:rPr>
              <w:t>Knowledge Identification</w:t>
            </w:r>
          </w:p>
        </w:tc>
        <w:tc>
          <w:tcPr>
            <w:tcW w:w="1260" w:type="dxa"/>
          </w:tcPr>
          <w:p w14:paraId="6C8CB883" w14:textId="77777777" w:rsidR="00627482" w:rsidRPr="00576E49" w:rsidRDefault="00000000">
            <w:pPr>
              <w:pStyle w:val="TableParagraph"/>
              <w:spacing w:before="45"/>
              <w:rPr>
                <w:sz w:val="24"/>
              </w:rPr>
            </w:pPr>
            <w:r w:rsidRPr="00576E49">
              <w:rPr>
                <w:spacing w:val="-5"/>
                <w:sz w:val="24"/>
              </w:rPr>
              <w:t>15%</w:t>
            </w:r>
          </w:p>
        </w:tc>
        <w:tc>
          <w:tcPr>
            <w:tcW w:w="1620" w:type="dxa"/>
          </w:tcPr>
          <w:p w14:paraId="6D8F7DFC" w14:textId="77777777" w:rsidR="00627482" w:rsidRPr="00576E49" w:rsidRDefault="00000000">
            <w:pPr>
              <w:pStyle w:val="TableParagraph"/>
              <w:tabs>
                <w:tab w:val="left" w:pos="1449"/>
              </w:tabs>
              <w:spacing w:before="45"/>
              <w:rPr>
                <w:sz w:val="24"/>
              </w:rPr>
            </w:pPr>
            <w:r w:rsidRPr="00576E49">
              <w:rPr>
                <w:sz w:val="24"/>
              </w:rPr>
              <w:t>13–</w:t>
            </w:r>
            <w:r w:rsidRPr="00576E49">
              <w:rPr>
                <w:spacing w:val="-5"/>
                <w:sz w:val="24"/>
              </w:rPr>
              <w:t>15%</w:t>
            </w:r>
            <w:r w:rsidRPr="00576E49">
              <w:rPr>
                <w:sz w:val="24"/>
              </w:rPr>
              <w:tab/>
              <w:t>–</w:t>
            </w:r>
          </w:p>
          <w:p w14:paraId="34E12B40" w14:textId="77777777" w:rsidR="00627482" w:rsidRPr="00576E49" w:rsidRDefault="00000000">
            <w:pPr>
              <w:pStyle w:val="TableParagraph"/>
              <w:spacing w:before="42"/>
              <w:rPr>
                <w:sz w:val="24"/>
              </w:rPr>
            </w:pPr>
            <w:r w:rsidRPr="00576E49">
              <w:rPr>
                <w:spacing w:val="-2"/>
                <w:sz w:val="24"/>
              </w:rPr>
              <w:t>Clearly</w:t>
            </w:r>
          </w:p>
          <w:p w14:paraId="3D451615" w14:textId="77777777" w:rsidR="00627482" w:rsidRPr="00576E49" w:rsidRDefault="00000000">
            <w:pPr>
              <w:pStyle w:val="TableParagraph"/>
              <w:tabs>
                <w:tab w:val="left" w:pos="636"/>
                <w:tab w:val="left" w:pos="1058"/>
              </w:tabs>
              <w:spacing w:line="276" w:lineRule="auto"/>
              <w:ind w:right="26"/>
              <w:rPr>
                <w:sz w:val="24"/>
              </w:rPr>
            </w:pPr>
            <w:r w:rsidRPr="00576E49">
              <w:rPr>
                <w:spacing w:val="-2"/>
                <w:sz w:val="24"/>
              </w:rPr>
              <w:t>identifies entities,</w:t>
            </w:r>
            <w:r w:rsidRPr="00576E49">
              <w:rPr>
                <w:sz w:val="24"/>
              </w:rPr>
              <w:tab/>
            </w:r>
            <w:r w:rsidRPr="00576E49">
              <w:rPr>
                <w:spacing w:val="-2"/>
                <w:sz w:val="24"/>
              </w:rPr>
              <w:t xml:space="preserve">facts, relationships, assumptions, </w:t>
            </w:r>
            <w:r w:rsidRPr="00576E49">
              <w:rPr>
                <w:spacing w:val="-4"/>
                <w:sz w:val="24"/>
              </w:rPr>
              <w:t>and</w:t>
            </w:r>
            <w:r w:rsidRPr="00576E49">
              <w:rPr>
                <w:sz w:val="24"/>
              </w:rPr>
              <w:tab/>
            </w:r>
            <w:r w:rsidRPr="00576E49">
              <w:rPr>
                <w:spacing w:val="-2"/>
                <w:sz w:val="24"/>
              </w:rPr>
              <w:t xml:space="preserve">reasoning requirements </w:t>
            </w:r>
            <w:r w:rsidRPr="00576E49">
              <w:rPr>
                <w:sz w:val="24"/>
              </w:rPr>
              <w:t>from</w:t>
            </w:r>
            <w:r w:rsidRPr="00576E49">
              <w:rPr>
                <w:spacing w:val="40"/>
                <w:sz w:val="24"/>
              </w:rPr>
              <w:t xml:space="preserve"> </w:t>
            </w:r>
            <w:r w:rsidRPr="00576E49">
              <w:rPr>
                <w:sz w:val="24"/>
              </w:rPr>
              <w:t>the</w:t>
            </w:r>
            <w:r w:rsidRPr="00576E49">
              <w:rPr>
                <w:spacing w:val="29"/>
                <w:sz w:val="24"/>
              </w:rPr>
              <w:t xml:space="preserve"> </w:t>
            </w:r>
            <w:r w:rsidRPr="00576E49">
              <w:rPr>
                <w:sz w:val="24"/>
              </w:rPr>
              <w:t xml:space="preserve">given </w:t>
            </w:r>
            <w:r w:rsidRPr="00576E49">
              <w:rPr>
                <w:spacing w:val="-2"/>
                <w:sz w:val="24"/>
              </w:rPr>
              <w:t>scenario.</w:t>
            </w:r>
          </w:p>
        </w:tc>
        <w:tc>
          <w:tcPr>
            <w:tcW w:w="1380" w:type="dxa"/>
          </w:tcPr>
          <w:p w14:paraId="1E6D09AF" w14:textId="77777777" w:rsidR="00627482" w:rsidRPr="00576E49" w:rsidRDefault="00000000">
            <w:pPr>
              <w:pStyle w:val="TableParagraph"/>
              <w:tabs>
                <w:tab w:val="left" w:pos="1194"/>
              </w:tabs>
              <w:spacing w:before="45"/>
              <w:rPr>
                <w:sz w:val="24"/>
              </w:rPr>
            </w:pPr>
            <w:r w:rsidRPr="00576E49">
              <w:rPr>
                <w:sz w:val="24"/>
              </w:rPr>
              <w:t>10–</w:t>
            </w:r>
            <w:r w:rsidRPr="00576E49">
              <w:rPr>
                <w:spacing w:val="-5"/>
                <w:sz w:val="24"/>
              </w:rPr>
              <w:t>12%</w:t>
            </w:r>
            <w:r w:rsidRPr="00576E49">
              <w:rPr>
                <w:sz w:val="24"/>
              </w:rPr>
              <w:tab/>
              <w:t>–</w:t>
            </w:r>
          </w:p>
          <w:p w14:paraId="5819412F" w14:textId="77777777" w:rsidR="00627482" w:rsidRPr="00576E49" w:rsidRDefault="00000000">
            <w:pPr>
              <w:pStyle w:val="TableParagraph"/>
              <w:spacing w:before="42" w:line="276" w:lineRule="auto"/>
              <w:ind w:right="123"/>
              <w:rPr>
                <w:sz w:val="24"/>
              </w:rPr>
            </w:pPr>
            <w:r w:rsidRPr="00576E49">
              <w:rPr>
                <w:spacing w:val="-2"/>
                <w:sz w:val="24"/>
              </w:rPr>
              <w:t xml:space="preserve">Identifies </w:t>
            </w:r>
            <w:r w:rsidRPr="00576E49">
              <w:rPr>
                <w:spacing w:val="-4"/>
                <w:sz w:val="24"/>
              </w:rPr>
              <w:t xml:space="preserve">most </w:t>
            </w:r>
            <w:r w:rsidRPr="00576E49">
              <w:rPr>
                <w:spacing w:val="-2"/>
                <w:sz w:val="24"/>
              </w:rPr>
              <w:t>relevant</w:t>
            </w:r>
          </w:p>
          <w:p w14:paraId="5BE69445" w14:textId="77777777" w:rsidR="00627482" w:rsidRPr="00576E49" w:rsidRDefault="00000000">
            <w:pPr>
              <w:pStyle w:val="TableParagraph"/>
              <w:tabs>
                <w:tab w:val="left" w:pos="746"/>
              </w:tabs>
              <w:spacing w:before="0" w:line="276" w:lineRule="auto"/>
              <w:ind w:right="38"/>
              <w:rPr>
                <w:sz w:val="24"/>
              </w:rPr>
            </w:pPr>
            <w:r w:rsidRPr="00576E49">
              <w:rPr>
                <w:spacing w:val="-2"/>
                <w:sz w:val="24"/>
              </w:rPr>
              <w:t xml:space="preserve">knowledge </w:t>
            </w:r>
            <w:r w:rsidRPr="00576E49">
              <w:rPr>
                <w:spacing w:val="-4"/>
                <w:sz w:val="24"/>
              </w:rPr>
              <w:t>with</w:t>
            </w:r>
            <w:r w:rsidRPr="00576E49">
              <w:rPr>
                <w:sz w:val="24"/>
              </w:rPr>
              <w:tab/>
            </w:r>
            <w:r w:rsidRPr="00576E49">
              <w:rPr>
                <w:spacing w:val="-2"/>
                <w:sz w:val="24"/>
              </w:rPr>
              <w:t>minor omissions.</w:t>
            </w:r>
          </w:p>
        </w:tc>
        <w:tc>
          <w:tcPr>
            <w:tcW w:w="1600" w:type="dxa"/>
          </w:tcPr>
          <w:p w14:paraId="37D2FFFF" w14:textId="77777777" w:rsidR="00627482" w:rsidRPr="00576E49" w:rsidRDefault="00000000">
            <w:pPr>
              <w:pStyle w:val="TableParagraph"/>
              <w:tabs>
                <w:tab w:val="left" w:pos="1419"/>
              </w:tabs>
              <w:spacing w:before="45"/>
              <w:ind w:left="34"/>
              <w:rPr>
                <w:sz w:val="24"/>
              </w:rPr>
            </w:pPr>
            <w:r w:rsidRPr="00576E49">
              <w:rPr>
                <w:sz w:val="24"/>
              </w:rPr>
              <w:t>7–</w:t>
            </w:r>
            <w:r w:rsidRPr="00576E49">
              <w:rPr>
                <w:spacing w:val="-5"/>
                <w:sz w:val="24"/>
              </w:rPr>
              <w:t>9%</w:t>
            </w:r>
            <w:r w:rsidRPr="00576E49">
              <w:rPr>
                <w:sz w:val="24"/>
              </w:rPr>
              <w:tab/>
              <w:t>–</w:t>
            </w:r>
          </w:p>
          <w:p w14:paraId="34B3A6D0" w14:textId="77777777" w:rsidR="00627482" w:rsidRPr="00576E49" w:rsidRDefault="00000000">
            <w:pPr>
              <w:pStyle w:val="TableParagraph"/>
              <w:spacing w:before="42" w:line="276" w:lineRule="auto"/>
              <w:ind w:left="34"/>
              <w:rPr>
                <w:sz w:val="24"/>
              </w:rPr>
            </w:pPr>
            <w:r w:rsidRPr="00576E49">
              <w:rPr>
                <w:sz w:val="24"/>
              </w:rPr>
              <w:t>Identifies</w:t>
            </w:r>
            <w:r w:rsidRPr="00576E49">
              <w:rPr>
                <w:spacing w:val="18"/>
                <w:sz w:val="24"/>
              </w:rPr>
              <w:t xml:space="preserve"> </w:t>
            </w:r>
            <w:r w:rsidRPr="00576E49">
              <w:rPr>
                <w:sz w:val="24"/>
              </w:rPr>
              <w:t>basic knowledge</w:t>
            </w:r>
            <w:r w:rsidRPr="00576E49">
              <w:rPr>
                <w:spacing w:val="40"/>
                <w:sz w:val="24"/>
              </w:rPr>
              <w:t xml:space="preserve"> </w:t>
            </w:r>
            <w:r w:rsidRPr="00576E49">
              <w:rPr>
                <w:sz w:val="24"/>
              </w:rPr>
              <w:t>but misses</w:t>
            </w:r>
            <w:r w:rsidRPr="00576E49">
              <w:rPr>
                <w:spacing w:val="80"/>
                <w:sz w:val="24"/>
              </w:rPr>
              <w:t xml:space="preserve"> </w:t>
            </w:r>
            <w:r w:rsidRPr="00576E49">
              <w:rPr>
                <w:sz w:val="24"/>
              </w:rPr>
              <w:t xml:space="preserve">several </w:t>
            </w:r>
            <w:r w:rsidRPr="00576E49">
              <w:rPr>
                <w:spacing w:val="-2"/>
                <w:sz w:val="24"/>
              </w:rPr>
              <w:t>important elements.</w:t>
            </w:r>
          </w:p>
        </w:tc>
        <w:tc>
          <w:tcPr>
            <w:tcW w:w="1700" w:type="dxa"/>
          </w:tcPr>
          <w:p w14:paraId="6B1356D9" w14:textId="77777777" w:rsidR="00627482" w:rsidRPr="00576E49" w:rsidRDefault="00000000">
            <w:pPr>
              <w:pStyle w:val="TableParagraph"/>
              <w:tabs>
                <w:tab w:val="left" w:pos="1158"/>
                <w:tab w:val="left" w:pos="1499"/>
              </w:tabs>
              <w:spacing w:before="45" w:line="276" w:lineRule="auto"/>
              <w:ind w:left="9" w:right="-29"/>
              <w:rPr>
                <w:sz w:val="24"/>
              </w:rPr>
            </w:pPr>
            <w:r w:rsidRPr="00576E49">
              <w:rPr>
                <w:sz w:val="24"/>
              </w:rPr>
              <w:t>0–6%</w:t>
            </w:r>
            <w:r w:rsidRPr="00576E49">
              <w:rPr>
                <w:spacing w:val="40"/>
                <w:sz w:val="24"/>
              </w:rPr>
              <w:t xml:space="preserve"> </w:t>
            </w:r>
            <w:r w:rsidRPr="00576E49">
              <w:rPr>
                <w:sz w:val="24"/>
              </w:rPr>
              <w:t>–</w:t>
            </w:r>
            <w:r w:rsidRPr="00576E49">
              <w:rPr>
                <w:spacing w:val="40"/>
                <w:sz w:val="24"/>
              </w:rPr>
              <w:t xml:space="preserve"> </w:t>
            </w:r>
            <w:r w:rsidRPr="00576E49">
              <w:rPr>
                <w:sz w:val="24"/>
              </w:rPr>
              <w:t>Poor</w:t>
            </w:r>
            <w:r w:rsidRPr="00576E49">
              <w:rPr>
                <w:spacing w:val="40"/>
                <w:sz w:val="24"/>
              </w:rPr>
              <w:t xml:space="preserve"> </w:t>
            </w:r>
            <w:r w:rsidRPr="00576E49">
              <w:rPr>
                <w:sz w:val="24"/>
              </w:rPr>
              <w:t xml:space="preserve">or </w:t>
            </w:r>
            <w:r w:rsidRPr="00576E49">
              <w:rPr>
                <w:spacing w:val="-2"/>
                <w:sz w:val="24"/>
              </w:rPr>
              <w:t>incorrect identification</w:t>
            </w:r>
            <w:r w:rsidRPr="00576E49">
              <w:rPr>
                <w:sz w:val="24"/>
              </w:rPr>
              <w:tab/>
            </w:r>
            <w:r w:rsidRPr="00576E49">
              <w:rPr>
                <w:spacing w:val="-6"/>
                <w:sz w:val="24"/>
              </w:rPr>
              <w:t xml:space="preserve">of </w:t>
            </w:r>
            <w:r w:rsidRPr="00576E49">
              <w:rPr>
                <w:spacing w:val="-5"/>
                <w:sz w:val="24"/>
              </w:rPr>
              <w:t>the</w:t>
            </w:r>
            <w:r w:rsidRPr="00576E49">
              <w:rPr>
                <w:sz w:val="24"/>
              </w:rPr>
              <w:tab/>
            </w:r>
            <w:r w:rsidRPr="00576E49">
              <w:rPr>
                <w:spacing w:val="-2"/>
                <w:sz w:val="24"/>
              </w:rPr>
              <w:t>given</w:t>
            </w:r>
          </w:p>
          <w:p w14:paraId="5FF7A224" w14:textId="77777777" w:rsidR="00627482" w:rsidRPr="00576E49" w:rsidRDefault="00000000">
            <w:pPr>
              <w:pStyle w:val="TableParagraph"/>
              <w:spacing w:before="0"/>
              <w:ind w:left="9"/>
              <w:rPr>
                <w:sz w:val="24"/>
              </w:rPr>
            </w:pPr>
            <w:r w:rsidRPr="00576E49">
              <w:rPr>
                <w:spacing w:val="-2"/>
                <w:sz w:val="24"/>
              </w:rPr>
              <w:t>knowledge.</w:t>
            </w:r>
          </w:p>
        </w:tc>
      </w:tr>
      <w:tr w:rsidR="00627482" w:rsidRPr="00576E49" w14:paraId="7CEA975B" w14:textId="77777777">
        <w:trPr>
          <w:trHeight w:val="3259"/>
        </w:trPr>
        <w:tc>
          <w:tcPr>
            <w:tcW w:w="1680" w:type="dxa"/>
          </w:tcPr>
          <w:p w14:paraId="3051BDF1" w14:textId="77777777" w:rsidR="00627482" w:rsidRPr="00576E49" w:rsidRDefault="00000000">
            <w:pPr>
              <w:pStyle w:val="TableParagraph"/>
              <w:spacing w:before="44" w:line="276" w:lineRule="auto"/>
              <w:ind w:left="34" w:right="47"/>
              <w:rPr>
                <w:sz w:val="24"/>
              </w:rPr>
            </w:pPr>
            <w:r w:rsidRPr="00576E49">
              <w:rPr>
                <w:spacing w:val="-2"/>
                <w:sz w:val="24"/>
              </w:rPr>
              <w:t xml:space="preserve">Logical Representation </w:t>
            </w:r>
            <w:r w:rsidRPr="00576E49">
              <w:rPr>
                <w:sz w:val="24"/>
              </w:rPr>
              <w:t>&amp; Mapping</w:t>
            </w:r>
          </w:p>
        </w:tc>
        <w:tc>
          <w:tcPr>
            <w:tcW w:w="1260" w:type="dxa"/>
          </w:tcPr>
          <w:p w14:paraId="4AF089C3" w14:textId="77777777" w:rsidR="00627482" w:rsidRPr="00576E49" w:rsidRDefault="00000000">
            <w:pPr>
              <w:pStyle w:val="TableParagraph"/>
              <w:spacing w:before="44"/>
              <w:rPr>
                <w:sz w:val="24"/>
              </w:rPr>
            </w:pPr>
            <w:r w:rsidRPr="00576E49">
              <w:rPr>
                <w:spacing w:val="-5"/>
                <w:sz w:val="24"/>
              </w:rPr>
              <w:t>20%</w:t>
            </w:r>
          </w:p>
        </w:tc>
        <w:tc>
          <w:tcPr>
            <w:tcW w:w="1620" w:type="dxa"/>
          </w:tcPr>
          <w:p w14:paraId="08E1D50F" w14:textId="77777777" w:rsidR="00627482" w:rsidRPr="00576E49" w:rsidRDefault="00000000">
            <w:pPr>
              <w:pStyle w:val="TableParagraph"/>
              <w:tabs>
                <w:tab w:val="left" w:pos="1449"/>
              </w:tabs>
              <w:spacing w:before="44"/>
              <w:rPr>
                <w:sz w:val="24"/>
              </w:rPr>
            </w:pPr>
            <w:r w:rsidRPr="00576E49">
              <w:rPr>
                <w:sz w:val="24"/>
              </w:rPr>
              <w:t>17–</w:t>
            </w:r>
            <w:r w:rsidRPr="00576E49">
              <w:rPr>
                <w:spacing w:val="-5"/>
                <w:sz w:val="24"/>
              </w:rPr>
              <w:t>20%</w:t>
            </w:r>
            <w:r w:rsidRPr="00576E49">
              <w:rPr>
                <w:sz w:val="24"/>
              </w:rPr>
              <w:tab/>
              <w:t>–</w:t>
            </w:r>
          </w:p>
          <w:p w14:paraId="5AB76468" w14:textId="77777777" w:rsidR="00627482" w:rsidRPr="00576E49" w:rsidRDefault="00000000">
            <w:pPr>
              <w:pStyle w:val="TableParagraph"/>
              <w:spacing w:line="276" w:lineRule="auto"/>
              <w:ind w:right="107"/>
              <w:rPr>
                <w:sz w:val="24"/>
              </w:rPr>
            </w:pPr>
            <w:r w:rsidRPr="00576E49">
              <w:rPr>
                <w:spacing w:val="-2"/>
                <w:sz w:val="24"/>
              </w:rPr>
              <w:t xml:space="preserve">Accurately </w:t>
            </w:r>
            <w:r w:rsidRPr="00576E49">
              <w:rPr>
                <w:spacing w:val="-4"/>
                <w:sz w:val="24"/>
              </w:rPr>
              <w:t>maps</w:t>
            </w:r>
          </w:p>
          <w:p w14:paraId="4893E051" w14:textId="77777777" w:rsidR="00627482" w:rsidRPr="00576E49" w:rsidRDefault="00000000">
            <w:pPr>
              <w:pStyle w:val="TableParagraph"/>
              <w:spacing w:before="0"/>
              <w:rPr>
                <w:sz w:val="24"/>
              </w:rPr>
            </w:pPr>
            <w:r w:rsidRPr="00576E49">
              <w:rPr>
                <w:sz w:val="24"/>
              </w:rPr>
              <w:t>real-</w:t>
            </w:r>
            <w:r w:rsidRPr="00576E49">
              <w:rPr>
                <w:spacing w:val="-2"/>
                <w:sz w:val="24"/>
              </w:rPr>
              <w:t>world</w:t>
            </w:r>
          </w:p>
          <w:p w14:paraId="6C116AE6" w14:textId="77777777" w:rsidR="00627482" w:rsidRPr="00576E49" w:rsidRDefault="00000000">
            <w:pPr>
              <w:pStyle w:val="TableParagraph"/>
              <w:tabs>
                <w:tab w:val="left" w:pos="606"/>
              </w:tabs>
              <w:spacing w:before="42" w:line="276" w:lineRule="auto"/>
              <w:ind w:right="18"/>
              <w:rPr>
                <w:sz w:val="24"/>
              </w:rPr>
            </w:pPr>
            <w:r w:rsidRPr="00576E49">
              <w:rPr>
                <w:sz w:val="24"/>
              </w:rPr>
              <w:t>statements</w:t>
            </w:r>
            <w:r w:rsidRPr="00576E49">
              <w:rPr>
                <w:spacing w:val="40"/>
                <w:sz w:val="24"/>
              </w:rPr>
              <w:t xml:space="preserve"> </w:t>
            </w:r>
            <w:r w:rsidRPr="00576E49">
              <w:rPr>
                <w:sz w:val="24"/>
              </w:rPr>
              <w:t xml:space="preserve">into </w:t>
            </w:r>
            <w:r w:rsidRPr="00576E49">
              <w:rPr>
                <w:spacing w:val="-2"/>
                <w:sz w:val="24"/>
              </w:rPr>
              <w:t xml:space="preserve">appropriate propositional </w:t>
            </w:r>
            <w:r w:rsidRPr="00576E49">
              <w:rPr>
                <w:spacing w:val="-4"/>
                <w:sz w:val="24"/>
              </w:rPr>
              <w:t>and</w:t>
            </w:r>
            <w:r w:rsidRPr="00576E49">
              <w:rPr>
                <w:sz w:val="24"/>
              </w:rPr>
              <w:tab/>
            </w:r>
            <w:r w:rsidRPr="00576E49">
              <w:rPr>
                <w:spacing w:val="-2"/>
                <w:sz w:val="24"/>
              </w:rPr>
              <w:t>first-order logic representations.</w:t>
            </w:r>
          </w:p>
        </w:tc>
        <w:tc>
          <w:tcPr>
            <w:tcW w:w="1380" w:type="dxa"/>
          </w:tcPr>
          <w:p w14:paraId="733EF3D6" w14:textId="77777777" w:rsidR="00627482" w:rsidRPr="00576E49" w:rsidRDefault="00000000">
            <w:pPr>
              <w:pStyle w:val="TableParagraph"/>
              <w:tabs>
                <w:tab w:val="left" w:pos="1194"/>
              </w:tabs>
              <w:spacing w:before="44"/>
              <w:rPr>
                <w:sz w:val="24"/>
              </w:rPr>
            </w:pPr>
            <w:r w:rsidRPr="00576E49">
              <w:rPr>
                <w:sz w:val="24"/>
              </w:rPr>
              <w:t>13–</w:t>
            </w:r>
            <w:r w:rsidRPr="00576E49">
              <w:rPr>
                <w:spacing w:val="-5"/>
                <w:sz w:val="24"/>
              </w:rPr>
              <w:t>16%</w:t>
            </w:r>
            <w:r w:rsidRPr="00576E49">
              <w:rPr>
                <w:sz w:val="24"/>
              </w:rPr>
              <w:tab/>
              <w:t>–</w:t>
            </w:r>
          </w:p>
          <w:p w14:paraId="511D435D" w14:textId="77777777" w:rsidR="00627482" w:rsidRPr="00576E49" w:rsidRDefault="00000000">
            <w:pPr>
              <w:pStyle w:val="TableParagraph"/>
              <w:spacing w:line="276" w:lineRule="auto"/>
              <w:ind w:right="467"/>
              <w:rPr>
                <w:sz w:val="24"/>
              </w:rPr>
            </w:pPr>
            <w:r w:rsidRPr="00576E49">
              <w:rPr>
                <w:spacing w:val="-2"/>
                <w:sz w:val="24"/>
              </w:rPr>
              <w:t>Provides mostly correct logical</w:t>
            </w:r>
          </w:p>
          <w:p w14:paraId="6AAE32E8" w14:textId="77777777" w:rsidR="00627482" w:rsidRPr="00576E49" w:rsidRDefault="00000000">
            <w:pPr>
              <w:pStyle w:val="TableParagraph"/>
              <w:tabs>
                <w:tab w:val="left" w:pos="746"/>
              </w:tabs>
              <w:spacing w:before="0" w:line="276" w:lineRule="auto"/>
              <w:ind w:right="38"/>
              <w:rPr>
                <w:sz w:val="24"/>
              </w:rPr>
            </w:pPr>
            <w:r w:rsidRPr="00576E49">
              <w:rPr>
                <w:spacing w:val="-2"/>
                <w:sz w:val="24"/>
              </w:rPr>
              <w:t xml:space="preserve">mappings </w:t>
            </w:r>
            <w:r w:rsidRPr="00576E49">
              <w:rPr>
                <w:spacing w:val="-4"/>
                <w:sz w:val="24"/>
              </w:rPr>
              <w:t>with</w:t>
            </w:r>
            <w:r w:rsidRPr="00576E49">
              <w:rPr>
                <w:sz w:val="24"/>
              </w:rPr>
              <w:tab/>
            </w:r>
            <w:r w:rsidRPr="00576E49">
              <w:rPr>
                <w:spacing w:val="-2"/>
                <w:sz w:val="24"/>
              </w:rPr>
              <w:t>minor errors.</w:t>
            </w:r>
          </w:p>
        </w:tc>
        <w:tc>
          <w:tcPr>
            <w:tcW w:w="1600" w:type="dxa"/>
          </w:tcPr>
          <w:p w14:paraId="37E3CC3E" w14:textId="77777777" w:rsidR="00627482" w:rsidRPr="00576E49" w:rsidRDefault="00000000">
            <w:pPr>
              <w:pStyle w:val="TableParagraph"/>
              <w:tabs>
                <w:tab w:val="left" w:pos="1419"/>
              </w:tabs>
              <w:spacing w:before="44"/>
              <w:ind w:left="34"/>
              <w:jc w:val="both"/>
              <w:rPr>
                <w:sz w:val="24"/>
              </w:rPr>
            </w:pPr>
            <w:r w:rsidRPr="00576E49">
              <w:rPr>
                <w:sz w:val="24"/>
              </w:rPr>
              <w:t>9–</w:t>
            </w:r>
            <w:r w:rsidRPr="00576E49">
              <w:rPr>
                <w:spacing w:val="-5"/>
                <w:sz w:val="24"/>
              </w:rPr>
              <w:t>12%</w:t>
            </w:r>
            <w:r w:rsidRPr="00576E49">
              <w:rPr>
                <w:sz w:val="24"/>
              </w:rPr>
              <w:tab/>
              <w:t>–</w:t>
            </w:r>
          </w:p>
          <w:p w14:paraId="391F37D2" w14:textId="77777777" w:rsidR="00627482" w:rsidRPr="00576E49" w:rsidRDefault="00000000">
            <w:pPr>
              <w:pStyle w:val="TableParagraph"/>
              <w:spacing w:line="276" w:lineRule="auto"/>
              <w:ind w:left="34" w:right="31"/>
              <w:jc w:val="both"/>
              <w:rPr>
                <w:sz w:val="24"/>
              </w:rPr>
            </w:pPr>
            <w:r w:rsidRPr="00576E49">
              <w:rPr>
                <w:sz w:val="24"/>
              </w:rPr>
              <w:t>Provides</w:t>
            </w:r>
            <w:r w:rsidRPr="00576E49">
              <w:rPr>
                <w:spacing w:val="-15"/>
                <w:sz w:val="24"/>
              </w:rPr>
              <w:t xml:space="preserve"> </w:t>
            </w:r>
            <w:r w:rsidRPr="00576E49">
              <w:rPr>
                <w:sz w:val="24"/>
              </w:rPr>
              <w:t xml:space="preserve">partial mappings with several logical </w:t>
            </w:r>
            <w:r w:rsidRPr="00576E49">
              <w:rPr>
                <w:spacing w:val="-2"/>
                <w:sz w:val="24"/>
              </w:rPr>
              <w:t>errors.</w:t>
            </w:r>
          </w:p>
        </w:tc>
        <w:tc>
          <w:tcPr>
            <w:tcW w:w="1700" w:type="dxa"/>
          </w:tcPr>
          <w:p w14:paraId="7DAD5032" w14:textId="77777777" w:rsidR="00627482" w:rsidRPr="00576E49" w:rsidRDefault="00000000">
            <w:pPr>
              <w:pStyle w:val="TableParagraph"/>
              <w:tabs>
                <w:tab w:val="left" w:pos="1539"/>
              </w:tabs>
              <w:spacing w:before="44" w:line="276" w:lineRule="auto"/>
              <w:ind w:left="9" w:right="-29"/>
              <w:jc w:val="both"/>
              <w:rPr>
                <w:sz w:val="24"/>
              </w:rPr>
            </w:pPr>
            <w:r w:rsidRPr="00576E49">
              <w:rPr>
                <w:sz w:val="24"/>
              </w:rPr>
              <w:t xml:space="preserve">0–8% – Logical </w:t>
            </w:r>
            <w:r w:rsidRPr="00576E49">
              <w:rPr>
                <w:spacing w:val="-2"/>
                <w:sz w:val="24"/>
              </w:rPr>
              <w:t>mapping</w:t>
            </w:r>
            <w:r w:rsidRPr="00576E49">
              <w:rPr>
                <w:sz w:val="24"/>
              </w:rPr>
              <w:tab/>
            </w:r>
            <w:r w:rsidRPr="00576E49">
              <w:rPr>
                <w:spacing w:val="-6"/>
                <w:sz w:val="24"/>
              </w:rPr>
              <w:t xml:space="preserve">is </w:t>
            </w:r>
            <w:r w:rsidRPr="00576E49">
              <w:rPr>
                <w:sz w:val="24"/>
              </w:rPr>
              <w:t>largely incorrect or missing.</w:t>
            </w:r>
          </w:p>
        </w:tc>
      </w:tr>
      <w:tr w:rsidR="00627482" w:rsidRPr="00576E49" w14:paraId="55A8BDA6" w14:textId="77777777">
        <w:trPr>
          <w:trHeight w:val="3259"/>
        </w:trPr>
        <w:tc>
          <w:tcPr>
            <w:tcW w:w="1680" w:type="dxa"/>
          </w:tcPr>
          <w:p w14:paraId="4EBD6E60" w14:textId="77777777" w:rsidR="00627482" w:rsidRPr="00576E49" w:rsidRDefault="00000000">
            <w:pPr>
              <w:pStyle w:val="TableParagraph"/>
              <w:spacing w:before="43" w:line="276" w:lineRule="auto"/>
              <w:ind w:left="34"/>
              <w:rPr>
                <w:sz w:val="24"/>
              </w:rPr>
            </w:pPr>
            <w:r w:rsidRPr="00576E49">
              <w:rPr>
                <w:spacing w:val="-2"/>
                <w:sz w:val="24"/>
              </w:rPr>
              <w:t>Predicates, Variables,</w:t>
            </w:r>
          </w:p>
          <w:p w14:paraId="54403D81" w14:textId="77777777" w:rsidR="00627482" w:rsidRPr="00576E49" w:rsidRDefault="00000000">
            <w:pPr>
              <w:pStyle w:val="TableParagraph"/>
              <w:tabs>
                <w:tab w:val="left" w:pos="1446"/>
              </w:tabs>
              <w:spacing w:before="0" w:line="276" w:lineRule="auto"/>
              <w:ind w:left="34" w:right="24"/>
              <w:rPr>
                <w:sz w:val="24"/>
              </w:rPr>
            </w:pPr>
            <w:r w:rsidRPr="00576E49">
              <w:rPr>
                <w:spacing w:val="-2"/>
                <w:sz w:val="24"/>
              </w:rPr>
              <w:t>Constants</w:t>
            </w:r>
            <w:r w:rsidRPr="00576E49">
              <w:rPr>
                <w:sz w:val="24"/>
              </w:rPr>
              <w:tab/>
            </w:r>
            <w:r w:rsidRPr="00576E49">
              <w:rPr>
                <w:spacing w:val="-10"/>
                <w:sz w:val="24"/>
              </w:rPr>
              <w:t xml:space="preserve">&amp; </w:t>
            </w:r>
            <w:r w:rsidRPr="00576E49">
              <w:rPr>
                <w:spacing w:val="-2"/>
                <w:sz w:val="24"/>
              </w:rPr>
              <w:t>Quantifiers</w:t>
            </w:r>
          </w:p>
        </w:tc>
        <w:tc>
          <w:tcPr>
            <w:tcW w:w="1260" w:type="dxa"/>
          </w:tcPr>
          <w:p w14:paraId="3F845588" w14:textId="77777777" w:rsidR="00627482" w:rsidRPr="00576E49" w:rsidRDefault="00000000">
            <w:pPr>
              <w:pStyle w:val="TableParagraph"/>
              <w:spacing w:before="43"/>
              <w:rPr>
                <w:sz w:val="24"/>
              </w:rPr>
            </w:pPr>
            <w:r w:rsidRPr="00576E49">
              <w:rPr>
                <w:spacing w:val="-5"/>
                <w:sz w:val="24"/>
              </w:rPr>
              <w:t>15%</w:t>
            </w:r>
          </w:p>
        </w:tc>
        <w:tc>
          <w:tcPr>
            <w:tcW w:w="1620" w:type="dxa"/>
          </w:tcPr>
          <w:p w14:paraId="52D209D0" w14:textId="77777777" w:rsidR="00627482" w:rsidRPr="00576E49" w:rsidRDefault="00000000">
            <w:pPr>
              <w:pStyle w:val="TableParagraph"/>
              <w:tabs>
                <w:tab w:val="left" w:pos="1449"/>
              </w:tabs>
              <w:spacing w:before="43"/>
              <w:rPr>
                <w:sz w:val="24"/>
              </w:rPr>
            </w:pPr>
            <w:r w:rsidRPr="00576E49">
              <w:rPr>
                <w:sz w:val="24"/>
              </w:rPr>
              <w:t>13–</w:t>
            </w:r>
            <w:r w:rsidRPr="00576E49">
              <w:rPr>
                <w:spacing w:val="-5"/>
                <w:sz w:val="24"/>
              </w:rPr>
              <w:t>15%</w:t>
            </w:r>
            <w:r w:rsidRPr="00576E49">
              <w:rPr>
                <w:sz w:val="24"/>
              </w:rPr>
              <w:tab/>
              <w:t>–</w:t>
            </w:r>
          </w:p>
          <w:p w14:paraId="5ECF4E5F" w14:textId="77777777" w:rsidR="00627482" w:rsidRPr="00576E49" w:rsidRDefault="00000000">
            <w:pPr>
              <w:pStyle w:val="TableParagraph"/>
              <w:rPr>
                <w:sz w:val="24"/>
              </w:rPr>
            </w:pPr>
            <w:r w:rsidRPr="00576E49">
              <w:rPr>
                <w:spacing w:val="-2"/>
                <w:sz w:val="24"/>
              </w:rPr>
              <w:t>Correctly</w:t>
            </w:r>
          </w:p>
          <w:p w14:paraId="51FE7C3C" w14:textId="77777777" w:rsidR="00627482" w:rsidRPr="00576E49" w:rsidRDefault="00000000">
            <w:pPr>
              <w:pStyle w:val="TableParagraph"/>
              <w:tabs>
                <w:tab w:val="left" w:pos="1227"/>
              </w:tabs>
              <w:spacing w:line="276" w:lineRule="auto"/>
              <w:ind w:right="21"/>
              <w:rPr>
                <w:sz w:val="24"/>
              </w:rPr>
            </w:pPr>
            <w:r w:rsidRPr="00576E49">
              <w:rPr>
                <w:spacing w:val="-2"/>
                <w:sz w:val="24"/>
              </w:rPr>
              <w:t>identifies</w:t>
            </w:r>
            <w:r w:rsidRPr="00576E49">
              <w:rPr>
                <w:sz w:val="24"/>
              </w:rPr>
              <w:tab/>
            </w:r>
            <w:r w:rsidRPr="00576E49">
              <w:rPr>
                <w:spacing w:val="-4"/>
                <w:sz w:val="24"/>
              </w:rPr>
              <w:t xml:space="preserve">and </w:t>
            </w:r>
            <w:r w:rsidRPr="00576E49">
              <w:rPr>
                <w:spacing w:val="-2"/>
                <w:sz w:val="24"/>
              </w:rPr>
              <w:t>applies predicates, variables, constants, universal</w:t>
            </w:r>
            <w:r w:rsidRPr="00576E49">
              <w:rPr>
                <w:sz w:val="24"/>
              </w:rPr>
              <w:tab/>
            </w:r>
            <w:r w:rsidRPr="00576E49">
              <w:rPr>
                <w:spacing w:val="-59"/>
                <w:sz w:val="24"/>
              </w:rPr>
              <w:t xml:space="preserve"> </w:t>
            </w:r>
            <w:r w:rsidRPr="00576E49">
              <w:rPr>
                <w:spacing w:val="-4"/>
                <w:sz w:val="24"/>
              </w:rPr>
              <w:t xml:space="preserve">and </w:t>
            </w:r>
            <w:r w:rsidRPr="00576E49">
              <w:rPr>
                <w:spacing w:val="-2"/>
                <w:sz w:val="24"/>
              </w:rPr>
              <w:t>existential quantifiers.</w:t>
            </w:r>
          </w:p>
        </w:tc>
        <w:tc>
          <w:tcPr>
            <w:tcW w:w="1380" w:type="dxa"/>
          </w:tcPr>
          <w:p w14:paraId="2AF0EEF4" w14:textId="77777777" w:rsidR="00627482" w:rsidRPr="00576E49" w:rsidRDefault="00000000">
            <w:pPr>
              <w:pStyle w:val="TableParagraph"/>
              <w:tabs>
                <w:tab w:val="left" w:pos="1194"/>
              </w:tabs>
              <w:spacing w:before="43"/>
              <w:rPr>
                <w:sz w:val="24"/>
              </w:rPr>
            </w:pPr>
            <w:r w:rsidRPr="00576E49">
              <w:rPr>
                <w:sz w:val="24"/>
              </w:rPr>
              <w:t>10–</w:t>
            </w:r>
            <w:r w:rsidRPr="00576E49">
              <w:rPr>
                <w:spacing w:val="-5"/>
                <w:sz w:val="24"/>
              </w:rPr>
              <w:t>12%</w:t>
            </w:r>
            <w:r w:rsidRPr="00576E49">
              <w:rPr>
                <w:sz w:val="24"/>
              </w:rPr>
              <w:tab/>
              <w:t>–</w:t>
            </w:r>
          </w:p>
          <w:p w14:paraId="780BC25B" w14:textId="77777777" w:rsidR="00627482" w:rsidRPr="00576E49" w:rsidRDefault="00000000">
            <w:pPr>
              <w:pStyle w:val="TableParagraph"/>
              <w:tabs>
                <w:tab w:val="left" w:pos="746"/>
                <w:tab w:val="left" w:pos="1026"/>
              </w:tabs>
              <w:spacing w:line="276" w:lineRule="auto"/>
              <w:ind w:right="38"/>
              <w:rPr>
                <w:sz w:val="24"/>
              </w:rPr>
            </w:pPr>
            <w:r w:rsidRPr="00576E49">
              <w:rPr>
                <w:spacing w:val="-4"/>
                <w:sz w:val="24"/>
              </w:rPr>
              <w:t>Uses</w:t>
            </w:r>
            <w:r w:rsidRPr="00576E49">
              <w:rPr>
                <w:sz w:val="24"/>
              </w:rPr>
              <w:tab/>
            </w:r>
            <w:r w:rsidRPr="00576E49">
              <w:rPr>
                <w:sz w:val="24"/>
              </w:rPr>
              <w:tab/>
            </w:r>
            <w:r w:rsidRPr="00576E49">
              <w:rPr>
                <w:spacing w:val="-4"/>
                <w:sz w:val="24"/>
              </w:rPr>
              <w:t xml:space="preserve">the </w:t>
            </w:r>
            <w:r w:rsidRPr="00576E49">
              <w:rPr>
                <w:spacing w:val="-2"/>
                <w:sz w:val="24"/>
              </w:rPr>
              <w:t>concepts correctly</w:t>
            </w:r>
            <w:r w:rsidRPr="00576E49">
              <w:rPr>
                <w:spacing w:val="40"/>
                <w:sz w:val="24"/>
              </w:rPr>
              <w:t xml:space="preserve"> </w:t>
            </w:r>
            <w:r w:rsidRPr="00576E49">
              <w:rPr>
                <w:spacing w:val="-4"/>
                <w:sz w:val="24"/>
              </w:rPr>
              <w:t>with</w:t>
            </w:r>
            <w:r w:rsidRPr="00576E49">
              <w:rPr>
                <w:sz w:val="24"/>
              </w:rPr>
              <w:tab/>
            </w:r>
            <w:r w:rsidRPr="00576E49">
              <w:rPr>
                <w:spacing w:val="-2"/>
                <w:sz w:val="24"/>
              </w:rPr>
              <w:t>minor errors.</w:t>
            </w:r>
          </w:p>
        </w:tc>
        <w:tc>
          <w:tcPr>
            <w:tcW w:w="1600" w:type="dxa"/>
          </w:tcPr>
          <w:p w14:paraId="762C1457" w14:textId="77777777" w:rsidR="00627482" w:rsidRPr="00576E49" w:rsidRDefault="00000000">
            <w:pPr>
              <w:pStyle w:val="TableParagraph"/>
              <w:tabs>
                <w:tab w:val="left" w:pos="1419"/>
              </w:tabs>
              <w:spacing w:before="43"/>
              <w:ind w:left="34"/>
              <w:rPr>
                <w:sz w:val="24"/>
              </w:rPr>
            </w:pPr>
            <w:r w:rsidRPr="00576E49">
              <w:rPr>
                <w:sz w:val="24"/>
              </w:rPr>
              <w:t>7–</w:t>
            </w:r>
            <w:r w:rsidRPr="00576E49">
              <w:rPr>
                <w:spacing w:val="-5"/>
                <w:sz w:val="24"/>
              </w:rPr>
              <w:t>9%</w:t>
            </w:r>
            <w:r w:rsidRPr="00576E49">
              <w:rPr>
                <w:sz w:val="24"/>
              </w:rPr>
              <w:tab/>
              <w:t>–</w:t>
            </w:r>
          </w:p>
          <w:p w14:paraId="14155468" w14:textId="77777777" w:rsidR="00627482" w:rsidRPr="00576E49" w:rsidRDefault="00000000">
            <w:pPr>
              <w:pStyle w:val="TableParagraph"/>
              <w:tabs>
                <w:tab w:val="left" w:pos="1031"/>
              </w:tabs>
              <w:spacing w:line="276" w:lineRule="auto"/>
              <w:ind w:left="34" w:right="39"/>
              <w:rPr>
                <w:sz w:val="24"/>
              </w:rPr>
            </w:pPr>
            <w:r w:rsidRPr="00576E49">
              <w:rPr>
                <w:spacing w:val="-2"/>
                <w:sz w:val="24"/>
              </w:rPr>
              <w:t xml:space="preserve">Demonstrates partial understanding </w:t>
            </w:r>
            <w:r w:rsidRPr="00576E49">
              <w:rPr>
                <w:spacing w:val="-4"/>
                <w:sz w:val="24"/>
              </w:rPr>
              <w:t>with</w:t>
            </w:r>
            <w:r w:rsidRPr="00576E49">
              <w:rPr>
                <w:sz w:val="24"/>
              </w:rPr>
              <w:tab/>
            </w:r>
            <w:r w:rsidRPr="00576E49">
              <w:rPr>
                <w:spacing w:val="-4"/>
                <w:sz w:val="24"/>
              </w:rPr>
              <w:t xml:space="preserve">some </w:t>
            </w:r>
            <w:r w:rsidRPr="00576E49">
              <w:rPr>
                <w:spacing w:val="-2"/>
                <w:sz w:val="24"/>
              </w:rPr>
              <w:t>incorrect</w:t>
            </w:r>
            <w:r w:rsidRPr="00576E49">
              <w:rPr>
                <w:spacing w:val="80"/>
                <w:sz w:val="24"/>
              </w:rPr>
              <w:t xml:space="preserve"> </w:t>
            </w:r>
            <w:r w:rsidRPr="00576E49">
              <w:rPr>
                <w:spacing w:val="-2"/>
                <w:sz w:val="24"/>
              </w:rPr>
              <w:t>usage.</w:t>
            </w:r>
          </w:p>
        </w:tc>
        <w:tc>
          <w:tcPr>
            <w:tcW w:w="1700" w:type="dxa"/>
          </w:tcPr>
          <w:p w14:paraId="1153C492" w14:textId="77777777" w:rsidR="00627482" w:rsidRPr="00576E49" w:rsidRDefault="00000000">
            <w:pPr>
              <w:pStyle w:val="TableParagraph"/>
              <w:tabs>
                <w:tab w:val="left" w:pos="1496"/>
              </w:tabs>
              <w:spacing w:before="43" w:line="276" w:lineRule="auto"/>
              <w:ind w:left="9" w:right="-29"/>
              <w:jc w:val="both"/>
              <w:rPr>
                <w:sz w:val="24"/>
              </w:rPr>
            </w:pPr>
            <w:r w:rsidRPr="00576E49">
              <w:rPr>
                <w:sz w:val="24"/>
              </w:rPr>
              <w:t>0–6%</w:t>
            </w:r>
            <w:r w:rsidRPr="00576E49">
              <w:rPr>
                <w:spacing w:val="-15"/>
                <w:sz w:val="24"/>
              </w:rPr>
              <w:t xml:space="preserve"> </w:t>
            </w:r>
            <w:r w:rsidRPr="00576E49">
              <w:rPr>
                <w:sz w:val="24"/>
              </w:rPr>
              <w:t>–</w:t>
            </w:r>
            <w:r w:rsidRPr="00576E49">
              <w:rPr>
                <w:spacing w:val="-15"/>
                <w:sz w:val="24"/>
              </w:rPr>
              <w:t xml:space="preserve"> </w:t>
            </w:r>
            <w:r w:rsidRPr="00576E49">
              <w:rPr>
                <w:sz w:val="24"/>
              </w:rPr>
              <w:t xml:space="preserve">Concepts are incorrectly </w:t>
            </w:r>
            <w:r w:rsidRPr="00576E49">
              <w:rPr>
                <w:spacing w:val="-2"/>
                <w:sz w:val="24"/>
              </w:rPr>
              <w:t>applied</w:t>
            </w:r>
            <w:r w:rsidRPr="00576E49">
              <w:rPr>
                <w:sz w:val="24"/>
              </w:rPr>
              <w:tab/>
            </w:r>
            <w:r w:rsidRPr="00576E49">
              <w:rPr>
                <w:spacing w:val="-6"/>
                <w:sz w:val="24"/>
              </w:rPr>
              <w:t xml:space="preserve">or </w:t>
            </w:r>
            <w:r w:rsidRPr="00576E49">
              <w:rPr>
                <w:spacing w:val="-2"/>
                <w:sz w:val="24"/>
              </w:rPr>
              <w:t>missing.</w:t>
            </w:r>
          </w:p>
        </w:tc>
      </w:tr>
      <w:tr w:rsidR="00627482" w:rsidRPr="00576E49" w14:paraId="77E6E662" w14:textId="77777777">
        <w:trPr>
          <w:trHeight w:val="2300"/>
        </w:trPr>
        <w:tc>
          <w:tcPr>
            <w:tcW w:w="1680" w:type="dxa"/>
          </w:tcPr>
          <w:p w14:paraId="45807461" w14:textId="77777777" w:rsidR="00627482" w:rsidRPr="00576E49" w:rsidRDefault="00000000">
            <w:pPr>
              <w:pStyle w:val="TableParagraph"/>
              <w:ind w:left="34"/>
              <w:rPr>
                <w:sz w:val="24"/>
              </w:rPr>
            </w:pPr>
            <w:r w:rsidRPr="00576E49">
              <w:rPr>
                <w:spacing w:val="-2"/>
                <w:sz w:val="24"/>
              </w:rPr>
              <w:t>Logical</w:t>
            </w:r>
          </w:p>
          <w:p w14:paraId="6BFD765E" w14:textId="77777777" w:rsidR="00627482" w:rsidRPr="00576E49" w:rsidRDefault="00000000">
            <w:pPr>
              <w:pStyle w:val="TableParagraph"/>
              <w:tabs>
                <w:tab w:val="left" w:pos="1446"/>
              </w:tabs>
              <w:spacing w:before="42" w:line="276" w:lineRule="auto"/>
              <w:ind w:left="34" w:right="24"/>
              <w:rPr>
                <w:sz w:val="24"/>
              </w:rPr>
            </w:pPr>
            <w:r w:rsidRPr="00576E49">
              <w:rPr>
                <w:spacing w:val="-2"/>
                <w:sz w:val="24"/>
              </w:rPr>
              <w:t>Connectives</w:t>
            </w:r>
            <w:r w:rsidRPr="00576E49">
              <w:rPr>
                <w:sz w:val="24"/>
              </w:rPr>
              <w:tab/>
            </w:r>
            <w:r w:rsidRPr="00576E49">
              <w:rPr>
                <w:spacing w:val="-10"/>
                <w:sz w:val="24"/>
              </w:rPr>
              <w:t xml:space="preserve">&amp; </w:t>
            </w:r>
            <w:r w:rsidRPr="00576E49">
              <w:rPr>
                <w:spacing w:val="-2"/>
                <w:sz w:val="24"/>
              </w:rPr>
              <w:t>Formula Construction</w:t>
            </w:r>
          </w:p>
        </w:tc>
        <w:tc>
          <w:tcPr>
            <w:tcW w:w="1260" w:type="dxa"/>
          </w:tcPr>
          <w:p w14:paraId="75B2D8C6" w14:textId="77777777" w:rsidR="00627482" w:rsidRPr="00576E49" w:rsidRDefault="00000000">
            <w:pPr>
              <w:pStyle w:val="TableParagraph"/>
              <w:rPr>
                <w:sz w:val="24"/>
              </w:rPr>
            </w:pPr>
            <w:r w:rsidRPr="00576E49">
              <w:rPr>
                <w:spacing w:val="-5"/>
                <w:sz w:val="24"/>
              </w:rPr>
              <w:t>10%</w:t>
            </w:r>
          </w:p>
        </w:tc>
        <w:tc>
          <w:tcPr>
            <w:tcW w:w="1620" w:type="dxa"/>
          </w:tcPr>
          <w:p w14:paraId="69332208" w14:textId="77777777" w:rsidR="00627482" w:rsidRPr="00576E49" w:rsidRDefault="00000000">
            <w:pPr>
              <w:pStyle w:val="TableParagraph"/>
              <w:tabs>
                <w:tab w:val="left" w:pos="1449"/>
              </w:tabs>
              <w:rPr>
                <w:sz w:val="24"/>
              </w:rPr>
            </w:pPr>
            <w:r w:rsidRPr="00576E49">
              <w:rPr>
                <w:sz w:val="24"/>
              </w:rPr>
              <w:t>9–</w:t>
            </w:r>
            <w:r w:rsidRPr="00576E49">
              <w:rPr>
                <w:spacing w:val="-5"/>
                <w:sz w:val="24"/>
              </w:rPr>
              <w:t>10%</w:t>
            </w:r>
            <w:r w:rsidRPr="00576E49">
              <w:rPr>
                <w:sz w:val="24"/>
              </w:rPr>
              <w:tab/>
              <w:t>–</w:t>
            </w:r>
          </w:p>
          <w:p w14:paraId="69AD81B8" w14:textId="77777777" w:rsidR="00627482" w:rsidRPr="00576E49" w:rsidRDefault="00000000">
            <w:pPr>
              <w:pStyle w:val="TableParagraph"/>
              <w:spacing w:before="42"/>
              <w:rPr>
                <w:sz w:val="24"/>
              </w:rPr>
            </w:pPr>
            <w:r w:rsidRPr="00576E49">
              <w:rPr>
                <w:spacing w:val="-2"/>
                <w:sz w:val="24"/>
              </w:rPr>
              <w:t>Correctly</w:t>
            </w:r>
          </w:p>
          <w:p w14:paraId="40565080" w14:textId="77777777" w:rsidR="00627482" w:rsidRPr="00576E49" w:rsidRDefault="00000000">
            <w:pPr>
              <w:pStyle w:val="TableParagraph"/>
              <w:tabs>
                <w:tab w:val="left" w:pos="999"/>
                <w:tab w:val="left" w:pos="1043"/>
              </w:tabs>
              <w:spacing w:line="276" w:lineRule="auto"/>
              <w:ind w:right="18"/>
              <w:rPr>
                <w:sz w:val="24"/>
              </w:rPr>
            </w:pPr>
            <w:r w:rsidRPr="00576E49">
              <w:rPr>
                <w:spacing w:val="-2"/>
                <w:sz w:val="24"/>
              </w:rPr>
              <w:t>applies</w:t>
            </w:r>
            <w:r w:rsidRPr="00576E49">
              <w:rPr>
                <w:sz w:val="24"/>
              </w:rPr>
              <w:tab/>
            </w:r>
            <w:r w:rsidRPr="00576E49">
              <w:rPr>
                <w:spacing w:val="-4"/>
                <w:sz w:val="24"/>
              </w:rPr>
              <w:t xml:space="preserve">AND, </w:t>
            </w:r>
            <w:r w:rsidRPr="00576E49">
              <w:rPr>
                <w:spacing w:val="-5"/>
                <w:sz w:val="24"/>
              </w:rPr>
              <w:t>OR,</w:t>
            </w:r>
            <w:r w:rsidRPr="00576E49">
              <w:rPr>
                <w:sz w:val="24"/>
              </w:rPr>
              <w:tab/>
            </w:r>
            <w:r w:rsidRPr="00576E49">
              <w:rPr>
                <w:sz w:val="24"/>
              </w:rPr>
              <w:tab/>
            </w:r>
            <w:r w:rsidRPr="00576E49">
              <w:rPr>
                <w:spacing w:val="-8"/>
                <w:sz w:val="24"/>
              </w:rPr>
              <w:t>NOT,</w:t>
            </w:r>
          </w:p>
          <w:p w14:paraId="4A5B247A" w14:textId="77777777" w:rsidR="00627482" w:rsidRPr="00576E49" w:rsidRDefault="00000000">
            <w:pPr>
              <w:pStyle w:val="TableParagraph"/>
              <w:spacing w:before="0" w:line="276" w:lineRule="auto"/>
              <w:ind w:right="107"/>
              <w:rPr>
                <w:sz w:val="24"/>
              </w:rPr>
            </w:pPr>
            <w:r w:rsidRPr="00576E49">
              <w:rPr>
                <w:spacing w:val="-2"/>
                <w:sz w:val="24"/>
              </w:rPr>
              <w:t xml:space="preserve">implication, </w:t>
            </w:r>
            <w:r w:rsidRPr="00576E49">
              <w:rPr>
                <w:spacing w:val="-4"/>
                <w:sz w:val="24"/>
              </w:rPr>
              <w:t>and</w:t>
            </w:r>
          </w:p>
          <w:p w14:paraId="25933E54" w14:textId="77777777" w:rsidR="00627482" w:rsidRPr="00576E49" w:rsidRDefault="00000000">
            <w:pPr>
              <w:pStyle w:val="TableParagraph"/>
              <w:spacing w:before="0"/>
              <w:rPr>
                <w:sz w:val="24"/>
              </w:rPr>
            </w:pPr>
            <w:proofErr w:type="gramStart"/>
            <w:r w:rsidRPr="00576E49">
              <w:rPr>
                <w:sz w:val="24"/>
              </w:rPr>
              <w:t>equivalence</w:t>
            </w:r>
            <w:r w:rsidRPr="00576E49">
              <w:rPr>
                <w:spacing w:val="37"/>
                <w:sz w:val="24"/>
              </w:rPr>
              <w:t xml:space="preserve">  </w:t>
            </w:r>
            <w:r w:rsidRPr="00576E49">
              <w:rPr>
                <w:spacing w:val="-5"/>
                <w:sz w:val="24"/>
              </w:rPr>
              <w:t>to</w:t>
            </w:r>
            <w:proofErr w:type="gramEnd"/>
          </w:p>
        </w:tc>
        <w:tc>
          <w:tcPr>
            <w:tcW w:w="1380" w:type="dxa"/>
          </w:tcPr>
          <w:p w14:paraId="1CCAE679" w14:textId="77777777" w:rsidR="00627482" w:rsidRPr="00576E49" w:rsidRDefault="00000000">
            <w:pPr>
              <w:pStyle w:val="TableParagraph"/>
              <w:tabs>
                <w:tab w:val="left" w:pos="1194"/>
              </w:tabs>
              <w:rPr>
                <w:sz w:val="24"/>
              </w:rPr>
            </w:pPr>
            <w:r w:rsidRPr="00576E49">
              <w:rPr>
                <w:sz w:val="24"/>
              </w:rPr>
              <w:t>7–</w:t>
            </w:r>
            <w:r w:rsidRPr="00576E49">
              <w:rPr>
                <w:spacing w:val="-5"/>
                <w:sz w:val="24"/>
              </w:rPr>
              <w:t>8%</w:t>
            </w:r>
            <w:r w:rsidRPr="00576E49">
              <w:rPr>
                <w:sz w:val="24"/>
              </w:rPr>
              <w:tab/>
              <w:t>–</w:t>
            </w:r>
          </w:p>
          <w:p w14:paraId="2EF86E26" w14:textId="77777777" w:rsidR="00627482" w:rsidRPr="00576E49" w:rsidRDefault="00000000">
            <w:pPr>
              <w:pStyle w:val="TableParagraph"/>
              <w:tabs>
                <w:tab w:val="left" w:pos="1001"/>
              </w:tabs>
              <w:spacing w:before="42" w:line="276" w:lineRule="auto"/>
              <w:ind w:right="36"/>
              <w:rPr>
                <w:sz w:val="24"/>
              </w:rPr>
            </w:pPr>
            <w:r w:rsidRPr="00576E49">
              <w:rPr>
                <w:spacing w:val="-2"/>
                <w:sz w:val="24"/>
              </w:rPr>
              <w:t>Mostly correct</w:t>
            </w:r>
            <w:r w:rsidRPr="00576E49">
              <w:rPr>
                <w:sz w:val="24"/>
              </w:rPr>
              <w:tab/>
            </w:r>
            <w:r w:rsidRPr="00576E49">
              <w:rPr>
                <w:spacing w:val="-4"/>
                <w:sz w:val="24"/>
              </w:rPr>
              <w:t xml:space="preserve">use </w:t>
            </w:r>
            <w:r w:rsidRPr="00576E49">
              <w:rPr>
                <w:spacing w:val="-6"/>
                <w:sz w:val="24"/>
              </w:rPr>
              <w:t>of</w:t>
            </w:r>
          </w:p>
          <w:p w14:paraId="0BA67882" w14:textId="77777777" w:rsidR="00627482" w:rsidRPr="00576E49" w:rsidRDefault="00000000">
            <w:pPr>
              <w:pStyle w:val="TableParagraph"/>
              <w:tabs>
                <w:tab w:val="left" w:pos="746"/>
              </w:tabs>
              <w:spacing w:before="0" w:line="276" w:lineRule="auto"/>
              <w:ind w:right="38"/>
              <w:rPr>
                <w:sz w:val="24"/>
              </w:rPr>
            </w:pPr>
            <w:r w:rsidRPr="00576E49">
              <w:rPr>
                <w:spacing w:val="-2"/>
                <w:sz w:val="24"/>
              </w:rPr>
              <w:t xml:space="preserve">connectives </w:t>
            </w:r>
            <w:r w:rsidRPr="00576E49">
              <w:rPr>
                <w:spacing w:val="-4"/>
                <w:sz w:val="24"/>
              </w:rPr>
              <w:t>with</w:t>
            </w:r>
            <w:r w:rsidRPr="00576E49">
              <w:rPr>
                <w:sz w:val="24"/>
              </w:rPr>
              <w:tab/>
            </w:r>
            <w:r w:rsidRPr="00576E49">
              <w:rPr>
                <w:spacing w:val="-2"/>
                <w:sz w:val="24"/>
              </w:rPr>
              <w:t>minor errors.</w:t>
            </w:r>
          </w:p>
        </w:tc>
        <w:tc>
          <w:tcPr>
            <w:tcW w:w="1600" w:type="dxa"/>
          </w:tcPr>
          <w:p w14:paraId="0C69B865" w14:textId="77777777" w:rsidR="00627482" w:rsidRPr="00576E49" w:rsidRDefault="00000000">
            <w:pPr>
              <w:pStyle w:val="TableParagraph"/>
              <w:tabs>
                <w:tab w:val="left" w:pos="1344"/>
              </w:tabs>
              <w:spacing w:line="276" w:lineRule="auto"/>
              <w:ind w:left="34" w:right="29"/>
              <w:jc w:val="both"/>
              <w:rPr>
                <w:sz w:val="24"/>
              </w:rPr>
            </w:pPr>
            <w:r w:rsidRPr="00576E49">
              <w:rPr>
                <w:sz w:val="24"/>
              </w:rPr>
              <w:t xml:space="preserve">5–6% – Basic </w:t>
            </w:r>
            <w:r w:rsidRPr="00576E49">
              <w:rPr>
                <w:spacing w:val="-5"/>
                <w:sz w:val="24"/>
              </w:rPr>
              <w:t>use</w:t>
            </w:r>
            <w:r w:rsidRPr="00576E49">
              <w:rPr>
                <w:sz w:val="24"/>
              </w:rPr>
              <w:tab/>
            </w:r>
            <w:r w:rsidRPr="00576E49">
              <w:rPr>
                <w:spacing w:val="-5"/>
                <w:sz w:val="24"/>
              </w:rPr>
              <w:t>of</w:t>
            </w:r>
          </w:p>
          <w:p w14:paraId="4ED3B1C3" w14:textId="77777777" w:rsidR="00627482" w:rsidRPr="00576E49" w:rsidRDefault="00000000">
            <w:pPr>
              <w:pStyle w:val="TableParagraph"/>
              <w:spacing w:before="0" w:line="276" w:lineRule="auto"/>
              <w:ind w:left="34" w:right="28"/>
              <w:jc w:val="both"/>
              <w:rPr>
                <w:sz w:val="24"/>
              </w:rPr>
            </w:pPr>
            <w:r w:rsidRPr="00576E49">
              <w:rPr>
                <w:sz w:val="24"/>
              </w:rPr>
              <w:t>connectives</w:t>
            </w:r>
            <w:r w:rsidRPr="00576E49">
              <w:rPr>
                <w:spacing w:val="-15"/>
                <w:sz w:val="24"/>
              </w:rPr>
              <w:t xml:space="preserve"> </w:t>
            </w:r>
            <w:r w:rsidRPr="00576E49">
              <w:rPr>
                <w:sz w:val="24"/>
              </w:rPr>
              <w:t xml:space="preserve">but several errors </w:t>
            </w:r>
            <w:r w:rsidRPr="00576E49">
              <w:rPr>
                <w:spacing w:val="-2"/>
                <w:sz w:val="24"/>
              </w:rPr>
              <w:t>occur.</w:t>
            </w:r>
          </w:p>
        </w:tc>
        <w:tc>
          <w:tcPr>
            <w:tcW w:w="1700" w:type="dxa"/>
          </w:tcPr>
          <w:p w14:paraId="2A577316" w14:textId="77777777" w:rsidR="00627482" w:rsidRPr="00576E49" w:rsidRDefault="00000000">
            <w:pPr>
              <w:pStyle w:val="TableParagraph"/>
              <w:tabs>
                <w:tab w:val="left" w:pos="629"/>
              </w:tabs>
              <w:spacing w:line="276" w:lineRule="auto"/>
              <w:ind w:left="9" w:right="-29"/>
              <w:rPr>
                <w:sz w:val="24"/>
              </w:rPr>
            </w:pPr>
            <w:r w:rsidRPr="00576E49">
              <w:rPr>
                <w:sz w:val="24"/>
              </w:rPr>
              <w:t>0–4% –</w:t>
            </w:r>
            <w:r w:rsidRPr="00576E49">
              <w:rPr>
                <w:spacing w:val="-10"/>
                <w:sz w:val="24"/>
              </w:rPr>
              <w:t xml:space="preserve"> </w:t>
            </w:r>
            <w:r w:rsidRPr="00576E49">
              <w:rPr>
                <w:sz w:val="24"/>
              </w:rPr>
              <w:t xml:space="preserve">Incorrect </w:t>
            </w:r>
            <w:r w:rsidRPr="00576E49">
              <w:rPr>
                <w:spacing w:val="-6"/>
                <w:sz w:val="24"/>
              </w:rPr>
              <w:t>or</w:t>
            </w:r>
            <w:r w:rsidRPr="00576E49">
              <w:rPr>
                <w:sz w:val="24"/>
              </w:rPr>
              <w:tab/>
            </w:r>
            <w:r w:rsidRPr="00576E49">
              <w:rPr>
                <w:spacing w:val="-2"/>
                <w:sz w:val="24"/>
              </w:rPr>
              <w:t>incomplete formula construction.</w:t>
            </w:r>
          </w:p>
        </w:tc>
      </w:tr>
    </w:tbl>
    <w:p w14:paraId="7021442C" w14:textId="77777777" w:rsidR="00627482" w:rsidRPr="00576E49" w:rsidRDefault="00627482">
      <w:pPr>
        <w:pStyle w:val="TableParagraph"/>
        <w:spacing w:line="276" w:lineRule="auto"/>
        <w:rPr>
          <w:sz w:val="24"/>
        </w:rPr>
        <w:sectPr w:rsidR="00627482" w:rsidRPr="00576E49">
          <w:pgSz w:w="11920" w:h="16840"/>
          <w:pgMar w:top="1660" w:right="850" w:bottom="1054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1260"/>
        <w:gridCol w:w="1620"/>
        <w:gridCol w:w="1380"/>
        <w:gridCol w:w="1600"/>
        <w:gridCol w:w="1700"/>
      </w:tblGrid>
      <w:tr w:rsidR="00627482" w:rsidRPr="00576E49" w14:paraId="68577EBF" w14:textId="77777777">
        <w:trPr>
          <w:trHeight w:val="1019"/>
        </w:trPr>
        <w:tc>
          <w:tcPr>
            <w:tcW w:w="1680" w:type="dxa"/>
          </w:tcPr>
          <w:p w14:paraId="47412E84" w14:textId="77777777" w:rsidR="00627482" w:rsidRPr="00576E49" w:rsidRDefault="00627482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260" w:type="dxa"/>
          </w:tcPr>
          <w:p w14:paraId="2AA25266" w14:textId="77777777" w:rsidR="00627482" w:rsidRPr="00576E49" w:rsidRDefault="00627482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620" w:type="dxa"/>
          </w:tcPr>
          <w:p w14:paraId="303FE1BB" w14:textId="77777777" w:rsidR="00627482" w:rsidRPr="00576E49" w:rsidRDefault="00000000">
            <w:pPr>
              <w:pStyle w:val="TableParagraph"/>
              <w:spacing w:before="40" w:line="276" w:lineRule="auto"/>
              <w:ind w:right="23"/>
              <w:rPr>
                <w:sz w:val="24"/>
              </w:rPr>
            </w:pPr>
            <w:r w:rsidRPr="00576E49">
              <w:rPr>
                <w:sz w:val="24"/>
              </w:rPr>
              <w:t>construct</w:t>
            </w:r>
            <w:r w:rsidRPr="00576E49">
              <w:rPr>
                <w:spacing w:val="68"/>
                <w:sz w:val="24"/>
              </w:rPr>
              <w:t xml:space="preserve"> </w:t>
            </w:r>
            <w:r w:rsidRPr="00576E49">
              <w:rPr>
                <w:sz w:val="24"/>
              </w:rPr>
              <w:t xml:space="preserve">valid </w:t>
            </w:r>
            <w:r w:rsidRPr="00576E49">
              <w:rPr>
                <w:spacing w:val="-2"/>
                <w:sz w:val="24"/>
              </w:rPr>
              <w:t>logical formulas.</w:t>
            </w:r>
          </w:p>
        </w:tc>
        <w:tc>
          <w:tcPr>
            <w:tcW w:w="1380" w:type="dxa"/>
          </w:tcPr>
          <w:p w14:paraId="1DC39223" w14:textId="77777777" w:rsidR="00627482" w:rsidRPr="00576E49" w:rsidRDefault="00627482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600" w:type="dxa"/>
          </w:tcPr>
          <w:p w14:paraId="72C9FBF7" w14:textId="77777777" w:rsidR="00627482" w:rsidRPr="00576E49" w:rsidRDefault="00627482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700" w:type="dxa"/>
          </w:tcPr>
          <w:p w14:paraId="49D415DC" w14:textId="77777777" w:rsidR="00627482" w:rsidRPr="00576E49" w:rsidRDefault="00627482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627482" w:rsidRPr="00576E49" w14:paraId="67ED5E4B" w14:textId="77777777">
        <w:trPr>
          <w:trHeight w:val="2940"/>
        </w:trPr>
        <w:tc>
          <w:tcPr>
            <w:tcW w:w="1680" w:type="dxa"/>
          </w:tcPr>
          <w:p w14:paraId="7FA65FD1" w14:textId="77777777" w:rsidR="00627482" w:rsidRPr="00576E49" w:rsidRDefault="00000000">
            <w:pPr>
              <w:pStyle w:val="TableParagraph"/>
              <w:tabs>
                <w:tab w:val="left" w:pos="1450"/>
              </w:tabs>
              <w:spacing w:before="57" w:line="276" w:lineRule="auto"/>
              <w:ind w:left="34" w:right="20"/>
              <w:rPr>
                <w:sz w:val="24"/>
              </w:rPr>
            </w:pPr>
            <w:r w:rsidRPr="00576E49">
              <w:rPr>
                <w:spacing w:val="-2"/>
                <w:sz w:val="24"/>
              </w:rPr>
              <w:t>Inference</w:t>
            </w:r>
            <w:r w:rsidRPr="00576E49">
              <w:rPr>
                <w:sz w:val="24"/>
              </w:rPr>
              <w:tab/>
            </w:r>
            <w:r w:rsidRPr="00576E49">
              <w:rPr>
                <w:spacing w:val="-10"/>
                <w:sz w:val="24"/>
              </w:rPr>
              <w:t xml:space="preserve">&amp; </w:t>
            </w:r>
            <w:r w:rsidRPr="00576E49">
              <w:rPr>
                <w:spacing w:val="-2"/>
                <w:sz w:val="24"/>
              </w:rPr>
              <w:t>Logical Reasoning</w:t>
            </w:r>
          </w:p>
        </w:tc>
        <w:tc>
          <w:tcPr>
            <w:tcW w:w="1260" w:type="dxa"/>
          </w:tcPr>
          <w:p w14:paraId="2CB6CD7D" w14:textId="77777777" w:rsidR="00627482" w:rsidRPr="00576E49" w:rsidRDefault="00000000">
            <w:pPr>
              <w:pStyle w:val="TableParagraph"/>
              <w:spacing w:before="57"/>
              <w:rPr>
                <w:sz w:val="24"/>
              </w:rPr>
            </w:pPr>
            <w:r w:rsidRPr="00576E49">
              <w:rPr>
                <w:spacing w:val="-5"/>
                <w:sz w:val="24"/>
              </w:rPr>
              <w:t>15%</w:t>
            </w:r>
          </w:p>
        </w:tc>
        <w:tc>
          <w:tcPr>
            <w:tcW w:w="1620" w:type="dxa"/>
          </w:tcPr>
          <w:p w14:paraId="7BF5F1EC" w14:textId="77777777" w:rsidR="00627482" w:rsidRPr="00576E49" w:rsidRDefault="00000000">
            <w:pPr>
              <w:pStyle w:val="TableParagraph"/>
              <w:tabs>
                <w:tab w:val="left" w:pos="1449"/>
              </w:tabs>
              <w:spacing w:before="57"/>
              <w:rPr>
                <w:sz w:val="24"/>
              </w:rPr>
            </w:pPr>
            <w:r w:rsidRPr="00576E49">
              <w:rPr>
                <w:sz w:val="24"/>
              </w:rPr>
              <w:t>13–</w:t>
            </w:r>
            <w:r w:rsidRPr="00576E49">
              <w:rPr>
                <w:spacing w:val="-5"/>
                <w:sz w:val="24"/>
              </w:rPr>
              <w:t>15%</w:t>
            </w:r>
            <w:r w:rsidRPr="00576E49">
              <w:rPr>
                <w:sz w:val="24"/>
              </w:rPr>
              <w:tab/>
              <w:t>–</w:t>
            </w:r>
          </w:p>
          <w:p w14:paraId="254EEFCF" w14:textId="77777777" w:rsidR="00627482" w:rsidRPr="00576E49" w:rsidRDefault="00000000">
            <w:pPr>
              <w:pStyle w:val="TableParagraph"/>
              <w:spacing w:line="276" w:lineRule="auto"/>
              <w:ind w:right="667"/>
              <w:rPr>
                <w:sz w:val="24"/>
              </w:rPr>
            </w:pPr>
            <w:r w:rsidRPr="00576E49">
              <w:rPr>
                <w:spacing w:val="-2"/>
                <w:sz w:val="24"/>
              </w:rPr>
              <w:t>Performs accurate</w:t>
            </w:r>
          </w:p>
          <w:p w14:paraId="6052A274" w14:textId="77777777" w:rsidR="00627482" w:rsidRPr="00576E49" w:rsidRDefault="00000000">
            <w:pPr>
              <w:pStyle w:val="TableParagraph"/>
              <w:tabs>
                <w:tab w:val="left" w:pos="1087"/>
                <w:tab w:val="left" w:pos="1222"/>
              </w:tabs>
              <w:spacing w:before="0" w:line="276" w:lineRule="auto"/>
              <w:ind w:right="28"/>
              <w:rPr>
                <w:sz w:val="24"/>
              </w:rPr>
            </w:pPr>
            <w:r w:rsidRPr="00576E49">
              <w:rPr>
                <w:spacing w:val="-2"/>
                <w:sz w:val="24"/>
              </w:rPr>
              <w:t>step-by-step reasoning</w:t>
            </w:r>
            <w:r w:rsidRPr="00576E49">
              <w:rPr>
                <w:sz w:val="24"/>
              </w:rPr>
              <w:tab/>
            </w:r>
            <w:r w:rsidRPr="00576E49">
              <w:rPr>
                <w:sz w:val="24"/>
              </w:rPr>
              <w:tab/>
            </w:r>
            <w:r w:rsidRPr="00576E49">
              <w:rPr>
                <w:spacing w:val="-4"/>
                <w:sz w:val="24"/>
              </w:rPr>
              <w:t xml:space="preserve">and </w:t>
            </w:r>
            <w:r w:rsidRPr="00576E49">
              <w:rPr>
                <w:spacing w:val="-2"/>
                <w:sz w:val="24"/>
              </w:rPr>
              <w:t>derives</w:t>
            </w:r>
            <w:r w:rsidRPr="00576E49">
              <w:rPr>
                <w:sz w:val="24"/>
              </w:rPr>
              <w:tab/>
            </w:r>
            <w:r w:rsidRPr="00576E49">
              <w:rPr>
                <w:spacing w:val="-2"/>
                <w:sz w:val="24"/>
              </w:rPr>
              <w:t xml:space="preserve">valid conclusions </w:t>
            </w:r>
            <w:r w:rsidRPr="00576E49">
              <w:rPr>
                <w:sz w:val="24"/>
              </w:rPr>
              <w:t>from</w:t>
            </w:r>
            <w:r w:rsidRPr="00576E49">
              <w:rPr>
                <w:spacing w:val="40"/>
                <w:sz w:val="24"/>
              </w:rPr>
              <w:t xml:space="preserve"> </w:t>
            </w:r>
            <w:r w:rsidRPr="00576E49">
              <w:rPr>
                <w:sz w:val="24"/>
              </w:rPr>
              <w:t>the</w:t>
            </w:r>
            <w:r w:rsidRPr="00576E49">
              <w:rPr>
                <w:spacing w:val="28"/>
                <w:sz w:val="24"/>
              </w:rPr>
              <w:t xml:space="preserve"> </w:t>
            </w:r>
            <w:r w:rsidRPr="00576E49">
              <w:rPr>
                <w:sz w:val="24"/>
              </w:rPr>
              <w:t xml:space="preserve">given </w:t>
            </w:r>
            <w:r w:rsidRPr="00576E49">
              <w:rPr>
                <w:spacing w:val="-2"/>
                <w:sz w:val="24"/>
              </w:rPr>
              <w:t>knowledge.</w:t>
            </w:r>
          </w:p>
        </w:tc>
        <w:tc>
          <w:tcPr>
            <w:tcW w:w="1380" w:type="dxa"/>
          </w:tcPr>
          <w:p w14:paraId="5D2F1634" w14:textId="77777777" w:rsidR="00627482" w:rsidRPr="00576E49" w:rsidRDefault="00000000">
            <w:pPr>
              <w:pStyle w:val="TableParagraph"/>
              <w:tabs>
                <w:tab w:val="left" w:pos="1194"/>
              </w:tabs>
              <w:spacing w:before="57"/>
              <w:rPr>
                <w:sz w:val="24"/>
              </w:rPr>
            </w:pPr>
            <w:r w:rsidRPr="00576E49">
              <w:rPr>
                <w:sz w:val="24"/>
              </w:rPr>
              <w:t>10–</w:t>
            </w:r>
            <w:r w:rsidRPr="00576E49">
              <w:rPr>
                <w:spacing w:val="-5"/>
                <w:sz w:val="24"/>
              </w:rPr>
              <w:t>12%</w:t>
            </w:r>
            <w:r w:rsidRPr="00576E49">
              <w:rPr>
                <w:sz w:val="24"/>
              </w:rPr>
              <w:tab/>
              <w:t>–</w:t>
            </w:r>
          </w:p>
          <w:p w14:paraId="7273AF77" w14:textId="77777777" w:rsidR="00627482" w:rsidRPr="00576E49" w:rsidRDefault="00000000">
            <w:pPr>
              <w:pStyle w:val="TableParagraph"/>
              <w:spacing w:line="276" w:lineRule="auto"/>
              <w:ind w:right="36"/>
              <w:rPr>
                <w:sz w:val="24"/>
              </w:rPr>
            </w:pPr>
            <w:r w:rsidRPr="00576E49">
              <w:rPr>
                <w:sz w:val="24"/>
              </w:rPr>
              <w:t xml:space="preserve">Reasoning is </w:t>
            </w:r>
            <w:r w:rsidRPr="00576E49">
              <w:rPr>
                <w:spacing w:val="-2"/>
                <w:sz w:val="24"/>
              </w:rPr>
              <w:t xml:space="preserve">mostly </w:t>
            </w:r>
            <w:r w:rsidRPr="00576E49">
              <w:rPr>
                <w:sz w:val="24"/>
              </w:rPr>
              <w:t>correct</w:t>
            </w:r>
            <w:r w:rsidRPr="00576E49">
              <w:rPr>
                <w:spacing w:val="80"/>
                <w:sz w:val="24"/>
              </w:rPr>
              <w:t xml:space="preserve"> </w:t>
            </w:r>
            <w:r w:rsidRPr="00576E49">
              <w:rPr>
                <w:sz w:val="24"/>
              </w:rPr>
              <w:t>with minor gaps.</w:t>
            </w:r>
          </w:p>
        </w:tc>
        <w:tc>
          <w:tcPr>
            <w:tcW w:w="1600" w:type="dxa"/>
          </w:tcPr>
          <w:p w14:paraId="5B1F5B9E" w14:textId="77777777" w:rsidR="00627482" w:rsidRPr="00576E49" w:rsidRDefault="00000000">
            <w:pPr>
              <w:pStyle w:val="TableParagraph"/>
              <w:tabs>
                <w:tab w:val="left" w:pos="1419"/>
              </w:tabs>
              <w:spacing w:before="57"/>
              <w:ind w:left="34"/>
              <w:jc w:val="both"/>
              <w:rPr>
                <w:sz w:val="24"/>
              </w:rPr>
            </w:pPr>
            <w:r w:rsidRPr="00576E49">
              <w:rPr>
                <w:sz w:val="24"/>
              </w:rPr>
              <w:t>7–</w:t>
            </w:r>
            <w:r w:rsidRPr="00576E49">
              <w:rPr>
                <w:spacing w:val="-5"/>
                <w:sz w:val="24"/>
              </w:rPr>
              <w:t>9%</w:t>
            </w:r>
            <w:r w:rsidRPr="00576E49">
              <w:rPr>
                <w:sz w:val="24"/>
              </w:rPr>
              <w:tab/>
              <w:t>–</w:t>
            </w:r>
          </w:p>
          <w:p w14:paraId="5D0AB21C" w14:textId="77777777" w:rsidR="00627482" w:rsidRPr="00576E49" w:rsidRDefault="00000000">
            <w:pPr>
              <w:pStyle w:val="TableParagraph"/>
              <w:spacing w:line="276" w:lineRule="auto"/>
              <w:ind w:left="34" w:right="31"/>
              <w:jc w:val="both"/>
              <w:rPr>
                <w:sz w:val="24"/>
              </w:rPr>
            </w:pPr>
            <w:r w:rsidRPr="00576E49">
              <w:rPr>
                <w:sz w:val="24"/>
              </w:rPr>
              <w:t>Provides</w:t>
            </w:r>
            <w:r w:rsidRPr="00576E49">
              <w:rPr>
                <w:spacing w:val="-15"/>
                <w:sz w:val="24"/>
              </w:rPr>
              <w:t xml:space="preserve"> </w:t>
            </w:r>
            <w:r w:rsidRPr="00576E49">
              <w:rPr>
                <w:sz w:val="24"/>
              </w:rPr>
              <w:t xml:space="preserve">partial reasoning with some incorrect </w:t>
            </w:r>
            <w:r w:rsidRPr="00576E49">
              <w:rPr>
                <w:spacing w:val="-2"/>
                <w:sz w:val="24"/>
              </w:rPr>
              <w:t>conclusions.</w:t>
            </w:r>
          </w:p>
        </w:tc>
        <w:tc>
          <w:tcPr>
            <w:tcW w:w="1700" w:type="dxa"/>
          </w:tcPr>
          <w:p w14:paraId="7E5FC3B8" w14:textId="77777777" w:rsidR="00627482" w:rsidRPr="00576E49" w:rsidRDefault="00000000">
            <w:pPr>
              <w:pStyle w:val="TableParagraph"/>
              <w:tabs>
                <w:tab w:val="left" w:pos="1574"/>
              </w:tabs>
              <w:spacing w:before="57"/>
              <w:ind w:left="9" w:right="-29"/>
              <w:rPr>
                <w:sz w:val="24"/>
              </w:rPr>
            </w:pPr>
            <w:r w:rsidRPr="00576E49">
              <w:rPr>
                <w:sz w:val="24"/>
              </w:rPr>
              <w:t>0–</w:t>
            </w:r>
            <w:r w:rsidRPr="00576E49">
              <w:rPr>
                <w:spacing w:val="-5"/>
                <w:sz w:val="24"/>
              </w:rPr>
              <w:t>6%</w:t>
            </w:r>
            <w:r w:rsidRPr="00576E49">
              <w:rPr>
                <w:sz w:val="24"/>
              </w:rPr>
              <w:tab/>
              <w:t>–</w:t>
            </w:r>
          </w:p>
          <w:p w14:paraId="3AE46B18" w14:textId="77777777" w:rsidR="00627482" w:rsidRPr="00576E49" w:rsidRDefault="00000000">
            <w:pPr>
              <w:pStyle w:val="TableParagraph"/>
              <w:tabs>
                <w:tab w:val="left" w:pos="1496"/>
                <w:tab w:val="left" w:pos="1533"/>
              </w:tabs>
              <w:spacing w:line="276" w:lineRule="auto"/>
              <w:ind w:left="9" w:right="-29"/>
              <w:rPr>
                <w:sz w:val="24"/>
              </w:rPr>
            </w:pPr>
            <w:r w:rsidRPr="00576E49">
              <w:rPr>
                <w:spacing w:val="-2"/>
                <w:sz w:val="24"/>
              </w:rPr>
              <w:t>Reasoning</w:t>
            </w:r>
            <w:r w:rsidRPr="00576E49">
              <w:rPr>
                <w:sz w:val="24"/>
              </w:rPr>
              <w:tab/>
            </w:r>
            <w:r w:rsidRPr="00576E49">
              <w:rPr>
                <w:sz w:val="24"/>
              </w:rPr>
              <w:tab/>
            </w:r>
            <w:r w:rsidRPr="00576E49">
              <w:rPr>
                <w:spacing w:val="-6"/>
                <w:sz w:val="24"/>
              </w:rPr>
              <w:t xml:space="preserve">is </w:t>
            </w:r>
            <w:r w:rsidRPr="00576E49">
              <w:rPr>
                <w:spacing w:val="-2"/>
                <w:sz w:val="24"/>
              </w:rPr>
              <w:t>incorrect, unsupported,</w:t>
            </w:r>
            <w:r w:rsidRPr="00576E49">
              <w:rPr>
                <w:sz w:val="24"/>
              </w:rPr>
              <w:tab/>
            </w:r>
            <w:r w:rsidRPr="00576E49">
              <w:rPr>
                <w:spacing w:val="-6"/>
                <w:sz w:val="24"/>
              </w:rPr>
              <w:t xml:space="preserve">or </w:t>
            </w:r>
            <w:r w:rsidRPr="00576E49">
              <w:rPr>
                <w:spacing w:val="-2"/>
                <w:sz w:val="24"/>
              </w:rPr>
              <w:t>missing.</w:t>
            </w:r>
          </w:p>
        </w:tc>
      </w:tr>
      <w:tr w:rsidR="00627482" w:rsidRPr="00576E49" w14:paraId="6A59C2D4" w14:textId="77777777">
        <w:trPr>
          <w:trHeight w:val="2939"/>
        </w:trPr>
        <w:tc>
          <w:tcPr>
            <w:tcW w:w="1680" w:type="dxa"/>
          </w:tcPr>
          <w:p w14:paraId="184756A3" w14:textId="77777777" w:rsidR="00627482" w:rsidRPr="00576E49" w:rsidRDefault="00000000">
            <w:pPr>
              <w:pStyle w:val="TableParagraph"/>
              <w:tabs>
                <w:tab w:val="left" w:pos="1442"/>
              </w:tabs>
              <w:spacing w:before="58" w:line="276" w:lineRule="auto"/>
              <w:ind w:left="34" w:right="28"/>
              <w:rPr>
                <w:sz w:val="24"/>
              </w:rPr>
            </w:pPr>
            <w:r w:rsidRPr="00576E49">
              <w:rPr>
                <w:spacing w:val="-2"/>
                <w:sz w:val="24"/>
              </w:rPr>
              <w:t>Unification</w:t>
            </w:r>
            <w:r w:rsidRPr="00576E49">
              <w:rPr>
                <w:sz w:val="24"/>
              </w:rPr>
              <w:tab/>
            </w:r>
            <w:r w:rsidRPr="00576E49">
              <w:rPr>
                <w:spacing w:val="-10"/>
                <w:sz w:val="24"/>
              </w:rPr>
              <w:t xml:space="preserve">&amp; </w:t>
            </w:r>
            <w:r w:rsidRPr="00576E49">
              <w:rPr>
                <w:spacing w:val="-2"/>
                <w:sz w:val="24"/>
              </w:rPr>
              <w:t>Substitution</w:t>
            </w:r>
          </w:p>
        </w:tc>
        <w:tc>
          <w:tcPr>
            <w:tcW w:w="1260" w:type="dxa"/>
          </w:tcPr>
          <w:p w14:paraId="03D37A91" w14:textId="77777777" w:rsidR="00627482" w:rsidRPr="00576E49" w:rsidRDefault="00000000">
            <w:pPr>
              <w:pStyle w:val="TableParagraph"/>
              <w:spacing w:before="58"/>
              <w:rPr>
                <w:sz w:val="24"/>
              </w:rPr>
            </w:pPr>
            <w:r w:rsidRPr="00576E49">
              <w:rPr>
                <w:spacing w:val="-5"/>
                <w:sz w:val="24"/>
              </w:rPr>
              <w:t>10%</w:t>
            </w:r>
          </w:p>
        </w:tc>
        <w:tc>
          <w:tcPr>
            <w:tcW w:w="1620" w:type="dxa"/>
          </w:tcPr>
          <w:p w14:paraId="6311CDDD" w14:textId="77777777" w:rsidR="00627482" w:rsidRPr="00576E49" w:rsidRDefault="00000000">
            <w:pPr>
              <w:pStyle w:val="TableParagraph"/>
              <w:tabs>
                <w:tab w:val="left" w:pos="1449"/>
              </w:tabs>
              <w:spacing w:before="58"/>
              <w:rPr>
                <w:sz w:val="24"/>
              </w:rPr>
            </w:pPr>
            <w:r w:rsidRPr="00576E49">
              <w:rPr>
                <w:sz w:val="24"/>
              </w:rPr>
              <w:t>9–</w:t>
            </w:r>
            <w:r w:rsidRPr="00576E49">
              <w:rPr>
                <w:spacing w:val="-5"/>
                <w:sz w:val="24"/>
              </w:rPr>
              <w:t>10%</w:t>
            </w:r>
            <w:r w:rsidRPr="00576E49">
              <w:rPr>
                <w:sz w:val="24"/>
              </w:rPr>
              <w:tab/>
              <w:t>–</w:t>
            </w:r>
          </w:p>
          <w:p w14:paraId="3D13722C" w14:textId="77777777" w:rsidR="00627482" w:rsidRPr="00576E49" w:rsidRDefault="00000000">
            <w:pPr>
              <w:pStyle w:val="TableParagraph"/>
              <w:spacing w:before="42" w:line="276" w:lineRule="auto"/>
              <w:rPr>
                <w:sz w:val="24"/>
              </w:rPr>
            </w:pPr>
            <w:r w:rsidRPr="00576E49">
              <w:rPr>
                <w:spacing w:val="-2"/>
                <w:sz w:val="24"/>
              </w:rPr>
              <w:t>Correctly identifies</w:t>
            </w:r>
          </w:p>
          <w:p w14:paraId="2E0FE87D" w14:textId="77777777" w:rsidR="00627482" w:rsidRPr="00576E49" w:rsidRDefault="00000000">
            <w:pPr>
              <w:pStyle w:val="TableParagraph"/>
              <w:tabs>
                <w:tab w:val="left" w:pos="1086"/>
                <w:tab w:val="left" w:pos="1219"/>
              </w:tabs>
              <w:spacing w:before="0" w:line="276" w:lineRule="auto"/>
              <w:ind w:right="19"/>
              <w:rPr>
                <w:sz w:val="24"/>
              </w:rPr>
            </w:pPr>
            <w:r w:rsidRPr="00576E49">
              <w:rPr>
                <w:spacing w:val="-2"/>
                <w:sz w:val="24"/>
              </w:rPr>
              <w:t xml:space="preserve">substitutions </w:t>
            </w:r>
            <w:r w:rsidRPr="00576E49">
              <w:rPr>
                <w:spacing w:val="-4"/>
                <w:sz w:val="24"/>
              </w:rPr>
              <w:t>and</w:t>
            </w:r>
            <w:r w:rsidRPr="00576E49">
              <w:rPr>
                <w:sz w:val="24"/>
              </w:rPr>
              <w:tab/>
            </w:r>
            <w:r w:rsidRPr="00576E49">
              <w:rPr>
                <w:spacing w:val="-4"/>
                <w:sz w:val="24"/>
              </w:rPr>
              <w:t xml:space="preserve">Most </w:t>
            </w:r>
            <w:r w:rsidRPr="00576E49">
              <w:rPr>
                <w:sz w:val="24"/>
              </w:rPr>
              <w:t>General</w:t>
            </w:r>
            <w:r w:rsidRPr="00576E49">
              <w:rPr>
                <w:spacing w:val="-12"/>
                <w:sz w:val="24"/>
              </w:rPr>
              <w:t xml:space="preserve"> </w:t>
            </w:r>
            <w:r w:rsidRPr="00576E49">
              <w:rPr>
                <w:sz w:val="24"/>
              </w:rPr>
              <w:t xml:space="preserve">Unifier </w:t>
            </w:r>
            <w:r w:rsidRPr="00576E49">
              <w:rPr>
                <w:spacing w:val="-2"/>
                <w:sz w:val="24"/>
              </w:rPr>
              <w:t>(MGU)</w:t>
            </w:r>
            <w:r w:rsidRPr="00576E49">
              <w:rPr>
                <w:sz w:val="24"/>
              </w:rPr>
              <w:tab/>
            </w:r>
            <w:r w:rsidRPr="00576E49">
              <w:rPr>
                <w:sz w:val="24"/>
              </w:rPr>
              <w:tab/>
            </w:r>
            <w:r w:rsidRPr="00576E49">
              <w:rPr>
                <w:spacing w:val="-5"/>
                <w:sz w:val="24"/>
              </w:rPr>
              <w:t>and</w:t>
            </w:r>
          </w:p>
          <w:p w14:paraId="3356C978" w14:textId="77777777" w:rsidR="00627482" w:rsidRPr="00576E49" w:rsidRDefault="00000000">
            <w:pPr>
              <w:pStyle w:val="TableParagraph"/>
              <w:tabs>
                <w:tab w:val="left" w:pos="1089"/>
              </w:tabs>
              <w:spacing w:before="0" w:line="276" w:lineRule="auto"/>
              <w:ind w:right="28"/>
              <w:rPr>
                <w:sz w:val="24"/>
              </w:rPr>
            </w:pPr>
            <w:r w:rsidRPr="00576E49">
              <w:rPr>
                <w:spacing w:val="-2"/>
                <w:sz w:val="24"/>
              </w:rPr>
              <w:t>applies</w:t>
            </w:r>
            <w:r w:rsidRPr="00576E49">
              <w:rPr>
                <w:sz w:val="24"/>
              </w:rPr>
              <w:tab/>
            </w:r>
            <w:r w:rsidRPr="00576E49">
              <w:rPr>
                <w:spacing w:val="-4"/>
                <w:sz w:val="24"/>
              </w:rPr>
              <w:t xml:space="preserve">them </w:t>
            </w:r>
            <w:r w:rsidRPr="00576E49">
              <w:rPr>
                <w:spacing w:val="-2"/>
                <w:sz w:val="24"/>
              </w:rPr>
              <w:t>accurately.</w:t>
            </w:r>
          </w:p>
        </w:tc>
        <w:tc>
          <w:tcPr>
            <w:tcW w:w="1380" w:type="dxa"/>
          </w:tcPr>
          <w:p w14:paraId="237BD411" w14:textId="77777777" w:rsidR="00627482" w:rsidRPr="00576E49" w:rsidRDefault="00000000">
            <w:pPr>
              <w:pStyle w:val="TableParagraph"/>
              <w:tabs>
                <w:tab w:val="left" w:pos="1194"/>
              </w:tabs>
              <w:spacing w:before="58"/>
              <w:rPr>
                <w:sz w:val="24"/>
              </w:rPr>
            </w:pPr>
            <w:r w:rsidRPr="00576E49">
              <w:rPr>
                <w:sz w:val="24"/>
              </w:rPr>
              <w:t>7–</w:t>
            </w:r>
            <w:r w:rsidRPr="00576E49">
              <w:rPr>
                <w:spacing w:val="-5"/>
                <w:sz w:val="24"/>
              </w:rPr>
              <w:t>8%</w:t>
            </w:r>
            <w:r w:rsidRPr="00576E49">
              <w:rPr>
                <w:sz w:val="24"/>
              </w:rPr>
              <w:tab/>
              <w:t>–</w:t>
            </w:r>
          </w:p>
          <w:p w14:paraId="608350FD" w14:textId="77777777" w:rsidR="00627482" w:rsidRPr="00576E49" w:rsidRDefault="00000000">
            <w:pPr>
              <w:pStyle w:val="TableParagraph"/>
              <w:spacing w:before="42" w:line="276" w:lineRule="auto"/>
              <w:ind w:right="123"/>
              <w:rPr>
                <w:sz w:val="24"/>
              </w:rPr>
            </w:pPr>
            <w:r w:rsidRPr="00576E49">
              <w:rPr>
                <w:spacing w:val="-2"/>
                <w:sz w:val="24"/>
              </w:rPr>
              <w:t xml:space="preserve">Correctly performs </w:t>
            </w:r>
            <w:r w:rsidRPr="00576E49">
              <w:rPr>
                <w:spacing w:val="-4"/>
                <w:sz w:val="24"/>
              </w:rPr>
              <w:t xml:space="preserve">most </w:t>
            </w:r>
            <w:r w:rsidRPr="00576E49">
              <w:rPr>
                <w:spacing w:val="-2"/>
                <w:sz w:val="24"/>
              </w:rPr>
              <w:t>unification</w:t>
            </w:r>
          </w:p>
          <w:p w14:paraId="28C6D852" w14:textId="77777777" w:rsidR="00627482" w:rsidRPr="00576E49" w:rsidRDefault="00000000">
            <w:pPr>
              <w:pStyle w:val="TableParagraph"/>
              <w:tabs>
                <w:tab w:val="left" w:pos="889"/>
              </w:tabs>
              <w:spacing w:before="0" w:line="276" w:lineRule="auto"/>
              <w:ind w:right="41"/>
              <w:rPr>
                <w:sz w:val="24"/>
              </w:rPr>
            </w:pPr>
            <w:r w:rsidRPr="00576E49">
              <w:rPr>
                <w:spacing w:val="-2"/>
                <w:sz w:val="24"/>
              </w:rPr>
              <w:t>steps</w:t>
            </w:r>
            <w:r w:rsidRPr="00576E49">
              <w:rPr>
                <w:sz w:val="24"/>
              </w:rPr>
              <w:tab/>
            </w:r>
            <w:r w:rsidRPr="00576E49">
              <w:rPr>
                <w:spacing w:val="-4"/>
                <w:sz w:val="24"/>
              </w:rPr>
              <w:t xml:space="preserve">with </w:t>
            </w:r>
            <w:r w:rsidRPr="00576E49">
              <w:rPr>
                <w:sz w:val="24"/>
              </w:rPr>
              <w:t xml:space="preserve">minor </w:t>
            </w:r>
            <w:r w:rsidRPr="00576E49">
              <w:rPr>
                <w:spacing w:val="-2"/>
                <w:sz w:val="24"/>
              </w:rPr>
              <w:t>errors.</w:t>
            </w:r>
          </w:p>
        </w:tc>
        <w:tc>
          <w:tcPr>
            <w:tcW w:w="1600" w:type="dxa"/>
          </w:tcPr>
          <w:p w14:paraId="6F659688" w14:textId="77777777" w:rsidR="00627482" w:rsidRPr="00576E49" w:rsidRDefault="00000000">
            <w:pPr>
              <w:pStyle w:val="TableParagraph"/>
              <w:tabs>
                <w:tab w:val="left" w:pos="1419"/>
              </w:tabs>
              <w:spacing w:before="58"/>
              <w:ind w:left="34"/>
              <w:rPr>
                <w:sz w:val="24"/>
              </w:rPr>
            </w:pPr>
            <w:r w:rsidRPr="00576E49">
              <w:rPr>
                <w:sz w:val="24"/>
              </w:rPr>
              <w:t>5–</w:t>
            </w:r>
            <w:r w:rsidRPr="00576E49">
              <w:rPr>
                <w:spacing w:val="-5"/>
                <w:sz w:val="24"/>
              </w:rPr>
              <w:t>6%</w:t>
            </w:r>
            <w:r w:rsidRPr="00576E49">
              <w:rPr>
                <w:sz w:val="24"/>
              </w:rPr>
              <w:tab/>
              <w:t>–</w:t>
            </w:r>
          </w:p>
          <w:p w14:paraId="274CC9F5" w14:textId="77777777" w:rsidR="00627482" w:rsidRPr="00576E49" w:rsidRDefault="00000000">
            <w:pPr>
              <w:pStyle w:val="TableParagraph"/>
              <w:spacing w:before="42" w:line="276" w:lineRule="auto"/>
              <w:ind w:left="34"/>
              <w:rPr>
                <w:sz w:val="24"/>
              </w:rPr>
            </w:pPr>
            <w:r w:rsidRPr="00576E49">
              <w:rPr>
                <w:spacing w:val="-2"/>
                <w:sz w:val="24"/>
              </w:rPr>
              <w:t>Demonstrates basic understanding</w:t>
            </w:r>
          </w:p>
          <w:p w14:paraId="47EC7ADE" w14:textId="77777777" w:rsidR="00627482" w:rsidRPr="00576E49" w:rsidRDefault="00000000">
            <w:pPr>
              <w:pStyle w:val="TableParagraph"/>
              <w:spacing w:before="0" w:line="276" w:lineRule="auto"/>
              <w:ind w:left="34"/>
              <w:rPr>
                <w:sz w:val="24"/>
              </w:rPr>
            </w:pPr>
            <w:r w:rsidRPr="00576E49">
              <w:rPr>
                <w:sz w:val="24"/>
              </w:rPr>
              <w:t>but</w:t>
            </w:r>
            <w:r w:rsidRPr="00576E49">
              <w:rPr>
                <w:spacing w:val="25"/>
                <w:sz w:val="24"/>
              </w:rPr>
              <w:t xml:space="preserve"> </w:t>
            </w:r>
            <w:r w:rsidRPr="00576E49">
              <w:rPr>
                <w:sz w:val="24"/>
              </w:rPr>
              <w:t xml:space="preserve">has several </w:t>
            </w:r>
            <w:r w:rsidRPr="00576E49">
              <w:rPr>
                <w:spacing w:val="-2"/>
                <w:sz w:val="24"/>
              </w:rPr>
              <w:t>errors.</w:t>
            </w:r>
          </w:p>
        </w:tc>
        <w:tc>
          <w:tcPr>
            <w:tcW w:w="1700" w:type="dxa"/>
          </w:tcPr>
          <w:p w14:paraId="56327FB2" w14:textId="77777777" w:rsidR="00627482" w:rsidRPr="00576E49" w:rsidRDefault="00000000">
            <w:pPr>
              <w:pStyle w:val="TableParagraph"/>
              <w:tabs>
                <w:tab w:val="left" w:pos="931"/>
              </w:tabs>
              <w:spacing w:before="58" w:line="276" w:lineRule="auto"/>
              <w:ind w:left="9" w:right="-29"/>
              <w:rPr>
                <w:sz w:val="24"/>
              </w:rPr>
            </w:pPr>
            <w:r w:rsidRPr="00576E49">
              <w:rPr>
                <w:sz w:val="24"/>
              </w:rPr>
              <w:t>0–4%</w:t>
            </w:r>
            <w:r w:rsidRPr="00576E49">
              <w:rPr>
                <w:spacing w:val="80"/>
                <w:sz w:val="24"/>
              </w:rPr>
              <w:t xml:space="preserve"> </w:t>
            </w:r>
            <w:r w:rsidRPr="00576E49">
              <w:rPr>
                <w:sz w:val="24"/>
              </w:rPr>
              <w:t>–</w:t>
            </w:r>
            <w:r w:rsidRPr="00576E49">
              <w:rPr>
                <w:spacing w:val="40"/>
                <w:sz w:val="24"/>
              </w:rPr>
              <w:t xml:space="preserve"> </w:t>
            </w:r>
            <w:r w:rsidRPr="00576E49">
              <w:rPr>
                <w:sz w:val="24"/>
              </w:rPr>
              <w:t xml:space="preserve">Unable </w:t>
            </w:r>
            <w:r w:rsidRPr="00576E49">
              <w:rPr>
                <w:spacing w:val="-6"/>
                <w:sz w:val="24"/>
              </w:rPr>
              <w:t>to</w:t>
            </w:r>
            <w:r w:rsidRPr="00576E49">
              <w:rPr>
                <w:sz w:val="24"/>
              </w:rPr>
              <w:tab/>
            </w:r>
            <w:r w:rsidRPr="00576E49">
              <w:rPr>
                <w:spacing w:val="-2"/>
                <w:sz w:val="24"/>
              </w:rPr>
              <w:t>perform unification correctly.</w:t>
            </w:r>
          </w:p>
        </w:tc>
      </w:tr>
      <w:tr w:rsidR="00627482" w:rsidRPr="00576E49" w14:paraId="49A8B33B" w14:textId="77777777">
        <w:trPr>
          <w:trHeight w:val="2640"/>
        </w:trPr>
        <w:tc>
          <w:tcPr>
            <w:tcW w:w="1680" w:type="dxa"/>
          </w:tcPr>
          <w:p w14:paraId="10941FD4" w14:textId="77777777" w:rsidR="00627482" w:rsidRPr="00576E49" w:rsidRDefault="00000000">
            <w:pPr>
              <w:pStyle w:val="TableParagraph"/>
              <w:tabs>
                <w:tab w:val="left" w:pos="1569"/>
              </w:tabs>
              <w:spacing w:before="60" w:line="276" w:lineRule="auto"/>
              <w:ind w:left="34" w:right="21"/>
              <w:rPr>
                <w:sz w:val="24"/>
              </w:rPr>
            </w:pPr>
            <w:r w:rsidRPr="00576E49">
              <w:rPr>
                <w:spacing w:val="-2"/>
                <w:sz w:val="24"/>
              </w:rPr>
              <w:t>Resolution</w:t>
            </w:r>
            <w:r w:rsidRPr="00576E49">
              <w:rPr>
                <w:sz w:val="24"/>
              </w:rPr>
              <w:tab/>
            </w:r>
            <w:r w:rsidRPr="00576E49">
              <w:rPr>
                <w:spacing w:val="-10"/>
                <w:sz w:val="24"/>
              </w:rPr>
              <w:t xml:space="preserve">/ </w:t>
            </w:r>
            <w:r w:rsidRPr="00576E49">
              <w:rPr>
                <w:spacing w:val="-2"/>
                <w:sz w:val="24"/>
              </w:rPr>
              <w:t>Proof Construction</w:t>
            </w:r>
          </w:p>
        </w:tc>
        <w:tc>
          <w:tcPr>
            <w:tcW w:w="1260" w:type="dxa"/>
          </w:tcPr>
          <w:p w14:paraId="1D95AF35" w14:textId="77777777" w:rsidR="00627482" w:rsidRPr="00576E49" w:rsidRDefault="00000000">
            <w:pPr>
              <w:pStyle w:val="TableParagraph"/>
              <w:spacing w:before="60"/>
              <w:rPr>
                <w:sz w:val="24"/>
              </w:rPr>
            </w:pPr>
            <w:r w:rsidRPr="00576E49">
              <w:rPr>
                <w:spacing w:val="-5"/>
                <w:sz w:val="24"/>
              </w:rPr>
              <w:t>10%</w:t>
            </w:r>
          </w:p>
        </w:tc>
        <w:tc>
          <w:tcPr>
            <w:tcW w:w="1620" w:type="dxa"/>
          </w:tcPr>
          <w:p w14:paraId="126F37A8" w14:textId="77777777" w:rsidR="00627482" w:rsidRPr="00576E49" w:rsidRDefault="00000000">
            <w:pPr>
              <w:pStyle w:val="TableParagraph"/>
              <w:tabs>
                <w:tab w:val="left" w:pos="1449"/>
              </w:tabs>
              <w:spacing w:before="60"/>
              <w:rPr>
                <w:sz w:val="24"/>
              </w:rPr>
            </w:pPr>
            <w:r w:rsidRPr="00576E49">
              <w:rPr>
                <w:sz w:val="24"/>
              </w:rPr>
              <w:t>9–</w:t>
            </w:r>
            <w:r w:rsidRPr="00576E49">
              <w:rPr>
                <w:spacing w:val="-5"/>
                <w:sz w:val="24"/>
              </w:rPr>
              <w:t>10%</w:t>
            </w:r>
            <w:r w:rsidRPr="00576E49">
              <w:rPr>
                <w:sz w:val="24"/>
              </w:rPr>
              <w:tab/>
              <w:t>–</w:t>
            </w:r>
          </w:p>
          <w:p w14:paraId="4FB6F2BC" w14:textId="77777777" w:rsidR="00627482" w:rsidRPr="00576E49" w:rsidRDefault="00000000">
            <w:pPr>
              <w:pStyle w:val="TableParagraph"/>
              <w:spacing w:line="276" w:lineRule="auto"/>
              <w:ind w:right="26"/>
              <w:rPr>
                <w:sz w:val="24"/>
              </w:rPr>
            </w:pPr>
            <w:r w:rsidRPr="00576E49">
              <w:rPr>
                <w:spacing w:val="-2"/>
                <w:sz w:val="24"/>
              </w:rPr>
              <w:t>Correctly applies</w:t>
            </w:r>
          </w:p>
          <w:p w14:paraId="388AF3CF" w14:textId="77777777" w:rsidR="00627482" w:rsidRPr="00576E49" w:rsidRDefault="00000000">
            <w:pPr>
              <w:pStyle w:val="TableParagraph"/>
              <w:spacing w:before="0" w:line="276" w:lineRule="auto"/>
              <w:ind w:right="18"/>
              <w:jc w:val="both"/>
              <w:rPr>
                <w:sz w:val="24"/>
              </w:rPr>
            </w:pPr>
            <w:r w:rsidRPr="00576E49">
              <w:rPr>
                <w:sz w:val="24"/>
              </w:rPr>
              <w:t>resolution and presents</w:t>
            </w:r>
            <w:r w:rsidRPr="00576E49">
              <w:rPr>
                <w:spacing w:val="-15"/>
                <w:sz w:val="24"/>
              </w:rPr>
              <w:t xml:space="preserve"> </w:t>
            </w:r>
            <w:r w:rsidRPr="00576E49">
              <w:rPr>
                <w:sz w:val="24"/>
              </w:rPr>
              <w:t>a</w:t>
            </w:r>
            <w:r w:rsidRPr="00576E49">
              <w:rPr>
                <w:spacing w:val="-15"/>
                <w:sz w:val="24"/>
              </w:rPr>
              <w:t xml:space="preserve"> </w:t>
            </w:r>
            <w:r w:rsidRPr="00576E49">
              <w:rPr>
                <w:sz w:val="24"/>
              </w:rPr>
              <w:t xml:space="preserve">clear, logically valid proof of the </w:t>
            </w:r>
            <w:r w:rsidRPr="00576E49">
              <w:rPr>
                <w:spacing w:val="-2"/>
                <w:sz w:val="24"/>
              </w:rPr>
              <w:t>query.</w:t>
            </w:r>
          </w:p>
        </w:tc>
        <w:tc>
          <w:tcPr>
            <w:tcW w:w="1380" w:type="dxa"/>
          </w:tcPr>
          <w:p w14:paraId="45B81A0D" w14:textId="77777777" w:rsidR="00627482" w:rsidRPr="00576E49" w:rsidRDefault="00000000">
            <w:pPr>
              <w:pStyle w:val="TableParagraph"/>
              <w:tabs>
                <w:tab w:val="left" w:pos="1194"/>
              </w:tabs>
              <w:spacing w:before="60"/>
              <w:rPr>
                <w:sz w:val="24"/>
              </w:rPr>
            </w:pPr>
            <w:r w:rsidRPr="00576E49">
              <w:rPr>
                <w:sz w:val="24"/>
              </w:rPr>
              <w:t>7–</w:t>
            </w:r>
            <w:r w:rsidRPr="00576E49">
              <w:rPr>
                <w:spacing w:val="-5"/>
                <w:sz w:val="24"/>
              </w:rPr>
              <w:t>8%</w:t>
            </w:r>
            <w:r w:rsidRPr="00576E49">
              <w:rPr>
                <w:sz w:val="24"/>
              </w:rPr>
              <w:tab/>
              <w:t>–</w:t>
            </w:r>
          </w:p>
          <w:p w14:paraId="42CC33FF" w14:textId="77777777" w:rsidR="00627482" w:rsidRPr="00576E49" w:rsidRDefault="00000000">
            <w:pPr>
              <w:pStyle w:val="TableParagraph"/>
              <w:spacing w:line="276" w:lineRule="auto"/>
              <w:ind w:right="33"/>
              <w:rPr>
                <w:sz w:val="24"/>
              </w:rPr>
            </w:pPr>
            <w:r w:rsidRPr="00576E49">
              <w:rPr>
                <w:sz w:val="24"/>
              </w:rPr>
              <w:t>Resolution</w:t>
            </w:r>
            <w:r w:rsidRPr="00576E49">
              <w:rPr>
                <w:spacing w:val="-15"/>
                <w:sz w:val="24"/>
              </w:rPr>
              <w:t xml:space="preserve"> </w:t>
            </w:r>
            <w:r w:rsidRPr="00576E49">
              <w:rPr>
                <w:sz w:val="24"/>
              </w:rPr>
              <w:t xml:space="preserve">is </w:t>
            </w:r>
            <w:r w:rsidRPr="00576E49">
              <w:rPr>
                <w:spacing w:val="-2"/>
                <w:sz w:val="24"/>
              </w:rPr>
              <w:t xml:space="preserve">mostly </w:t>
            </w:r>
            <w:r w:rsidRPr="00576E49">
              <w:rPr>
                <w:sz w:val="24"/>
              </w:rPr>
              <w:t>correct</w:t>
            </w:r>
            <w:r w:rsidRPr="00576E49">
              <w:rPr>
                <w:spacing w:val="80"/>
                <w:sz w:val="24"/>
              </w:rPr>
              <w:t xml:space="preserve"> </w:t>
            </w:r>
            <w:r w:rsidRPr="00576E49">
              <w:rPr>
                <w:sz w:val="24"/>
              </w:rPr>
              <w:t xml:space="preserve">with minor </w:t>
            </w:r>
            <w:r w:rsidRPr="00576E49">
              <w:rPr>
                <w:spacing w:val="-2"/>
                <w:sz w:val="24"/>
              </w:rPr>
              <w:t>errors.</w:t>
            </w:r>
          </w:p>
        </w:tc>
        <w:tc>
          <w:tcPr>
            <w:tcW w:w="1600" w:type="dxa"/>
          </w:tcPr>
          <w:p w14:paraId="2EF39E38" w14:textId="77777777" w:rsidR="00627482" w:rsidRPr="00576E49" w:rsidRDefault="00000000">
            <w:pPr>
              <w:pStyle w:val="TableParagraph"/>
              <w:tabs>
                <w:tab w:val="left" w:pos="1016"/>
              </w:tabs>
              <w:spacing w:before="60" w:line="276" w:lineRule="auto"/>
              <w:ind w:left="34" w:right="41"/>
              <w:rPr>
                <w:sz w:val="24"/>
              </w:rPr>
            </w:pPr>
            <w:r w:rsidRPr="00576E49">
              <w:rPr>
                <w:sz w:val="24"/>
              </w:rPr>
              <w:t xml:space="preserve">5–6% – Shows </w:t>
            </w:r>
            <w:r w:rsidRPr="00576E49">
              <w:rPr>
                <w:spacing w:val="-2"/>
                <w:sz w:val="24"/>
              </w:rPr>
              <w:t xml:space="preserve">partial understanding </w:t>
            </w:r>
            <w:r w:rsidRPr="00576E49">
              <w:rPr>
                <w:spacing w:val="-4"/>
                <w:sz w:val="24"/>
              </w:rPr>
              <w:t>but</w:t>
            </w:r>
            <w:r w:rsidRPr="00576E49">
              <w:rPr>
                <w:sz w:val="24"/>
              </w:rPr>
              <w:tab/>
            </w:r>
            <w:r w:rsidRPr="00576E49">
              <w:rPr>
                <w:spacing w:val="-2"/>
                <w:sz w:val="24"/>
              </w:rPr>
              <w:t xml:space="preserve">proof </w:t>
            </w:r>
            <w:r w:rsidRPr="00576E49">
              <w:rPr>
                <w:sz w:val="24"/>
              </w:rPr>
              <w:t>contains gaps.</w:t>
            </w:r>
          </w:p>
        </w:tc>
        <w:tc>
          <w:tcPr>
            <w:tcW w:w="1700" w:type="dxa"/>
          </w:tcPr>
          <w:p w14:paraId="5309A95A" w14:textId="77777777" w:rsidR="00627482" w:rsidRPr="00576E49" w:rsidRDefault="00000000">
            <w:pPr>
              <w:pStyle w:val="TableParagraph"/>
              <w:tabs>
                <w:tab w:val="left" w:pos="1574"/>
              </w:tabs>
              <w:spacing w:before="60"/>
              <w:ind w:left="9"/>
              <w:jc w:val="both"/>
              <w:rPr>
                <w:sz w:val="24"/>
              </w:rPr>
            </w:pPr>
            <w:r w:rsidRPr="00576E49">
              <w:rPr>
                <w:sz w:val="24"/>
              </w:rPr>
              <w:t>0–</w:t>
            </w:r>
            <w:r w:rsidRPr="00576E49">
              <w:rPr>
                <w:spacing w:val="-5"/>
                <w:sz w:val="24"/>
              </w:rPr>
              <w:t>4%</w:t>
            </w:r>
            <w:r w:rsidRPr="00576E49">
              <w:rPr>
                <w:sz w:val="24"/>
              </w:rPr>
              <w:tab/>
            </w:r>
            <w:r w:rsidRPr="00576E49">
              <w:rPr>
                <w:spacing w:val="-14"/>
                <w:sz w:val="24"/>
              </w:rPr>
              <w:t>–</w:t>
            </w:r>
          </w:p>
          <w:p w14:paraId="34B2C7D3" w14:textId="77777777" w:rsidR="00627482" w:rsidRPr="00576E49" w:rsidRDefault="00000000">
            <w:pPr>
              <w:pStyle w:val="TableParagraph"/>
              <w:spacing w:line="276" w:lineRule="auto"/>
              <w:ind w:left="9" w:right="-29"/>
              <w:jc w:val="both"/>
              <w:rPr>
                <w:sz w:val="24"/>
              </w:rPr>
            </w:pPr>
            <w:r w:rsidRPr="00576E49">
              <w:rPr>
                <w:sz w:val="24"/>
              </w:rPr>
              <w:t xml:space="preserve">Resolution is incorrect or not </w:t>
            </w:r>
            <w:r w:rsidRPr="00576E49">
              <w:rPr>
                <w:spacing w:val="-2"/>
                <w:sz w:val="24"/>
              </w:rPr>
              <w:t>demonstrated.</w:t>
            </w:r>
          </w:p>
        </w:tc>
      </w:tr>
      <w:tr w:rsidR="00627482" w:rsidRPr="00576E49" w14:paraId="0732460A" w14:textId="77777777">
        <w:trPr>
          <w:trHeight w:val="2939"/>
        </w:trPr>
        <w:tc>
          <w:tcPr>
            <w:tcW w:w="1680" w:type="dxa"/>
          </w:tcPr>
          <w:p w14:paraId="67F0C682" w14:textId="77777777" w:rsidR="00627482" w:rsidRPr="00576E49" w:rsidRDefault="00000000">
            <w:pPr>
              <w:pStyle w:val="TableParagraph"/>
              <w:tabs>
                <w:tab w:val="left" w:pos="1444"/>
              </w:tabs>
              <w:spacing w:before="44" w:line="276" w:lineRule="auto"/>
              <w:ind w:left="34" w:right="26"/>
              <w:rPr>
                <w:sz w:val="24"/>
              </w:rPr>
            </w:pPr>
            <w:r w:rsidRPr="00576E49">
              <w:rPr>
                <w:spacing w:val="-2"/>
                <w:sz w:val="24"/>
              </w:rPr>
              <w:t>Clarity,</w:t>
            </w:r>
            <w:r w:rsidRPr="00576E49">
              <w:rPr>
                <w:spacing w:val="40"/>
                <w:sz w:val="24"/>
              </w:rPr>
              <w:t xml:space="preserve"> </w:t>
            </w:r>
            <w:r w:rsidRPr="00576E49">
              <w:rPr>
                <w:spacing w:val="-2"/>
                <w:sz w:val="24"/>
              </w:rPr>
              <w:t>Mapping Diagram</w:t>
            </w:r>
            <w:r w:rsidRPr="00576E49">
              <w:rPr>
                <w:sz w:val="24"/>
              </w:rPr>
              <w:tab/>
            </w:r>
            <w:r w:rsidRPr="00576E49">
              <w:rPr>
                <w:spacing w:val="-10"/>
                <w:sz w:val="24"/>
              </w:rPr>
              <w:t xml:space="preserve">&amp; </w:t>
            </w:r>
            <w:r w:rsidRPr="00576E49">
              <w:rPr>
                <w:spacing w:val="-2"/>
                <w:sz w:val="24"/>
              </w:rPr>
              <w:t>Presentation</w:t>
            </w:r>
          </w:p>
        </w:tc>
        <w:tc>
          <w:tcPr>
            <w:tcW w:w="1260" w:type="dxa"/>
          </w:tcPr>
          <w:p w14:paraId="1AFC4E88" w14:textId="77777777" w:rsidR="00627482" w:rsidRPr="00576E49" w:rsidRDefault="00000000">
            <w:pPr>
              <w:pStyle w:val="TableParagraph"/>
              <w:spacing w:before="44"/>
              <w:rPr>
                <w:sz w:val="24"/>
              </w:rPr>
            </w:pPr>
            <w:r w:rsidRPr="00576E49">
              <w:rPr>
                <w:spacing w:val="-5"/>
                <w:sz w:val="24"/>
              </w:rPr>
              <w:t>5%</w:t>
            </w:r>
          </w:p>
        </w:tc>
        <w:tc>
          <w:tcPr>
            <w:tcW w:w="1620" w:type="dxa"/>
          </w:tcPr>
          <w:p w14:paraId="5C5D810F" w14:textId="77777777" w:rsidR="00627482" w:rsidRPr="00576E49" w:rsidRDefault="00000000">
            <w:pPr>
              <w:pStyle w:val="TableParagraph"/>
              <w:tabs>
                <w:tab w:val="left" w:pos="1056"/>
              </w:tabs>
              <w:spacing w:before="44" w:line="276" w:lineRule="auto"/>
              <w:ind w:right="24"/>
              <w:rPr>
                <w:sz w:val="24"/>
              </w:rPr>
            </w:pPr>
            <w:r w:rsidRPr="00576E49">
              <w:rPr>
                <w:sz w:val="24"/>
              </w:rPr>
              <w:t>5%</w:t>
            </w:r>
            <w:r w:rsidRPr="00576E49">
              <w:rPr>
                <w:spacing w:val="40"/>
                <w:sz w:val="24"/>
              </w:rPr>
              <w:t xml:space="preserve"> </w:t>
            </w:r>
            <w:r w:rsidRPr="00576E49">
              <w:rPr>
                <w:sz w:val="24"/>
              </w:rPr>
              <w:t>–</w:t>
            </w:r>
            <w:r w:rsidRPr="00576E49">
              <w:rPr>
                <w:spacing w:val="40"/>
                <w:sz w:val="24"/>
              </w:rPr>
              <w:t xml:space="preserve"> </w:t>
            </w:r>
            <w:r w:rsidRPr="00576E49">
              <w:rPr>
                <w:sz w:val="24"/>
              </w:rPr>
              <w:t xml:space="preserve">Provides </w:t>
            </w:r>
            <w:r w:rsidRPr="00576E49">
              <w:rPr>
                <w:spacing w:val="-10"/>
                <w:sz w:val="24"/>
              </w:rPr>
              <w:t>a</w:t>
            </w:r>
            <w:r w:rsidRPr="00576E49">
              <w:rPr>
                <w:sz w:val="24"/>
              </w:rPr>
              <w:tab/>
            </w:r>
            <w:r w:rsidRPr="00576E49">
              <w:rPr>
                <w:spacing w:val="-4"/>
                <w:sz w:val="24"/>
              </w:rPr>
              <w:t>clear,</w:t>
            </w:r>
          </w:p>
          <w:p w14:paraId="0A2D0B7F" w14:textId="77777777" w:rsidR="00627482" w:rsidRPr="00576E49" w:rsidRDefault="00000000">
            <w:pPr>
              <w:pStyle w:val="TableParagraph"/>
              <w:tabs>
                <w:tab w:val="left" w:pos="1151"/>
                <w:tab w:val="left" w:pos="1226"/>
              </w:tabs>
              <w:spacing w:before="0" w:line="276" w:lineRule="auto"/>
              <w:ind w:right="21"/>
              <w:rPr>
                <w:sz w:val="24"/>
              </w:rPr>
            </w:pPr>
            <w:r w:rsidRPr="00576E49">
              <w:rPr>
                <w:spacing w:val="-2"/>
                <w:sz w:val="24"/>
              </w:rPr>
              <w:t>well-organized mapping/logic diagram</w:t>
            </w:r>
            <w:r w:rsidRPr="00576E49">
              <w:rPr>
                <w:sz w:val="24"/>
              </w:rPr>
              <w:tab/>
            </w:r>
            <w:r w:rsidRPr="00576E49">
              <w:rPr>
                <w:spacing w:val="-4"/>
                <w:sz w:val="24"/>
              </w:rPr>
              <w:t xml:space="preserve">with </w:t>
            </w:r>
            <w:r w:rsidRPr="00576E49">
              <w:rPr>
                <w:spacing w:val="-2"/>
                <w:sz w:val="24"/>
              </w:rPr>
              <w:t>accurate notation</w:t>
            </w:r>
            <w:r w:rsidRPr="00576E49">
              <w:rPr>
                <w:sz w:val="24"/>
              </w:rPr>
              <w:tab/>
            </w:r>
            <w:r w:rsidRPr="00576E49">
              <w:rPr>
                <w:sz w:val="24"/>
              </w:rPr>
              <w:tab/>
            </w:r>
            <w:r w:rsidRPr="00576E49">
              <w:rPr>
                <w:spacing w:val="-4"/>
                <w:sz w:val="24"/>
              </w:rPr>
              <w:t xml:space="preserve">and </w:t>
            </w:r>
            <w:r w:rsidRPr="00576E49">
              <w:rPr>
                <w:spacing w:val="-2"/>
                <w:sz w:val="24"/>
              </w:rPr>
              <w:t>excellent presentation.</w:t>
            </w:r>
          </w:p>
        </w:tc>
        <w:tc>
          <w:tcPr>
            <w:tcW w:w="1380" w:type="dxa"/>
          </w:tcPr>
          <w:p w14:paraId="7D1EC1F4" w14:textId="77777777" w:rsidR="00627482" w:rsidRPr="00576E49" w:rsidRDefault="00000000">
            <w:pPr>
              <w:pStyle w:val="TableParagraph"/>
              <w:tabs>
                <w:tab w:val="left" w:pos="1194"/>
              </w:tabs>
              <w:spacing w:before="44"/>
              <w:rPr>
                <w:sz w:val="24"/>
              </w:rPr>
            </w:pPr>
            <w:r w:rsidRPr="00576E49">
              <w:rPr>
                <w:spacing w:val="-5"/>
                <w:sz w:val="24"/>
              </w:rPr>
              <w:t>4%</w:t>
            </w:r>
            <w:r w:rsidRPr="00576E49">
              <w:rPr>
                <w:sz w:val="24"/>
              </w:rPr>
              <w:tab/>
              <w:t>–</w:t>
            </w:r>
          </w:p>
          <w:p w14:paraId="20039E09" w14:textId="77777777" w:rsidR="00627482" w:rsidRPr="00576E49" w:rsidRDefault="00000000">
            <w:pPr>
              <w:pStyle w:val="TableParagraph"/>
              <w:spacing w:line="276" w:lineRule="auto"/>
              <w:ind w:right="33"/>
              <w:rPr>
                <w:sz w:val="24"/>
              </w:rPr>
            </w:pPr>
            <w:r w:rsidRPr="00576E49">
              <w:rPr>
                <w:spacing w:val="-2"/>
                <w:sz w:val="24"/>
              </w:rPr>
              <w:t xml:space="preserve">Presentation </w:t>
            </w:r>
            <w:r w:rsidRPr="00576E49">
              <w:rPr>
                <w:sz w:val="24"/>
              </w:rPr>
              <w:t>is</w:t>
            </w:r>
            <w:r w:rsidRPr="00576E49">
              <w:rPr>
                <w:spacing w:val="30"/>
                <w:sz w:val="24"/>
              </w:rPr>
              <w:t xml:space="preserve"> </w:t>
            </w:r>
            <w:r w:rsidRPr="00576E49">
              <w:rPr>
                <w:sz w:val="24"/>
              </w:rPr>
              <w:t>clear</w:t>
            </w:r>
            <w:r w:rsidRPr="00576E49">
              <w:rPr>
                <w:spacing w:val="30"/>
                <w:sz w:val="24"/>
              </w:rPr>
              <w:t xml:space="preserve"> </w:t>
            </w:r>
            <w:r w:rsidRPr="00576E49">
              <w:rPr>
                <w:sz w:val="24"/>
              </w:rPr>
              <w:t xml:space="preserve">with </w:t>
            </w:r>
            <w:r w:rsidRPr="00576E49">
              <w:rPr>
                <w:spacing w:val="-2"/>
                <w:sz w:val="24"/>
              </w:rPr>
              <w:t xml:space="preserve">minor </w:t>
            </w:r>
            <w:r w:rsidRPr="00576E49">
              <w:rPr>
                <w:sz w:val="24"/>
              </w:rPr>
              <w:t>formatting</w:t>
            </w:r>
            <w:r w:rsidRPr="00576E49">
              <w:rPr>
                <w:spacing w:val="-15"/>
                <w:sz w:val="24"/>
              </w:rPr>
              <w:t xml:space="preserve"> </w:t>
            </w:r>
            <w:r w:rsidRPr="00576E49">
              <w:rPr>
                <w:sz w:val="24"/>
              </w:rPr>
              <w:t xml:space="preserve">or </w:t>
            </w:r>
            <w:r w:rsidRPr="00576E49">
              <w:rPr>
                <w:spacing w:val="-2"/>
                <w:sz w:val="24"/>
              </w:rPr>
              <w:t>diagram issues.</w:t>
            </w:r>
          </w:p>
        </w:tc>
        <w:tc>
          <w:tcPr>
            <w:tcW w:w="1600" w:type="dxa"/>
          </w:tcPr>
          <w:p w14:paraId="45D2846E" w14:textId="77777777" w:rsidR="00627482" w:rsidRPr="00576E49" w:rsidRDefault="00000000">
            <w:pPr>
              <w:pStyle w:val="TableParagraph"/>
              <w:tabs>
                <w:tab w:val="left" w:pos="624"/>
                <w:tab w:val="left" w:pos="866"/>
                <w:tab w:val="left" w:pos="1014"/>
              </w:tabs>
              <w:spacing w:before="44" w:line="276" w:lineRule="auto"/>
              <w:ind w:left="34" w:right="29"/>
              <w:rPr>
                <w:sz w:val="24"/>
              </w:rPr>
            </w:pPr>
            <w:r w:rsidRPr="00576E49">
              <w:rPr>
                <w:spacing w:val="-6"/>
                <w:sz w:val="24"/>
              </w:rPr>
              <w:t>3%</w:t>
            </w:r>
            <w:r w:rsidRPr="00576E49">
              <w:rPr>
                <w:sz w:val="24"/>
              </w:rPr>
              <w:tab/>
              <w:t>–</w:t>
            </w:r>
            <w:r w:rsidRPr="00576E49">
              <w:rPr>
                <w:sz w:val="24"/>
              </w:rPr>
              <w:tab/>
            </w:r>
            <w:r w:rsidRPr="00576E49">
              <w:rPr>
                <w:sz w:val="24"/>
              </w:rPr>
              <w:tab/>
            </w:r>
            <w:r w:rsidRPr="00576E49">
              <w:rPr>
                <w:spacing w:val="-2"/>
                <w:sz w:val="24"/>
              </w:rPr>
              <w:t xml:space="preserve">Basic presentation </w:t>
            </w:r>
            <w:r w:rsidRPr="00576E49">
              <w:rPr>
                <w:spacing w:val="-4"/>
                <w:sz w:val="24"/>
              </w:rPr>
              <w:t>with</w:t>
            </w:r>
            <w:r w:rsidRPr="00576E49">
              <w:rPr>
                <w:sz w:val="24"/>
              </w:rPr>
              <w:tab/>
            </w:r>
            <w:r w:rsidRPr="00576E49">
              <w:rPr>
                <w:sz w:val="24"/>
              </w:rPr>
              <w:tab/>
            </w:r>
            <w:r w:rsidRPr="00576E49">
              <w:rPr>
                <w:spacing w:val="-2"/>
                <w:sz w:val="24"/>
              </w:rPr>
              <w:t>limited clarity.</w:t>
            </w:r>
          </w:p>
        </w:tc>
        <w:tc>
          <w:tcPr>
            <w:tcW w:w="1700" w:type="dxa"/>
          </w:tcPr>
          <w:p w14:paraId="382F3C8A" w14:textId="77777777" w:rsidR="00627482" w:rsidRPr="00576E49" w:rsidRDefault="00000000">
            <w:pPr>
              <w:pStyle w:val="TableParagraph"/>
              <w:tabs>
                <w:tab w:val="left" w:pos="1501"/>
              </w:tabs>
              <w:spacing w:before="44" w:line="276" w:lineRule="auto"/>
              <w:ind w:left="9" w:right="-29"/>
              <w:rPr>
                <w:sz w:val="24"/>
              </w:rPr>
            </w:pPr>
            <w:r w:rsidRPr="00576E49">
              <w:rPr>
                <w:sz w:val="24"/>
              </w:rPr>
              <w:t>0–2%</w:t>
            </w:r>
            <w:r w:rsidRPr="00576E49">
              <w:rPr>
                <w:spacing w:val="80"/>
                <w:sz w:val="24"/>
              </w:rPr>
              <w:t xml:space="preserve"> </w:t>
            </w:r>
            <w:r w:rsidRPr="00576E49">
              <w:rPr>
                <w:sz w:val="24"/>
              </w:rPr>
              <w:t>–</w:t>
            </w:r>
            <w:r w:rsidRPr="00576E49">
              <w:rPr>
                <w:spacing w:val="80"/>
                <w:sz w:val="24"/>
              </w:rPr>
              <w:t xml:space="preserve"> </w:t>
            </w:r>
            <w:r w:rsidRPr="00576E49">
              <w:rPr>
                <w:sz w:val="24"/>
              </w:rPr>
              <w:t xml:space="preserve">Poorly </w:t>
            </w:r>
            <w:r w:rsidRPr="00576E49">
              <w:rPr>
                <w:spacing w:val="-2"/>
                <w:sz w:val="24"/>
              </w:rPr>
              <w:t>organized, unclear,</w:t>
            </w:r>
            <w:r w:rsidRPr="00576E49">
              <w:rPr>
                <w:sz w:val="24"/>
              </w:rPr>
              <w:tab/>
            </w:r>
            <w:r w:rsidRPr="00576E49">
              <w:rPr>
                <w:spacing w:val="-6"/>
                <w:sz w:val="24"/>
              </w:rPr>
              <w:t xml:space="preserve">or </w:t>
            </w:r>
            <w:r w:rsidRPr="00576E49">
              <w:rPr>
                <w:spacing w:val="-2"/>
                <w:sz w:val="24"/>
              </w:rPr>
              <w:t>incomplete presentation.</w:t>
            </w:r>
          </w:p>
        </w:tc>
      </w:tr>
    </w:tbl>
    <w:p w14:paraId="2EB5A12F" w14:textId="77777777" w:rsidR="00372EB0" w:rsidRPr="00576E49" w:rsidRDefault="00372EB0"/>
    <w:sectPr w:rsidR="00372EB0" w:rsidRPr="00576E49">
      <w:type w:val="continuous"/>
      <w:pgSz w:w="11920" w:h="16840"/>
      <w:pgMar w:top="142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8DC1B2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ABE2C7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A1A3249"/>
    <w:multiLevelType w:val="hybridMultilevel"/>
    <w:tmpl w:val="C502566E"/>
    <w:lvl w:ilvl="0" w:tplc="0C1A9414">
      <w:start w:val="1"/>
      <w:numFmt w:val="lowerRoman"/>
      <w:lvlText w:val="(%1)"/>
      <w:lvlJc w:val="left"/>
      <w:pPr>
        <w:ind w:left="296" w:hanging="28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58EA4A">
      <w:numFmt w:val="bullet"/>
      <w:lvlText w:val="•"/>
      <w:lvlJc w:val="left"/>
      <w:pPr>
        <w:ind w:left="932" w:hanging="287"/>
      </w:pPr>
      <w:rPr>
        <w:rFonts w:hint="default"/>
        <w:lang w:val="en-US" w:eastAsia="en-US" w:bidi="ar-SA"/>
      </w:rPr>
    </w:lvl>
    <w:lvl w:ilvl="2" w:tplc="B9A0BA9E">
      <w:numFmt w:val="bullet"/>
      <w:lvlText w:val="•"/>
      <w:lvlJc w:val="left"/>
      <w:pPr>
        <w:ind w:left="1564" w:hanging="287"/>
      </w:pPr>
      <w:rPr>
        <w:rFonts w:hint="default"/>
        <w:lang w:val="en-US" w:eastAsia="en-US" w:bidi="ar-SA"/>
      </w:rPr>
    </w:lvl>
    <w:lvl w:ilvl="3" w:tplc="E724F3B0">
      <w:numFmt w:val="bullet"/>
      <w:lvlText w:val="•"/>
      <w:lvlJc w:val="left"/>
      <w:pPr>
        <w:ind w:left="2196" w:hanging="287"/>
      </w:pPr>
      <w:rPr>
        <w:rFonts w:hint="default"/>
        <w:lang w:val="en-US" w:eastAsia="en-US" w:bidi="ar-SA"/>
      </w:rPr>
    </w:lvl>
    <w:lvl w:ilvl="4" w:tplc="725CC7B4">
      <w:numFmt w:val="bullet"/>
      <w:lvlText w:val="•"/>
      <w:lvlJc w:val="left"/>
      <w:pPr>
        <w:ind w:left="2828" w:hanging="287"/>
      </w:pPr>
      <w:rPr>
        <w:rFonts w:hint="default"/>
        <w:lang w:val="en-US" w:eastAsia="en-US" w:bidi="ar-SA"/>
      </w:rPr>
    </w:lvl>
    <w:lvl w:ilvl="5" w:tplc="DDE8C9DA">
      <w:numFmt w:val="bullet"/>
      <w:lvlText w:val="•"/>
      <w:lvlJc w:val="left"/>
      <w:pPr>
        <w:ind w:left="3460" w:hanging="287"/>
      </w:pPr>
      <w:rPr>
        <w:rFonts w:hint="default"/>
        <w:lang w:val="en-US" w:eastAsia="en-US" w:bidi="ar-SA"/>
      </w:rPr>
    </w:lvl>
    <w:lvl w:ilvl="6" w:tplc="403EFACC">
      <w:numFmt w:val="bullet"/>
      <w:lvlText w:val="•"/>
      <w:lvlJc w:val="left"/>
      <w:pPr>
        <w:ind w:left="4092" w:hanging="287"/>
      </w:pPr>
      <w:rPr>
        <w:rFonts w:hint="default"/>
        <w:lang w:val="en-US" w:eastAsia="en-US" w:bidi="ar-SA"/>
      </w:rPr>
    </w:lvl>
    <w:lvl w:ilvl="7" w:tplc="0728E7FA">
      <w:numFmt w:val="bullet"/>
      <w:lvlText w:val="•"/>
      <w:lvlJc w:val="left"/>
      <w:pPr>
        <w:ind w:left="4724" w:hanging="287"/>
      </w:pPr>
      <w:rPr>
        <w:rFonts w:hint="default"/>
        <w:lang w:val="en-US" w:eastAsia="en-US" w:bidi="ar-SA"/>
      </w:rPr>
    </w:lvl>
    <w:lvl w:ilvl="8" w:tplc="E0DC0F14">
      <w:numFmt w:val="bullet"/>
      <w:lvlText w:val="•"/>
      <w:lvlJc w:val="left"/>
      <w:pPr>
        <w:ind w:left="5356" w:hanging="287"/>
      </w:pPr>
      <w:rPr>
        <w:rFonts w:hint="default"/>
        <w:lang w:val="en-US" w:eastAsia="en-US" w:bidi="ar-SA"/>
      </w:rPr>
    </w:lvl>
  </w:abstractNum>
  <w:abstractNum w:abstractNumId="3" w15:restartNumberingAfterBreak="0">
    <w:nsid w:val="0F42045E"/>
    <w:multiLevelType w:val="hybridMultilevel"/>
    <w:tmpl w:val="718EE582"/>
    <w:lvl w:ilvl="0" w:tplc="55E0FA66">
      <w:start w:val="1"/>
      <w:numFmt w:val="lowerRoman"/>
      <w:lvlText w:val="(%1)"/>
      <w:lvlJc w:val="left"/>
      <w:pPr>
        <w:ind w:left="296" w:hanging="28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960BD2">
      <w:numFmt w:val="bullet"/>
      <w:lvlText w:val="•"/>
      <w:lvlJc w:val="left"/>
      <w:pPr>
        <w:ind w:left="932" w:hanging="287"/>
      </w:pPr>
      <w:rPr>
        <w:rFonts w:hint="default"/>
        <w:lang w:val="en-US" w:eastAsia="en-US" w:bidi="ar-SA"/>
      </w:rPr>
    </w:lvl>
    <w:lvl w:ilvl="2" w:tplc="DD163C04">
      <w:numFmt w:val="bullet"/>
      <w:lvlText w:val="•"/>
      <w:lvlJc w:val="left"/>
      <w:pPr>
        <w:ind w:left="1564" w:hanging="287"/>
      </w:pPr>
      <w:rPr>
        <w:rFonts w:hint="default"/>
        <w:lang w:val="en-US" w:eastAsia="en-US" w:bidi="ar-SA"/>
      </w:rPr>
    </w:lvl>
    <w:lvl w:ilvl="3" w:tplc="C19E4AF4">
      <w:numFmt w:val="bullet"/>
      <w:lvlText w:val="•"/>
      <w:lvlJc w:val="left"/>
      <w:pPr>
        <w:ind w:left="2196" w:hanging="287"/>
      </w:pPr>
      <w:rPr>
        <w:rFonts w:hint="default"/>
        <w:lang w:val="en-US" w:eastAsia="en-US" w:bidi="ar-SA"/>
      </w:rPr>
    </w:lvl>
    <w:lvl w:ilvl="4" w:tplc="001A57F0">
      <w:numFmt w:val="bullet"/>
      <w:lvlText w:val="•"/>
      <w:lvlJc w:val="left"/>
      <w:pPr>
        <w:ind w:left="2828" w:hanging="287"/>
      </w:pPr>
      <w:rPr>
        <w:rFonts w:hint="default"/>
        <w:lang w:val="en-US" w:eastAsia="en-US" w:bidi="ar-SA"/>
      </w:rPr>
    </w:lvl>
    <w:lvl w:ilvl="5" w:tplc="22683A5A">
      <w:numFmt w:val="bullet"/>
      <w:lvlText w:val="•"/>
      <w:lvlJc w:val="left"/>
      <w:pPr>
        <w:ind w:left="3460" w:hanging="287"/>
      </w:pPr>
      <w:rPr>
        <w:rFonts w:hint="default"/>
        <w:lang w:val="en-US" w:eastAsia="en-US" w:bidi="ar-SA"/>
      </w:rPr>
    </w:lvl>
    <w:lvl w:ilvl="6" w:tplc="F2CC063C">
      <w:numFmt w:val="bullet"/>
      <w:lvlText w:val="•"/>
      <w:lvlJc w:val="left"/>
      <w:pPr>
        <w:ind w:left="4092" w:hanging="287"/>
      </w:pPr>
      <w:rPr>
        <w:rFonts w:hint="default"/>
        <w:lang w:val="en-US" w:eastAsia="en-US" w:bidi="ar-SA"/>
      </w:rPr>
    </w:lvl>
    <w:lvl w:ilvl="7" w:tplc="A0349492">
      <w:numFmt w:val="bullet"/>
      <w:lvlText w:val="•"/>
      <w:lvlJc w:val="left"/>
      <w:pPr>
        <w:ind w:left="4724" w:hanging="287"/>
      </w:pPr>
      <w:rPr>
        <w:rFonts w:hint="default"/>
        <w:lang w:val="en-US" w:eastAsia="en-US" w:bidi="ar-SA"/>
      </w:rPr>
    </w:lvl>
    <w:lvl w:ilvl="8" w:tplc="10DC10CA">
      <w:numFmt w:val="bullet"/>
      <w:lvlText w:val="•"/>
      <w:lvlJc w:val="left"/>
      <w:pPr>
        <w:ind w:left="5356" w:hanging="287"/>
      </w:pPr>
      <w:rPr>
        <w:rFonts w:hint="default"/>
        <w:lang w:val="en-US" w:eastAsia="en-US" w:bidi="ar-SA"/>
      </w:rPr>
    </w:lvl>
  </w:abstractNum>
  <w:abstractNum w:abstractNumId="4" w15:restartNumberingAfterBreak="0">
    <w:nsid w:val="23082131"/>
    <w:multiLevelType w:val="hybridMultilevel"/>
    <w:tmpl w:val="F92499FC"/>
    <w:lvl w:ilvl="0" w:tplc="0556F2EA">
      <w:start w:val="1"/>
      <w:numFmt w:val="lowerRoman"/>
      <w:lvlText w:val="(%1)"/>
      <w:lvlJc w:val="left"/>
      <w:pPr>
        <w:ind w:left="296" w:hanging="28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BC8C588">
      <w:numFmt w:val="bullet"/>
      <w:lvlText w:val="•"/>
      <w:lvlJc w:val="left"/>
      <w:pPr>
        <w:ind w:left="932" w:hanging="287"/>
      </w:pPr>
      <w:rPr>
        <w:rFonts w:hint="default"/>
        <w:lang w:val="en-US" w:eastAsia="en-US" w:bidi="ar-SA"/>
      </w:rPr>
    </w:lvl>
    <w:lvl w:ilvl="2" w:tplc="A9604922">
      <w:numFmt w:val="bullet"/>
      <w:lvlText w:val="•"/>
      <w:lvlJc w:val="left"/>
      <w:pPr>
        <w:ind w:left="1564" w:hanging="287"/>
      </w:pPr>
      <w:rPr>
        <w:rFonts w:hint="default"/>
        <w:lang w:val="en-US" w:eastAsia="en-US" w:bidi="ar-SA"/>
      </w:rPr>
    </w:lvl>
    <w:lvl w:ilvl="3" w:tplc="0D54AAE4">
      <w:numFmt w:val="bullet"/>
      <w:lvlText w:val="•"/>
      <w:lvlJc w:val="left"/>
      <w:pPr>
        <w:ind w:left="2196" w:hanging="287"/>
      </w:pPr>
      <w:rPr>
        <w:rFonts w:hint="default"/>
        <w:lang w:val="en-US" w:eastAsia="en-US" w:bidi="ar-SA"/>
      </w:rPr>
    </w:lvl>
    <w:lvl w:ilvl="4" w:tplc="94285F96">
      <w:numFmt w:val="bullet"/>
      <w:lvlText w:val="•"/>
      <w:lvlJc w:val="left"/>
      <w:pPr>
        <w:ind w:left="2828" w:hanging="287"/>
      </w:pPr>
      <w:rPr>
        <w:rFonts w:hint="default"/>
        <w:lang w:val="en-US" w:eastAsia="en-US" w:bidi="ar-SA"/>
      </w:rPr>
    </w:lvl>
    <w:lvl w:ilvl="5" w:tplc="85CECD48">
      <w:numFmt w:val="bullet"/>
      <w:lvlText w:val="•"/>
      <w:lvlJc w:val="left"/>
      <w:pPr>
        <w:ind w:left="3460" w:hanging="287"/>
      </w:pPr>
      <w:rPr>
        <w:rFonts w:hint="default"/>
        <w:lang w:val="en-US" w:eastAsia="en-US" w:bidi="ar-SA"/>
      </w:rPr>
    </w:lvl>
    <w:lvl w:ilvl="6" w:tplc="C7127866">
      <w:numFmt w:val="bullet"/>
      <w:lvlText w:val="•"/>
      <w:lvlJc w:val="left"/>
      <w:pPr>
        <w:ind w:left="4092" w:hanging="287"/>
      </w:pPr>
      <w:rPr>
        <w:rFonts w:hint="default"/>
        <w:lang w:val="en-US" w:eastAsia="en-US" w:bidi="ar-SA"/>
      </w:rPr>
    </w:lvl>
    <w:lvl w:ilvl="7" w:tplc="792C1D16">
      <w:numFmt w:val="bullet"/>
      <w:lvlText w:val="•"/>
      <w:lvlJc w:val="left"/>
      <w:pPr>
        <w:ind w:left="4724" w:hanging="287"/>
      </w:pPr>
      <w:rPr>
        <w:rFonts w:hint="default"/>
        <w:lang w:val="en-US" w:eastAsia="en-US" w:bidi="ar-SA"/>
      </w:rPr>
    </w:lvl>
    <w:lvl w:ilvl="8" w:tplc="14C2D3DE">
      <w:numFmt w:val="bullet"/>
      <w:lvlText w:val="•"/>
      <w:lvlJc w:val="left"/>
      <w:pPr>
        <w:ind w:left="5356" w:hanging="287"/>
      </w:pPr>
      <w:rPr>
        <w:rFonts w:hint="default"/>
        <w:lang w:val="en-US" w:eastAsia="en-US" w:bidi="ar-SA"/>
      </w:rPr>
    </w:lvl>
  </w:abstractNum>
  <w:abstractNum w:abstractNumId="5" w15:restartNumberingAfterBreak="0">
    <w:nsid w:val="4B62279B"/>
    <w:multiLevelType w:val="hybridMultilevel"/>
    <w:tmpl w:val="4406F3AE"/>
    <w:lvl w:ilvl="0" w:tplc="E5FCA388">
      <w:start w:val="1"/>
      <w:numFmt w:val="lowerRoman"/>
      <w:lvlText w:val="(%1)"/>
      <w:lvlJc w:val="left"/>
      <w:pPr>
        <w:ind w:left="296" w:hanging="28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22D972">
      <w:numFmt w:val="bullet"/>
      <w:lvlText w:val="•"/>
      <w:lvlJc w:val="left"/>
      <w:pPr>
        <w:ind w:left="932" w:hanging="287"/>
      </w:pPr>
      <w:rPr>
        <w:rFonts w:hint="default"/>
        <w:lang w:val="en-US" w:eastAsia="en-US" w:bidi="ar-SA"/>
      </w:rPr>
    </w:lvl>
    <w:lvl w:ilvl="2" w:tplc="A2507AFC">
      <w:numFmt w:val="bullet"/>
      <w:lvlText w:val="•"/>
      <w:lvlJc w:val="left"/>
      <w:pPr>
        <w:ind w:left="1564" w:hanging="287"/>
      </w:pPr>
      <w:rPr>
        <w:rFonts w:hint="default"/>
        <w:lang w:val="en-US" w:eastAsia="en-US" w:bidi="ar-SA"/>
      </w:rPr>
    </w:lvl>
    <w:lvl w:ilvl="3" w:tplc="81D8B10C">
      <w:numFmt w:val="bullet"/>
      <w:lvlText w:val="•"/>
      <w:lvlJc w:val="left"/>
      <w:pPr>
        <w:ind w:left="2196" w:hanging="287"/>
      </w:pPr>
      <w:rPr>
        <w:rFonts w:hint="default"/>
        <w:lang w:val="en-US" w:eastAsia="en-US" w:bidi="ar-SA"/>
      </w:rPr>
    </w:lvl>
    <w:lvl w:ilvl="4" w:tplc="B58413D6">
      <w:numFmt w:val="bullet"/>
      <w:lvlText w:val="•"/>
      <w:lvlJc w:val="left"/>
      <w:pPr>
        <w:ind w:left="2828" w:hanging="287"/>
      </w:pPr>
      <w:rPr>
        <w:rFonts w:hint="default"/>
        <w:lang w:val="en-US" w:eastAsia="en-US" w:bidi="ar-SA"/>
      </w:rPr>
    </w:lvl>
    <w:lvl w:ilvl="5" w:tplc="3AA42FC8">
      <w:numFmt w:val="bullet"/>
      <w:lvlText w:val="•"/>
      <w:lvlJc w:val="left"/>
      <w:pPr>
        <w:ind w:left="3460" w:hanging="287"/>
      </w:pPr>
      <w:rPr>
        <w:rFonts w:hint="default"/>
        <w:lang w:val="en-US" w:eastAsia="en-US" w:bidi="ar-SA"/>
      </w:rPr>
    </w:lvl>
    <w:lvl w:ilvl="6" w:tplc="5C1288E8">
      <w:numFmt w:val="bullet"/>
      <w:lvlText w:val="•"/>
      <w:lvlJc w:val="left"/>
      <w:pPr>
        <w:ind w:left="4092" w:hanging="287"/>
      </w:pPr>
      <w:rPr>
        <w:rFonts w:hint="default"/>
        <w:lang w:val="en-US" w:eastAsia="en-US" w:bidi="ar-SA"/>
      </w:rPr>
    </w:lvl>
    <w:lvl w:ilvl="7" w:tplc="A82E66A2">
      <w:numFmt w:val="bullet"/>
      <w:lvlText w:val="•"/>
      <w:lvlJc w:val="left"/>
      <w:pPr>
        <w:ind w:left="4724" w:hanging="287"/>
      </w:pPr>
      <w:rPr>
        <w:rFonts w:hint="default"/>
        <w:lang w:val="en-US" w:eastAsia="en-US" w:bidi="ar-SA"/>
      </w:rPr>
    </w:lvl>
    <w:lvl w:ilvl="8" w:tplc="AB2C3B8A">
      <w:numFmt w:val="bullet"/>
      <w:lvlText w:val="•"/>
      <w:lvlJc w:val="left"/>
      <w:pPr>
        <w:ind w:left="5356" w:hanging="287"/>
      </w:pPr>
      <w:rPr>
        <w:rFonts w:hint="default"/>
        <w:lang w:val="en-US" w:eastAsia="en-US" w:bidi="ar-SA"/>
      </w:rPr>
    </w:lvl>
  </w:abstractNum>
  <w:abstractNum w:abstractNumId="6" w15:restartNumberingAfterBreak="0">
    <w:nsid w:val="4F4F5810"/>
    <w:multiLevelType w:val="hybridMultilevel"/>
    <w:tmpl w:val="69ECF12E"/>
    <w:lvl w:ilvl="0" w:tplc="F7029A1E">
      <w:start w:val="4"/>
      <w:numFmt w:val="lowerRoman"/>
      <w:lvlText w:val="(%1)"/>
      <w:lvlJc w:val="left"/>
      <w:pPr>
        <w:ind w:left="416" w:hanging="4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7EE208">
      <w:numFmt w:val="bullet"/>
      <w:lvlText w:val="•"/>
      <w:lvlJc w:val="left"/>
      <w:pPr>
        <w:ind w:left="1040" w:hanging="407"/>
      </w:pPr>
      <w:rPr>
        <w:rFonts w:hint="default"/>
        <w:lang w:val="en-US" w:eastAsia="en-US" w:bidi="ar-SA"/>
      </w:rPr>
    </w:lvl>
    <w:lvl w:ilvl="2" w:tplc="CB4A609A">
      <w:numFmt w:val="bullet"/>
      <w:lvlText w:val="•"/>
      <w:lvlJc w:val="left"/>
      <w:pPr>
        <w:ind w:left="1660" w:hanging="407"/>
      </w:pPr>
      <w:rPr>
        <w:rFonts w:hint="default"/>
        <w:lang w:val="en-US" w:eastAsia="en-US" w:bidi="ar-SA"/>
      </w:rPr>
    </w:lvl>
    <w:lvl w:ilvl="3" w:tplc="677EA756">
      <w:numFmt w:val="bullet"/>
      <w:lvlText w:val="•"/>
      <w:lvlJc w:val="left"/>
      <w:pPr>
        <w:ind w:left="2280" w:hanging="407"/>
      </w:pPr>
      <w:rPr>
        <w:rFonts w:hint="default"/>
        <w:lang w:val="en-US" w:eastAsia="en-US" w:bidi="ar-SA"/>
      </w:rPr>
    </w:lvl>
    <w:lvl w:ilvl="4" w:tplc="0E542DAC">
      <w:numFmt w:val="bullet"/>
      <w:lvlText w:val="•"/>
      <w:lvlJc w:val="left"/>
      <w:pPr>
        <w:ind w:left="2900" w:hanging="407"/>
      </w:pPr>
      <w:rPr>
        <w:rFonts w:hint="default"/>
        <w:lang w:val="en-US" w:eastAsia="en-US" w:bidi="ar-SA"/>
      </w:rPr>
    </w:lvl>
    <w:lvl w:ilvl="5" w:tplc="857094C8">
      <w:numFmt w:val="bullet"/>
      <w:lvlText w:val="•"/>
      <w:lvlJc w:val="left"/>
      <w:pPr>
        <w:ind w:left="3520" w:hanging="407"/>
      </w:pPr>
      <w:rPr>
        <w:rFonts w:hint="default"/>
        <w:lang w:val="en-US" w:eastAsia="en-US" w:bidi="ar-SA"/>
      </w:rPr>
    </w:lvl>
    <w:lvl w:ilvl="6" w:tplc="3CC0E91E">
      <w:numFmt w:val="bullet"/>
      <w:lvlText w:val="•"/>
      <w:lvlJc w:val="left"/>
      <w:pPr>
        <w:ind w:left="4140" w:hanging="407"/>
      </w:pPr>
      <w:rPr>
        <w:rFonts w:hint="default"/>
        <w:lang w:val="en-US" w:eastAsia="en-US" w:bidi="ar-SA"/>
      </w:rPr>
    </w:lvl>
    <w:lvl w:ilvl="7" w:tplc="C0A0648A">
      <w:numFmt w:val="bullet"/>
      <w:lvlText w:val="•"/>
      <w:lvlJc w:val="left"/>
      <w:pPr>
        <w:ind w:left="4760" w:hanging="407"/>
      </w:pPr>
      <w:rPr>
        <w:rFonts w:hint="default"/>
        <w:lang w:val="en-US" w:eastAsia="en-US" w:bidi="ar-SA"/>
      </w:rPr>
    </w:lvl>
    <w:lvl w:ilvl="8" w:tplc="5A8E8D78">
      <w:numFmt w:val="bullet"/>
      <w:lvlText w:val="•"/>
      <w:lvlJc w:val="left"/>
      <w:pPr>
        <w:ind w:left="5380" w:hanging="407"/>
      </w:pPr>
      <w:rPr>
        <w:rFonts w:hint="default"/>
        <w:lang w:val="en-US" w:eastAsia="en-US" w:bidi="ar-SA"/>
      </w:rPr>
    </w:lvl>
  </w:abstractNum>
  <w:abstractNum w:abstractNumId="7" w15:restartNumberingAfterBreak="0">
    <w:nsid w:val="5DF01A80"/>
    <w:multiLevelType w:val="hybridMultilevel"/>
    <w:tmpl w:val="02EEB880"/>
    <w:lvl w:ilvl="0" w:tplc="A91C12EC">
      <w:start w:val="1"/>
      <w:numFmt w:val="lowerRoman"/>
      <w:lvlText w:val="(%1)"/>
      <w:lvlJc w:val="left"/>
      <w:pPr>
        <w:ind w:left="296" w:hanging="28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CE0C32">
      <w:numFmt w:val="bullet"/>
      <w:lvlText w:val="•"/>
      <w:lvlJc w:val="left"/>
      <w:pPr>
        <w:ind w:left="932" w:hanging="287"/>
      </w:pPr>
      <w:rPr>
        <w:rFonts w:hint="default"/>
        <w:lang w:val="en-US" w:eastAsia="en-US" w:bidi="ar-SA"/>
      </w:rPr>
    </w:lvl>
    <w:lvl w:ilvl="2" w:tplc="49325DC6">
      <w:numFmt w:val="bullet"/>
      <w:lvlText w:val="•"/>
      <w:lvlJc w:val="left"/>
      <w:pPr>
        <w:ind w:left="1564" w:hanging="287"/>
      </w:pPr>
      <w:rPr>
        <w:rFonts w:hint="default"/>
        <w:lang w:val="en-US" w:eastAsia="en-US" w:bidi="ar-SA"/>
      </w:rPr>
    </w:lvl>
    <w:lvl w:ilvl="3" w:tplc="E1C61FEE">
      <w:numFmt w:val="bullet"/>
      <w:lvlText w:val="•"/>
      <w:lvlJc w:val="left"/>
      <w:pPr>
        <w:ind w:left="2196" w:hanging="287"/>
      </w:pPr>
      <w:rPr>
        <w:rFonts w:hint="default"/>
        <w:lang w:val="en-US" w:eastAsia="en-US" w:bidi="ar-SA"/>
      </w:rPr>
    </w:lvl>
    <w:lvl w:ilvl="4" w:tplc="5680E752">
      <w:numFmt w:val="bullet"/>
      <w:lvlText w:val="•"/>
      <w:lvlJc w:val="left"/>
      <w:pPr>
        <w:ind w:left="2828" w:hanging="287"/>
      </w:pPr>
      <w:rPr>
        <w:rFonts w:hint="default"/>
        <w:lang w:val="en-US" w:eastAsia="en-US" w:bidi="ar-SA"/>
      </w:rPr>
    </w:lvl>
    <w:lvl w:ilvl="5" w:tplc="BD8C287C">
      <w:numFmt w:val="bullet"/>
      <w:lvlText w:val="•"/>
      <w:lvlJc w:val="left"/>
      <w:pPr>
        <w:ind w:left="3460" w:hanging="287"/>
      </w:pPr>
      <w:rPr>
        <w:rFonts w:hint="default"/>
        <w:lang w:val="en-US" w:eastAsia="en-US" w:bidi="ar-SA"/>
      </w:rPr>
    </w:lvl>
    <w:lvl w:ilvl="6" w:tplc="A4F037BC">
      <w:numFmt w:val="bullet"/>
      <w:lvlText w:val="•"/>
      <w:lvlJc w:val="left"/>
      <w:pPr>
        <w:ind w:left="4092" w:hanging="287"/>
      </w:pPr>
      <w:rPr>
        <w:rFonts w:hint="default"/>
        <w:lang w:val="en-US" w:eastAsia="en-US" w:bidi="ar-SA"/>
      </w:rPr>
    </w:lvl>
    <w:lvl w:ilvl="7" w:tplc="A0C88AC0">
      <w:numFmt w:val="bullet"/>
      <w:lvlText w:val="•"/>
      <w:lvlJc w:val="left"/>
      <w:pPr>
        <w:ind w:left="4724" w:hanging="287"/>
      </w:pPr>
      <w:rPr>
        <w:rFonts w:hint="default"/>
        <w:lang w:val="en-US" w:eastAsia="en-US" w:bidi="ar-SA"/>
      </w:rPr>
    </w:lvl>
    <w:lvl w:ilvl="8" w:tplc="51EAEF74">
      <w:numFmt w:val="bullet"/>
      <w:lvlText w:val="•"/>
      <w:lvlJc w:val="left"/>
      <w:pPr>
        <w:ind w:left="5356" w:hanging="287"/>
      </w:pPr>
      <w:rPr>
        <w:rFonts w:hint="default"/>
        <w:lang w:val="en-US" w:eastAsia="en-US" w:bidi="ar-SA"/>
      </w:rPr>
    </w:lvl>
  </w:abstractNum>
  <w:num w:numId="1" w16cid:durableId="309214852">
    <w:abstractNumId w:val="7"/>
  </w:num>
  <w:num w:numId="2" w16cid:durableId="1894346334">
    <w:abstractNumId w:val="3"/>
  </w:num>
  <w:num w:numId="3" w16cid:durableId="530534051">
    <w:abstractNumId w:val="6"/>
  </w:num>
  <w:num w:numId="4" w16cid:durableId="1780954879">
    <w:abstractNumId w:val="4"/>
  </w:num>
  <w:num w:numId="5" w16cid:durableId="701709280">
    <w:abstractNumId w:val="5"/>
  </w:num>
  <w:num w:numId="6" w16cid:durableId="339115422">
    <w:abstractNumId w:val="2"/>
  </w:num>
  <w:num w:numId="7" w16cid:durableId="2052220813">
    <w:abstractNumId w:val="1"/>
  </w:num>
  <w:num w:numId="8" w16cid:durableId="781388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482"/>
    <w:rsid w:val="00372EB0"/>
    <w:rsid w:val="00576E49"/>
    <w:rsid w:val="00627482"/>
    <w:rsid w:val="00A7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34C54"/>
  <w15:docId w15:val="{FD57AEB3-3496-433E-9971-44912CB94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right="579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49"/>
      <w:ind w:right="579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60"/>
      <w:ind w:left="23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41"/>
      <w:ind w:left="23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23"/>
      <w:jc w:val="both"/>
      <w:outlineLvl w:val="4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1"/>
      <w:ind w:left="49"/>
    </w:pPr>
  </w:style>
  <w:style w:type="paragraph" w:styleId="ListBullet">
    <w:name w:val="List Bullet"/>
    <w:basedOn w:val="Normal"/>
    <w:uiPriority w:val="99"/>
    <w:unhideWhenUsed/>
    <w:rsid w:val="00576E49"/>
    <w:pPr>
      <w:widowControl/>
      <w:numPr>
        <w:numId w:val="7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="Aptos" w:eastAsiaTheme="minorEastAsia" w:hAnsi="Aptos" w:cstheme="minorBidi"/>
      <w:sz w:val="19"/>
    </w:rPr>
  </w:style>
  <w:style w:type="paragraph" w:styleId="ListNumber">
    <w:name w:val="List Number"/>
    <w:basedOn w:val="Normal"/>
    <w:uiPriority w:val="99"/>
    <w:unhideWhenUsed/>
    <w:rsid w:val="00576E49"/>
    <w:pPr>
      <w:widowControl/>
      <w:numPr>
        <w:numId w:val="8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="Aptos" w:eastAsiaTheme="minorEastAsia" w:hAnsi="Aptos" w:cstheme="minorBidi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2588</Words>
  <Characters>14755</Characters>
  <Application>Microsoft Office Word</Application>
  <DocSecurity>0</DocSecurity>
  <Lines>122</Lines>
  <Paragraphs>34</Paragraphs>
  <ScaleCrop>false</ScaleCrop>
  <Company/>
  <LinksUpToDate>false</LinksUpToDate>
  <CharactersWithSpaces>17309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CO3_AT2_Logic_Reasoning_and_Mapping_Exercise</dc:title>
  <dc:creator>kesava laddigam</dc:creator>
  <cp:lastModifiedBy>L Kesava</cp:lastModifiedBy>
  <cp:revision>2</cp:revision>
  <dcterms:created xsi:type="dcterms:W3CDTF">2026-08-21T16:01:00Z</dcterms:created>
  <dcterms:modified xsi:type="dcterms:W3CDTF">2026-08-21T16:01:00Z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2026-08-21T00:00:00Z</vt:filetime>
  </property>
</Properties>
</file>