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6DB7" w:rsidRPr="00674FA1" w:rsidRDefault="00456DB7" w:rsidP="00456DB7">
      <w:pPr>
        <w:pStyle w:val="Heading1"/>
        <w:rPr>
          <w:rFonts w:ascii="Times New Roman" w:hAnsi="Times New Roman" w:cs="Times New Roman"/>
        </w:rPr>
      </w:pPr>
      <w:r w:rsidRPr="00674FA1">
        <w:rPr>
          <w:rFonts w:ascii="Times New Roman" w:hAnsi="Times New Roman" w:cs="Times New Roman"/>
          <w:spacing w:val="-2"/>
        </w:rPr>
        <w:t>SIMATS</w:t>
      </w:r>
      <w:r w:rsidRPr="00674FA1">
        <w:rPr>
          <w:rFonts w:ascii="Times New Roman" w:hAnsi="Times New Roman" w:cs="Times New Roman"/>
          <w:spacing w:val="-19"/>
        </w:rPr>
        <w:t xml:space="preserve"> </w:t>
      </w:r>
      <w:r w:rsidRPr="00674FA1">
        <w:rPr>
          <w:rFonts w:ascii="Times New Roman" w:hAnsi="Times New Roman" w:cs="Times New Roman"/>
          <w:spacing w:val="-2"/>
        </w:rPr>
        <w:t>ENGINEERING</w:t>
      </w:r>
    </w:p>
    <w:p w:rsidR="00456DB7" w:rsidRPr="00674FA1" w:rsidRDefault="00456DB7" w:rsidP="00456DB7">
      <w:pPr>
        <w:pStyle w:val="Heading2"/>
        <w:spacing w:before="58"/>
        <w:rPr>
          <w:rFonts w:ascii="Times New Roman" w:hAnsi="Times New Roman" w:cs="Times New Roman"/>
        </w:rPr>
      </w:pPr>
      <w:r w:rsidRPr="00674FA1">
        <w:rPr>
          <w:rFonts w:ascii="Times New Roman" w:hAnsi="Times New Roman" w:cs="Times New Roman"/>
        </w:rPr>
        <w:t>ASSESSMENT</w:t>
      </w:r>
      <w:r w:rsidRPr="00674FA1">
        <w:rPr>
          <w:rFonts w:ascii="Times New Roman" w:hAnsi="Times New Roman" w:cs="Times New Roman"/>
          <w:spacing w:val="-10"/>
        </w:rPr>
        <w:t xml:space="preserve"> </w:t>
      </w:r>
      <w:r w:rsidRPr="00674FA1">
        <w:rPr>
          <w:rFonts w:ascii="Times New Roman" w:hAnsi="Times New Roman" w:cs="Times New Roman"/>
        </w:rPr>
        <w:t>TOOL</w:t>
      </w:r>
      <w:r w:rsidRPr="00674FA1">
        <w:rPr>
          <w:rFonts w:ascii="Times New Roman" w:hAnsi="Times New Roman" w:cs="Times New Roman"/>
          <w:spacing w:val="-10"/>
        </w:rPr>
        <w:t xml:space="preserve"> </w:t>
      </w:r>
      <w:r w:rsidRPr="00674FA1">
        <w:rPr>
          <w:rFonts w:ascii="Times New Roman" w:hAnsi="Times New Roman" w:cs="Times New Roman"/>
        </w:rPr>
        <w:t>1:</w:t>
      </w:r>
      <w:r w:rsidRPr="00674FA1">
        <w:rPr>
          <w:rFonts w:ascii="Times New Roman" w:hAnsi="Times New Roman" w:cs="Times New Roman"/>
          <w:spacing w:val="-10"/>
        </w:rPr>
        <w:t xml:space="preserve"> </w:t>
      </w:r>
      <w:r w:rsidRPr="00674FA1">
        <w:rPr>
          <w:rFonts w:ascii="Times New Roman" w:hAnsi="Times New Roman" w:cs="Times New Roman"/>
        </w:rPr>
        <w:t>Knowledge</w:t>
      </w:r>
      <w:r w:rsidRPr="00674FA1">
        <w:rPr>
          <w:rFonts w:ascii="Times New Roman" w:hAnsi="Times New Roman" w:cs="Times New Roman"/>
          <w:spacing w:val="-10"/>
        </w:rPr>
        <w:t xml:space="preserve"> </w:t>
      </w:r>
      <w:r w:rsidRPr="00674FA1">
        <w:rPr>
          <w:rFonts w:ascii="Times New Roman" w:hAnsi="Times New Roman" w:cs="Times New Roman"/>
        </w:rPr>
        <w:t>Representation</w:t>
      </w:r>
      <w:r w:rsidRPr="00674FA1">
        <w:rPr>
          <w:rFonts w:ascii="Times New Roman" w:hAnsi="Times New Roman" w:cs="Times New Roman"/>
          <w:spacing w:val="-10"/>
        </w:rPr>
        <w:t xml:space="preserve"> </w:t>
      </w:r>
      <w:r w:rsidRPr="00674FA1">
        <w:rPr>
          <w:rFonts w:ascii="Times New Roman" w:hAnsi="Times New Roman" w:cs="Times New Roman"/>
        </w:rPr>
        <w:t xml:space="preserve">Design </w:t>
      </w:r>
      <w:r w:rsidRPr="00674FA1">
        <w:rPr>
          <w:rFonts w:ascii="Times New Roman" w:hAnsi="Times New Roman" w:cs="Times New Roman"/>
          <w:spacing w:val="-2"/>
        </w:rPr>
        <w:t>Assessment</w:t>
      </w:r>
    </w:p>
    <w:p w:rsidR="00456DB7" w:rsidRPr="00674FA1" w:rsidRDefault="00456DB7" w:rsidP="00456DB7">
      <w:pPr>
        <w:pStyle w:val="BodyText"/>
        <w:spacing w:before="10"/>
        <w:rPr>
          <w:rFonts w:ascii="Times New Roman" w:hAnsi="Times New Roman" w:cs="Times New Roman"/>
          <w:b/>
          <w:sz w:val="9"/>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456DB7" w:rsidRPr="00674FA1" w:rsidTr="009B50DE">
        <w:trPr>
          <w:trHeight w:val="585"/>
        </w:trPr>
        <w:tc>
          <w:tcPr>
            <w:tcW w:w="2115" w:type="dxa"/>
          </w:tcPr>
          <w:p w:rsidR="00456DB7" w:rsidRPr="00674FA1" w:rsidRDefault="00456DB7" w:rsidP="009B50DE">
            <w:pPr>
              <w:pStyle w:val="TableParagraph"/>
              <w:spacing w:line="268" w:lineRule="exact"/>
              <w:ind w:left="50"/>
              <w:rPr>
                <w:rFonts w:ascii="Times New Roman" w:hAnsi="Times New Roman" w:cs="Times New Roman"/>
                <w:b/>
                <w:sz w:val="24"/>
              </w:rPr>
            </w:pPr>
            <w:r w:rsidRPr="00674FA1">
              <w:rPr>
                <w:rFonts w:ascii="Times New Roman" w:hAnsi="Times New Roman" w:cs="Times New Roman"/>
                <w:b/>
                <w:sz w:val="24"/>
              </w:rPr>
              <w:t xml:space="preserve">COURSE </w:t>
            </w:r>
            <w:r w:rsidRPr="00674FA1">
              <w:rPr>
                <w:rFonts w:ascii="Times New Roman" w:hAnsi="Times New Roman" w:cs="Times New Roman"/>
                <w:b/>
                <w:spacing w:val="-2"/>
                <w:sz w:val="24"/>
              </w:rPr>
              <w:t>NAME:</w:t>
            </w:r>
          </w:p>
        </w:tc>
        <w:tc>
          <w:tcPr>
            <w:tcW w:w="3497" w:type="dxa"/>
          </w:tcPr>
          <w:p w:rsidR="00456DB7" w:rsidRPr="00674FA1" w:rsidRDefault="00456DB7" w:rsidP="009B50DE">
            <w:pPr>
              <w:pStyle w:val="TableParagraph"/>
              <w:spacing w:line="268" w:lineRule="exact"/>
              <w:ind w:left="185"/>
              <w:rPr>
                <w:rFonts w:ascii="Times New Roman" w:hAnsi="Times New Roman" w:cs="Times New Roman"/>
                <w:b/>
                <w:sz w:val="24"/>
              </w:rPr>
            </w:pPr>
            <w:r w:rsidRPr="00674FA1">
              <w:rPr>
                <w:rFonts w:ascii="Times New Roman" w:hAnsi="Times New Roman" w:cs="Times New Roman"/>
                <w:b/>
                <w:sz w:val="24"/>
              </w:rPr>
              <w:t>ARTIFICIAL</w:t>
            </w:r>
            <w:r w:rsidRPr="00674FA1">
              <w:rPr>
                <w:rFonts w:ascii="Times New Roman" w:hAnsi="Times New Roman" w:cs="Times New Roman"/>
                <w:b/>
                <w:spacing w:val="44"/>
                <w:sz w:val="24"/>
              </w:rPr>
              <w:t xml:space="preserve"> </w:t>
            </w:r>
            <w:r w:rsidRPr="00674FA1">
              <w:rPr>
                <w:rFonts w:ascii="Times New Roman" w:hAnsi="Times New Roman" w:cs="Times New Roman"/>
                <w:b/>
                <w:spacing w:val="-2"/>
                <w:sz w:val="24"/>
              </w:rPr>
              <w:t>INTELLIGENCE</w:t>
            </w:r>
          </w:p>
          <w:p w:rsidR="00456DB7" w:rsidRPr="00674FA1" w:rsidRDefault="00456DB7" w:rsidP="009B50DE">
            <w:pPr>
              <w:pStyle w:val="TableParagraph"/>
              <w:spacing w:before="41" w:line="256" w:lineRule="exact"/>
              <w:ind w:left="185"/>
              <w:rPr>
                <w:rFonts w:ascii="Times New Roman" w:hAnsi="Times New Roman" w:cs="Times New Roman"/>
                <w:b/>
                <w:sz w:val="24"/>
              </w:rPr>
            </w:pPr>
            <w:r w:rsidRPr="00674FA1">
              <w:rPr>
                <w:rFonts w:ascii="Times New Roman" w:hAnsi="Times New Roman" w:cs="Times New Roman"/>
                <w:b/>
                <w:sz w:val="24"/>
              </w:rPr>
              <w:t>AND EXP</w:t>
            </w:r>
            <w:r w:rsidRPr="00674FA1">
              <w:rPr>
                <w:rFonts w:ascii="Times New Roman" w:hAnsi="Times New Roman" w:cs="Times New Roman"/>
                <w:b/>
                <w:sz w:val="24"/>
              </w:rPr>
              <w:t xml:space="preserve">ERT </w:t>
            </w:r>
            <w:r w:rsidRPr="00674FA1">
              <w:rPr>
                <w:rFonts w:ascii="Times New Roman" w:hAnsi="Times New Roman" w:cs="Times New Roman"/>
                <w:b/>
                <w:spacing w:val="-2"/>
                <w:sz w:val="24"/>
              </w:rPr>
              <w:t>SYSTEMS</w:t>
            </w:r>
          </w:p>
        </w:tc>
        <w:tc>
          <w:tcPr>
            <w:tcW w:w="2098" w:type="dxa"/>
          </w:tcPr>
          <w:p w:rsidR="00456DB7" w:rsidRPr="00674FA1" w:rsidRDefault="00456DB7" w:rsidP="009B50DE">
            <w:pPr>
              <w:pStyle w:val="TableParagraph"/>
              <w:spacing w:line="268" w:lineRule="exact"/>
              <w:ind w:left="107"/>
              <w:rPr>
                <w:rFonts w:ascii="Times New Roman" w:hAnsi="Times New Roman" w:cs="Times New Roman"/>
                <w:b/>
                <w:sz w:val="24"/>
              </w:rPr>
            </w:pPr>
            <w:r w:rsidRPr="00674FA1">
              <w:rPr>
                <w:rFonts w:ascii="Times New Roman" w:hAnsi="Times New Roman" w:cs="Times New Roman"/>
                <w:b/>
                <w:sz w:val="24"/>
              </w:rPr>
              <w:t xml:space="preserve">COURSE </w:t>
            </w:r>
            <w:r w:rsidRPr="00674FA1">
              <w:rPr>
                <w:rFonts w:ascii="Times New Roman" w:hAnsi="Times New Roman" w:cs="Times New Roman"/>
                <w:b/>
                <w:spacing w:val="-2"/>
                <w:sz w:val="24"/>
              </w:rPr>
              <w:t>CODE:</w:t>
            </w:r>
          </w:p>
        </w:tc>
        <w:tc>
          <w:tcPr>
            <w:tcW w:w="960" w:type="dxa"/>
          </w:tcPr>
          <w:p w:rsidR="00456DB7" w:rsidRPr="00674FA1" w:rsidRDefault="00456DB7" w:rsidP="009B50DE">
            <w:pPr>
              <w:pStyle w:val="TableParagraph"/>
              <w:spacing w:line="268" w:lineRule="exact"/>
              <w:ind w:left="125"/>
              <w:rPr>
                <w:rFonts w:ascii="Times New Roman" w:hAnsi="Times New Roman" w:cs="Times New Roman"/>
                <w:b/>
                <w:sz w:val="24"/>
              </w:rPr>
            </w:pPr>
            <w:r w:rsidRPr="00674FA1">
              <w:rPr>
                <w:rFonts w:ascii="Times New Roman" w:hAnsi="Times New Roman" w:cs="Times New Roman"/>
                <w:b/>
                <w:spacing w:val="-2"/>
                <w:sz w:val="24"/>
              </w:rPr>
              <w:t>MLA01</w:t>
            </w:r>
          </w:p>
        </w:tc>
      </w:tr>
    </w:tbl>
    <w:p w:rsidR="00456DB7" w:rsidRPr="00674FA1" w:rsidRDefault="00456DB7" w:rsidP="00456DB7">
      <w:pPr>
        <w:pStyle w:val="BodyText"/>
        <w:spacing w:before="88"/>
        <w:rPr>
          <w:rFonts w:ascii="Times New Roman" w:hAnsi="Times New Roman" w:cs="Times New Roman"/>
          <w:b/>
        </w:rPr>
      </w:pPr>
      <w:r w:rsidRPr="00674FA1">
        <w:rPr>
          <w:rFonts w:ascii="Times New Roman" w:hAnsi="Times New Roman" w:cs="Times New Roman"/>
          <w:b/>
          <w:noProof/>
        </w:rPr>
        <mc:AlternateContent>
          <mc:Choice Requires="wps">
            <w:drawing>
              <wp:anchor distT="0" distB="0" distL="0" distR="0" simplePos="0" relativeHeight="251659264" behindDoc="1" locked="0" layoutInCell="1" allowOverlap="1" wp14:anchorId="5835AA57" wp14:editId="1DD4B3C2">
                <wp:simplePos x="0" y="0"/>
                <wp:positionH relativeFrom="page">
                  <wp:posOffset>952500</wp:posOffset>
                </wp:positionH>
                <wp:positionV relativeFrom="paragraph">
                  <wp:posOffset>217169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B6A4DBC" id="Graphic 1" o:spid="_x0000_s1026" style="position:absolute;margin-left:75pt;margin-top:17.1pt;width:44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" path="m,l5651499,e" filled="f" strokecolor="#878787" strokeweight="1pt">
                <v:path arrowok="t"/>
                <w10:wrap type="topAndBottom" anchorx="page"/>
              </v:shape>
            </w:pict>
          </mc:Fallback>
        </mc:AlternateContent>
      </w:r>
    </w:p>
    <w:p w:rsidR="00456DB7" w:rsidRPr="00674FA1" w:rsidRDefault="00456DB7" w:rsidP="00456DB7">
      <w:pPr>
        <w:pStyle w:val="Heading4"/>
        <w:spacing w:before="112"/>
        <w:rPr>
          <w:rFonts w:ascii="Times New Roman" w:hAnsi="Times New Roman" w:cs="Times New Roman"/>
        </w:rPr>
      </w:pPr>
      <w:r w:rsidRPr="00674FA1">
        <w:rPr>
          <w:rFonts w:ascii="Times New Roman" w:hAnsi="Times New Roman" w:cs="Times New Roman"/>
        </w:rPr>
        <w:t xml:space="preserve">COURSE OUTCOME </w:t>
      </w:r>
      <w:r w:rsidRPr="00674FA1">
        <w:rPr>
          <w:rFonts w:ascii="Times New Roman" w:hAnsi="Times New Roman" w:cs="Times New Roman"/>
          <w:spacing w:val="-2"/>
        </w:rPr>
        <w:t>COVERED</w:t>
      </w:r>
    </w:p>
    <w:p w:rsidR="00456DB7" w:rsidRPr="00674FA1" w:rsidRDefault="00456DB7" w:rsidP="00456DB7">
      <w:pPr>
        <w:spacing w:before="41"/>
        <w:ind w:left="23" w:right="256"/>
        <w:rPr>
          <w:rFonts w:ascii="Times New Roman" w:hAnsi="Times New Roman" w:cs="Times New Roman"/>
          <w:sz w:val="24"/>
        </w:rPr>
      </w:pPr>
      <w:r w:rsidRPr="00674FA1">
        <w:rPr>
          <w:rFonts w:ascii="Times New Roman" w:hAnsi="Times New Roman" w:cs="Times New Roman"/>
          <w:b/>
          <w:sz w:val="24"/>
        </w:rPr>
        <w:t>CO3:</w:t>
      </w:r>
      <w:r w:rsidRPr="00674FA1">
        <w:rPr>
          <w:rFonts w:ascii="Times New Roman" w:hAnsi="Times New Roman" w:cs="Times New Roman"/>
          <w:b/>
          <w:spacing w:val="-5"/>
          <w:sz w:val="24"/>
        </w:rPr>
        <w:t xml:space="preserve"> </w:t>
      </w:r>
      <w:r w:rsidRPr="00674FA1">
        <w:rPr>
          <w:rFonts w:ascii="Times New Roman" w:hAnsi="Times New Roman" w:cs="Times New Roman"/>
          <w:i/>
          <w:sz w:val="24"/>
        </w:rPr>
        <w:t>Implement</w:t>
      </w:r>
      <w:r w:rsidRPr="00674FA1">
        <w:rPr>
          <w:rFonts w:ascii="Times New Roman" w:hAnsi="Times New Roman" w:cs="Times New Roman"/>
          <w:i/>
          <w:spacing w:val="-5"/>
          <w:sz w:val="24"/>
        </w:rPr>
        <w:t xml:space="preserve"> </w:t>
      </w:r>
      <w:r w:rsidRPr="00674FA1">
        <w:rPr>
          <w:rFonts w:ascii="Times New Roman" w:hAnsi="Times New Roman" w:cs="Times New Roman"/>
          <w:i/>
          <w:sz w:val="24"/>
        </w:rPr>
        <w:t>propositional</w:t>
      </w:r>
      <w:r w:rsidRPr="00674FA1">
        <w:rPr>
          <w:rFonts w:ascii="Times New Roman" w:hAnsi="Times New Roman" w:cs="Times New Roman"/>
          <w:i/>
          <w:spacing w:val="-5"/>
          <w:sz w:val="24"/>
        </w:rPr>
        <w:t xml:space="preserve"> </w:t>
      </w:r>
      <w:r w:rsidRPr="00674FA1">
        <w:rPr>
          <w:rFonts w:ascii="Times New Roman" w:hAnsi="Times New Roman" w:cs="Times New Roman"/>
          <w:i/>
          <w:sz w:val="24"/>
        </w:rPr>
        <w:t>and</w:t>
      </w:r>
      <w:r w:rsidRPr="00674FA1">
        <w:rPr>
          <w:rFonts w:ascii="Times New Roman" w:hAnsi="Times New Roman" w:cs="Times New Roman"/>
          <w:i/>
          <w:spacing w:val="-5"/>
          <w:sz w:val="24"/>
        </w:rPr>
        <w:t xml:space="preserve"> </w:t>
      </w:r>
      <w:r w:rsidRPr="00674FA1">
        <w:rPr>
          <w:rFonts w:ascii="Times New Roman" w:hAnsi="Times New Roman" w:cs="Times New Roman"/>
          <w:i/>
          <w:sz w:val="24"/>
        </w:rPr>
        <w:t>first-order</w:t>
      </w:r>
      <w:r w:rsidRPr="00674FA1">
        <w:rPr>
          <w:rFonts w:ascii="Times New Roman" w:hAnsi="Times New Roman" w:cs="Times New Roman"/>
          <w:i/>
          <w:spacing w:val="-5"/>
          <w:sz w:val="24"/>
        </w:rPr>
        <w:t xml:space="preserve"> </w:t>
      </w:r>
      <w:r w:rsidRPr="00674FA1">
        <w:rPr>
          <w:rFonts w:ascii="Times New Roman" w:hAnsi="Times New Roman" w:cs="Times New Roman"/>
          <w:i/>
          <w:sz w:val="24"/>
        </w:rPr>
        <w:t>logic</w:t>
      </w:r>
      <w:r w:rsidRPr="00674FA1">
        <w:rPr>
          <w:rFonts w:ascii="Times New Roman" w:hAnsi="Times New Roman" w:cs="Times New Roman"/>
          <w:i/>
          <w:spacing w:val="-5"/>
          <w:sz w:val="24"/>
        </w:rPr>
        <w:t xml:space="preserve"> </w:t>
      </w:r>
      <w:r w:rsidRPr="00674FA1">
        <w:rPr>
          <w:rFonts w:ascii="Times New Roman" w:hAnsi="Times New Roman" w:cs="Times New Roman"/>
          <w:i/>
          <w:sz w:val="24"/>
        </w:rPr>
        <w:t>using</w:t>
      </w:r>
      <w:r w:rsidRPr="00674FA1">
        <w:rPr>
          <w:rFonts w:ascii="Times New Roman" w:hAnsi="Times New Roman" w:cs="Times New Roman"/>
          <w:i/>
          <w:spacing w:val="-5"/>
          <w:sz w:val="24"/>
        </w:rPr>
        <w:t xml:space="preserve"> </w:t>
      </w:r>
      <w:r w:rsidRPr="00674FA1">
        <w:rPr>
          <w:rFonts w:ascii="Times New Roman" w:hAnsi="Times New Roman" w:cs="Times New Roman"/>
          <w:i/>
          <w:sz w:val="24"/>
        </w:rPr>
        <w:t>resolution,</w:t>
      </w:r>
      <w:r w:rsidRPr="00674FA1">
        <w:rPr>
          <w:rFonts w:ascii="Times New Roman" w:hAnsi="Times New Roman" w:cs="Times New Roman"/>
          <w:i/>
          <w:spacing w:val="-5"/>
          <w:sz w:val="24"/>
        </w:rPr>
        <w:t xml:space="preserve"> </w:t>
      </w:r>
      <w:r w:rsidRPr="00674FA1">
        <w:rPr>
          <w:rFonts w:ascii="Times New Roman" w:hAnsi="Times New Roman" w:cs="Times New Roman"/>
          <w:i/>
          <w:sz w:val="24"/>
        </w:rPr>
        <w:t>unification,</w:t>
      </w:r>
      <w:r w:rsidRPr="00674FA1">
        <w:rPr>
          <w:rFonts w:ascii="Times New Roman" w:hAnsi="Times New Roman" w:cs="Times New Roman"/>
          <w:i/>
          <w:spacing w:val="-5"/>
          <w:sz w:val="24"/>
        </w:rPr>
        <w:t xml:space="preserve"> </w:t>
      </w:r>
      <w:r w:rsidRPr="00674FA1">
        <w:rPr>
          <w:rFonts w:ascii="Times New Roman" w:hAnsi="Times New Roman" w:cs="Times New Roman"/>
          <w:i/>
          <w:sz w:val="24"/>
        </w:rPr>
        <w:t>and inference techniques for knowledge representation and reasoning</w:t>
      </w:r>
      <w:proofErr w:type="gramStart"/>
      <w:r w:rsidRPr="00674FA1">
        <w:rPr>
          <w:rFonts w:ascii="Times New Roman" w:hAnsi="Times New Roman" w:cs="Times New Roman"/>
          <w:i/>
          <w:sz w:val="24"/>
        </w:rPr>
        <w:t>.</w:t>
      </w:r>
      <w:r w:rsidRPr="00674FA1">
        <w:rPr>
          <w:rFonts w:ascii="Times New Roman" w:hAnsi="Times New Roman" w:cs="Times New Roman"/>
          <w:sz w:val="24"/>
        </w:rPr>
        <w:t>(</w:t>
      </w:r>
      <w:proofErr w:type="gramEnd"/>
      <w:r w:rsidRPr="00674FA1">
        <w:rPr>
          <w:rFonts w:ascii="Times New Roman" w:hAnsi="Times New Roman" w:cs="Times New Roman"/>
          <w:sz w:val="24"/>
        </w:rPr>
        <w:t>BTL 3) Assessment Tool Weightage: 40 %</w:t>
      </w:r>
    </w:p>
    <w:p w:rsidR="00456DB7" w:rsidRPr="00674FA1" w:rsidRDefault="00456DB7" w:rsidP="00456DB7">
      <w:pPr>
        <w:pStyle w:val="BodyText"/>
        <w:spacing w:before="3"/>
        <w:rPr>
          <w:rFonts w:ascii="Times New Roman" w:hAnsi="Times New Roman" w:cs="Times New Roman"/>
          <w:sz w:val="14"/>
        </w:rPr>
      </w:pPr>
      <w:r w:rsidRPr="00674FA1">
        <w:rPr>
          <w:rFonts w:ascii="Times New Roman" w:hAnsi="Times New Roman" w:cs="Times New Roman"/>
          <w:noProof/>
          <w:sz w:val="14"/>
        </w:rPr>
        <mc:AlternateContent>
          <mc:Choice Requires="wps">
            <w:drawing>
              <wp:anchor distT="0" distB="0" distL="0" distR="0" simplePos="0" relativeHeight="251660288" behindDoc="1" locked="0" layoutInCell="1" allowOverlap="1" wp14:anchorId="0400DF63" wp14:editId="30869E80">
                <wp:simplePos x="0" y="0"/>
                <wp:positionH relativeFrom="page">
                  <wp:posOffset>952500</wp:posOffset>
                </wp:positionH>
                <wp:positionV relativeFrom="paragraph">
                  <wp:posOffset>119954</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015EBF1" id="Graphic 2" o:spid="_x0000_s1026" style="position:absolute;margin-left:75pt;margin-top:9.45pt;width:44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" path="m,l5651499,e" filled="f" strokecolor="#878787" strokeweight="1pt">
                <v:path arrowok="t"/>
                <w10:wrap type="topAndBottom" anchorx="page"/>
              </v:shape>
            </w:pict>
          </mc:Fallback>
        </mc:AlternateContent>
      </w:r>
    </w:p>
    <w:p w:rsidR="00456DB7" w:rsidRPr="00674FA1" w:rsidRDefault="00456DB7" w:rsidP="00456DB7">
      <w:pPr>
        <w:tabs>
          <w:tab w:val="left" w:pos="7222"/>
        </w:tabs>
        <w:spacing w:before="119"/>
        <w:ind w:left="23"/>
        <w:rPr>
          <w:rFonts w:ascii="Times New Roman" w:hAnsi="Times New Roman" w:cs="Times New Roman"/>
          <w:b/>
          <w:sz w:val="24"/>
        </w:rPr>
      </w:pPr>
      <w:r w:rsidRPr="00674FA1">
        <w:rPr>
          <w:rFonts w:ascii="Times New Roman" w:hAnsi="Times New Roman" w:cs="Times New Roman"/>
          <w:b/>
          <w:sz w:val="24"/>
        </w:rPr>
        <w:t>Total</w:t>
      </w:r>
      <w:r w:rsidRPr="00674FA1">
        <w:rPr>
          <w:rFonts w:ascii="Times New Roman" w:hAnsi="Times New Roman" w:cs="Times New Roman"/>
          <w:b/>
          <w:spacing w:val="-9"/>
          <w:sz w:val="24"/>
        </w:rPr>
        <w:t xml:space="preserve"> </w:t>
      </w:r>
      <w:r w:rsidRPr="00674FA1">
        <w:rPr>
          <w:rFonts w:ascii="Times New Roman" w:hAnsi="Times New Roman" w:cs="Times New Roman"/>
          <w:b/>
          <w:sz w:val="24"/>
        </w:rPr>
        <w:t>Marks:</w:t>
      </w:r>
      <w:r w:rsidRPr="00674FA1">
        <w:rPr>
          <w:rFonts w:ascii="Times New Roman" w:hAnsi="Times New Roman" w:cs="Times New Roman"/>
          <w:b/>
          <w:spacing w:val="-9"/>
          <w:sz w:val="24"/>
        </w:rPr>
        <w:t xml:space="preserve"> </w:t>
      </w:r>
      <w:r w:rsidRPr="00674FA1">
        <w:rPr>
          <w:rFonts w:ascii="Times New Roman" w:hAnsi="Times New Roman" w:cs="Times New Roman"/>
          <w:b/>
          <w:spacing w:val="-5"/>
          <w:sz w:val="24"/>
        </w:rPr>
        <w:t>100</w:t>
      </w:r>
      <w:r w:rsidRPr="00674FA1">
        <w:rPr>
          <w:rFonts w:ascii="Times New Roman" w:hAnsi="Times New Roman" w:cs="Times New Roman"/>
          <w:b/>
          <w:sz w:val="24"/>
        </w:rPr>
        <w:tab/>
        <w:t>Time:</w:t>
      </w:r>
      <w:r w:rsidRPr="00674FA1">
        <w:rPr>
          <w:rFonts w:ascii="Times New Roman" w:hAnsi="Times New Roman" w:cs="Times New Roman"/>
          <w:b/>
          <w:spacing w:val="-5"/>
          <w:sz w:val="24"/>
        </w:rPr>
        <w:t xml:space="preserve"> </w:t>
      </w:r>
      <w:r w:rsidRPr="00674FA1">
        <w:rPr>
          <w:rFonts w:ascii="Times New Roman" w:hAnsi="Times New Roman" w:cs="Times New Roman"/>
          <w:b/>
          <w:sz w:val="24"/>
        </w:rPr>
        <w:t>60</w:t>
      </w:r>
      <w:r w:rsidRPr="00674FA1">
        <w:rPr>
          <w:rFonts w:ascii="Times New Roman" w:hAnsi="Times New Roman" w:cs="Times New Roman"/>
          <w:b/>
          <w:spacing w:val="-2"/>
          <w:sz w:val="24"/>
        </w:rPr>
        <w:t xml:space="preserve"> </w:t>
      </w:r>
      <w:proofErr w:type="spellStart"/>
      <w:r w:rsidRPr="00674FA1">
        <w:rPr>
          <w:rFonts w:ascii="Times New Roman" w:hAnsi="Times New Roman" w:cs="Times New Roman"/>
          <w:b/>
          <w:spacing w:val="-4"/>
          <w:sz w:val="24"/>
        </w:rPr>
        <w:t>Mins</w:t>
      </w:r>
      <w:proofErr w:type="spellEnd"/>
    </w:p>
    <w:p w:rsidR="00456DB7" w:rsidRPr="00674FA1" w:rsidRDefault="00456DB7" w:rsidP="00456DB7">
      <w:pPr>
        <w:spacing w:before="41"/>
        <w:ind w:left="23"/>
        <w:rPr>
          <w:rFonts w:ascii="Times New Roman" w:hAnsi="Times New Roman" w:cs="Times New Roman"/>
          <w:b/>
          <w:sz w:val="24"/>
        </w:rPr>
      </w:pPr>
      <w:r w:rsidRPr="00674FA1">
        <w:rPr>
          <w:rFonts w:ascii="Times New Roman" w:hAnsi="Times New Roman" w:cs="Times New Roman"/>
          <w:b/>
          <w:sz w:val="24"/>
        </w:rPr>
        <w:t xml:space="preserve">No. of Questions: </w:t>
      </w:r>
      <w:r w:rsidRPr="00674FA1">
        <w:rPr>
          <w:rFonts w:ascii="Times New Roman" w:hAnsi="Times New Roman" w:cs="Times New Roman"/>
          <w:b/>
          <w:spacing w:val="-10"/>
          <w:sz w:val="24"/>
        </w:rPr>
        <w:t>5</w:t>
      </w:r>
    </w:p>
    <w:p w:rsidR="00456DB7" w:rsidRPr="00674FA1" w:rsidRDefault="00456DB7" w:rsidP="00456DB7">
      <w:pPr>
        <w:spacing w:before="42"/>
        <w:ind w:right="12"/>
        <w:jc w:val="center"/>
        <w:rPr>
          <w:rFonts w:ascii="Times New Roman" w:hAnsi="Times New Roman" w:cs="Times New Roman"/>
          <w:sz w:val="28"/>
        </w:rPr>
      </w:pPr>
      <w:r w:rsidRPr="00674FA1">
        <w:rPr>
          <w:rFonts w:ascii="Times New Roman" w:hAnsi="Times New Roman" w:cs="Times New Roman"/>
          <w:sz w:val="28"/>
        </w:rPr>
        <w:t>Annexure</w:t>
      </w:r>
      <w:r w:rsidRPr="00674FA1">
        <w:rPr>
          <w:rFonts w:ascii="Times New Roman" w:hAnsi="Times New Roman" w:cs="Times New Roman"/>
          <w:spacing w:val="-8"/>
          <w:sz w:val="28"/>
        </w:rPr>
        <w:t xml:space="preserve"> </w:t>
      </w:r>
      <w:r w:rsidRPr="00674FA1">
        <w:rPr>
          <w:rFonts w:ascii="Times New Roman" w:hAnsi="Times New Roman" w:cs="Times New Roman"/>
          <w:spacing w:val="-10"/>
          <w:sz w:val="28"/>
        </w:rPr>
        <w:t>A</w:t>
      </w:r>
    </w:p>
    <w:p w:rsidR="00456DB7" w:rsidRPr="00674FA1" w:rsidRDefault="00456DB7" w:rsidP="00456DB7">
      <w:pPr>
        <w:pStyle w:val="Heading2"/>
        <w:rPr>
          <w:rFonts w:ascii="Times New Roman" w:hAnsi="Times New Roman" w:cs="Times New Roman"/>
        </w:rPr>
      </w:pPr>
      <w:r w:rsidRPr="00674FA1">
        <w:rPr>
          <w:rFonts w:ascii="Times New Roman" w:hAnsi="Times New Roman" w:cs="Times New Roman"/>
        </w:rPr>
        <w:t>Knowledge</w:t>
      </w:r>
      <w:r w:rsidRPr="00674FA1">
        <w:rPr>
          <w:rFonts w:ascii="Times New Roman" w:hAnsi="Times New Roman" w:cs="Times New Roman"/>
          <w:spacing w:val="-10"/>
        </w:rPr>
        <w:t xml:space="preserve"> </w:t>
      </w:r>
      <w:r w:rsidRPr="00674FA1">
        <w:rPr>
          <w:rFonts w:ascii="Times New Roman" w:hAnsi="Times New Roman" w:cs="Times New Roman"/>
        </w:rPr>
        <w:t>Representation</w:t>
      </w:r>
      <w:r w:rsidRPr="00674FA1">
        <w:rPr>
          <w:rFonts w:ascii="Times New Roman" w:hAnsi="Times New Roman" w:cs="Times New Roman"/>
          <w:spacing w:val="-10"/>
        </w:rPr>
        <w:t xml:space="preserve"> </w:t>
      </w:r>
      <w:r w:rsidRPr="00674FA1">
        <w:rPr>
          <w:rFonts w:ascii="Times New Roman" w:hAnsi="Times New Roman" w:cs="Times New Roman"/>
        </w:rPr>
        <w:t>Design</w:t>
      </w:r>
      <w:r w:rsidRPr="00674FA1">
        <w:rPr>
          <w:rFonts w:ascii="Times New Roman" w:hAnsi="Times New Roman" w:cs="Times New Roman"/>
          <w:spacing w:val="-9"/>
        </w:rPr>
        <w:t xml:space="preserve"> </w:t>
      </w:r>
      <w:r w:rsidRPr="00674FA1">
        <w:rPr>
          <w:rFonts w:ascii="Times New Roman" w:hAnsi="Times New Roman" w:cs="Times New Roman"/>
          <w:spacing w:val="-2"/>
        </w:rPr>
        <w:t>Assessment</w:t>
      </w:r>
    </w:p>
    <w:p w:rsidR="00456DB7" w:rsidRPr="00674FA1" w:rsidRDefault="00456DB7" w:rsidP="00456DB7">
      <w:pPr>
        <w:pStyle w:val="BodyText"/>
        <w:spacing w:before="1"/>
        <w:rPr>
          <w:rFonts w:ascii="Times New Roman" w:hAnsi="Times New Roman" w:cs="Times New Roman"/>
          <w:b/>
          <w:sz w:val="19"/>
        </w:rPr>
      </w:pPr>
      <w:r w:rsidRPr="00674FA1">
        <w:rPr>
          <w:rFonts w:ascii="Times New Roman" w:hAnsi="Times New Roman" w:cs="Times New Roman"/>
          <w:b/>
          <w:noProof/>
          <w:sz w:val="19"/>
        </w:rPr>
        <mc:AlternateContent>
          <mc:Choice Requires="wps">
            <w:drawing>
              <wp:anchor distT="0" distB="0" distL="0" distR="0" simplePos="0" relativeHeight="251661312" behindDoc="1" locked="0" layoutInCell="1" allowOverlap="1" wp14:anchorId="377B5D8E" wp14:editId="12C0EE40">
                <wp:simplePos x="0" y="0"/>
                <wp:positionH relativeFrom="page">
                  <wp:posOffset>952500</wp:posOffset>
                </wp:positionH>
                <wp:positionV relativeFrom="paragraph">
                  <wp:posOffset>155004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C4A51F0" id="Graphic 3" o:spid="_x0000_s1026" style="position:absolute;margin-left:75pt;margin-top:12.2pt;width:44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" path="m,l5651499,e" filled="f" strokecolor="#878787" strokeweight="1pt">
                <v:path arrowok="t"/>
                <w10:wrap type="topAndBottom" anchorx="page"/>
              </v:shape>
            </w:pict>
          </mc:Fallback>
        </mc:AlternateContent>
      </w:r>
    </w:p>
    <w:p w:rsidR="00456DB7" w:rsidRPr="00674FA1" w:rsidRDefault="00456DB7" w:rsidP="00456DB7">
      <w:pPr>
        <w:pStyle w:val="Heading5"/>
        <w:spacing w:before="111"/>
        <w:rPr>
          <w:rFonts w:ascii="Times New Roman" w:hAnsi="Times New Roman" w:cs="Times New Roman"/>
        </w:rPr>
      </w:pPr>
      <w:r w:rsidRPr="00674FA1">
        <w:rPr>
          <w:rFonts w:ascii="Times New Roman" w:hAnsi="Times New Roman" w:cs="Times New Roman"/>
        </w:rPr>
        <w:t xml:space="preserve">Code of </w:t>
      </w:r>
      <w:r w:rsidRPr="00674FA1">
        <w:rPr>
          <w:rFonts w:ascii="Times New Roman" w:hAnsi="Times New Roman" w:cs="Times New Roman"/>
          <w:spacing w:val="-2"/>
        </w:rPr>
        <w:t>Conduct:</w:t>
      </w:r>
    </w:p>
    <w:p w:rsidR="00456DB7" w:rsidRPr="00674FA1" w:rsidRDefault="00456DB7" w:rsidP="00456DB7">
      <w:pPr>
        <w:pStyle w:val="BodyText"/>
        <w:spacing w:before="83"/>
        <w:rPr>
          <w:rFonts w:ascii="Times New Roman" w:hAnsi="Times New Roman" w:cs="Times New Roman"/>
          <w:b/>
          <w:i/>
          <w:sz w:val="24"/>
        </w:rPr>
      </w:pPr>
    </w:p>
    <w:p w:rsidR="00456DB7" w:rsidRPr="00674FA1" w:rsidRDefault="00674FA1" w:rsidP="00456DB7">
      <w:pPr>
        <w:tabs>
          <w:tab w:val="left" w:pos="2957"/>
        </w:tabs>
        <w:ind w:left="23" w:right="38"/>
        <w:jc w:val="both"/>
        <w:rPr>
          <w:rFonts w:ascii="Times New Roman" w:hAnsi="Times New Roman" w:cs="Times New Roman"/>
          <w:i/>
          <w:sz w:val="24"/>
        </w:rPr>
      </w:pPr>
      <w:r w:rsidRPr="00674FA1">
        <w:rPr>
          <w:rFonts w:ascii="Times New Roman" w:hAnsi="Times New Roman" w:cs="Times New Roman"/>
          <w:i/>
          <w:sz w:val="24"/>
        </w:rPr>
        <w:t>I SAHIL.J (192524200</w:t>
      </w:r>
      <w:r w:rsidR="00456DB7" w:rsidRPr="00674FA1">
        <w:rPr>
          <w:rFonts w:ascii="Times New Roman" w:hAnsi="Times New Roman" w:cs="Times New Roman"/>
          <w:i/>
          <w:sz w:val="24"/>
        </w:rPr>
        <w:t xml:space="preserve">) </w:t>
      </w:r>
      <w:r w:rsidR="00456DB7" w:rsidRPr="00674FA1">
        <w:rPr>
          <w:rFonts w:ascii="Times New Roman" w:hAnsi="Times New Roman" w:cs="Times New Roman"/>
          <w:i/>
          <w:sz w:val="24"/>
        </w:rPr>
        <w:t xml:space="preserve">(Name / </w:t>
      </w:r>
      <w:proofErr w:type="spellStart"/>
      <w:r w:rsidR="00456DB7" w:rsidRPr="00674FA1">
        <w:rPr>
          <w:rFonts w:ascii="Times New Roman" w:hAnsi="Times New Roman" w:cs="Times New Roman"/>
          <w:i/>
          <w:sz w:val="24"/>
        </w:rPr>
        <w:t>Reg</w:t>
      </w:r>
      <w:proofErr w:type="spellEnd"/>
      <w:r w:rsidR="00456DB7" w:rsidRPr="00674FA1">
        <w:rPr>
          <w:rFonts w:ascii="Times New Roman" w:hAnsi="Times New Roman" w:cs="Times New Roman"/>
          <w:i/>
          <w:sz w:val="24"/>
        </w:rPr>
        <w:t xml:space="preserve"> No) certify that this submission is my original work and that I have adhered to the guidelines specified for this assessment. I understand that any violation of academic integrity rules will result in </w:t>
      </w:r>
      <w:proofErr w:type="gramStart"/>
      <w:r w:rsidR="00456DB7" w:rsidRPr="00674FA1">
        <w:rPr>
          <w:rFonts w:ascii="Times New Roman" w:hAnsi="Times New Roman" w:cs="Times New Roman"/>
          <w:i/>
          <w:sz w:val="24"/>
        </w:rPr>
        <w:t>disciplinary</w:t>
      </w:r>
      <w:proofErr w:type="gramEnd"/>
      <w:r w:rsidR="00456DB7" w:rsidRPr="00674FA1">
        <w:rPr>
          <w:rFonts w:ascii="Times New Roman" w:hAnsi="Times New Roman" w:cs="Times New Roman"/>
          <w:i/>
          <w:sz w:val="24"/>
        </w:rPr>
        <w:t xml:space="preserve"> </w:t>
      </w:r>
      <w:r w:rsidR="00456DB7" w:rsidRPr="00674FA1">
        <w:rPr>
          <w:rFonts w:ascii="Times New Roman" w:hAnsi="Times New Roman" w:cs="Times New Roman"/>
          <w:i/>
          <w:spacing w:val="-2"/>
          <w:sz w:val="24"/>
        </w:rPr>
        <w:t>action.</w:t>
      </w:r>
    </w:p>
    <w:p w:rsidR="00456DB7" w:rsidRPr="00674FA1" w:rsidRDefault="00456DB7" w:rsidP="00456DB7">
      <w:pPr>
        <w:pStyle w:val="Heading5"/>
        <w:rPr>
          <w:rFonts w:ascii="Times New Roman" w:hAnsi="Times New Roman" w:cs="Times New Roman"/>
          <w:b/>
          <w:color w:val="000000" w:themeColor="text1"/>
        </w:rPr>
      </w:pPr>
      <w:r w:rsidRPr="00674FA1">
        <w:rPr>
          <w:rFonts w:ascii="Times New Roman" w:hAnsi="Times New Roman" w:cs="Times New Roman"/>
          <w:b/>
          <w:color w:val="000000" w:themeColor="text1"/>
        </w:rPr>
        <w:t xml:space="preserve">Signature of the </w:t>
      </w:r>
      <w:r w:rsidRPr="00674FA1">
        <w:rPr>
          <w:rFonts w:ascii="Times New Roman" w:hAnsi="Times New Roman" w:cs="Times New Roman"/>
          <w:b/>
          <w:color w:val="000000" w:themeColor="text1"/>
          <w:spacing w:val="-2"/>
        </w:rPr>
        <w:t xml:space="preserve">student: </w:t>
      </w:r>
      <w:proofErr w:type="spellStart"/>
      <w:r w:rsidR="00674FA1" w:rsidRPr="00674FA1">
        <w:rPr>
          <w:rFonts w:ascii="Times New Roman" w:hAnsi="Times New Roman" w:cs="Times New Roman"/>
          <w:b/>
          <w:color w:val="000000" w:themeColor="text1"/>
          <w:spacing w:val="-2"/>
        </w:rPr>
        <w:t>Sahil</w:t>
      </w:r>
      <w:proofErr w:type="spellEnd"/>
    </w:p>
    <w:p w:rsidR="00456DB7" w:rsidRPr="00674FA1" w:rsidRDefault="00456DB7" w:rsidP="00456DB7">
      <w:pPr>
        <w:pStyle w:val="BodyText"/>
        <w:spacing w:before="98"/>
        <w:rPr>
          <w:rFonts w:ascii="Times New Roman" w:hAnsi="Times New Roman" w:cs="Times New Roman"/>
          <w:b/>
          <w:i/>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60"/>
        <w:gridCol w:w="1440"/>
        <w:gridCol w:w="1760"/>
      </w:tblGrid>
      <w:tr w:rsidR="00456DB7" w:rsidRPr="00674FA1" w:rsidTr="009B50DE">
        <w:trPr>
          <w:trHeight w:val="720"/>
        </w:trPr>
        <w:tc>
          <w:tcPr>
            <w:tcW w:w="5760" w:type="dxa"/>
          </w:tcPr>
          <w:p w:rsidR="00456DB7" w:rsidRPr="00674FA1" w:rsidRDefault="00456DB7" w:rsidP="009B50DE">
            <w:pPr>
              <w:pStyle w:val="TableParagraph"/>
              <w:spacing w:before="85"/>
              <w:rPr>
                <w:rFonts w:ascii="Times New Roman" w:hAnsi="Times New Roman" w:cs="Times New Roman"/>
                <w:b/>
                <w:i/>
                <w:sz w:val="24"/>
              </w:rPr>
            </w:pPr>
          </w:p>
          <w:p w:rsidR="00456DB7" w:rsidRPr="00674FA1" w:rsidRDefault="00456DB7" w:rsidP="009B50DE">
            <w:pPr>
              <w:pStyle w:val="TableParagraph"/>
              <w:jc w:val="center"/>
              <w:rPr>
                <w:rFonts w:ascii="Times New Roman" w:hAnsi="Times New Roman" w:cs="Times New Roman"/>
                <w:b/>
                <w:sz w:val="24"/>
              </w:rPr>
            </w:pPr>
            <w:r w:rsidRPr="00674FA1">
              <w:rPr>
                <w:rFonts w:ascii="Times New Roman" w:hAnsi="Times New Roman" w:cs="Times New Roman"/>
                <w:b/>
                <w:spacing w:val="-2"/>
                <w:sz w:val="24"/>
              </w:rPr>
              <w:t>Criterion</w:t>
            </w:r>
          </w:p>
        </w:tc>
        <w:tc>
          <w:tcPr>
            <w:tcW w:w="1440" w:type="dxa"/>
          </w:tcPr>
          <w:p w:rsidR="00456DB7" w:rsidRPr="00674FA1" w:rsidRDefault="00456DB7" w:rsidP="009B50DE">
            <w:pPr>
              <w:pStyle w:val="TableParagraph"/>
              <w:spacing w:before="85"/>
              <w:rPr>
                <w:rFonts w:ascii="Times New Roman" w:hAnsi="Times New Roman" w:cs="Times New Roman"/>
                <w:b/>
                <w:i/>
                <w:sz w:val="24"/>
              </w:rPr>
            </w:pPr>
          </w:p>
          <w:p w:rsidR="00456DB7" w:rsidRPr="00674FA1" w:rsidRDefault="00456DB7" w:rsidP="009B50DE">
            <w:pPr>
              <w:pStyle w:val="TableParagraph"/>
              <w:ind w:right="34"/>
              <w:jc w:val="right"/>
              <w:rPr>
                <w:rFonts w:ascii="Times New Roman" w:hAnsi="Times New Roman" w:cs="Times New Roman"/>
                <w:b/>
                <w:sz w:val="24"/>
              </w:rPr>
            </w:pPr>
            <w:r w:rsidRPr="00674FA1">
              <w:rPr>
                <w:rFonts w:ascii="Times New Roman" w:hAnsi="Times New Roman" w:cs="Times New Roman"/>
                <w:b/>
                <w:spacing w:val="-2"/>
                <w:sz w:val="24"/>
              </w:rPr>
              <w:t>Weightage</w:t>
            </w:r>
          </w:p>
        </w:tc>
        <w:tc>
          <w:tcPr>
            <w:tcW w:w="1760" w:type="dxa"/>
          </w:tcPr>
          <w:p w:rsidR="00456DB7" w:rsidRPr="00674FA1" w:rsidRDefault="00456DB7" w:rsidP="009B50DE">
            <w:pPr>
              <w:pStyle w:val="TableParagraph"/>
              <w:spacing w:before="44" w:line="276" w:lineRule="auto"/>
              <w:ind w:left="754" w:right="24" w:firstLine="280"/>
              <w:rPr>
                <w:rFonts w:ascii="Times New Roman" w:hAnsi="Times New Roman" w:cs="Times New Roman"/>
                <w:b/>
                <w:sz w:val="24"/>
              </w:rPr>
            </w:pPr>
            <w:r w:rsidRPr="00674FA1">
              <w:rPr>
                <w:rFonts w:ascii="Times New Roman" w:hAnsi="Times New Roman" w:cs="Times New Roman"/>
                <w:b/>
                <w:spacing w:val="-2"/>
                <w:sz w:val="24"/>
              </w:rPr>
              <w:t>Marks Obtained</w:t>
            </w:r>
          </w:p>
        </w:tc>
      </w:tr>
      <w:tr w:rsidR="00456DB7" w:rsidRPr="00674FA1" w:rsidTr="009B50DE">
        <w:trPr>
          <w:trHeight w:val="519"/>
        </w:trPr>
        <w:tc>
          <w:tcPr>
            <w:tcW w:w="5760" w:type="dxa"/>
          </w:tcPr>
          <w:p w:rsidR="00456DB7" w:rsidRPr="00674FA1" w:rsidRDefault="00456DB7" w:rsidP="009B50DE">
            <w:pPr>
              <w:pStyle w:val="TableParagraph"/>
              <w:spacing w:before="161"/>
              <w:ind w:left="34"/>
              <w:rPr>
                <w:rFonts w:ascii="Times New Roman" w:hAnsi="Times New Roman" w:cs="Times New Roman"/>
                <w:sz w:val="24"/>
              </w:rPr>
            </w:pPr>
            <w:r w:rsidRPr="00674FA1">
              <w:rPr>
                <w:rFonts w:ascii="Times New Roman" w:hAnsi="Times New Roman" w:cs="Times New Roman"/>
                <w:sz w:val="24"/>
              </w:rPr>
              <w:t xml:space="preserve">1. Problem Analysis and Domain </w:t>
            </w:r>
            <w:r w:rsidRPr="00674FA1">
              <w:rPr>
                <w:rFonts w:ascii="Times New Roman" w:hAnsi="Times New Roman" w:cs="Times New Roman"/>
                <w:spacing w:val="-2"/>
                <w:sz w:val="24"/>
              </w:rPr>
              <w:t>Understanding</w:t>
            </w:r>
          </w:p>
        </w:tc>
        <w:tc>
          <w:tcPr>
            <w:tcW w:w="1440" w:type="dxa"/>
          </w:tcPr>
          <w:p w:rsidR="00456DB7" w:rsidRPr="00674FA1" w:rsidRDefault="00456DB7" w:rsidP="009B50DE">
            <w:pPr>
              <w:pStyle w:val="TableParagraph"/>
              <w:spacing w:before="161"/>
              <w:ind w:right="34"/>
              <w:jc w:val="right"/>
              <w:rPr>
                <w:rFonts w:ascii="Times New Roman" w:hAnsi="Times New Roman" w:cs="Times New Roman"/>
                <w:sz w:val="24"/>
              </w:rPr>
            </w:pPr>
            <w:r w:rsidRPr="00674FA1">
              <w:rPr>
                <w:rFonts w:ascii="Times New Roman" w:hAnsi="Times New Roman" w:cs="Times New Roman"/>
                <w:spacing w:val="-5"/>
                <w:sz w:val="24"/>
              </w:rPr>
              <w:t>10%</w:t>
            </w:r>
          </w:p>
        </w:tc>
        <w:tc>
          <w:tcPr>
            <w:tcW w:w="1760" w:type="dxa"/>
          </w:tcPr>
          <w:p w:rsidR="00456DB7" w:rsidRPr="00674FA1" w:rsidRDefault="00456DB7" w:rsidP="009B50DE">
            <w:pPr>
              <w:pStyle w:val="TableParagraph"/>
              <w:rPr>
                <w:rFonts w:ascii="Times New Roman" w:hAnsi="Times New Roman" w:cs="Times New Roman"/>
                <w:sz w:val="24"/>
              </w:rPr>
            </w:pPr>
          </w:p>
        </w:tc>
      </w:tr>
      <w:tr w:rsidR="00456DB7" w:rsidRPr="00674FA1" w:rsidTr="009B50DE">
        <w:trPr>
          <w:trHeight w:val="440"/>
        </w:trPr>
        <w:tc>
          <w:tcPr>
            <w:tcW w:w="5760" w:type="dxa"/>
          </w:tcPr>
          <w:p w:rsidR="00456DB7" w:rsidRPr="00674FA1" w:rsidRDefault="00456DB7" w:rsidP="009B50DE">
            <w:pPr>
              <w:pStyle w:val="TableParagraph"/>
              <w:spacing w:before="86"/>
              <w:ind w:left="34"/>
              <w:rPr>
                <w:rFonts w:ascii="Times New Roman" w:hAnsi="Times New Roman" w:cs="Times New Roman"/>
                <w:sz w:val="24"/>
              </w:rPr>
            </w:pPr>
            <w:r w:rsidRPr="00674FA1">
              <w:rPr>
                <w:rFonts w:ascii="Times New Roman" w:hAnsi="Times New Roman" w:cs="Times New Roman"/>
                <w:sz w:val="24"/>
              </w:rPr>
              <w:t xml:space="preserve">2. Knowledge Engineering and Knowledge Base </w:t>
            </w:r>
            <w:r w:rsidRPr="00674FA1">
              <w:rPr>
                <w:rFonts w:ascii="Times New Roman" w:hAnsi="Times New Roman" w:cs="Times New Roman"/>
                <w:spacing w:val="-2"/>
                <w:sz w:val="24"/>
              </w:rPr>
              <w:t>Design</w:t>
            </w:r>
          </w:p>
        </w:tc>
        <w:tc>
          <w:tcPr>
            <w:tcW w:w="1440" w:type="dxa"/>
          </w:tcPr>
          <w:p w:rsidR="00456DB7" w:rsidRPr="00674FA1" w:rsidRDefault="00456DB7" w:rsidP="009B50DE">
            <w:pPr>
              <w:pStyle w:val="TableParagraph"/>
              <w:spacing w:before="86"/>
              <w:ind w:right="34"/>
              <w:jc w:val="right"/>
              <w:rPr>
                <w:rFonts w:ascii="Times New Roman" w:hAnsi="Times New Roman" w:cs="Times New Roman"/>
                <w:sz w:val="24"/>
              </w:rPr>
            </w:pPr>
            <w:r w:rsidRPr="00674FA1">
              <w:rPr>
                <w:rFonts w:ascii="Times New Roman" w:hAnsi="Times New Roman" w:cs="Times New Roman"/>
                <w:spacing w:val="-5"/>
                <w:sz w:val="24"/>
              </w:rPr>
              <w:t>15%</w:t>
            </w:r>
          </w:p>
        </w:tc>
        <w:tc>
          <w:tcPr>
            <w:tcW w:w="1760" w:type="dxa"/>
          </w:tcPr>
          <w:p w:rsidR="00456DB7" w:rsidRPr="00674FA1" w:rsidRDefault="00456DB7" w:rsidP="009B50DE">
            <w:pPr>
              <w:pStyle w:val="TableParagraph"/>
              <w:rPr>
                <w:rFonts w:ascii="Times New Roman" w:hAnsi="Times New Roman" w:cs="Times New Roman"/>
                <w:sz w:val="24"/>
              </w:rPr>
            </w:pPr>
          </w:p>
        </w:tc>
      </w:tr>
      <w:tr w:rsidR="00456DB7" w:rsidRPr="00674FA1" w:rsidTr="009B50DE">
        <w:trPr>
          <w:trHeight w:val="399"/>
        </w:trPr>
        <w:tc>
          <w:tcPr>
            <w:tcW w:w="5760" w:type="dxa"/>
          </w:tcPr>
          <w:p w:rsidR="00456DB7" w:rsidRPr="00674FA1" w:rsidRDefault="00456DB7" w:rsidP="009B50DE">
            <w:pPr>
              <w:pStyle w:val="TableParagraph"/>
              <w:spacing w:before="49"/>
              <w:ind w:left="34"/>
              <w:rPr>
                <w:rFonts w:ascii="Times New Roman" w:hAnsi="Times New Roman" w:cs="Times New Roman"/>
                <w:sz w:val="24"/>
              </w:rPr>
            </w:pPr>
            <w:r w:rsidRPr="00674FA1">
              <w:rPr>
                <w:rFonts w:ascii="Times New Roman" w:hAnsi="Times New Roman" w:cs="Times New Roman"/>
                <w:sz w:val="24"/>
              </w:rPr>
              <w:t xml:space="preserve">3. Propositional Logic </w:t>
            </w:r>
            <w:r w:rsidRPr="00674FA1">
              <w:rPr>
                <w:rFonts w:ascii="Times New Roman" w:hAnsi="Times New Roman" w:cs="Times New Roman"/>
                <w:spacing w:val="-2"/>
                <w:sz w:val="24"/>
              </w:rPr>
              <w:t>Representation</w:t>
            </w:r>
          </w:p>
        </w:tc>
        <w:tc>
          <w:tcPr>
            <w:tcW w:w="1440" w:type="dxa"/>
          </w:tcPr>
          <w:p w:rsidR="00456DB7" w:rsidRPr="00674FA1" w:rsidRDefault="00456DB7" w:rsidP="009B50DE">
            <w:pPr>
              <w:pStyle w:val="TableParagraph"/>
              <w:spacing w:before="49"/>
              <w:ind w:right="34"/>
              <w:jc w:val="right"/>
              <w:rPr>
                <w:rFonts w:ascii="Times New Roman" w:hAnsi="Times New Roman" w:cs="Times New Roman"/>
                <w:sz w:val="24"/>
              </w:rPr>
            </w:pPr>
            <w:r w:rsidRPr="00674FA1">
              <w:rPr>
                <w:rFonts w:ascii="Times New Roman" w:hAnsi="Times New Roman" w:cs="Times New Roman"/>
                <w:spacing w:val="-5"/>
                <w:sz w:val="24"/>
              </w:rPr>
              <w:t>10%</w:t>
            </w:r>
          </w:p>
        </w:tc>
        <w:tc>
          <w:tcPr>
            <w:tcW w:w="1760" w:type="dxa"/>
          </w:tcPr>
          <w:p w:rsidR="00456DB7" w:rsidRPr="00674FA1" w:rsidRDefault="00456DB7" w:rsidP="009B50DE">
            <w:pPr>
              <w:pStyle w:val="TableParagraph"/>
              <w:rPr>
                <w:rFonts w:ascii="Times New Roman" w:hAnsi="Times New Roman" w:cs="Times New Roman"/>
                <w:sz w:val="24"/>
              </w:rPr>
            </w:pPr>
          </w:p>
        </w:tc>
      </w:tr>
      <w:tr w:rsidR="00456DB7" w:rsidRPr="00674FA1" w:rsidTr="009B50DE">
        <w:trPr>
          <w:trHeight w:val="400"/>
        </w:trPr>
        <w:tc>
          <w:tcPr>
            <w:tcW w:w="5760" w:type="dxa"/>
          </w:tcPr>
          <w:p w:rsidR="00456DB7" w:rsidRPr="00674FA1" w:rsidRDefault="00456DB7" w:rsidP="009B50DE">
            <w:pPr>
              <w:pStyle w:val="TableParagraph"/>
              <w:spacing w:before="51"/>
              <w:ind w:left="34"/>
              <w:rPr>
                <w:rFonts w:ascii="Times New Roman" w:hAnsi="Times New Roman" w:cs="Times New Roman"/>
                <w:sz w:val="24"/>
              </w:rPr>
            </w:pPr>
            <w:r w:rsidRPr="00674FA1">
              <w:rPr>
                <w:rFonts w:ascii="Times New Roman" w:hAnsi="Times New Roman" w:cs="Times New Roman"/>
                <w:sz w:val="24"/>
              </w:rPr>
              <w:t xml:space="preserve">4. First-Order Logic </w:t>
            </w:r>
            <w:r w:rsidRPr="00674FA1">
              <w:rPr>
                <w:rFonts w:ascii="Times New Roman" w:hAnsi="Times New Roman" w:cs="Times New Roman"/>
                <w:spacing w:val="-2"/>
                <w:sz w:val="24"/>
              </w:rPr>
              <w:t>Representation</w:t>
            </w:r>
          </w:p>
        </w:tc>
        <w:tc>
          <w:tcPr>
            <w:tcW w:w="1440" w:type="dxa"/>
          </w:tcPr>
          <w:p w:rsidR="00456DB7" w:rsidRPr="00674FA1" w:rsidRDefault="00456DB7" w:rsidP="009B50DE">
            <w:pPr>
              <w:pStyle w:val="TableParagraph"/>
              <w:spacing w:before="51"/>
              <w:ind w:right="34"/>
              <w:jc w:val="right"/>
              <w:rPr>
                <w:rFonts w:ascii="Times New Roman" w:hAnsi="Times New Roman" w:cs="Times New Roman"/>
                <w:sz w:val="24"/>
              </w:rPr>
            </w:pPr>
            <w:r w:rsidRPr="00674FA1">
              <w:rPr>
                <w:rFonts w:ascii="Times New Roman" w:hAnsi="Times New Roman" w:cs="Times New Roman"/>
                <w:spacing w:val="-5"/>
                <w:sz w:val="24"/>
              </w:rPr>
              <w:t>15%</w:t>
            </w:r>
          </w:p>
        </w:tc>
        <w:tc>
          <w:tcPr>
            <w:tcW w:w="1760" w:type="dxa"/>
          </w:tcPr>
          <w:p w:rsidR="00456DB7" w:rsidRPr="00674FA1" w:rsidRDefault="00456DB7" w:rsidP="009B50DE">
            <w:pPr>
              <w:pStyle w:val="TableParagraph"/>
              <w:rPr>
                <w:rFonts w:ascii="Times New Roman" w:hAnsi="Times New Roman" w:cs="Times New Roman"/>
                <w:sz w:val="24"/>
              </w:rPr>
            </w:pPr>
          </w:p>
        </w:tc>
      </w:tr>
      <w:tr w:rsidR="00456DB7" w:rsidRPr="00674FA1" w:rsidTr="009B50DE">
        <w:trPr>
          <w:trHeight w:val="400"/>
        </w:trPr>
        <w:tc>
          <w:tcPr>
            <w:tcW w:w="5760" w:type="dxa"/>
          </w:tcPr>
          <w:p w:rsidR="00456DB7" w:rsidRPr="00674FA1" w:rsidRDefault="00456DB7" w:rsidP="009B50DE">
            <w:pPr>
              <w:pStyle w:val="TableParagraph"/>
              <w:spacing w:before="54"/>
              <w:ind w:left="34"/>
              <w:rPr>
                <w:rFonts w:ascii="Times New Roman" w:hAnsi="Times New Roman" w:cs="Times New Roman"/>
                <w:sz w:val="24"/>
              </w:rPr>
            </w:pPr>
            <w:r w:rsidRPr="00674FA1">
              <w:rPr>
                <w:rFonts w:ascii="Times New Roman" w:hAnsi="Times New Roman" w:cs="Times New Roman"/>
                <w:sz w:val="24"/>
              </w:rPr>
              <w:t xml:space="preserve">5. Unification and </w:t>
            </w:r>
            <w:r w:rsidRPr="00674FA1">
              <w:rPr>
                <w:rFonts w:ascii="Times New Roman" w:hAnsi="Times New Roman" w:cs="Times New Roman"/>
                <w:spacing w:val="-2"/>
                <w:sz w:val="24"/>
              </w:rPr>
              <w:t>Resolution</w:t>
            </w:r>
          </w:p>
        </w:tc>
        <w:tc>
          <w:tcPr>
            <w:tcW w:w="1440" w:type="dxa"/>
          </w:tcPr>
          <w:p w:rsidR="00456DB7" w:rsidRPr="00674FA1" w:rsidRDefault="00456DB7" w:rsidP="009B50DE">
            <w:pPr>
              <w:pStyle w:val="TableParagraph"/>
              <w:spacing w:before="54"/>
              <w:ind w:right="34"/>
              <w:jc w:val="right"/>
              <w:rPr>
                <w:rFonts w:ascii="Times New Roman" w:hAnsi="Times New Roman" w:cs="Times New Roman"/>
                <w:sz w:val="24"/>
              </w:rPr>
            </w:pPr>
            <w:r w:rsidRPr="00674FA1">
              <w:rPr>
                <w:rFonts w:ascii="Times New Roman" w:hAnsi="Times New Roman" w:cs="Times New Roman"/>
                <w:spacing w:val="-5"/>
                <w:sz w:val="24"/>
              </w:rPr>
              <w:t>15%</w:t>
            </w:r>
          </w:p>
        </w:tc>
        <w:tc>
          <w:tcPr>
            <w:tcW w:w="1760" w:type="dxa"/>
          </w:tcPr>
          <w:p w:rsidR="00456DB7" w:rsidRPr="00674FA1" w:rsidRDefault="00456DB7" w:rsidP="009B50DE">
            <w:pPr>
              <w:pStyle w:val="TableParagraph"/>
              <w:rPr>
                <w:rFonts w:ascii="Times New Roman" w:hAnsi="Times New Roman" w:cs="Times New Roman"/>
                <w:sz w:val="24"/>
              </w:rPr>
            </w:pPr>
          </w:p>
        </w:tc>
      </w:tr>
      <w:tr w:rsidR="00456DB7" w:rsidRPr="00674FA1" w:rsidTr="009B50DE">
        <w:trPr>
          <w:trHeight w:val="400"/>
        </w:trPr>
        <w:tc>
          <w:tcPr>
            <w:tcW w:w="5760" w:type="dxa"/>
          </w:tcPr>
          <w:p w:rsidR="00456DB7" w:rsidRPr="00674FA1" w:rsidRDefault="00456DB7" w:rsidP="009B50DE">
            <w:pPr>
              <w:pStyle w:val="TableParagraph"/>
              <w:spacing w:before="56"/>
              <w:ind w:left="34"/>
              <w:rPr>
                <w:rFonts w:ascii="Times New Roman" w:hAnsi="Times New Roman" w:cs="Times New Roman"/>
                <w:sz w:val="24"/>
              </w:rPr>
            </w:pPr>
            <w:r w:rsidRPr="00674FA1">
              <w:rPr>
                <w:rFonts w:ascii="Times New Roman" w:hAnsi="Times New Roman" w:cs="Times New Roman"/>
                <w:sz w:val="24"/>
              </w:rPr>
              <w:t xml:space="preserve">6. Forward and Backward </w:t>
            </w:r>
            <w:r w:rsidRPr="00674FA1">
              <w:rPr>
                <w:rFonts w:ascii="Times New Roman" w:hAnsi="Times New Roman" w:cs="Times New Roman"/>
                <w:spacing w:val="-2"/>
                <w:sz w:val="24"/>
              </w:rPr>
              <w:t>Chaining</w:t>
            </w:r>
          </w:p>
        </w:tc>
        <w:tc>
          <w:tcPr>
            <w:tcW w:w="1440" w:type="dxa"/>
          </w:tcPr>
          <w:p w:rsidR="00456DB7" w:rsidRPr="00674FA1" w:rsidRDefault="00456DB7" w:rsidP="009B50DE">
            <w:pPr>
              <w:pStyle w:val="TableParagraph"/>
              <w:spacing w:before="56"/>
              <w:ind w:right="34"/>
              <w:jc w:val="right"/>
              <w:rPr>
                <w:rFonts w:ascii="Times New Roman" w:hAnsi="Times New Roman" w:cs="Times New Roman"/>
                <w:sz w:val="24"/>
              </w:rPr>
            </w:pPr>
            <w:r w:rsidRPr="00674FA1">
              <w:rPr>
                <w:rFonts w:ascii="Times New Roman" w:hAnsi="Times New Roman" w:cs="Times New Roman"/>
                <w:spacing w:val="-5"/>
                <w:sz w:val="24"/>
              </w:rPr>
              <w:t>15%</w:t>
            </w:r>
          </w:p>
        </w:tc>
        <w:tc>
          <w:tcPr>
            <w:tcW w:w="1760" w:type="dxa"/>
          </w:tcPr>
          <w:p w:rsidR="00456DB7" w:rsidRPr="00674FA1" w:rsidRDefault="00456DB7" w:rsidP="009B50DE">
            <w:pPr>
              <w:pStyle w:val="TableParagraph"/>
              <w:rPr>
                <w:rFonts w:ascii="Times New Roman" w:hAnsi="Times New Roman" w:cs="Times New Roman"/>
                <w:sz w:val="24"/>
              </w:rPr>
            </w:pPr>
          </w:p>
        </w:tc>
      </w:tr>
      <w:tr w:rsidR="00456DB7" w:rsidRPr="00674FA1" w:rsidTr="009B50DE">
        <w:trPr>
          <w:trHeight w:val="419"/>
        </w:trPr>
        <w:tc>
          <w:tcPr>
            <w:tcW w:w="5760" w:type="dxa"/>
          </w:tcPr>
          <w:p w:rsidR="00456DB7" w:rsidRPr="00674FA1" w:rsidRDefault="00456DB7" w:rsidP="009B50DE">
            <w:pPr>
              <w:pStyle w:val="TableParagraph"/>
              <w:spacing w:before="58"/>
              <w:ind w:left="34"/>
              <w:rPr>
                <w:rFonts w:ascii="Times New Roman" w:hAnsi="Times New Roman" w:cs="Times New Roman"/>
                <w:sz w:val="24"/>
              </w:rPr>
            </w:pPr>
            <w:r w:rsidRPr="00674FA1">
              <w:rPr>
                <w:rFonts w:ascii="Times New Roman" w:hAnsi="Times New Roman" w:cs="Times New Roman"/>
                <w:sz w:val="24"/>
              </w:rPr>
              <w:t xml:space="preserve">7. Inference and Reasoning </w:t>
            </w:r>
            <w:r w:rsidRPr="00674FA1">
              <w:rPr>
                <w:rFonts w:ascii="Times New Roman" w:hAnsi="Times New Roman" w:cs="Times New Roman"/>
                <w:spacing w:val="-2"/>
                <w:sz w:val="24"/>
              </w:rPr>
              <w:t>Accuracy</w:t>
            </w:r>
          </w:p>
        </w:tc>
        <w:tc>
          <w:tcPr>
            <w:tcW w:w="1440" w:type="dxa"/>
          </w:tcPr>
          <w:p w:rsidR="00456DB7" w:rsidRPr="00674FA1" w:rsidRDefault="00456DB7" w:rsidP="009B50DE">
            <w:pPr>
              <w:pStyle w:val="TableParagraph"/>
              <w:spacing w:before="58"/>
              <w:ind w:right="34"/>
              <w:jc w:val="right"/>
              <w:rPr>
                <w:rFonts w:ascii="Times New Roman" w:hAnsi="Times New Roman" w:cs="Times New Roman"/>
                <w:sz w:val="24"/>
              </w:rPr>
            </w:pPr>
            <w:r w:rsidRPr="00674FA1">
              <w:rPr>
                <w:rFonts w:ascii="Times New Roman" w:hAnsi="Times New Roman" w:cs="Times New Roman"/>
                <w:spacing w:val="-5"/>
                <w:sz w:val="24"/>
              </w:rPr>
              <w:t>10%</w:t>
            </w:r>
          </w:p>
        </w:tc>
        <w:tc>
          <w:tcPr>
            <w:tcW w:w="1760" w:type="dxa"/>
          </w:tcPr>
          <w:p w:rsidR="00456DB7" w:rsidRPr="00674FA1" w:rsidRDefault="00456DB7" w:rsidP="009B50DE">
            <w:pPr>
              <w:pStyle w:val="TableParagraph"/>
              <w:rPr>
                <w:rFonts w:ascii="Times New Roman" w:hAnsi="Times New Roman" w:cs="Times New Roman"/>
                <w:sz w:val="24"/>
              </w:rPr>
            </w:pPr>
          </w:p>
        </w:tc>
      </w:tr>
      <w:tr w:rsidR="00456DB7" w:rsidRPr="00674FA1" w:rsidTr="009B50DE">
        <w:trPr>
          <w:trHeight w:val="400"/>
        </w:trPr>
        <w:tc>
          <w:tcPr>
            <w:tcW w:w="5760" w:type="dxa"/>
          </w:tcPr>
          <w:p w:rsidR="00456DB7" w:rsidRPr="00674FA1" w:rsidRDefault="00456DB7" w:rsidP="009B50DE">
            <w:pPr>
              <w:pStyle w:val="TableParagraph"/>
              <w:spacing w:before="41"/>
              <w:ind w:left="34"/>
              <w:rPr>
                <w:rFonts w:ascii="Times New Roman" w:hAnsi="Times New Roman" w:cs="Times New Roman"/>
                <w:sz w:val="24"/>
              </w:rPr>
            </w:pPr>
            <w:r w:rsidRPr="00674FA1">
              <w:rPr>
                <w:rFonts w:ascii="Times New Roman" w:hAnsi="Times New Roman" w:cs="Times New Roman"/>
                <w:sz w:val="24"/>
              </w:rPr>
              <w:t xml:space="preserve">8. System Architecture / Representation </w:t>
            </w:r>
            <w:r w:rsidRPr="00674FA1">
              <w:rPr>
                <w:rFonts w:ascii="Times New Roman" w:hAnsi="Times New Roman" w:cs="Times New Roman"/>
                <w:spacing w:val="-2"/>
                <w:sz w:val="24"/>
              </w:rPr>
              <w:t>Diagram</w:t>
            </w:r>
          </w:p>
        </w:tc>
        <w:tc>
          <w:tcPr>
            <w:tcW w:w="1440" w:type="dxa"/>
          </w:tcPr>
          <w:p w:rsidR="00456DB7" w:rsidRPr="00674FA1" w:rsidRDefault="00456DB7" w:rsidP="009B50DE">
            <w:pPr>
              <w:pStyle w:val="TableParagraph"/>
              <w:spacing w:before="41"/>
              <w:ind w:right="34"/>
              <w:jc w:val="right"/>
              <w:rPr>
                <w:rFonts w:ascii="Times New Roman" w:hAnsi="Times New Roman" w:cs="Times New Roman"/>
                <w:sz w:val="24"/>
              </w:rPr>
            </w:pPr>
            <w:r w:rsidRPr="00674FA1">
              <w:rPr>
                <w:rFonts w:ascii="Times New Roman" w:hAnsi="Times New Roman" w:cs="Times New Roman"/>
                <w:spacing w:val="-5"/>
                <w:sz w:val="24"/>
              </w:rPr>
              <w:t>5%</w:t>
            </w:r>
          </w:p>
        </w:tc>
        <w:tc>
          <w:tcPr>
            <w:tcW w:w="1760" w:type="dxa"/>
          </w:tcPr>
          <w:p w:rsidR="00456DB7" w:rsidRPr="00674FA1" w:rsidRDefault="00456DB7" w:rsidP="009B50DE">
            <w:pPr>
              <w:pStyle w:val="TableParagraph"/>
              <w:rPr>
                <w:rFonts w:ascii="Times New Roman" w:hAnsi="Times New Roman" w:cs="Times New Roman"/>
                <w:sz w:val="24"/>
              </w:rPr>
            </w:pPr>
          </w:p>
        </w:tc>
      </w:tr>
      <w:tr w:rsidR="00456DB7" w:rsidRPr="00674FA1" w:rsidTr="009B50DE">
        <w:trPr>
          <w:trHeight w:val="400"/>
        </w:trPr>
        <w:tc>
          <w:tcPr>
            <w:tcW w:w="5760" w:type="dxa"/>
          </w:tcPr>
          <w:p w:rsidR="00456DB7" w:rsidRPr="00674FA1" w:rsidRDefault="00456DB7" w:rsidP="009B50DE">
            <w:pPr>
              <w:pStyle w:val="TableParagraph"/>
              <w:spacing w:before="43"/>
              <w:ind w:left="34"/>
              <w:rPr>
                <w:rFonts w:ascii="Times New Roman" w:hAnsi="Times New Roman" w:cs="Times New Roman"/>
                <w:sz w:val="24"/>
              </w:rPr>
            </w:pPr>
            <w:r w:rsidRPr="00674FA1">
              <w:rPr>
                <w:rFonts w:ascii="Times New Roman" w:hAnsi="Times New Roman" w:cs="Times New Roman"/>
                <w:sz w:val="24"/>
              </w:rPr>
              <w:t xml:space="preserve">9. Prototype Implementation and </w:t>
            </w:r>
            <w:r w:rsidRPr="00674FA1">
              <w:rPr>
                <w:rFonts w:ascii="Times New Roman" w:hAnsi="Times New Roman" w:cs="Times New Roman"/>
                <w:spacing w:val="-2"/>
                <w:sz w:val="24"/>
              </w:rPr>
              <w:t>Results</w:t>
            </w:r>
          </w:p>
        </w:tc>
        <w:tc>
          <w:tcPr>
            <w:tcW w:w="1440" w:type="dxa"/>
          </w:tcPr>
          <w:p w:rsidR="00456DB7" w:rsidRPr="00674FA1" w:rsidRDefault="00456DB7" w:rsidP="009B50DE">
            <w:pPr>
              <w:pStyle w:val="TableParagraph"/>
              <w:spacing w:before="43"/>
              <w:ind w:right="34"/>
              <w:jc w:val="right"/>
              <w:rPr>
                <w:rFonts w:ascii="Times New Roman" w:hAnsi="Times New Roman" w:cs="Times New Roman"/>
                <w:sz w:val="24"/>
              </w:rPr>
            </w:pPr>
            <w:r w:rsidRPr="00674FA1">
              <w:rPr>
                <w:rFonts w:ascii="Times New Roman" w:hAnsi="Times New Roman" w:cs="Times New Roman"/>
                <w:spacing w:val="-5"/>
                <w:sz w:val="24"/>
              </w:rPr>
              <w:t>5%</w:t>
            </w:r>
          </w:p>
        </w:tc>
        <w:tc>
          <w:tcPr>
            <w:tcW w:w="1760" w:type="dxa"/>
          </w:tcPr>
          <w:p w:rsidR="00456DB7" w:rsidRPr="00674FA1" w:rsidRDefault="00456DB7" w:rsidP="009B50DE">
            <w:pPr>
              <w:pStyle w:val="TableParagraph"/>
              <w:rPr>
                <w:rFonts w:ascii="Times New Roman" w:hAnsi="Times New Roman" w:cs="Times New Roman"/>
                <w:sz w:val="24"/>
              </w:rPr>
            </w:pPr>
          </w:p>
        </w:tc>
      </w:tr>
      <w:tr w:rsidR="00456DB7" w:rsidRPr="00674FA1" w:rsidTr="009B50DE">
        <w:trPr>
          <w:trHeight w:val="399"/>
        </w:trPr>
        <w:tc>
          <w:tcPr>
            <w:tcW w:w="5760" w:type="dxa"/>
          </w:tcPr>
          <w:p w:rsidR="00456DB7" w:rsidRPr="00674FA1" w:rsidRDefault="00456DB7" w:rsidP="009B50DE">
            <w:pPr>
              <w:pStyle w:val="TableParagraph"/>
              <w:spacing w:before="45"/>
              <w:ind w:left="34"/>
              <w:rPr>
                <w:rFonts w:ascii="Times New Roman" w:hAnsi="Times New Roman" w:cs="Times New Roman"/>
                <w:sz w:val="24"/>
              </w:rPr>
            </w:pPr>
            <w:r w:rsidRPr="00674FA1">
              <w:rPr>
                <w:rFonts w:ascii="Times New Roman" w:hAnsi="Times New Roman" w:cs="Times New Roman"/>
                <w:spacing w:val="-2"/>
                <w:sz w:val="24"/>
              </w:rPr>
              <w:t>Total</w:t>
            </w:r>
          </w:p>
        </w:tc>
        <w:tc>
          <w:tcPr>
            <w:tcW w:w="1440" w:type="dxa"/>
          </w:tcPr>
          <w:p w:rsidR="00456DB7" w:rsidRPr="00674FA1" w:rsidRDefault="00456DB7" w:rsidP="009B50DE">
            <w:pPr>
              <w:pStyle w:val="TableParagraph"/>
              <w:spacing w:before="45"/>
              <w:ind w:right="34"/>
              <w:jc w:val="right"/>
              <w:rPr>
                <w:rFonts w:ascii="Times New Roman" w:hAnsi="Times New Roman" w:cs="Times New Roman"/>
                <w:sz w:val="24"/>
              </w:rPr>
            </w:pPr>
            <w:r w:rsidRPr="00674FA1">
              <w:rPr>
                <w:rFonts w:ascii="Times New Roman" w:hAnsi="Times New Roman" w:cs="Times New Roman"/>
                <w:spacing w:val="-4"/>
                <w:sz w:val="24"/>
              </w:rPr>
              <w:t>100%</w:t>
            </w:r>
          </w:p>
        </w:tc>
        <w:tc>
          <w:tcPr>
            <w:tcW w:w="1760" w:type="dxa"/>
          </w:tcPr>
          <w:p w:rsidR="00456DB7" w:rsidRPr="00674FA1" w:rsidRDefault="00456DB7" w:rsidP="009B50DE">
            <w:pPr>
              <w:pStyle w:val="TableParagraph"/>
              <w:rPr>
                <w:rFonts w:ascii="Times New Roman" w:hAnsi="Times New Roman" w:cs="Times New Roman"/>
                <w:sz w:val="24"/>
              </w:rPr>
            </w:pPr>
          </w:p>
        </w:tc>
      </w:tr>
    </w:tbl>
    <w:p w:rsidR="00456DB7" w:rsidRPr="00674FA1" w:rsidRDefault="00456DB7" w:rsidP="00456DB7">
      <w:pPr>
        <w:pStyle w:val="BodyText"/>
        <w:spacing w:before="11"/>
        <w:rPr>
          <w:rFonts w:ascii="Times New Roman" w:hAnsi="Times New Roman" w:cs="Times New Roman"/>
          <w:b/>
          <w:i/>
          <w:sz w:val="24"/>
        </w:rPr>
      </w:pPr>
    </w:p>
    <w:p w:rsidR="00456DB7" w:rsidRPr="00674FA1" w:rsidRDefault="00456DB7" w:rsidP="00456DB7">
      <w:pPr>
        <w:tabs>
          <w:tab w:val="left" w:pos="5922"/>
        </w:tabs>
        <w:ind w:left="23"/>
        <w:jc w:val="both"/>
        <w:rPr>
          <w:rFonts w:ascii="Times New Roman" w:hAnsi="Times New Roman" w:cs="Times New Roman"/>
          <w:sz w:val="28"/>
        </w:rPr>
      </w:pPr>
      <w:bookmarkStart w:id="0" w:name="Signature_of_the_Faculty​​​​​__Total_Mar"/>
      <w:bookmarkEnd w:id="0"/>
      <w:r w:rsidRPr="00674FA1">
        <w:rPr>
          <w:rFonts w:ascii="Times New Roman" w:hAnsi="Times New Roman" w:cs="Times New Roman"/>
          <w:sz w:val="28"/>
        </w:rPr>
        <w:lastRenderedPageBreak/>
        <w:t>Signature</w:t>
      </w:r>
      <w:r w:rsidRPr="00674FA1">
        <w:rPr>
          <w:rFonts w:ascii="Times New Roman" w:hAnsi="Times New Roman" w:cs="Times New Roman"/>
          <w:spacing w:val="-5"/>
          <w:sz w:val="28"/>
        </w:rPr>
        <w:t xml:space="preserve"> </w:t>
      </w:r>
      <w:r w:rsidRPr="00674FA1">
        <w:rPr>
          <w:rFonts w:ascii="Times New Roman" w:hAnsi="Times New Roman" w:cs="Times New Roman"/>
          <w:sz w:val="28"/>
        </w:rPr>
        <w:t>of</w:t>
      </w:r>
      <w:r w:rsidRPr="00674FA1">
        <w:rPr>
          <w:rFonts w:ascii="Times New Roman" w:hAnsi="Times New Roman" w:cs="Times New Roman"/>
          <w:spacing w:val="-5"/>
          <w:sz w:val="28"/>
        </w:rPr>
        <w:t xml:space="preserve"> </w:t>
      </w:r>
      <w:r w:rsidRPr="00674FA1">
        <w:rPr>
          <w:rFonts w:ascii="Times New Roman" w:hAnsi="Times New Roman" w:cs="Times New Roman"/>
          <w:sz w:val="28"/>
        </w:rPr>
        <w:t>the</w:t>
      </w:r>
      <w:r w:rsidRPr="00674FA1">
        <w:rPr>
          <w:rFonts w:ascii="Times New Roman" w:hAnsi="Times New Roman" w:cs="Times New Roman"/>
          <w:spacing w:val="-4"/>
          <w:sz w:val="28"/>
        </w:rPr>
        <w:t xml:space="preserve"> </w:t>
      </w:r>
      <w:r w:rsidRPr="00674FA1">
        <w:rPr>
          <w:rFonts w:ascii="Times New Roman" w:hAnsi="Times New Roman" w:cs="Times New Roman"/>
          <w:spacing w:val="-2"/>
          <w:sz w:val="28"/>
        </w:rPr>
        <w:t>Faculty</w:t>
      </w:r>
      <w:r w:rsidRPr="00674FA1">
        <w:rPr>
          <w:rFonts w:ascii="Times New Roman" w:hAnsi="Times New Roman" w:cs="Times New Roman"/>
          <w:sz w:val="28"/>
        </w:rPr>
        <w:tab/>
        <w:t>Total</w:t>
      </w:r>
      <w:r w:rsidRPr="00674FA1">
        <w:rPr>
          <w:rFonts w:ascii="Times New Roman" w:hAnsi="Times New Roman" w:cs="Times New Roman"/>
          <w:spacing w:val="-17"/>
          <w:sz w:val="28"/>
        </w:rPr>
        <w:t xml:space="preserve"> </w:t>
      </w:r>
      <w:r w:rsidRPr="00674FA1">
        <w:rPr>
          <w:rFonts w:ascii="Times New Roman" w:hAnsi="Times New Roman" w:cs="Times New Roman"/>
          <w:sz w:val="28"/>
        </w:rPr>
        <w:t>Marks</w:t>
      </w:r>
      <w:r w:rsidRPr="00674FA1">
        <w:rPr>
          <w:rFonts w:ascii="Times New Roman" w:hAnsi="Times New Roman" w:cs="Times New Roman"/>
          <w:spacing w:val="-14"/>
          <w:sz w:val="28"/>
        </w:rPr>
        <w:t xml:space="preserve"> </w:t>
      </w:r>
      <w:r w:rsidRPr="00674FA1">
        <w:rPr>
          <w:rFonts w:ascii="Times New Roman" w:hAnsi="Times New Roman" w:cs="Times New Roman"/>
          <w:spacing w:val="-2"/>
          <w:sz w:val="28"/>
        </w:rPr>
        <w:t>Awarded</w:t>
      </w:r>
    </w:p>
    <w:p w:rsidR="00674FA1" w:rsidRPr="00674FA1" w:rsidRDefault="00674FA1" w:rsidP="00674FA1">
      <w:pPr>
        <w:pStyle w:val="Heading1"/>
        <w:rPr>
          <w:rFonts w:ascii="Times New Roman" w:hAnsi="Times New Roman" w:cs="Times New Roman"/>
          <w:b w:val="0"/>
          <w:color w:val="1F4E79"/>
          <w:sz w:val="40"/>
        </w:rPr>
      </w:pPr>
      <w:r w:rsidRPr="00674FA1">
        <w:rPr>
          <w:rFonts w:ascii="Times New Roman" w:hAnsi="Times New Roman" w:cs="Times New Roman"/>
        </w:rPr>
        <w:br w:type="page"/>
      </w:r>
      <w:r>
        <w:rPr>
          <w:rFonts w:ascii="Times New Roman" w:hAnsi="Times New Roman" w:cs="Times New Roman"/>
        </w:rPr>
        <w:lastRenderedPageBreak/>
        <w:t xml:space="preserve">                                                </w:t>
      </w:r>
      <w:r w:rsidRPr="00674FA1">
        <w:rPr>
          <w:rFonts w:ascii="Times New Roman" w:hAnsi="Times New Roman" w:cs="Times New Roman"/>
          <w:color w:val="1F4E79"/>
          <w:sz w:val="36"/>
          <w:szCs w:val="36"/>
        </w:rPr>
        <w:t>QUESTION 2</w:t>
      </w:r>
    </w:p>
    <w:p w:rsidR="00674FA1" w:rsidRPr="00674FA1" w:rsidRDefault="00674FA1" w:rsidP="00674FA1">
      <w:pPr>
        <w:jc w:val="center"/>
        <w:rPr>
          <w:rFonts w:ascii="Times New Roman" w:hAnsi="Times New Roman" w:cs="Times New Roman"/>
          <w:sz w:val="36"/>
          <w:szCs w:val="36"/>
        </w:rPr>
      </w:pPr>
      <w:r w:rsidRPr="00674FA1">
        <w:rPr>
          <w:rFonts w:ascii="Times New Roman" w:hAnsi="Times New Roman" w:cs="Times New Roman"/>
          <w:b/>
          <w:color w:val="2E74B5"/>
          <w:sz w:val="36"/>
          <w:szCs w:val="36"/>
        </w:rPr>
        <w:t>INTELLIGENT LOAN APPROVAL SYSTEM</w:t>
      </w:r>
    </w:p>
    <w:p w:rsidR="00674FA1" w:rsidRPr="00674FA1" w:rsidRDefault="00674FA1" w:rsidP="00674FA1">
      <w:pPr>
        <w:jc w:val="center"/>
        <w:rPr>
          <w:rFonts w:ascii="Times New Roman" w:hAnsi="Times New Roman" w:cs="Times New Roman"/>
          <w:sz w:val="32"/>
          <w:szCs w:val="32"/>
        </w:rPr>
      </w:pPr>
      <w:r w:rsidRPr="00674FA1">
        <w:rPr>
          <w:rFonts w:ascii="Times New Roman" w:hAnsi="Times New Roman" w:cs="Times New Roman"/>
          <w:b/>
          <w:color w:val="1F4E79"/>
          <w:sz w:val="32"/>
          <w:szCs w:val="32"/>
        </w:rPr>
        <w:t>1. PROBLEM ANALYSIS</w:t>
      </w:r>
    </w:p>
    <w:p w:rsidR="00674FA1" w:rsidRPr="00674FA1" w:rsidRDefault="00674FA1" w:rsidP="00674FA1">
      <w:pPr>
        <w:spacing w:after="80"/>
        <w:rPr>
          <w:rFonts w:ascii="Times New Roman" w:hAnsi="Times New Roman" w:cs="Times New Roman"/>
        </w:rPr>
      </w:pPr>
      <w:r w:rsidRPr="00674FA1">
        <w:rPr>
          <w:rFonts w:ascii="Times New Roman" w:hAnsi="Times New Roman" w:cs="Times New Roman"/>
        </w:rPr>
        <w:t>A bank wants an intelligent system that uses customer information and predefined rules to support a preliminary loan decision. The system represents customer details as facts and applies logical rules to derive intermediate results such as preliminary approval and risk level.</w:t>
      </w:r>
    </w:p>
    <w:tbl>
      <w:tblPr>
        <w:tblStyle w:val="TableGrid"/>
        <w:tblW w:w="0" w:type="auto"/>
        <w:jc w:val="center"/>
        <w:tblLook w:val="04A0" w:firstRow="1" w:lastRow="0" w:firstColumn="1" w:lastColumn="0" w:noHBand="0" w:noVBand="1"/>
      </w:tblPr>
      <w:tblGrid>
        <w:gridCol w:w="4520"/>
        <w:gridCol w:w="4556"/>
      </w:tblGrid>
      <w:tr w:rsidR="00674FA1" w:rsidRPr="00674FA1" w:rsidTr="009B50DE">
        <w:trPr>
          <w:jc w:val="center"/>
        </w:trPr>
        <w:tc>
          <w:tcPr>
            <w:tcW w:w="5184" w:type="dxa"/>
            <w:shd w:val="clear" w:color="auto" w:fill="2F75B5"/>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Component</w:t>
            </w:r>
          </w:p>
        </w:tc>
        <w:tc>
          <w:tcPr>
            <w:tcW w:w="5184" w:type="dxa"/>
            <w:shd w:val="clear" w:color="auto" w:fill="2F75B5"/>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Details</w:t>
            </w:r>
          </w:p>
        </w:tc>
        <w:bookmarkStart w:id="1" w:name="_GoBack"/>
        <w:bookmarkEnd w:id="1"/>
      </w:tr>
      <w:tr w:rsidR="00674FA1" w:rsidRPr="00674FA1" w:rsidTr="009B50DE">
        <w:trPr>
          <w:jc w:val="center"/>
        </w:trPr>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Applicant</w:t>
            </w:r>
          </w:p>
        </w:tc>
        <w:tc>
          <w:tcPr>
            <w:tcW w:w="5184"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Arun</w:t>
            </w:r>
            <w:proofErr w:type="spellEnd"/>
          </w:p>
        </w:tc>
      </w:tr>
      <w:tr w:rsidR="00674FA1" w:rsidRPr="00674FA1" w:rsidTr="009B50DE">
        <w:trPr>
          <w:jc w:val="center"/>
        </w:trPr>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Stable employment</w:t>
            </w:r>
          </w:p>
        </w:tc>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Available as input</w:t>
            </w:r>
          </w:p>
        </w:tc>
      </w:tr>
      <w:tr w:rsidR="00674FA1" w:rsidRPr="00674FA1" w:rsidTr="009B50DE">
        <w:trPr>
          <w:jc w:val="center"/>
        </w:trPr>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Credit score</w:t>
            </w:r>
          </w:p>
        </w:tc>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High</w:t>
            </w:r>
          </w:p>
        </w:tc>
      </w:tr>
      <w:tr w:rsidR="00674FA1" w:rsidRPr="00674FA1" w:rsidTr="009B50DE">
        <w:trPr>
          <w:jc w:val="center"/>
        </w:trPr>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Income</w:t>
            </w:r>
          </w:p>
        </w:tc>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Sufficient</w:t>
            </w:r>
          </w:p>
        </w:tc>
      </w:tr>
      <w:tr w:rsidR="00674FA1" w:rsidRPr="00674FA1" w:rsidTr="009B50DE">
        <w:trPr>
          <w:jc w:val="center"/>
        </w:trPr>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Repayment history</w:t>
            </w:r>
          </w:p>
        </w:tc>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Required input for low-risk rule</w:t>
            </w:r>
          </w:p>
        </w:tc>
      </w:tr>
      <w:tr w:rsidR="00674FA1" w:rsidRPr="00674FA1" w:rsidTr="009B50DE">
        <w:trPr>
          <w:jc w:val="center"/>
        </w:trPr>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Intermediate results</w:t>
            </w:r>
          </w:p>
        </w:tc>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Preliminary Approval, Low Risk</w:t>
            </w:r>
          </w:p>
        </w:tc>
      </w:tr>
      <w:tr w:rsidR="00674FA1" w:rsidRPr="00674FA1" w:rsidTr="009B50DE">
        <w:trPr>
          <w:jc w:val="center"/>
        </w:trPr>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Final result</w:t>
            </w:r>
          </w:p>
        </w:tc>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Loan Approved / recommendation</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Given Information</w:t>
      </w:r>
    </w:p>
    <w:p w:rsidR="00674FA1" w:rsidRPr="00674FA1" w:rsidRDefault="00674FA1" w:rsidP="00674FA1">
      <w:pPr>
        <w:pStyle w:val="ListBullet"/>
        <w:spacing w:after="40"/>
        <w:rPr>
          <w:rFonts w:ascii="Times New Roman" w:hAnsi="Times New Roman" w:cs="Times New Roman"/>
        </w:rPr>
      </w:pPr>
      <w:proofErr w:type="spellStart"/>
      <w:r w:rsidRPr="00674FA1">
        <w:rPr>
          <w:rFonts w:ascii="Times New Roman" w:hAnsi="Times New Roman" w:cs="Times New Roman"/>
        </w:rPr>
        <w:t>Arun</w:t>
      </w:r>
      <w:proofErr w:type="spellEnd"/>
      <w:r w:rsidRPr="00674FA1">
        <w:rPr>
          <w:rFonts w:ascii="Times New Roman" w:hAnsi="Times New Roman" w:cs="Times New Roman"/>
        </w:rPr>
        <w:t xml:space="preserve"> has a stable job.</w:t>
      </w:r>
    </w:p>
    <w:p w:rsidR="00674FA1" w:rsidRPr="00674FA1" w:rsidRDefault="00674FA1" w:rsidP="00674FA1">
      <w:pPr>
        <w:pStyle w:val="ListBullet"/>
        <w:spacing w:after="40"/>
        <w:rPr>
          <w:rFonts w:ascii="Times New Roman" w:hAnsi="Times New Roman" w:cs="Times New Roman"/>
        </w:rPr>
      </w:pPr>
      <w:proofErr w:type="spellStart"/>
      <w:r w:rsidRPr="00674FA1">
        <w:rPr>
          <w:rFonts w:ascii="Times New Roman" w:hAnsi="Times New Roman" w:cs="Times New Roman"/>
        </w:rPr>
        <w:t>Arun</w:t>
      </w:r>
      <w:proofErr w:type="spellEnd"/>
      <w:r w:rsidRPr="00674FA1">
        <w:rPr>
          <w:rFonts w:ascii="Times New Roman" w:hAnsi="Times New Roman" w:cs="Times New Roman"/>
        </w:rPr>
        <w:t xml:space="preserve"> has a high credit score.</w:t>
      </w:r>
    </w:p>
    <w:p w:rsidR="00674FA1" w:rsidRPr="00674FA1" w:rsidRDefault="00674FA1" w:rsidP="00674FA1">
      <w:pPr>
        <w:pStyle w:val="ListBullet"/>
        <w:spacing w:after="40"/>
        <w:rPr>
          <w:rFonts w:ascii="Times New Roman" w:hAnsi="Times New Roman" w:cs="Times New Roman"/>
        </w:rPr>
      </w:pPr>
      <w:proofErr w:type="spellStart"/>
      <w:r w:rsidRPr="00674FA1">
        <w:rPr>
          <w:rFonts w:ascii="Times New Roman" w:hAnsi="Times New Roman" w:cs="Times New Roman"/>
        </w:rPr>
        <w:t>Arun</w:t>
      </w:r>
      <w:proofErr w:type="spellEnd"/>
      <w:r w:rsidRPr="00674FA1">
        <w:rPr>
          <w:rFonts w:ascii="Times New Roman" w:hAnsi="Times New Roman" w:cs="Times New Roman"/>
        </w:rPr>
        <w:t xml:space="preserve"> has sufficient income.</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The system must use rules to connect these facts to a loan decision.</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Additional facts required by the full rule base are explicitly identified as model inputs rather than silently assumed.</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Overall System</w:t>
      </w:r>
    </w:p>
    <w:tbl>
      <w:tblPr>
        <w:tblStyle w:val="TableGrid"/>
        <w:tblW w:w="0" w:type="auto"/>
        <w:tblLook w:val="04A0" w:firstRow="1" w:lastRow="0" w:firstColumn="1" w:lastColumn="0" w:noHBand="0" w:noVBand="1"/>
      </w:tblPr>
      <w:tblGrid>
        <w:gridCol w:w="909"/>
        <w:gridCol w:w="753"/>
        <w:gridCol w:w="804"/>
        <w:gridCol w:w="754"/>
        <w:gridCol w:w="939"/>
        <w:gridCol w:w="754"/>
        <w:gridCol w:w="901"/>
        <w:gridCol w:w="754"/>
        <w:gridCol w:w="877"/>
        <w:gridCol w:w="754"/>
        <w:gridCol w:w="877"/>
      </w:tblGrid>
      <w:tr w:rsidR="00674FA1" w:rsidRPr="00674FA1" w:rsidTr="009B50DE">
        <w:tc>
          <w:tcPr>
            <w:tcW w:w="943"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Customer Data</w:t>
            </w:r>
          </w:p>
        </w:tc>
        <w:tc>
          <w:tcPr>
            <w:tcW w:w="943"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943" w:type="dxa"/>
            <w:shd w:val="clear" w:color="auto" w:fill="E2F0D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Facts</w:t>
            </w:r>
          </w:p>
        </w:tc>
        <w:tc>
          <w:tcPr>
            <w:tcW w:w="943"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943" w:type="dxa"/>
            <w:shd w:val="clear" w:color="auto" w:fill="FFF2CC"/>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Knowledge Base</w:t>
            </w:r>
          </w:p>
        </w:tc>
        <w:tc>
          <w:tcPr>
            <w:tcW w:w="943"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943" w:type="dxa"/>
            <w:shd w:val="clear" w:color="auto" w:fill="FCE4D6"/>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Inference Engine</w:t>
            </w:r>
          </w:p>
        </w:tc>
        <w:tc>
          <w:tcPr>
            <w:tcW w:w="943"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943"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Risk Analysis</w:t>
            </w:r>
          </w:p>
        </w:tc>
        <w:tc>
          <w:tcPr>
            <w:tcW w:w="943"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943" w:type="dxa"/>
            <w:shd w:val="clear" w:color="auto" w:fill="E2F0D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Loan Decision</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Main Objectives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Represent the applicant and loan conditions logically.</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Create reusable rules using variables.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Show how rules are matched using unification.</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Derive conclusions using forward and backward chaining.</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Use resolution to formally prove a selected query.</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Maintain an explainable reasoning path.</w:t>
      </w:r>
    </w:p>
    <w:p w:rsidR="00674FA1" w:rsidRPr="00674FA1" w:rsidRDefault="00674FA1" w:rsidP="00674FA1">
      <w:pPr>
        <w:rPr>
          <w:rFonts w:ascii="Times New Roman" w:hAnsi="Times New Roman" w:cs="Times New Roman"/>
        </w:rPr>
      </w:pPr>
      <w:r w:rsidRPr="00674FA1">
        <w:rPr>
          <w:rFonts w:ascii="Times New Roman" w:hAnsi="Times New Roman" w:cs="Times New Roman"/>
        </w:rPr>
        <w:br w:type="page"/>
      </w:r>
    </w:p>
    <w:p w:rsidR="00674FA1" w:rsidRPr="00674FA1" w:rsidRDefault="00674FA1" w:rsidP="00674FA1">
      <w:pPr>
        <w:jc w:val="center"/>
        <w:rPr>
          <w:rFonts w:ascii="Times New Roman" w:hAnsi="Times New Roman" w:cs="Times New Roman"/>
        </w:rPr>
      </w:pPr>
      <w:r w:rsidRPr="00674FA1">
        <w:rPr>
          <w:rFonts w:ascii="Times New Roman" w:hAnsi="Times New Roman" w:cs="Times New Roman"/>
          <w:b/>
          <w:color w:val="1F4E79"/>
          <w:sz w:val="40"/>
        </w:rPr>
        <w:lastRenderedPageBreak/>
        <w:t>2. KNOWLEDGE REPRESENTATION</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30"/>
        </w:rPr>
        <w:t>Entities and Predicates</w:t>
      </w:r>
    </w:p>
    <w:tbl>
      <w:tblPr>
        <w:tblStyle w:val="TableGrid"/>
        <w:tblW w:w="0" w:type="auto"/>
        <w:jc w:val="center"/>
        <w:tblLook w:val="04A0" w:firstRow="1" w:lastRow="0" w:firstColumn="1" w:lastColumn="0" w:noHBand="0" w:noVBand="1"/>
      </w:tblPr>
      <w:tblGrid>
        <w:gridCol w:w="3043"/>
        <w:gridCol w:w="2929"/>
        <w:gridCol w:w="3104"/>
      </w:tblGrid>
      <w:tr w:rsidR="00674FA1" w:rsidRPr="00674FA1" w:rsidTr="009B50DE">
        <w:trPr>
          <w:jc w:val="center"/>
        </w:trPr>
        <w:tc>
          <w:tcPr>
            <w:tcW w:w="3456" w:type="dxa"/>
            <w:shd w:val="clear" w:color="auto" w:fill="4472C4"/>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Predicate / Entity</w:t>
            </w:r>
          </w:p>
        </w:tc>
        <w:tc>
          <w:tcPr>
            <w:tcW w:w="3456" w:type="dxa"/>
            <w:shd w:val="clear" w:color="auto" w:fill="4472C4"/>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Meaning</w:t>
            </w:r>
          </w:p>
        </w:tc>
        <w:tc>
          <w:tcPr>
            <w:tcW w:w="3456" w:type="dxa"/>
            <w:shd w:val="clear" w:color="auto" w:fill="4472C4"/>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Example</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Customer</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Person applying</w:t>
            </w:r>
          </w:p>
        </w:tc>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Arun</w:t>
            </w:r>
            <w:proofErr w:type="spellEnd"/>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StableJob</w:t>
            </w:r>
            <w:proofErr w:type="spellEnd"/>
            <w:r w:rsidRPr="00674FA1">
              <w:rPr>
                <w:rFonts w:ascii="Times New Roman" w:hAnsi="Times New Roman" w:cs="Times New Roman"/>
                <w:sz w:val="16"/>
              </w:rPr>
              <w:t>(x)</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Stable employment</w:t>
            </w:r>
          </w:p>
        </w:tc>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StableJob</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HighCredit</w:t>
            </w:r>
            <w:proofErr w:type="spellEnd"/>
            <w:r w:rsidRPr="00674FA1">
              <w:rPr>
                <w:rFonts w:ascii="Times New Roman" w:hAnsi="Times New Roman" w:cs="Times New Roman"/>
                <w:sz w:val="16"/>
              </w:rPr>
              <w:t>(x)</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High credit score</w:t>
            </w:r>
          </w:p>
        </w:tc>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HighCredit</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SufficientIncome</w:t>
            </w:r>
            <w:proofErr w:type="spellEnd"/>
            <w:r w:rsidRPr="00674FA1">
              <w:rPr>
                <w:rFonts w:ascii="Times New Roman" w:hAnsi="Times New Roman" w:cs="Times New Roman"/>
                <w:sz w:val="16"/>
              </w:rPr>
              <w:t>(x)</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Income meets requirement</w:t>
            </w:r>
          </w:p>
        </w:tc>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SufficientIncome</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GoodRepayment</w:t>
            </w:r>
            <w:proofErr w:type="spellEnd"/>
            <w:r w:rsidRPr="00674FA1">
              <w:rPr>
                <w:rFonts w:ascii="Times New Roman" w:hAnsi="Times New Roman" w:cs="Times New Roman"/>
                <w:sz w:val="16"/>
              </w:rPr>
              <w:t>(x)</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Good repayment record</w:t>
            </w:r>
          </w:p>
        </w:tc>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GoodRepayment</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LowRisk</w:t>
            </w:r>
            <w:proofErr w:type="spellEnd"/>
            <w:r w:rsidRPr="00674FA1">
              <w:rPr>
                <w:rFonts w:ascii="Times New Roman" w:hAnsi="Times New Roman" w:cs="Times New Roman"/>
                <w:sz w:val="16"/>
              </w:rPr>
              <w:t>(x)</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Low financial risk</w:t>
            </w:r>
          </w:p>
        </w:tc>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LowRisk</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(x)</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Passes initial assessment</w:t>
            </w:r>
          </w:p>
        </w:tc>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LoanApproved</w:t>
            </w:r>
            <w:proofErr w:type="spellEnd"/>
            <w:r w:rsidRPr="00674FA1">
              <w:rPr>
                <w:rFonts w:ascii="Times New Roman" w:hAnsi="Times New Roman" w:cs="Times New Roman"/>
                <w:sz w:val="16"/>
              </w:rPr>
              <w:t>(x)</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Loan recommendation</w:t>
            </w:r>
          </w:p>
        </w:tc>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LoanApproved</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Fact and Rule Structure</w:t>
      </w:r>
    </w:p>
    <w:tbl>
      <w:tblPr>
        <w:tblStyle w:val="TableGrid"/>
        <w:tblW w:w="0" w:type="auto"/>
        <w:jc w:val="center"/>
        <w:tblLook w:val="04A0" w:firstRow="1" w:lastRow="0" w:firstColumn="1" w:lastColumn="0" w:noHBand="0" w:noVBand="1"/>
      </w:tblPr>
      <w:tblGrid>
        <w:gridCol w:w="4494"/>
        <w:gridCol w:w="4582"/>
      </w:tblGrid>
      <w:tr w:rsidR="00674FA1" w:rsidRPr="00674FA1" w:rsidTr="009B50DE">
        <w:trPr>
          <w:jc w:val="center"/>
        </w:trPr>
        <w:tc>
          <w:tcPr>
            <w:tcW w:w="5184" w:type="dxa"/>
            <w:shd w:val="clear" w:color="auto" w:fill="5B9BD5"/>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Facts</w:t>
            </w:r>
          </w:p>
        </w:tc>
        <w:tc>
          <w:tcPr>
            <w:tcW w:w="5184" w:type="dxa"/>
            <w:shd w:val="clear" w:color="auto" w:fill="5B9BD5"/>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Rules</w:t>
            </w:r>
          </w:p>
        </w:tc>
      </w:tr>
      <w:tr w:rsidR="00674FA1" w:rsidRPr="00674FA1" w:rsidTr="009B50DE">
        <w:trPr>
          <w:jc w:val="center"/>
        </w:trPr>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Store known information.</w:t>
            </w:r>
          </w:p>
        </w:tc>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Connect conditions with conclusions.</w:t>
            </w:r>
          </w:p>
        </w:tc>
      </w:tr>
      <w:tr w:rsidR="00674FA1" w:rsidRPr="00674FA1" w:rsidTr="009B50DE">
        <w:trPr>
          <w:jc w:val="center"/>
        </w:trPr>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 xml:space="preserve">Example: </w:t>
            </w:r>
            <w:proofErr w:type="spellStart"/>
            <w:proofErr w:type="gramStart"/>
            <w:r w:rsidRPr="00674FA1">
              <w:rPr>
                <w:rFonts w:ascii="Times New Roman" w:hAnsi="Times New Roman" w:cs="Times New Roman"/>
                <w:sz w:val="16"/>
              </w:rPr>
              <w:t>StableJob</w:t>
            </w:r>
            <w:proofErr w:type="spellEnd"/>
            <w:r w:rsidRPr="00674FA1">
              <w:rPr>
                <w:rFonts w:ascii="Times New Roman" w:hAnsi="Times New Roman" w:cs="Times New Roman"/>
                <w:sz w:val="16"/>
              </w:rPr>
              <w:t>(</w:t>
            </w:r>
            <w:proofErr w:type="spellStart"/>
            <w:proofErr w:type="gramEnd"/>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 xml:space="preserve">Example: </w:t>
            </w:r>
            <w:proofErr w:type="spellStart"/>
            <w:r w:rsidRPr="00674FA1">
              <w:rPr>
                <w:rFonts w:ascii="Times New Roman" w:hAnsi="Times New Roman" w:cs="Times New Roman"/>
                <w:sz w:val="16"/>
              </w:rPr>
              <w:t>StableJob</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SufficientIncome</w:t>
            </w:r>
            <w:proofErr w:type="spellEnd"/>
            <w:r w:rsidRPr="00674FA1">
              <w:rPr>
                <w:rFonts w:ascii="Times New Roman" w:hAnsi="Times New Roman" w:cs="Times New Roman"/>
                <w:sz w:val="16"/>
              </w:rPr>
              <w:t xml:space="preserve">(x) → </w:t>
            </w: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(x).</w:t>
            </w:r>
          </w:p>
        </w:tc>
      </w:tr>
      <w:tr w:rsidR="00674FA1" w:rsidRPr="00674FA1" w:rsidTr="009B50DE">
        <w:trPr>
          <w:jc w:val="center"/>
        </w:trPr>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Used as starting evidence.</w:t>
            </w:r>
          </w:p>
        </w:tc>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Used to derive new information.</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Knowledge Engineering Flow</w:t>
      </w:r>
    </w:p>
    <w:tbl>
      <w:tblPr>
        <w:tblStyle w:val="TableGrid"/>
        <w:tblW w:w="0" w:type="auto"/>
        <w:tblLook w:val="04A0" w:firstRow="1" w:lastRow="0" w:firstColumn="1" w:lastColumn="0" w:noHBand="0" w:noVBand="1"/>
      </w:tblPr>
      <w:tblGrid>
        <w:gridCol w:w="869"/>
        <w:gridCol w:w="767"/>
        <w:gridCol w:w="923"/>
        <w:gridCol w:w="767"/>
        <w:gridCol w:w="851"/>
        <w:gridCol w:w="767"/>
        <w:gridCol w:w="826"/>
        <w:gridCol w:w="767"/>
        <w:gridCol w:w="904"/>
        <w:gridCol w:w="767"/>
        <w:gridCol w:w="868"/>
      </w:tblGrid>
      <w:tr w:rsidR="00674FA1" w:rsidRPr="00674FA1" w:rsidTr="009B50DE">
        <w:tc>
          <w:tcPr>
            <w:tcW w:w="943"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Identify Domain</w:t>
            </w:r>
          </w:p>
        </w:tc>
        <w:tc>
          <w:tcPr>
            <w:tcW w:w="943"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943" w:type="dxa"/>
            <w:shd w:val="clear" w:color="auto" w:fill="E2F0D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Define Predicates</w:t>
            </w:r>
          </w:p>
        </w:tc>
        <w:tc>
          <w:tcPr>
            <w:tcW w:w="943"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943" w:type="dxa"/>
            <w:shd w:val="clear" w:color="auto" w:fill="FFF2CC"/>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Collect Facts</w:t>
            </w:r>
          </w:p>
        </w:tc>
        <w:tc>
          <w:tcPr>
            <w:tcW w:w="943"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943" w:type="dxa"/>
            <w:shd w:val="clear" w:color="auto" w:fill="FCE4D6"/>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Write Rules</w:t>
            </w:r>
          </w:p>
        </w:tc>
        <w:tc>
          <w:tcPr>
            <w:tcW w:w="943"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943"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Run Inference</w:t>
            </w:r>
          </w:p>
        </w:tc>
        <w:tc>
          <w:tcPr>
            <w:tcW w:w="943"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943" w:type="dxa"/>
            <w:shd w:val="clear" w:color="auto" w:fill="E2F0D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Explain Result</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Good Representation Practices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Use one predicate name consistently.</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Keep facts separate from rules.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Use variables for reusable rules.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Keep the final decision dependent on explicit conditions.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 xml:space="preserve">Store the reasoning chain for </w:t>
      </w:r>
      <w:proofErr w:type="spellStart"/>
      <w:r w:rsidRPr="00674FA1">
        <w:rPr>
          <w:rFonts w:ascii="Times New Roman" w:hAnsi="Times New Roman" w:cs="Times New Roman"/>
        </w:rPr>
        <w:t>explainability</w:t>
      </w:r>
      <w:proofErr w:type="spellEnd"/>
      <w:r w:rsidRPr="00674FA1">
        <w:rPr>
          <w:rFonts w:ascii="Times New Roman" w:hAnsi="Times New Roman" w:cs="Times New Roman"/>
        </w:rPr>
        <w:t>.</w:t>
      </w:r>
    </w:p>
    <w:p w:rsidR="00674FA1" w:rsidRPr="00674FA1" w:rsidRDefault="00674FA1" w:rsidP="00674FA1">
      <w:pPr>
        <w:rPr>
          <w:rFonts w:ascii="Times New Roman" w:hAnsi="Times New Roman" w:cs="Times New Roman"/>
        </w:rPr>
      </w:pPr>
      <w:r w:rsidRPr="00674FA1">
        <w:rPr>
          <w:rFonts w:ascii="Times New Roman" w:hAnsi="Times New Roman" w:cs="Times New Roman"/>
        </w:rPr>
        <w:br w:type="page"/>
      </w:r>
    </w:p>
    <w:p w:rsidR="00674FA1" w:rsidRPr="00674FA1" w:rsidRDefault="00674FA1" w:rsidP="00674FA1">
      <w:pPr>
        <w:jc w:val="center"/>
        <w:rPr>
          <w:rFonts w:ascii="Times New Roman" w:hAnsi="Times New Roman" w:cs="Times New Roman"/>
        </w:rPr>
      </w:pPr>
      <w:r w:rsidRPr="00674FA1">
        <w:rPr>
          <w:rFonts w:ascii="Times New Roman" w:hAnsi="Times New Roman" w:cs="Times New Roman"/>
          <w:b/>
          <w:color w:val="1F4E79"/>
          <w:sz w:val="40"/>
        </w:rPr>
        <w:lastRenderedPageBreak/>
        <w:t>3. FIRST-ORDER LOGIC</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30"/>
        </w:rPr>
        <w:t>Initial Facts</w:t>
      </w:r>
    </w:p>
    <w:tbl>
      <w:tblPr>
        <w:tblStyle w:val="TableGrid"/>
        <w:tblW w:w="0" w:type="auto"/>
        <w:jc w:val="center"/>
        <w:tblLook w:val="04A0" w:firstRow="1" w:lastRow="0" w:firstColumn="1" w:lastColumn="0" w:noHBand="0" w:noVBand="1"/>
      </w:tblPr>
      <w:tblGrid>
        <w:gridCol w:w="2919"/>
        <w:gridCol w:w="3158"/>
        <w:gridCol w:w="2999"/>
      </w:tblGrid>
      <w:tr w:rsidR="00674FA1" w:rsidRPr="00674FA1" w:rsidTr="009B50DE">
        <w:trPr>
          <w:jc w:val="center"/>
        </w:trPr>
        <w:tc>
          <w:tcPr>
            <w:tcW w:w="3456" w:type="dxa"/>
            <w:shd w:val="clear" w:color="auto" w:fill="2F75B5"/>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ID</w:t>
            </w:r>
          </w:p>
        </w:tc>
        <w:tc>
          <w:tcPr>
            <w:tcW w:w="3456" w:type="dxa"/>
            <w:shd w:val="clear" w:color="auto" w:fill="2F75B5"/>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FOL Fact</w:t>
            </w:r>
          </w:p>
        </w:tc>
        <w:tc>
          <w:tcPr>
            <w:tcW w:w="3456" w:type="dxa"/>
            <w:shd w:val="clear" w:color="auto" w:fill="2F75B5"/>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Meaning</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F1</w:t>
            </w:r>
          </w:p>
        </w:tc>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StableJob</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 xml:space="preserve"> has a stable job.</w:t>
            </w:r>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F2</w:t>
            </w:r>
          </w:p>
        </w:tc>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HighCredit</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 xml:space="preserve"> has a high credit score.</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F3</w:t>
            </w:r>
          </w:p>
        </w:tc>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SufficientIncome</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 xml:space="preserve"> has sufficient income.</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30"/>
        </w:rPr>
        <w:t>Core Rules</w:t>
      </w:r>
    </w:p>
    <w:tbl>
      <w:tblPr>
        <w:tblStyle w:val="TableGrid"/>
        <w:tblW w:w="0" w:type="auto"/>
        <w:jc w:val="center"/>
        <w:tblLook w:val="04A0" w:firstRow="1" w:lastRow="0" w:firstColumn="1" w:lastColumn="0" w:noHBand="0" w:noVBand="1"/>
      </w:tblPr>
      <w:tblGrid>
        <w:gridCol w:w="2923"/>
        <w:gridCol w:w="3155"/>
        <w:gridCol w:w="2998"/>
      </w:tblGrid>
      <w:tr w:rsidR="00674FA1" w:rsidRPr="00674FA1" w:rsidTr="009B50DE">
        <w:trPr>
          <w:jc w:val="center"/>
        </w:trPr>
        <w:tc>
          <w:tcPr>
            <w:tcW w:w="3456" w:type="dxa"/>
            <w:shd w:val="clear" w:color="auto" w:fill="70AD4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Rule</w:t>
            </w:r>
          </w:p>
        </w:tc>
        <w:tc>
          <w:tcPr>
            <w:tcW w:w="3456" w:type="dxa"/>
            <w:shd w:val="clear" w:color="auto" w:fill="70AD4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FOL Expression</w:t>
            </w:r>
          </w:p>
        </w:tc>
        <w:tc>
          <w:tcPr>
            <w:tcW w:w="3456" w:type="dxa"/>
            <w:shd w:val="clear" w:color="auto" w:fill="70AD4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Meaning</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R1</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Cambria Math" w:hAnsi="Cambria Math" w:cs="Cambria Math"/>
                <w:sz w:val="16"/>
              </w:rPr>
              <w:t>∀</w:t>
            </w:r>
            <w:r w:rsidRPr="00674FA1">
              <w:rPr>
                <w:rFonts w:ascii="Times New Roman" w:hAnsi="Times New Roman" w:cs="Times New Roman"/>
                <w:sz w:val="16"/>
              </w:rPr>
              <w:t>x [(</w:t>
            </w:r>
            <w:proofErr w:type="spellStart"/>
            <w:r w:rsidRPr="00674FA1">
              <w:rPr>
                <w:rFonts w:ascii="Times New Roman" w:hAnsi="Times New Roman" w:cs="Times New Roman"/>
                <w:sz w:val="16"/>
              </w:rPr>
              <w:t>StableJob</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SufficientIncome</w:t>
            </w:r>
            <w:proofErr w:type="spellEnd"/>
            <w:r w:rsidRPr="00674FA1">
              <w:rPr>
                <w:rFonts w:ascii="Times New Roman" w:hAnsi="Times New Roman" w:cs="Times New Roman"/>
                <w:sz w:val="16"/>
              </w:rPr>
              <w:t xml:space="preserve">(x)) → </w:t>
            </w: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(x)]</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Stable job + sufficient income → preliminary approval.</w:t>
            </w:r>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R2</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Cambria Math" w:hAnsi="Cambria Math" w:cs="Cambria Math"/>
                <w:sz w:val="16"/>
              </w:rPr>
              <w:t>∀</w:t>
            </w:r>
            <w:r w:rsidRPr="00674FA1">
              <w:rPr>
                <w:rFonts w:ascii="Times New Roman" w:hAnsi="Times New Roman" w:cs="Times New Roman"/>
                <w:sz w:val="16"/>
              </w:rPr>
              <w:t>x [(</w:t>
            </w:r>
            <w:proofErr w:type="spellStart"/>
            <w:r w:rsidRPr="00674FA1">
              <w:rPr>
                <w:rFonts w:ascii="Times New Roman" w:hAnsi="Times New Roman" w:cs="Times New Roman"/>
                <w:sz w:val="16"/>
              </w:rPr>
              <w:t>HighCredit</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GoodRepayment</w:t>
            </w:r>
            <w:proofErr w:type="spellEnd"/>
            <w:r w:rsidRPr="00674FA1">
              <w:rPr>
                <w:rFonts w:ascii="Times New Roman" w:hAnsi="Times New Roman" w:cs="Times New Roman"/>
                <w:sz w:val="16"/>
              </w:rPr>
              <w:t xml:space="preserve">(x)) → </w:t>
            </w:r>
            <w:proofErr w:type="spellStart"/>
            <w:r w:rsidRPr="00674FA1">
              <w:rPr>
                <w:rFonts w:ascii="Times New Roman" w:hAnsi="Times New Roman" w:cs="Times New Roman"/>
                <w:sz w:val="16"/>
              </w:rPr>
              <w:t>LowRisk</w:t>
            </w:r>
            <w:proofErr w:type="spellEnd"/>
            <w:r w:rsidRPr="00674FA1">
              <w:rPr>
                <w:rFonts w:ascii="Times New Roman" w:hAnsi="Times New Roman" w:cs="Times New Roman"/>
                <w:sz w:val="16"/>
              </w:rPr>
              <w:t>(x)]</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High credit + good repayment → low risk.</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R3</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Cambria Math" w:hAnsi="Cambria Math" w:cs="Cambria Math"/>
                <w:sz w:val="16"/>
              </w:rPr>
              <w:t>∀</w:t>
            </w:r>
            <w:r w:rsidRPr="00674FA1">
              <w:rPr>
                <w:rFonts w:ascii="Times New Roman" w:hAnsi="Times New Roman" w:cs="Times New Roman"/>
                <w:sz w:val="16"/>
              </w:rPr>
              <w:t>x [(</w:t>
            </w:r>
            <w:proofErr w:type="spellStart"/>
            <w:r w:rsidRPr="00674FA1">
              <w:rPr>
                <w:rFonts w:ascii="Times New Roman" w:hAnsi="Times New Roman" w:cs="Times New Roman"/>
                <w:sz w:val="16"/>
              </w:rPr>
              <w:t>LowRisk</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 xml:space="preserve">(x)) → </w:t>
            </w:r>
            <w:proofErr w:type="spellStart"/>
            <w:r w:rsidRPr="00674FA1">
              <w:rPr>
                <w:rFonts w:ascii="Times New Roman" w:hAnsi="Times New Roman" w:cs="Times New Roman"/>
                <w:sz w:val="16"/>
              </w:rPr>
              <w:t>LoanApproved</w:t>
            </w:r>
            <w:proofErr w:type="spellEnd"/>
            <w:r w:rsidRPr="00674FA1">
              <w:rPr>
                <w:rFonts w:ascii="Times New Roman" w:hAnsi="Times New Roman" w:cs="Times New Roman"/>
                <w:sz w:val="16"/>
              </w:rPr>
              <w:t>(x)]</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Low risk + preliminary approval → loan approval.</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FOL Reasoning Flow</w:t>
      </w:r>
    </w:p>
    <w:tbl>
      <w:tblPr>
        <w:tblStyle w:val="TableGrid"/>
        <w:tblW w:w="0" w:type="auto"/>
        <w:tblLook w:val="04A0" w:firstRow="1" w:lastRow="0" w:firstColumn="1" w:lastColumn="0" w:noHBand="0" w:noVBand="1"/>
      </w:tblPr>
      <w:tblGrid>
        <w:gridCol w:w="1035"/>
        <w:gridCol w:w="948"/>
        <w:gridCol w:w="1048"/>
        <w:gridCol w:w="949"/>
        <w:gridCol w:w="1009"/>
        <w:gridCol w:w="949"/>
        <w:gridCol w:w="1098"/>
        <w:gridCol w:w="949"/>
        <w:gridCol w:w="1091"/>
      </w:tblGrid>
      <w:tr w:rsidR="00674FA1" w:rsidRPr="00674FA1" w:rsidTr="009B50DE">
        <w:tc>
          <w:tcPr>
            <w:tcW w:w="1152"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General Rule</w:t>
            </w:r>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E2F0D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Variable x</w:t>
            </w:r>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FFF2CC"/>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 xml:space="preserve">Match </w:t>
            </w:r>
            <w:proofErr w:type="spellStart"/>
            <w:r w:rsidRPr="00674FA1">
              <w:rPr>
                <w:rFonts w:ascii="Times New Roman" w:hAnsi="Times New Roman" w:cs="Times New Roman"/>
                <w:b/>
                <w:sz w:val="15"/>
              </w:rPr>
              <w:t>Arun</w:t>
            </w:r>
            <w:proofErr w:type="spellEnd"/>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FCE4D6"/>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θ={x/</w:t>
            </w:r>
            <w:proofErr w:type="spellStart"/>
            <w:r w:rsidRPr="00674FA1">
              <w:rPr>
                <w:rFonts w:ascii="Times New Roman" w:hAnsi="Times New Roman" w:cs="Times New Roman"/>
                <w:b/>
                <w:sz w:val="15"/>
              </w:rPr>
              <w:t>Arun</w:t>
            </w:r>
            <w:proofErr w:type="spellEnd"/>
            <w:r w:rsidRPr="00674FA1">
              <w:rPr>
                <w:rFonts w:ascii="Times New Roman" w:hAnsi="Times New Roman" w:cs="Times New Roman"/>
                <w:b/>
                <w:sz w:val="15"/>
              </w:rPr>
              <w:t>}</w:t>
            </w:r>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Specific Conclusion</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Important Notes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FOL allows the same rule to apply to different applicants.</w:t>
      </w:r>
    </w:p>
    <w:p w:rsidR="00674FA1" w:rsidRPr="00674FA1" w:rsidRDefault="00674FA1" w:rsidP="00674FA1">
      <w:pPr>
        <w:pStyle w:val="ListBullet"/>
        <w:spacing w:after="40"/>
        <w:rPr>
          <w:rFonts w:ascii="Times New Roman" w:hAnsi="Times New Roman" w:cs="Times New Roman"/>
        </w:rPr>
      </w:pPr>
      <w:proofErr w:type="spellStart"/>
      <w:r w:rsidRPr="00674FA1">
        <w:rPr>
          <w:rFonts w:ascii="Times New Roman" w:hAnsi="Times New Roman" w:cs="Times New Roman"/>
        </w:rPr>
        <w:t>Arun</w:t>
      </w:r>
      <w:proofErr w:type="spellEnd"/>
      <w:r w:rsidRPr="00674FA1">
        <w:rPr>
          <w:rFonts w:ascii="Times New Roman" w:hAnsi="Times New Roman" w:cs="Times New Roman"/>
        </w:rPr>
        <w:t xml:space="preserve"> is a constant; x is a variable.</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Universal quantification makes each rule general.</w:t>
      </w:r>
    </w:p>
    <w:p w:rsidR="00674FA1" w:rsidRPr="00674FA1" w:rsidRDefault="00674FA1" w:rsidP="00674FA1">
      <w:pPr>
        <w:pStyle w:val="ListBullet"/>
        <w:spacing w:after="40"/>
        <w:rPr>
          <w:rFonts w:ascii="Times New Roman" w:hAnsi="Times New Roman" w:cs="Times New Roman"/>
        </w:rPr>
      </w:pPr>
      <w:proofErr w:type="spellStart"/>
      <w:proofErr w:type="gramStart"/>
      <w:r w:rsidRPr="00674FA1">
        <w:rPr>
          <w:rFonts w:ascii="Times New Roman" w:hAnsi="Times New Roman" w:cs="Times New Roman"/>
        </w:rPr>
        <w:t>GoodRepayment</w:t>
      </w:r>
      <w:proofErr w:type="spellEnd"/>
      <w:r w:rsidRPr="00674FA1">
        <w:rPr>
          <w:rFonts w:ascii="Times New Roman" w:hAnsi="Times New Roman" w:cs="Times New Roman"/>
        </w:rPr>
        <w:t>(</w:t>
      </w:r>
      <w:proofErr w:type="spellStart"/>
      <w:proofErr w:type="gramEnd"/>
      <w:r w:rsidRPr="00674FA1">
        <w:rPr>
          <w:rFonts w:ascii="Times New Roman" w:hAnsi="Times New Roman" w:cs="Times New Roman"/>
        </w:rPr>
        <w:t>Arun</w:t>
      </w:r>
      <w:proofErr w:type="spellEnd"/>
      <w:r w:rsidRPr="00674FA1">
        <w:rPr>
          <w:rFonts w:ascii="Times New Roman" w:hAnsi="Times New Roman" w:cs="Times New Roman"/>
        </w:rPr>
        <w:t>) is treated as a required model input, not as an unsupported fact from the original scenario.</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Why FOL is Better Here</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More scalable than writing separate rules for every customer.</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Makes relationships explicit.</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Supports unification and rule matching.</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Allows the knowledge base to grow without rewriting every rule.</w:t>
      </w:r>
    </w:p>
    <w:p w:rsidR="00674FA1" w:rsidRPr="00674FA1" w:rsidRDefault="00674FA1" w:rsidP="00674FA1">
      <w:pPr>
        <w:rPr>
          <w:rFonts w:ascii="Times New Roman" w:hAnsi="Times New Roman" w:cs="Times New Roman"/>
        </w:rPr>
      </w:pPr>
      <w:r w:rsidRPr="00674FA1">
        <w:rPr>
          <w:rFonts w:ascii="Times New Roman" w:hAnsi="Times New Roman" w:cs="Times New Roman"/>
        </w:rPr>
        <w:br w:type="page"/>
      </w:r>
    </w:p>
    <w:p w:rsidR="00674FA1" w:rsidRPr="00674FA1" w:rsidRDefault="00674FA1" w:rsidP="00674FA1">
      <w:pPr>
        <w:jc w:val="center"/>
        <w:rPr>
          <w:rFonts w:ascii="Times New Roman" w:hAnsi="Times New Roman" w:cs="Times New Roman"/>
        </w:rPr>
      </w:pPr>
      <w:r w:rsidRPr="00674FA1">
        <w:rPr>
          <w:rFonts w:ascii="Times New Roman" w:hAnsi="Times New Roman" w:cs="Times New Roman"/>
          <w:b/>
          <w:color w:val="1F4E79"/>
          <w:sz w:val="40"/>
        </w:rPr>
        <w:lastRenderedPageBreak/>
        <w:t>4. KNOWLEDGE BASE — 10 FACTS &amp; 8 RULES</w:t>
      </w:r>
    </w:p>
    <w:p w:rsidR="00674FA1" w:rsidRPr="00674FA1" w:rsidRDefault="00674FA1" w:rsidP="00674FA1">
      <w:pPr>
        <w:spacing w:after="80"/>
        <w:rPr>
          <w:rFonts w:ascii="Times New Roman" w:hAnsi="Times New Roman" w:cs="Times New Roman"/>
        </w:rPr>
      </w:pPr>
      <w:r w:rsidRPr="00674FA1">
        <w:rPr>
          <w:rFonts w:ascii="Times New Roman" w:hAnsi="Times New Roman" w:cs="Times New Roman"/>
        </w:rPr>
        <w:t>For a complete knowledge-</w:t>
      </w:r>
      <w:proofErr w:type="spellStart"/>
      <w:r w:rsidRPr="00674FA1">
        <w:rPr>
          <w:rFonts w:ascii="Times New Roman" w:hAnsi="Times New Roman" w:cs="Times New Roman"/>
        </w:rPr>
        <w:t>base</w:t>
      </w:r>
      <w:proofErr w:type="spellEnd"/>
      <w:r w:rsidRPr="00674FA1">
        <w:rPr>
          <w:rFonts w:ascii="Times New Roman" w:hAnsi="Times New Roman" w:cs="Times New Roman"/>
        </w:rPr>
        <w:t xml:space="preserve"> demonstration, the original case facts are retained and additional required inputs are clearly marked as model inputs. This avoids confusing given information with assumptions.</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30"/>
        </w:rPr>
        <w:t>Ten Facts</w:t>
      </w:r>
    </w:p>
    <w:tbl>
      <w:tblPr>
        <w:tblStyle w:val="TableGrid"/>
        <w:tblW w:w="0" w:type="auto"/>
        <w:jc w:val="center"/>
        <w:tblLook w:val="04A0" w:firstRow="1" w:lastRow="0" w:firstColumn="1" w:lastColumn="0" w:noHBand="0" w:noVBand="1"/>
      </w:tblPr>
      <w:tblGrid>
        <w:gridCol w:w="2896"/>
        <w:gridCol w:w="3238"/>
        <w:gridCol w:w="2942"/>
      </w:tblGrid>
      <w:tr w:rsidR="00674FA1" w:rsidRPr="00674FA1" w:rsidTr="009B50DE">
        <w:trPr>
          <w:jc w:val="center"/>
        </w:trPr>
        <w:tc>
          <w:tcPr>
            <w:tcW w:w="3456" w:type="dxa"/>
            <w:shd w:val="clear" w:color="auto" w:fill="8064A2"/>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ID</w:t>
            </w:r>
          </w:p>
        </w:tc>
        <w:tc>
          <w:tcPr>
            <w:tcW w:w="3456" w:type="dxa"/>
            <w:shd w:val="clear" w:color="auto" w:fill="8064A2"/>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Fact</w:t>
            </w:r>
          </w:p>
        </w:tc>
        <w:tc>
          <w:tcPr>
            <w:tcW w:w="3456" w:type="dxa"/>
            <w:shd w:val="clear" w:color="auto" w:fill="8064A2"/>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Source Status</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F1</w:t>
            </w:r>
          </w:p>
        </w:tc>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StableJob</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Given</w:t>
            </w:r>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F2</w:t>
            </w:r>
          </w:p>
        </w:tc>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HighCredit</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Given</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F3</w:t>
            </w:r>
          </w:p>
        </w:tc>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SufficientIncome</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Given</w:t>
            </w:r>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F4</w:t>
            </w:r>
          </w:p>
        </w:tc>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GoodRepayment</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Model input</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F5</w:t>
            </w:r>
          </w:p>
        </w:tc>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NoDefaultHistory</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Model input</w:t>
            </w:r>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F6</w:t>
            </w:r>
          </w:p>
        </w:tc>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ValidDocuments</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Model input</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F7</w:t>
            </w:r>
          </w:p>
        </w:tc>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IdentityVerified</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Model input</w:t>
            </w:r>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F8</w:t>
            </w:r>
          </w:p>
        </w:tc>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ExistingDebtWithinLimit</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Model input</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F9</w:t>
            </w:r>
          </w:p>
        </w:tc>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AgeEligible</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Model input</w:t>
            </w:r>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F10</w:t>
            </w:r>
          </w:p>
        </w:tc>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LoanPurposeValid</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Model input</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30"/>
        </w:rPr>
        <w:t>Eight Rules</w:t>
      </w:r>
    </w:p>
    <w:tbl>
      <w:tblPr>
        <w:tblStyle w:val="TableGrid"/>
        <w:tblW w:w="0" w:type="auto"/>
        <w:jc w:val="center"/>
        <w:tblLook w:val="04A0" w:firstRow="1" w:lastRow="0" w:firstColumn="1" w:lastColumn="0" w:noHBand="0" w:noVBand="1"/>
      </w:tblPr>
      <w:tblGrid>
        <w:gridCol w:w="4431"/>
        <w:gridCol w:w="4645"/>
      </w:tblGrid>
      <w:tr w:rsidR="00674FA1" w:rsidRPr="00674FA1" w:rsidTr="009B50DE">
        <w:trPr>
          <w:jc w:val="center"/>
        </w:trPr>
        <w:tc>
          <w:tcPr>
            <w:tcW w:w="5184" w:type="dxa"/>
            <w:shd w:val="clear" w:color="auto" w:fill="C55A11"/>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ID</w:t>
            </w:r>
          </w:p>
        </w:tc>
        <w:tc>
          <w:tcPr>
            <w:tcW w:w="5184" w:type="dxa"/>
            <w:shd w:val="clear" w:color="auto" w:fill="C55A11"/>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Rule</w:t>
            </w:r>
          </w:p>
        </w:tc>
      </w:tr>
      <w:tr w:rsidR="00674FA1" w:rsidRPr="00674FA1" w:rsidTr="009B50DE">
        <w:trPr>
          <w:jc w:val="center"/>
        </w:trPr>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R1</w:t>
            </w:r>
          </w:p>
        </w:tc>
        <w:tc>
          <w:tcPr>
            <w:tcW w:w="5184"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StableJob</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SufficientIncome</w:t>
            </w:r>
            <w:proofErr w:type="spellEnd"/>
            <w:r w:rsidRPr="00674FA1">
              <w:rPr>
                <w:rFonts w:ascii="Times New Roman" w:hAnsi="Times New Roman" w:cs="Times New Roman"/>
                <w:sz w:val="16"/>
              </w:rPr>
              <w:t xml:space="preserve">(x) → </w:t>
            </w: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(x)</w:t>
            </w:r>
          </w:p>
        </w:tc>
      </w:tr>
      <w:tr w:rsidR="00674FA1" w:rsidRPr="00674FA1" w:rsidTr="009B50DE">
        <w:trPr>
          <w:jc w:val="center"/>
        </w:trPr>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R2</w:t>
            </w:r>
          </w:p>
        </w:tc>
        <w:tc>
          <w:tcPr>
            <w:tcW w:w="5184"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HighCredit</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GoodRepayment</w:t>
            </w:r>
            <w:proofErr w:type="spellEnd"/>
            <w:r w:rsidRPr="00674FA1">
              <w:rPr>
                <w:rFonts w:ascii="Times New Roman" w:hAnsi="Times New Roman" w:cs="Times New Roman"/>
                <w:sz w:val="16"/>
              </w:rPr>
              <w:t xml:space="preserve">(x) → </w:t>
            </w:r>
            <w:proofErr w:type="spellStart"/>
            <w:r w:rsidRPr="00674FA1">
              <w:rPr>
                <w:rFonts w:ascii="Times New Roman" w:hAnsi="Times New Roman" w:cs="Times New Roman"/>
                <w:sz w:val="16"/>
              </w:rPr>
              <w:t>LowRisk</w:t>
            </w:r>
            <w:proofErr w:type="spellEnd"/>
            <w:r w:rsidRPr="00674FA1">
              <w:rPr>
                <w:rFonts w:ascii="Times New Roman" w:hAnsi="Times New Roman" w:cs="Times New Roman"/>
                <w:sz w:val="16"/>
              </w:rPr>
              <w:t>(x)</w:t>
            </w:r>
          </w:p>
        </w:tc>
      </w:tr>
      <w:tr w:rsidR="00674FA1" w:rsidRPr="00674FA1" w:rsidTr="009B50DE">
        <w:trPr>
          <w:jc w:val="center"/>
        </w:trPr>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R3</w:t>
            </w:r>
          </w:p>
        </w:tc>
        <w:tc>
          <w:tcPr>
            <w:tcW w:w="5184"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LowRisk</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 xml:space="preserve">(x) → </w:t>
            </w:r>
            <w:proofErr w:type="spellStart"/>
            <w:r w:rsidRPr="00674FA1">
              <w:rPr>
                <w:rFonts w:ascii="Times New Roman" w:hAnsi="Times New Roman" w:cs="Times New Roman"/>
                <w:sz w:val="16"/>
              </w:rPr>
              <w:t>LoanApproved</w:t>
            </w:r>
            <w:proofErr w:type="spellEnd"/>
            <w:r w:rsidRPr="00674FA1">
              <w:rPr>
                <w:rFonts w:ascii="Times New Roman" w:hAnsi="Times New Roman" w:cs="Times New Roman"/>
                <w:sz w:val="16"/>
              </w:rPr>
              <w:t>(x)</w:t>
            </w:r>
          </w:p>
        </w:tc>
      </w:tr>
      <w:tr w:rsidR="00674FA1" w:rsidRPr="00674FA1" w:rsidTr="009B50DE">
        <w:trPr>
          <w:jc w:val="center"/>
        </w:trPr>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R4</w:t>
            </w:r>
          </w:p>
        </w:tc>
        <w:tc>
          <w:tcPr>
            <w:tcW w:w="5184"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NoDefaultHistory</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ValidDocuments</w:t>
            </w:r>
            <w:proofErr w:type="spellEnd"/>
            <w:r w:rsidRPr="00674FA1">
              <w:rPr>
                <w:rFonts w:ascii="Times New Roman" w:hAnsi="Times New Roman" w:cs="Times New Roman"/>
                <w:sz w:val="16"/>
              </w:rPr>
              <w:t xml:space="preserve">(x) → </w:t>
            </w:r>
            <w:proofErr w:type="spellStart"/>
            <w:r w:rsidRPr="00674FA1">
              <w:rPr>
                <w:rFonts w:ascii="Times New Roman" w:hAnsi="Times New Roman" w:cs="Times New Roman"/>
                <w:sz w:val="16"/>
              </w:rPr>
              <w:t>DocumentationClear</w:t>
            </w:r>
            <w:proofErr w:type="spellEnd"/>
            <w:r w:rsidRPr="00674FA1">
              <w:rPr>
                <w:rFonts w:ascii="Times New Roman" w:hAnsi="Times New Roman" w:cs="Times New Roman"/>
                <w:sz w:val="16"/>
              </w:rPr>
              <w:t>(x)</w:t>
            </w:r>
          </w:p>
        </w:tc>
      </w:tr>
      <w:tr w:rsidR="00674FA1" w:rsidRPr="00674FA1" w:rsidTr="009B50DE">
        <w:trPr>
          <w:jc w:val="center"/>
        </w:trPr>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R5</w:t>
            </w:r>
          </w:p>
        </w:tc>
        <w:tc>
          <w:tcPr>
            <w:tcW w:w="5184"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IdentityVerified</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AgeEligible</w:t>
            </w:r>
            <w:proofErr w:type="spellEnd"/>
            <w:r w:rsidRPr="00674FA1">
              <w:rPr>
                <w:rFonts w:ascii="Times New Roman" w:hAnsi="Times New Roman" w:cs="Times New Roman"/>
                <w:sz w:val="16"/>
              </w:rPr>
              <w:t xml:space="preserve">(x) → </w:t>
            </w:r>
            <w:proofErr w:type="spellStart"/>
            <w:r w:rsidRPr="00674FA1">
              <w:rPr>
                <w:rFonts w:ascii="Times New Roman" w:hAnsi="Times New Roman" w:cs="Times New Roman"/>
                <w:sz w:val="16"/>
              </w:rPr>
              <w:t>CustomerEligible</w:t>
            </w:r>
            <w:proofErr w:type="spellEnd"/>
            <w:r w:rsidRPr="00674FA1">
              <w:rPr>
                <w:rFonts w:ascii="Times New Roman" w:hAnsi="Times New Roman" w:cs="Times New Roman"/>
                <w:sz w:val="16"/>
              </w:rPr>
              <w:t>(x)</w:t>
            </w:r>
          </w:p>
        </w:tc>
      </w:tr>
      <w:tr w:rsidR="00674FA1" w:rsidRPr="00674FA1" w:rsidTr="009B50DE">
        <w:trPr>
          <w:jc w:val="center"/>
        </w:trPr>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R6</w:t>
            </w:r>
          </w:p>
        </w:tc>
        <w:tc>
          <w:tcPr>
            <w:tcW w:w="5184"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CustomerEligible</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LoanPurposeValid</w:t>
            </w:r>
            <w:proofErr w:type="spellEnd"/>
            <w:r w:rsidRPr="00674FA1">
              <w:rPr>
                <w:rFonts w:ascii="Times New Roman" w:hAnsi="Times New Roman" w:cs="Times New Roman"/>
                <w:sz w:val="16"/>
              </w:rPr>
              <w:t xml:space="preserve">(x) → </w:t>
            </w:r>
            <w:proofErr w:type="spellStart"/>
            <w:r w:rsidRPr="00674FA1">
              <w:rPr>
                <w:rFonts w:ascii="Times New Roman" w:hAnsi="Times New Roman" w:cs="Times New Roman"/>
                <w:sz w:val="16"/>
              </w:rPr>
              <w:t>ApplicationValid</w:t>
            </w:r>
            <w:proofErr w:type="spellEnd"/>
            <w:r w:rsidRPr="00674FA1">
              <w:rPr>
                <w:rFonts w:ascii="Times New Roman" w:hAnsi="Times New Roman" w:cs="Times New Roman"/>
                <w:sz w:val="16"/>
              </w:rPr>
              <w:t>(x)</w:t>
            </w:r>
          </w:p>
        </w:tc>
      </w:tr>
      <w:tr w:rsidR="00674FA1" w:rsidRPr="00674FA1" w:rsidTr="009B50DE">
        <w:trPr>
          <w:jc w:val="center"/>
        </w:trPr>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R7</w:t>
            </w:r>
          </w:p>
        </w:tc>
        <w:tc>
          <w:tcPr>
            <w:tcW w:w="5184"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ApplicationValid</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DocumentationClear</w:t>
            </w:r>
            <w:proofErr w:type="spellEnd"/>
            <w:r w:rsidRPr="00674FA1">
              <w:rPr>
                <w:rFonts w:ascii="Times New Roman" w:hAnsi="Times New Roman" w:cs="Times New Roman"/>
                <w:sz w:val="16"/>
              </w:rPr>
              <w:t xml:space="preserve">(x) → </w:t>
            </w:r>
            <w:proofErr w:type="spellStart"/>
            <w:r w:rsidRPr="00674FA1">
              <w:rPr>
                <w:rFonts w:ascii="Times New Roman" w:hAnsi="Times New Roman" w:cs="Times New Roman"/>
                <w:sz w:val="16"/>
              </w:rPr>
              <w:t>ComplianceClear</w:t>
            </w:r>
            <w:proofErr w:type="spellEnd"/>
            <w:r w:rsidRPr="00674FA1">
              <w:rPr>
                <w:rFonts w:ascii="Times New Roman" w:hAnsi="Times New Roman" w:cs="Times New Roman"/>
                <w:sz w:val="16"/>
              </w:rPr>
              <w:t>(x)</w:t>
            </w:r>
          </w:p>
        </w:tc>
      </w:tr>
      <w:tr w:rsidR="00674FA1" w:rsidRPr="00674FA1" w:rsidTr="009B50DE">
        <w:trPr>
          <w:jc w:val="center"/>
        </w:trPr>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R8</w:t>
            </w:r>
          </w:p>
        </w:tc>
        <w:tc>
          <w:tcPr>
            <w:tcW w:w="5184"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ComplianceClear</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LoanApproved</w:t>
            </w:r>
            <w:proofErr w:type="spellEnd"/>
            <w:r w:rsidRPr="00674FA1">
              <w:rPr>
                <w:rFonts w:ascii="Times New Roman" w:hAnsi="Times New Roman" w:cs="Times New Roman"/>
                <w:sz w:val="16"/>
              </w:rPr>
              <w:t xml:space="preserve">(x) → </w:t>
            </w:r>
            <w:proofErr w:type="spellStart"/>
            <w:r w:rsidRPr="00674FA1">
              <w:rPr>
                <w:rFonts w:ascii="Times New Roman" w:hAnsi="Times New Roman" w:cs="Times New Roman"/>
                <w:sz w:val="16"/>
              </w:rPr>
              <w:t>FinalLoanDecision</w:t>
            </w:r>
            <w:proofErr w:type="spellEnd"/>
            <w:r w:rsidRPr="00674FA1">
              <w:rPr>
                <w:rFonts w:ascii="Times New Roman" w:hAnsi="Times New Roman" w:cs="Times New Roman"/>
                <w:sz w:val="16"/>
              </w:rPr>
              <w:t>(x)</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Knowledge Base Architecture</w:t>
      </w:r>
    </w:p>
    <w:tbl>
      <w:tblPr>
        <w:tblStyle w:val="TableGrid"/>
        <w:tblW w:w="0" w:type="auto"/>
        <w:tblLook w:val="04A0" w:firstRow="1" w:lastRow="0" w:firstColumn="1" w:lastColumn="0" w:noHBand="0" w:noVBand="1"/>
      </w:tblPr>
      <w:tblGrid>
        <w:gridCol w:w="1007"/>
        <w:gridCol w:w="972"/>
        <w:gridCol w:w="1010"/>
        <w:gridCol w:w="971"/>
        <w:gridCol w:w="1072"/>
        <w:gridCol w:w="971"/>
        <w:gridCol w:w="1047"/>
        <w:gridCol w:w="971"/>
        <w:gridCol w:w="1055"/>
      </w:tblGrid>
      <w:tr w:rsidR="00674FA1" w:rsidRPr="00674FA1" w:rsidTr="009B50DE">
        <w:tc>
          <w:tcPr>
            <w:tcW w:w="1152"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10 Facts</w:t>
            </w:r>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E2F0D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8 Rules</w:t>
            </w:r>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FFF2CC"/>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Inference Engine</w:t>
            </w:r>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FCE4D6"/>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Derived Facts</w:t>
            </w:r>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Final Decision</w:t>
            </w:r>
          </w:p>
        </w:tc>
      </w:tr>
    </w:tbl>
    <w:p w:rsidR="00674FA1" w:rsidRPr="00674FA1" w:rsidRDefault="00674FA1" w:rsidP="00674FA1">
      <w:pPr>
        <w:rPr>
          <w:rFonts w:ascii="Times New Roman" w:hAnsi="Times New Roman" w:cs="Times New Roman"/>
        </w:rPr>
      </w:pPr>
      <w:r w:rsidRPr="00674FA1">
        <w:rPr>
          <w:rFonts w:ascii="Times New Roman" w:hAnsi="Times New Roman" w:cs="Times New Roman"/>
        </w:rPr>
        <w:br w:type="page"/>
      </w:r>
    </w:p>
    <w:p w:rsidR="00674FA1" w:rsidRPr="00674FA1" w:rsidRDefault="00674FA1" w:rsidP="00674FA1">
      <w:pPr>
        <w:jc w:val="center"/>
        <w:rPr>
          <w:rFonts w:ascii="Times New Roman" w:hAnsi="Times New Roman" w:cs="Times New Roman"/>
        </w:rPr>
      </w:pPr>
      <w:r w:rsidRPr="00674FA1">
        <w:rPr>
          <w:rFonts w:ascii="Times New Roman" w:hAnsi="Times New Roman" w:cs="Times New Roman"/>
          <w:b/>
          <w:color w:val="1F4E79"/>
          <w:sz w:val="40"/>
        </w:rPr>
        <w:lastRenderedPageBreak/>
        <w:t>5. UNIFICATION &amp; SUBSTITUTION</w:t>
      </w:r>
    </w:p>
    <w:p w:rsidR="00674FA1" w:rsidRPr="00674FA1" w:rsidRDefault="00674FA1" w:rsidP="00674FA1">
      <w:pPr>
        <w:spacing w:after="80"/>
        <w:rPr>
          <w:rFonts w:ascii="Times New Roman" w:hAnsi="Times New Roman" w:cs="Times New Roman"/>
        </w:rPr>
      </w:pPr>
      <w:r w:rsidRPr="00674FA1">
        <w:rPr>
          <w:rFonts w:ascii="Times New Roman" w:hAnsi="Times New Roman" w:cs="Times New Roman"/>
        </w:rPr>
        <w:t xml:space="preserve">Unification finds a substitution that makes two logical expressions identical. For </w:t>
      </w:r>
      <w:proofErr w:type="spellStart"/>
      <w:r w:rsidRPr="00674FA1">
        <w:rPr>
          <w:rFonts w:ascii="Times New Roman" w:hAnsi="Times New Roman" w:cs="Times New Roman"/>
        </w:rPr>
        <w:t>Arun</w:t>
      </w:r>
      <w:proofErr w:type="spellEnd"/>
      <w:r w:rsidRPr="00674FA1">
        <w:rPr>
          <w:rFonts w:ascii="Times New Roman" w:hAnsi="Times New Roman" w:cs="Times New Roman"/>
        </w:rPr>
        <w:t>, the common substitution is θ={x/</w:t>
      </w:r>
      <w:proofErr w:type="spellStart"/>
      <w:r w:rsidRPr="00674FA1">
        <w:rPr>
          <w:rFonts w:ascii="Times New Roman" w:hAnsi="Times New Roman" w:cs="Times New Roman"/>
        </w:rPr>
        <w:t>Arun</w:t>
      </w:r>
      <w:proofErr w:type="spellEnd"/>
      <w:r w:rsidRPr="00674FA1">
        <w:rPr>
          <w:rFonts w:ascii="Times New Roman" w:hAnsi="Times New Roman" w:cs="Times New Roman"/>
        </w:rPr>
        <w:t>}.</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30"/>
        </w:rPr>
        <w:t>R1 Matching</w:t>
      </w:r>
    </w:p>
    <w:tbl>
      <w:tblPr>
        <w:tblStyle w:val="TableGrid"/>
        <w:tblW w:w="0" w:type="auto"/>
        <w:jc w:val="center"/>
        <w:tblLook w:val="04A0" w:firstRow="1" w:lastRow="0" w:firstColumn="1" w:lastColumn="0" w:noHBand="0" w:noVBand="1"/>
      </w:tblPr>
      <w:tblGrid>
        <w:gridCol w:w="2329"/>
        <w:gridCol w:w="2391"/>
        <w:gridCol w:w="2231"/>
        <w:gridCol w:w="2125"/>
      </w:tblGrid>
      <w:tr w:rsidR="00674FA1" w:rsidRPr="00674FA1" w:rsidTr="009B50DE">
        <w:trPr>
          <w:jc w:val="center"/>
        </w:trPr>
        <w:tc>
          <w:tcPr>
            <w:tcW w:w="2592" w:type="dxa"/>
            <w:shd w:val="clear" w:color="auto" w:fill="C55A11"/>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Rule Predicate</w:t>
            </w:r>
          </w:p>
        </w:tc>
        <w:tc>
          <w:tcPr>
            <w:tcW w:w="2592" w:type="dxa"/>
            <w:shd w:val="clear" w:color="auto" w:fill="C55A11"/>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Known Fact</w:t>
            </w:r>
          </w:p>
        </w:tc>
        <w:tc>
          <w:tcPr>
            <w:tcW w:w="2592" w:type="dxa"/>
            <w:shd w:val="clear" w:color="auto" w:fill="C55A11"/>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Substitution</w:t>
            </w:r>
          </w:p>
        </w:tc>
        <w:tc>
          <w:tcPr>
            <w:tcW w:w="2592" w:type="dxa"/>
            <w:shd w:val="clear" w:color="auto" w:fill="C55A11"/>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Status</w:t>
            </w:r>
          </w:p>
        </w:tc>
      </w:tr>
      <w:tr w:rsidR="00674FA1" w:rsidRPr="00674FA1" w:rsidTr="009B50DE">
        <w:trPr>
          <w:jc w:val="center"/>
        </w:trPr>
        <w:tc>
          <w:tcPr>
            <w:tcW w:w="2592"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StableJob</w:t>
            </w:r>
            <w:proofErr w:type="spellEnd"/>
            <w:r w:rsidRPr="00674FA1">
              <w:rPr>
                <w:rFonts w:ascii="Times New Roman" w:hAnsi="Times New Roman" w:cs="Times New Roman"/>
                <w:sz w:val="16"/>
              </w:rPr>
              <w:t>(x)</w:t>
            </w:r>
          </w:p>
        </w:tc>
        <w:tc>
          <w:tcPr>
            <w:tcW w:w="2592"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StableJob</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θ={x/</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Match</w:t>
            </w:r>
          </w:p>
        </w:tc>
      </w:tr>
      <w:tr w:rsidR="00674FA1" w:rsidRPr="00674FA1" w:rsidTr="009B50DE">
        <w:trPr>
          <w:jc w:val="center"/>
        </w:trPr>
        <w:tc>
          <w:tcPr>
            <w:tcW w:w="2592"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SufficientIncome</w:t>
            </w:r>
            <w:proofErr w:type="spellEnd"/>
            <w:r w:rsidRPr="00674FA1">
              <w:rPr>
                <w:rFonts w:ascii="Times New Roman" w:hAnsi="Times New Roman" w:cs="Times New Roman"/>
                <w:sz w:val="16"/>
              </w:rPr>
              <w:t>(x)</w:t>
            </w:r>
          </w:p>
        </w:tc>
        <w:tc>
          <w:tcPr>
            <w:tcW w:w="2592"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SufficientIncome</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θ={x/</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Match</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30"/>
        </w:rPr>
        <w:t>R2 Matching</w:t>
      </w:r>
    </w:p>
    <w:tbl>
      <w:tblPr>
        <w:tblStyle w:val="TableGrid"/>
        <w:tblW w:w="0" w:type="auto"/>
        <w:jc w:val="center"/>
        <w:tblLook w:val="04A0" w:firstRow="1" w:lastRow="0" w:firstColumn="1" w:lastColumn="0" w:noHBand="0" w:noVBand="1"/>
      </w:tblPr>
      <w:tblGrid>
        <w:gridCol w:w="2326"/>
        <w:gridCol w:w="2386"/>
        <w:gridCol w:w="2234"/>
        <w:gridCol w:w="2130"/>
      </w:tblGrid>
      <w:tr w:rsidR="00674FA1" w:rsidRPr="00674FA1" w:rsidTr="009B50DE">
        <w:trPr>
          <w:jc w:val="center"/>
        </w:trPr>
        <w:tc>
          <w:tcPr>
            <w:tcW w:w="2592" w:type="dxa"/>
            <w:shd w:val="clear" w:color="auto" w:fill="4472C4"/>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Rule Predicate</w:t>
            </w:r>
          </w:p>
        </w:tc>
        <w:tc>
          <w:tcPr>
            <w:tcW w:w="2592" w:type="dxa"/>
            <w:shd w:val="clear" w:color="auto" w:fill="4472C4"/>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Known Fact</w:t>
            </w:r>
          </w:p>
        </w:tc>
        <w:tc>
          <w:tcPr>
            <w:tcW w:w="2592" w:type="dxa"/>
            <w:shd w:val="clear" w:color="auto" w:fill="4472C4"/>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Substitution</w:t>
            </w:r>
          </w:p>
        </w:tc>
        <w:tc>
          <w:tcPr>
            <w:tcW w:w="2592" w:type="dxa"/>
            <w:shd w:val="clear" w:color="auto" w:fill="4472C4"/>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Status</w:t>
            </w:r>
          </w:p>
        </w:tc>
      </w:tr>
      <w:tr w:rsidR="00674FA1" w:rsidRPr="00674FA1" w:rsidTr="009B50DE">
        <w:trPr>
          <w:jc w:val="center"/>
        </w:trPr>
        <w:tc>
          <w:tcPr>
            <w:tcW w:w="2592"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HighCredit</w:t>
            </w:r>
            <w:proofErr w:type="spellEnd"/>
            <w:r w:rsidRPr="00674FA1">
              <w:rPr>
                <w:rFonts w:ascii="Times New Roman" w:hAnsi="Times New Roman" w:cs="Times New Roman"/>
                <w:sz w:val="16"/>
              </w:rPr>
              <w:t>(x)</w:t>
            </w:r>
          </w:p>
        </w:tc>
        <w:tc>
          <w:tcPr>
            <w:tcW w:w="2592"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HighCredit</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θ={x/</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Match</w:t>
            </w:r>
          </w:p>
        </w:tc>
      </w:tr>
      <w:tr w:rsidR="00674FA1" w:rsidRPr="00674FA1" w:rsidTr="009B50DE">
        <w:trPr>
          <w:jc w:val="center"/>
        </w:trPr>
        <w:tc>
          <w:tcPr>
            <w:tcW w:w="2592"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GoodRepayment</w:t>
            </w:r>
            <w:proofErr w:type="spellEnd"/>
            <w:r w:rsidRPr="00674FA1">
              <w:rPr>
                <w:rFonts w:ascii="Times New Roman" w:hAnsi="Times New Roman" w:cs="Times New Roman"/>
                <w:sz w:val="16"/>
              </w:rPr>
              <w:t>(x)</w:t>
            </w:r>
          </w:p>
        </w:tc>
        <w:tc>
          <w:tcPr>
            <w:tcW w:w="2592"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GoodRepayment</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θ={x/</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Match</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Unification Flow</w:t>
      </w:r>
    </w:p>
    <w:tbl>
      <w:tblPr>
        <w:tblStyle w:val="TableGrid"/>
        <w:tblW w:w="0" w:type="auto"/>
        <w:tblLook w:val="04A0" w:firstRow="1" w:lastRow="0" w:firstColumn="1" w:lastColumn="0" w:noHBand="0" w:noVBand="1"/>
      </w:tblPr>
      <w:tblGrid>
        <w:gridCol w:w="901"/>
        <w:gridCol w:w="754"/>
        <w:gridCol w:w="898"/>
        <w:gridCol w:w="753"/>
        <w:gridCol w:w="831"/>
        <w:gridCol w:w="753"/>
        <w:gridCol w:w="916"/>
        <w:gridCol w:w="753"/>
        <w:gridCol w:w="930"/>
        <w:gridCol w:w="753"/>
        <w:gridCol w:w="834"/>
      </w:tblGrid>
      <w:tr w:rsidR="00674FA1" w:rsidRPr="00674FA1" w:rsidTr="009B50DE">
        <w:tc>
          <w:tcPr>
            <w:tcW w:w="943"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General Predicate</w:t>
            </w:r>
          </w:p>
        </w:tc>
        <w:tc>
          <w:tcPr>
            <w:tcW w:w="943"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943" w:type="dxa"/>
            <w:shd w:val="clear" w:color="auto" w:fill="E2F0D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Compare</w:t>
            </w:r>
          </w:p>
        </w:tc>
        <w:tc>
          <w:tcPr>
            <w:tcW w:w="943"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943" w:type="dxa"/>
            <w:shd w:val="clear" w:color="auto" w:fill="FFF2CC"/>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Find Match</w:t>
            </w:r>
          </w:p>
        </w:tc>
        <w:tc>
          <w:tcPr>
            <w:tcW w:w="943"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943" w:type="dxa"/>
            <w:shd w:val="clear" w:color="auto" w:fill="FCE4D6"/>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Substitute</w:t>
            </w:r>
          </w:p>
        </w:tc>
        <w:tc>
          <w:tcPr>
            <w:tcW w:w="943"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943"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Instantiate Rule</w:t>
            </w:r>
          </w:p>
        </w:tc>
        <w:tc>
          <w:tcPr>
            <w:tcW w:w="943"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943" w:type="dxa"/>
            <w:shd w:val="clear" w:color="auto" w:fill="E2F0D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Derive</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Key Points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A variable can be replaced by a constant.</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The same substitution must be consistent across one rule.</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Successful matching allows the rule to fire.</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If any required antecedent fails to match, the rule remains inactive.</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Unification connects general knowledge with a specific applicant.</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Example Result</w:t>
      </w:r>
    </w:p>
    <w:p w:rsidR="00674FA1" w:rsidRPr="00674FA1" w:rsidRDefault="00674FA1" w:rsidP="00674FA1">
      <w:pPr>
        <w:spacing w:after="80"/>
        <w:rPr>
          <w:rFonts w:ascii="Times New Roman" w:hAnsi="Times New Roman" w:cs="Times New Roman"/>
        </w:rPr>
      </w:pPr>
      <w:r w:rsidRPr="00674FA1">
        <w:rPr>
          <w:rFonts w:ascii="Times New Roman" w:hAnsi="Times New Roman" w:cs="Times New Roman"/>
        </w:rPr>
        <w:t>Using θ={x/</w:t>
      </w:r>
      <w:proofErr w:type="spellStart"/>
      <w:r w:rsidRPr="00674FA1">
        <w:rPr>
          <w:rFonts w:ascii="Times New Roman" w:hAnsi="Times New Roman" w:cs="Times New Roman"/>
        </w:rPr>
        <w:t>Arun</w:t>
      </w:r>
      <w:proofErr w:type="spellEnd"/>
      <w:r w:rsidRPr="00674FA1">
        <w:rPr>
          <w:rFonts w:ascii="Times New Roman" w:hAnsi="Times New Roman" w:cs="Times New Roman"/>
        </w:rPr>
        <w:t xml:space="preserve">}, R1 becomes </w:t>
      </w:r>
      <w:proofErr w:type="spellStart"/>
      <w:proofErr w:type="gramStart"/>
      <w:r w:rsidRPr="00674FA1">
        <w:rPr>
          <w:rFonts w:ascii="Times New Roman" w:hAnsi="Times New Roman" w:cs="Times New Roman"/>
        </w:rPr>
        <w:t>StableJob</w:t>
      </w:r>
      <w:proofErr w:type="spellEnd"/>
      <w:r w:rsidRPr="00674FA1">
        <w:rPr>
          <w:rFonts w:ascii="Times New Roman" w:hAnsi="Times New Roman" w:cs="Times New Roman"/>
        </w:rPr>
        <w:t>(</w:t>
      </w:r>
      <w:proofErr w:type="spellStart"/>
      <w:proofErr w:type="gramEnd"/>
      <w:r w:rsidRPr="00674FA1">
        <w:rPr>
          <w:rFonts w:ascii="Times New Roman" w:hAnsi="Times New Roman" w:cs="Times New Roman"/>
        </w:rPr>
        <w:t>Arun</w:t>
      </w:r>
      <w:proofErr w:type="spellEnd"/>
      <w:r w:rsidRPr="00674FA1">
        <w:rPr>
          <w:rFonts w:ascii="Times New Roman" w:hAnsi="Times New Roman" w:cs="Times New Roman"/>
        </w:rPr>
        <w:t xml:space="preserve">) </w:t>
      </w:r>
      <w:r w:rsidRPr="00674FA1">
        <w:rPr>
          <w:rFonts w:ascii="Cambria Math" w:hAnsi="Cambria Math" w:cs="Cambria Math"/>
        </w:rPr>
        <w:t>∧</w:t>
      </w:r>
      <w:r w:rsidRPr="00674FA1">
        <w:rPr>
          <w:rFonts w:ascii="Times New Roman" w:hAnsi="Times New Roman" w:cs="Times New Roman"/>
        </w:rPr>
        <w:t xml:space="preserve"> </w:t>
      </w:r>
      <w:proofErr w:type="spellStart"/>
      <w:r w:rsidRPr="00674FA1">
        <w:rPr>
          <w:rFonts w:ascii="Times New Roman" w:hAnsi="Times New Roman" w:cs="Times New Roman"/>
        </w:rPr>
        <w:t>SufficientIncome</w:t>
      </w:r>
      <w:proofErr w:type="spellEnd"/>
      <w:r w:rsidRPr="00674FA1">
        <w:rPr>
          <w:rFonts w:ascii="Times New Roman" w:hAnsi="Times New Roman" w:cs="Times New Roman"/>
        </w:rPr>
        <w:t>(</w:t>
      </w:r>
      <w:proofErr w:type="spellStart"/>
      <w:r w:rsidRPr="00674FA1">
        <w:rPr>
          <w:rFonts w:ascii="Times New Roman" w:hAnsi="Times New Roman" w:cs="Times New Roman"/>
        </w:rPr>
        <w:t>Arun</w:t>
      </w:r>
      <w:proofErr w:type="spellEnd"/>
      <w:r w:rsidRPr="00674FA1">
        <w:rPr>
          <w:rFonts w:ascii="Times New Roman" w:hAnsi="Times New Roman" w:cs="Times New Roman"/>
        </w:rPr>
        <w:t xml:space="preserve">) → </w:t>
      </w:r>
      <w:proofErr w:type="spellStart"/>
      <w:r w:rsidRPr="00674FA1">
        <w:rPr>
          <w:rFonts w:ascii="Times New Roman" w:hAnsi="Times New Roman" w:cs="Times New Roman"/>
        </w:rPr>
        <w:t>PreliminaryApproval</w:t>
      </w:r>
      <w:proofErr w:type="spellEnd"/>
      <w:r w:rsidRPr="00674FA1">
        <w:rPr>
          <w:rFonts w:ascii="Times New Roman" w:hAnsi="Times New Roman" w:cs="Times New Roman"/>
        </w:rPr>
        <w:t>(</w:t>
      </w:r>
      <w:proofErr w:type="spellStart"/>
      <w:r w:rsidRPr="00674FA1">
        <w:rPr>
          <w:rFonts w:ascii="Times New Roman" w:hAnsi="Times New Roman" w:cs="Times New Roman"/>
        </w:rPr>
        <w:t>Arun</w:t>
      </w:r>
      <w:proofErr w:type="spellEnd"/>
      <w:r w:rsidRPr="00674FA1">
        <w:rPr>
          <w:rFonts w:ascii="Times New Roman" w:hAnsi="Times New Roman" w:cs="Times New Roman"/>
        </w:rPr>
        <w:t>).</w:t>
      </w:r>
    </w:p>
    <w:p w:rsidR="00674FA1" w:rsidRPr="00674FA1" w:rsidRDefault="00674FA1" w:rsidP="00674FA1">
      <w:pPr>
        <w:rPr>
          <w:rFonts w:ascii="Times New Roman" w:hAnsi="Times New Roman" w:cs="Times New Roman"/>
        </w:rPr>
      </w:pPr>
      <w:r w:rsidRPr="00674FA1">
        <w:rPr>
          <w:rFonts w:ascii="Times New Roman" w:hAnsi="Times New Roman" w:cs="Times New Roman"/>
        </w:rPr>
        <w:br w:type="page"/>
      </w:r>
    </w:p>
    <w:p w:rsidR="00674FA1" w:rsidRPr="00674FA1" w:rsidRDefault="00674FA1" w:rsidP="00674FA1">
      <w:pPr>
        <w:jc w:val="center"/>
        <w:rPr>
          <w:rFonts w:ascii="Times New Roman" w:hAnsi="Times New Roman" w:cs="Times New Roman"/>
        </w:rPr>
      </w:pPr>
      <w:r w:rsidRPr="00674FA1">
        <w:rPr>
          <w:rFonts w:ascii="Times New Roman" w:hAnsi="Times New Roman" w:cs="Times New Roman"/>
          <w:b/>
          <w:color w:val="1F4E79"/>
          <w:sz w:val="40"/>
        </w:rPr>
        <w:lastRenderedPageBreak/>
        <w:t>6. FORWARD CHAINING</w:t>
      </w:r>
    </w:p>
    <w:p w:rsidR="00674FA1" w:rsidRPr="00674FA1" w:rsidRDefault="00674FA1" w:rsidP="00674FA1">
      <w:pPr>
        <w:spacing w:after="80"/>
        <w:rPr>
          <w:rFonts w:ascii="Times New Roman" w:hAnsi="Times New Roman" w:cs="Times New Roman"/>
        </w:rPr>
      </w:pPr>
      <w:r w:rsidRPr="00674FA1">
        <w:rPr>
          <w:rFonts w:ascii="Times New Roman" w:hAnsi="Times New Roman" w:cs="Times New Roman"/>
        </w:rPr>
        <w:t>Forward chaining is data-driven. It begins with known facts and moves toward conclusions. Each newly derived fact can activate another rule.</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30"/>
        </w:rPr>
        <w:t>Derivation Table</w:t>
      </w:r>
    </w:p>
    <w:tbl>
      <w:tblPr>
        <w:tblStyle w:val="TableGrid"/>
        <w:tblW w:w="0" w:type="auto"/>
        <w:jc w:val="center"/>
        <w:tblLook w:val="04A0" w:firstRow="1" w:lastRow="0" w:firstColumn="1" w:lastColumn="0" w:noHBand="0" w:noVBand="1"/>
      </w:tblPr>
      <w:tblGrid>
        <w:gridCol w:w="2151"/>
        <w:gridCol w:w="2354"/>
        <w:gridCol w:w="2115"/>
        <w:gridCol w:w="2456"/>
      </w:tblGrid>
      <w:tr w:rsidR="00674FA1" w:rsidRPr="00674FA1" w:rsidTr="009B50DE">
        <w:trPr>
          <w:jc w:val="center"/>
        </w:trPr>
        <w:tc>
          <w:tcPr>
            <w:tcW w:w="2592" w:type="dxa"/>
            <w:shd w:val="clear" w:color="auto" w:fill="70AD4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Round</w:t>
            </w:r>
          </w:p>
        </w:tc>
        <w:tc>
          <w:tcPr>
            <w:tcW w:w="2592" w:type="dxa"/>
            <w:shd w:val="clear" w:color="auto" w:fill="70AD4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Known Conditions</w:t>
            </w:r>
          </w:p>
        </w:tc>
        <w:tc>
          <w:tcPr>
            <w:tcW w:w="2592" w:type="dxa"/>
            <w:shd w:val="clear" w:color="auto" w:fill="70AD4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Rule</w:t>
            </w:r>
          </w:p>
        </w:tc>
        <w:tc>
          <w:tcPr>
            <w:tcW w:w="2592" w:type="dxa"/>
            <w:shd w:val="clear" w:color="auto" w:fill="70AD4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Derived Result</w:t>
            </w:r>
          </w:p>
        </w:tc>
      </w:tr>
      <w:tr w:rsidR="00674FA1" w:rsidRPr="00674FA1" w:rsidTr="009B50DE">
        <w:trPr>
          <w:jc w:val="center"/>
        </w:trPr>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w:t>
            </w:r>
          </w:p>
        </w:tc>
        <w:tc>
          <w:tcPr>
            <w:tcW w:w="2592"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StableJob</w:t>
            </w:r>
            <w:proofErr w:type="spellEnd"/>
            <w:r w:rsidRPr="00674FA1">
              <w:rPr>
                <w:rFonts w:ascii="Times New Roman" w:hAnsi="Times New Roman" w:cs="Times New Roman"/>
                <w:sz w:val="16"/>
              </w:rPr>
              <w:t xml:space="preserve"> + </w:t>
            </w:r>
            <w:proofErr w:type="spellStart"/>
            <w:r w:rsidRPr="00674FA1">
              <w:rPr>
                <w:rFonts w:ascii="Times New Roman" w:hAnsi="Times New Roman" w:cs="Times New Roman"/>
                <w:sz w:val="16"/>
              </w:rPr>
              <w:t>SufficientIncome</w:t>
            </w:r>
            <w:proofErr w:type="spellEnd"/>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R1</w:t>
            </w:r>
          </w:p>
        </w:tc>
        <w:tc>
          <w:tcPr>
            <w:tcW w:w="2592"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2</w:t>
            </w:r>
          </w:p>
        </w:tc>
        <w:tc>
          <w:tcPr>
            <w:tcW w:w="2592"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HighCredit</w:t>
            </w:r>
            <w:proofErr w:type="spellEnd"/>
            <w:r w:rsidRPr="00674FA1">
              <w:rPr>
                <w:rFonts w:ascii="Times New Roman" w:hAnsi="Times New Roman" w:cs="Times New Roman"/>
                <w:sz w:val="16"/>
              </w:rPr>
              <w:t xml:space="preserve"> + </w:t>
            </w:r>
            <w:proofErr w:type="spellStart"/>
            <w:r w:rsidRPr="00674FA1">
              <w:rPr>
                <w:rFonts w:ascii="Times New Roman" w:hAnsi="Times New Roman" w:cs="Times New Roman"/>
                <w:sz w:val="16"/>
              </w:rPr>
              <w:t>GoodRepayment</w:t>
            </w:r>
            <w:proofErr w:type="spellEnd"/>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R2</w:t>
            </w:r>
          </w:p>
        </w:tc>
        <w:tc>
          <w:tcPr>
            <w:tcW w:w="2592"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LowRisk</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3</w:t>
            </w:r>
          </w:p>
        </w:tc>
        <w:tc>
          <w:tcPr>
            <w:tcW w:w="2592"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LowRisk</w:t>
            </w:r>
            <w:proofErr w:type="spellEnd"/>
            <w:r w:rsidRPr="00674FA1">
              <w:rPr>
                <w:rFonts w:ascii="Times New Roman" w:hAnsi="Times New Roman" w:cs="Times New Roman"/>
                <w:sz w:val="16"/>
              </w:rPr>
              <w:t xml:space="preserve"> + </w:t>
            </w:r>
            <w:proofErr w:type="spellStart"/>
            <w:r w:rsidRPr="00674FA1">
              <w:rPr>
                <w:rFonts w:ascii="Times New Roman" w:hAnsi="Times New Roman" w:cs="Times New Roman"/>
                <w:sz w:val="16"/>
              </w:rPr>
              <w:t>PreliminaryApproval</w:t>
            </w:r>
            <w:proofErr w:type="spellEnd"/>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R3</w:t>
            </w:r>
          </w:p>
        </w:tc>
        <w:tc>
          <w:tcPr>
            <w:tcW w:w="2592"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LoanApproved</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4</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Compliance-related facts</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R4–R8</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Additional derived results</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Main Decision Flow</w:t>
      </w:r>
    </w:p>
    <w:tbl>
      <w:tblPr>
        <w:tblStyle w:val="TableGrid"/>
        <w:tblW w:w="0" w:type="auto"/>
        <w:tblLook w:val="04A0" w:firstRow="1" w:lastRow="0" w:firstColumn="1" w:lastColumn="0" w:noHBand="0" w:noVBand="1"/>
      </w:tblPr>
      <w:tblGrid>
        <w:gridCol w:w="1025"/>
        <w:gridCol w:w="950"/>
        <w:gridCol w:w="1108"/>
        <w:gridCol w:w="950"/>
        <w:gridCol w:w="1097"/>
        <w:gridCol w:w="950"/>
        <w:gridCol w:w="975"/>
        <w:gridCol w:w="950"/>
        <w:gridCol w:w="1071"/>
      </w:tblGrid>
      <w:tr w:rsidR="00674FA1" w:rsidRPr="00674FA1" w:rsidTr="009B50DE">
        <w:tc>
          <w:tcPr>
            <w:tcW w:w="1152"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Job + Income</w:t>
            </w:r>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E2F0D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Preliminary Approval</w:t>
            </w:r>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FFF2CC"/>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Credit + Repayment</w:t>
            </w:r>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FCE4D6"/>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Low Risk</w:t>
            </w:r>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Loan Approved</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How It Works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The system loads the initial facts.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R1 is checked and produces preliminary approval when its two conditions match.</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R2 produces low-risk classification when credit and repayment conditions are available.</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R3 combines both intermediate results.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The process continues until no applicable rule produces a new fact.</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Advantages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Simple data-driven execution.</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Useful for processing incoming applications.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Can derive multiple conclusions from one set of facts.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Easy to display as a step-by-step reasoning chain.</w:t>
      </w:r>
    </w:p>
    <w:p w:rsidR="00674FA1" w:rsidRPr="00674FA1" w:rsidRDefault="00674FA1" w:rsidP="00674FA1">
      <w:pPr>
        <w:rPr>
          <w:rFonts w:ascii="Times New Roman" w:hAnsi="Times New Roman" w:cs="Times New Roman"/>
        </w:rPr>
      </w:pPr>
      <w:r w:rsidRPr="00674FA1">
        <w:rPr>
          <w:rFonts w:ascii="Times New Roman" w:hAnsi="Times New Roman" w:cs="Times New Roman"/>
        </w:rPr>
        <w:br w:type="page"/>
      </w:r>
    </w:p>
    <w:p w:rsidR="00674FA1" w:rsidRPr="00674FA1" w:rsidRDefault="00674FA1" w:rsidP="00674FA1">
      <w:pPr>
        <w:jc w:val="center"/>
        <w:rPr>
          <w:rFonts w:ascii="Times New Roman" w:hAnsi="Times New Roman" w:cs="Times New Roman"/>
        </w:rPr>
      </w:pPr>
      <w:r w:rsidRPr="00674FA1">
        <w:rPr>
          <w:rFonts w:ascii="Times New Roman" w:hAnsi="Times New Roman" w:cs="Times New Roman"/>
          <w:b/>
          <w:color w:val="1F4E79"/>
          <w:sz w:val="40"/>
        </w:rPr>
        <w:lastRenderedPageBreak/>
        <w:t>7. BACKWARD CHAINING</w:t>
      </w:r>
    </w:p>
    <w:p w:rsidR="00674FA1" w:rsidRPr="00674FA1" w:rsidRDefault="00674FA1" w:rsidP="00674FA1">
      <w:pPr>
        <w:spacing w:after="80"/>
        <w:rPr>
          <w:rFonts w:ascii="Times New Roman" w:hAnsi="Times New Roman" w:cs="Times New Roman"/>
        </w:rPr>
      </w:pPr>
      <w:r w:rsidRPr="00674FA1">
        <w:rPr>
          <w:rFonts w:ascii="Times New Roman" w:hAnsi="Times New Roman" w:cs="Times New Roman"/>
        </w:rPr>
        <w:t xml:space="preserve">Backward chaining starts with the question </w:t>
      </w:r>
      <w:proofErr w:type="spellStart"/>
      <w:proofErr w:type="gramStart"/>
      <w:r w:rsidRPr="00674FA1">
        <w:rPr>
          <w:rFonts w:ascii="Times New Roman" w:hAnsi="Times New Roman" w:cs="Times New Roman"/>
        </w:rPr>
        <w:t>LoanApproved</w:t>
      </w:r>
      <w:proofErr w:type="spellEnd"/>
      <w:r w:rsidRPr="00674FA1">
        <w:rPr>
          <w:rFonts w:ascii="Times New Roman" w:hAnsi="Times New Roman" w:cs="Times New Roman"/>
        </w:rPr>
        <w:t>(</w:t>
      </w:r>
      <w:proofErr w:type="spellStart"/>
      <w:proofErr w:type="gramEnd"/>
      <w:r w:rsidRPr="00674FA1">
        <w:rPr>
          <w:rFonts w:ascii="Times New Roman" w:hAnsi="Times New Roman" w:cs="Times New Roman"/>
        </w:rPr>
        <w:t>Arun</w:t>
      </w:r>
      <w:proofErr w:type="spellEnd"/>
      <w:r w:rsidRPr="00674FA1">
        <w:rPr>
          <w:rFonts w:ascii="Times New Roman" w:hAnsi="Times New Roman" w:cs="Times New Roman"/>
        </w:rPr>
        <w:t xml:space="preserve">)? </w:t>
      </w:r>
      <w:proofErr w:type="gramStart"/>
      <w:r w:rsidRPr="00674FA1">
        <w:rPr>
          <w:rFonts w:ascii="Times New Roman" w:hAnsi="Times New Roman" w:cs="Times New Roman"/>
        </w:rPr>
        <w:t>and</w:t>
      </w:r>
      <w:proofErr w:type="gramEnd"/>
      <w:r w:rsidRPr="00674FA1">
        <w:rPr>
          <w:rFonts w:ascii="Times New Roman" w:hAnsi="Times New Roman" w:cs="Times New Roman"/>
        </w:rPr>
        <w:t xml:space="preserve"> works backward to discover what must be true for that goal to hold.</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30"/>
        </w:rPr>
        <w:t>Goal Breakdown</w:t>
      </w:r>
    </w:p>
    <w:tbl>
      <w:tblPr>
        <w:tblStyle w:val="TableGrid"/>
        <w:tblW w:w="0" w:type="auto"/>
        <w:jc w:val="center"/>
        <w:tblLook w:val="04A0" w:firstRow="1" w:lastRow="0" w:firstColumn="1" w:lastColumn="0" w:noHBand="0" w:noVBand="1"/>
      </w:tblPr>
      <w:tblGrid>
        <w:gridCol w:w="2044"/>
        <w:gridCol w:w="2456"/>
        <w:gridCol w:w="2139"/>
        <w:gridCol w:w="2437"/>
      </w:tblGrid>
      <w:tr w:rsidR="00674FA1" w:rsidRPr="00674FA1" w:rsidTr="009B50DE">
        <w:trPr>
          <w:jc w:val="center"/>
        </w:trPr>
        <w:tc>
          <w:tcPr>
            <w:tcW w:w="2592" w:type="dxa"/>
            <w:shd w:val="clear" w:color="auto" w:fill="8064A2"/>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Step</w:t>
            </w:r>
          </w:p>
        </w:tc>
        <w:tc>
          <w:tcPr>
            <w:tcW w:w="2592" w:type="dxa"/>
            <w:shd w:val="clear" w:color="auto" w:fill="8064A2"/>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Goal</w:t>
            </w:r>
          </w:p>
        </w:tc>
        <w:tc>
          <w:tcPr>
            <w:tcW w:w="2592" w:type="dxa"/>
            <w:shd w:val="clear" w:color="auto" w:fill="8064A2"/>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Required By</w:t>
            </w:r>
          </w:p>
        </w:tc>
        <w:tc>
          <w:tcPr>
            <w:tcW w:w="2592" w:type="dxa"/>
            <w:shd w:val="clear" w:color="auto" w:fill="8064A2"/>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Sub-goal</w:t>
            </w:r>
          </w:p>
        </w:tc>
      </w:tr>
      <w:tr w:rsidR="00674FA1" w:rsidRPr="00674FA1" w:rsidTr="009B50DE">
        <w:trPr>
          <w:jc w:val="center"/>
        </w:trPr>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w:t>
            </w:r>
          </w:p>
        </w:tc>
        <w:tc>
          <w:tcPr>
            <w:tcW w:w="2592" w:type="dxa"/>
            <w:shd w:val="clear" w:color="auto" w:fill="F3F7FB"/>
          </w:tcPr>
          <w:p w:rsidR="00674FA1" w:rsidRPr="00674FA1" w:rsidRDefault="00674FA1" w:rsidP="009B50DE">
            <w:pPr>
              <w:rPr>
                <w:rFonts w:ascii="Times New Roman" w:hAnsi="Times New Roman" w:cs="Times New Roman"/>
              </w:rPr>
            </w:pPr>
            <w:proofErr w:type="spellStart"/>
            <w:proofErr w:type="gramStart"/>
            <w:r w:rsidRPr="00674FA1">
              <w:rPr>
                <w:rFonts w:ascii="Times New Roman" w:hAnsi="Times New Roman" w:cs="Times New Roman"/>
                <w:sz w:val="16"/>
              </w:rPr>
              <w:t>LoanApproved</w:t>
            </w:r>
            <w:proofErr w:type="spellEnd"/>
            <w:r w:rsidRPr="00674FA1">
              <w:rPr>
                <w:rFonts w:ascii="Times New Roman" w:hAnsi="Times New Roman" w:cs="Times New Roman"/>
                <w:sz w:val="16"/>
              </w:rPr>
              <w:t>(</w:t>
            </w:r>
            <w:proofErr w:type="spellStart"/>
            <w:proofErr w:type="gramEnd"/>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R3</w:t>
            </w:r>
          </w:p>
        </w:tc>
        <w:tc>
          <w:tcPr>
            <w:tcW w:w="2592"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LowRisk</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 xml:space="preserve">) + </w:t>
            </w: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2</w:t>
            </w:r>
          </w:p>
        </w:tc>
        <w:tc>
          <w:tcPr>
            <w:tcW w:w="2592" w:type="dxa"/>
            <w:shd w:val="clear" w:color="auto" w:fill="FFFFFF"/>
          </w:tcPr>
          <w:p w:rsidR="00674FA1" w:rsidRPr="00674FA1" w:rsidRDefault="00674FA1" w:rsidP="009B50DE">
            <w:pPr>
              <w:rPr>
                <w:rFonts w:ascii="Times New Roman" w:hAnsi="Times New Roman" w:cs="Times New Roman"/>
              </w:rPr>
            </w:pPr>
            <w:proofErr w:type="spellStart"/>
            <w:proofErr w:type="gram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w:t>
            </w:r>
            <w:proofErr w:type="spellStart"/>
            <w:proofErr w:type="gramEnd"/>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R1</w:t>
            </w:r>
          </w:p>
        </w:tc>
        <w:tc>
          <w:tcPr>
            <w:tcW w:w="2592"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StableJob</w:t>
            </w:r>
            <w:proofErr w:type="spellEnd"/>
            <w:r w:rsidRPr="00674FA1">
              <w:rPr>
                <w:rFonts w:ascii="Times New Roman" w:hAnsi="Times New Roman" w:cs="Times New Roman"/>
                <w:sz w:val="16"/>
              </w:rPr>
              <w:t xml:space="preserve"> + </w:t>
            </w:r>
            <w:proofErr w:type="spellStart"/>
            <w:r w:rsidRPr="00674FA1">
              <w:rPr>
                <w:rFonts w:ascii="Times New Roman" w:hAnsi="Times New Roman" w:cs="Times New Roman"/>
                <w:sz w:val="16"/>
              </w:rPr>
              <w:t>SufficientIncome</w:t>
            </w:r>
            <w:proofErr w:type="spellEnd"/>
          </w:p>
        </w:tc>
      </w:tr>
      <w:tr w:rsidR="00674FA1" w:rsidRPr="00674FA1" w:rsidTr="009B50DE">
        <w:trPr>
          <w:jc w:val="center"/>
        </w:trPr>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3</w:t>
            </w:r>
          </w:p>
        </w:tc>
        <w:tc>
          <w:tcPr>
            <w:tcW w:w="2592" w:type="dxa"/>
            <w:shd w:val="clear" w:color="auto" w:fill="F3F7FB"/>
          </w:tcPr>
          <w:p w:rsidR="00674FA1" w:rsidRPr="00674FA1" w:rsidRDefault="00674FA1" w:rsidP="009B50DE">
            <w:pPr>
              <w:rPr>
                <w:rFonts w:ascii="Times New Roman" w:hAnsi="Times New Roman" w:cs="Times New Roman"/>
              </w:rPr>
            </w:pPr>
            <w:proofErr w:type="spellStart"/>
            <w:proofErr w:type="gramStart"/>
            <w:r w:rsidRPr="00674FA1">
              <w:rPr>
                <w:rFonts w:ascii="Times New Roman" w:hAnsi="Times New Roman" w:cs="Times New Roman"/>
                <w:sz w:val="16"/>
              </w:rPr>
              <w:t>StableJob</w:t>
            </w:r>
            <w:proofErr w:type="spellEnd"/>
            <w:r w:rsidRPr="00674FA1">
              <w:rPr>
                <w:rFonts w:ascii="Times New Roman" w:hAnsi="Times New Roman" w:cs="Times New Roman"/>
                <w:sz w:val="16"/>
              </w:rPr>
              <w:t>(</w:t>
            </w:r>
            <w:proofErr w:type="spellStart"/>
            <w:proofErr w:type="gramEnd"/>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F1</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Known → TRUE</w:t>
            </w:r>
          </w:p>
        </w:tc>
      </w:tr>
      <w:tr w:rsidR="00674FA1" w:rsidRPr="00674FA1" w:rsidTr="009B50DE">
        <w:trPr>
          <w:jc w:val="center"/>
        </w:trPr>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4</w:t>
            </w:r>
          </w:p>
        </w:tc>
        <w:tc>
          <w:tcPr>
            <w:tcW w:w="2592" w:type="dxa"/>
            <w:shd w:val="clear" w:color="auto" w:fill="FFFFFF"/>
          </w:tcPr>
          <w:p w:rsidR="00674FA1" w:rsidRPr="00674FA1" w:rsidRDefault="00674FA1" w:rsidP="009B50DE">
            <w:pPr>
              <w:rPr>
                <w:rFonts w:ascii="Times New Roman" w:hAnsi="Times New Roman" w:cs="Times New Roman"/>
              </w:rPr>
            </w:pPr>
            <w:proofErr w:type="spellStart"/>
            <w:proofErr w:type="gramStart"/>
            <w:r w:rsidRPr="00674FA1">
              <w:rPr>
                <w:rFonts w:ascii="Times New Roman" w:hAnsi="Times New Roman" w:cs="Times New Roman"/>
                <w:sz w:val="16"/>
              </w:rPr>
              <w:t>SufficientIncome</w:t>
            </w:r>
            <w:proofErr w:type="spellEnd"/>
            <w:r w:rsidRPr="00674FA1">
              <w:rPr>
                <w:rFonts w:ascii="Times New Roman" w:hAnsi="Times New Roman" w:cs="Times New Roman"/>
                <w:sz w:val="16"/>
              </w:rPr>
              <w:t>(</w:t>
            </w:r>
            <w:proofErr w:type="spellStart"/>
            <w:proofErr w:type="gramEnd"/>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F3</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Known → TRUE</w:t>
            </w:r>
          </w:p>
        </w:tc>
      </w:tr>
      <w:tr w:rsidR="00674FA1" w:rsidRPr="00674FA1" w:rsidTr="009B50DE">
        <w:trPr>
          <w:jc w:val="center"/>
        </w:trPr>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5</w:t>
            </w:r>
          </w:p>
        </w:tc>
        <w:tc>
          <w:tcPr>
            <w:tcW w:w="2592" w:type="dxa"/>
            <w:shd w:val="clear" w:color="auto" w:fill="F3F7FB"/>
          </w:tcPr>
          <w:p w:rsidR="00674FA1" w:rsidRPr="00674FA1" w:rsidRDefault="00674FA1" w:rsidP="009B50DE">
            <w:pPr>
              <w:rPr>
                <w:rFonts w:ascii="Times New Roman" w:hAnsi="Times New Roman" w:cs="Times New Roman"/>
              </w:rPr>
            </w:pPr>
            <w:proofErr w:type="spellStart"/>
            <w:proofErr w:type="gramStart"/>
            <w:r w:rsidRPr="00674FA1">
              <w:rPr>
                <w:rFonts w:ascii="Times New Roman" w:hAnsi="Times New Roman" w:cs="Times New Roman"/>
                <w:sz w:val="16"/>
              </w:rPr>
              <w:t>LowRisk</w:t>
            </w:r>
            <w:proofErr w:type="spellEnd"/>
            <w:r w:rsidRPr="00674FA1">
              <w:rPr>
                <w:rFonts w:ascii="Times New Roman" w:hAnsi="Times New Roman" w:cs="Times New Roman"/>
                <w:sz w:val="16"/>
              </w:rPr>
              <w:t>(</w:t>
            </w:r>
            <w:proofErr w:type="spellStart"/>
            <w:proofErr w:type="gramEnd"/>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R2</w:t>
            </w:r>
          </w:p>
        </w:tc>
        <w:tc>
          <w:tcPr>
            <w:tcW w:w="2592"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HighCredit</w:t>
            </w:r>
            <w:proofErr w:type="spellEnd"/>
            <w:r w:rsidRPr="00674FA1">
              <w:rPr>
                <w:rFonts w:ascii="Times New Roman" w:hAnsi="Times New Roman" w:cs="Times New Roman"/>
                <w:sz w:val="16"/>
              </w:rPr>
              <w:t xml:space="preserve"> + </w:t>
            </w:r>
            <w:proofErr w:type="spellStart"/>
            <w:r w:rsidRPr="00674FA1">
              <w:rPr>
                <w:rFonts w:ascii="Times New Roman" w:hAnsi="Times New Roman" w:cs="Times New Roman"/>
                <w:sz w:val="16"/>
              </w:rPr>
              <w:t>GoodRepayment</w:t>
            </w:r>
            <w:proofErr w:type="spellEnd"/>
          </w:p>
        </w:tc>
      </w:tr>
      <w:tr w:rsidR="00674FA1" w:rsidRPr="00674FA1" w:rsidTr="009B50DE">
        <w:trPr>
          <w:jc w:val="center"/>
        </w:trPr>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6</w:t>
            </w:r>
          </w:p>
        </w:tc>
        <w:tc>
          <w:tcPr>
            <w:tcW w:w="2592" w:type="dxa"/>
            <w:shd w:val="clear" w:color="auto" w:fill="FFFFFF"/>
          </w:tcPr>
          <w:p w:rsidR="00674FA1" w:rsidRPr="00674FA1" w:rsidRDefault="00674FA1" w:rsidP="009B50DE">
            <w:pPr>
              <w:rPr>
                <w:rFonts w:ascii="Times New Roman" w:hAnsi="Times New Roman" w:cs="Times New Roman"/>
              </w:rPr>
            </w:pPr>
            <w:proofErr w:type="spellStart"/>
            <w:proofErr w:type="gramStart"/>
            <w:r w:rsidRPr="00674FA1">
              <w:rPr>
                <w:rFonts w:ascii="Times New Roman" w:hAnsi="Times New Roman" w:cs="Times New Roman"/>
                <w:sz w:val="16"/>
              </w:rPr>
              <w:t>HighCredit</w:t>
            </w:r>
            <w:proofErr w:type="spellEnd"/>
            <w:r w:rsidRPr="00674FA1">
              <w:rPr>
                <w:rFonts w:ascii="Times New Roman" w:hAnsi="Times New Roman" w:cs="Times New Roman"/>
                <w:sz w:val="16"/>
              </w:rPr>
              <w:t>(</w:t>
            </w:r>
            <w:proofErr w:type="spellStart"/>
            <w:proofErr w:type="gramEnd"/>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F2</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Known → TRUE</w:t>
            </w:r>
          </w:p>
        </w:tc>
      </w:tr>
      <w:tr w:rsidR="00674FA1" w:rsidRPr="00674FA1" w:rsidTr="009B50DE">
        <w:trPr>
          <w:jc w:val="center"/>
        </w:trPr>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7</w:t>
            </w:r>
          </w:p>
        </w:tc>
        <w:tc>
          <w:tcPr>
            <w:tcW w:w="2592" w:type="dxa"/>
            <w:shd w:val="clear" w:color="auto" w:fill="F3F7FB"/>
          </w:tcPr>
          <w:p w:rsidR="00674FA1" w:rsidRPr="00674FA1" w:rsidRDefault="00674FA1" w:rsidP="009B50DE">
            <w:pPr>
              <w:rPr>
                <w:rFonts w:ascii="Times New Roman" w:hAnsi="Times New Roman" w:cs="Times New Roman"/>
              </w:rPr>
            </w:pPr>
            <w:proofErr w:type="spellStart"/>
            <w:proofErr w:type="gramStart"/>
            <w:r w:rsidRPr="00674FA1">
              <w:rPr>
                <w:rFonts w:ascii="Times New Roman" w:hAnsi="Times New Roman" w:cs="Times New Roman"/>
                <w:sz w:val="16"/>
              </w:rPr>
              <w:t>GoodRepayment</w:t>
            </w:r>
            <w:proofErr w:type="spellEnd"/>
            <w:r w:rsidRPr="00674FA1">
              <w:rPr>
                <w:rFonts w:ascii="Times New Roman" w:hAnsi="Times New Roman" w:cs="Times New Roman"/>
                <w:sz w:val="16"/>
              </w:rPr>
              <w:t>(</w:t>
            </w:r>
            <w:proofErr w:type="spellStart"/>
            <w:proofErr w:type="gramEnd"/>
            <w:r w:rsidRPr="00674FA1">
              <w:rPr>
                <w:rFonts w:ascii="Times New Roman" w:hAnsi="Times New Roman" w:cs="Times New Roman"/>
                <w:sz w:val="16"/>
              </w:rPr>
              <w:t>Arun</w:t>
            </w:r>
            <w:proofErr w:type="spellEnd"/>
            <w:r w:rsidRPr="00674FA1">
              <w:rPr>
                <w:rFonts w:ascii="Times New Roman" w:hAnsi="Times New Roman" w:cs="Times New Roman"/>
                <w:sz w:val="16"/>
              </w:rPr>
              <w:t>)?</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F4</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TRUE if model input is present</w:t>
            </w:r>
          </w:p>
        </w:tc>
      </w:tr>
      <w:tr w:rsidR="00674FA1" w:rsidRPr="00674FA1" w:rsidTr="009B50DE">
        <w:trPr>
          <w:jc w:val="center"/>
        </w:trPr>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8</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Final</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R1 + R2 + R3</w:t>
            </w:r>
          </w:p>
        </w:tc>
        <w:tc>
          <w:tcPr>
            <w:tcW w:w="2592"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LoanApproved</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Backward Flow</w:t>
      </w:r>
    </w:p>
    <w:tbl>
      <w:tblPr>
        <w:tblStyle w:val="TableGrid"/>
        <w:tblW w:w="0" w:type="auto"/>
        <w:tblLook w:val="04A0" w:firstRow="1" w:lastRow="0" w:firstColumn="1" w:lastColumn="0" w:noHBand="0" w:noVBand="1"/>
      </w:tblPr>
      <w:tblGrid>
        <w:gridCol w:w="934"/>
        <w:gridCol w:w="564"/>
        <w:gridCol w:w="666"/>
        <w:gridCol w:w="563"/>
        <w:gridCol w:w="950"/>
        <w:gridCol w:w="563"/>
        <w:gridCol w:w="991"/>
        <w:gridCol w:w="563"/>
        <w:gridCol w:w="732"/>
        <w:gridCol w:w="563"/>
        <w:gridCol w:w="727"/>
        <w:gridCol w:w="563"/>
        <w:gridCol w:w="697"/>
      </w:tblGrid>
      <w:tr w:rsidR="00674FA1" w:rsidRPr="00674FA1" w:rsidTr="009B50DE">
        <w:tc>
          <w:tcPr>
            <w:tcW w:w="798"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Loan Approved?</w:t>
            </w:r>
          </w:p>
        </w:tc>
        <w:tc>
          <w:tcPr>
            <w:tcW w:w="798"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798" w:type="dxa"/>
            <w:shd w:val="clear" w:color="auto" w:fill="E2F0D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Low Risk?</w:t>
            </w:r>
          </w:p>
        </w:tc>
        <w:tc>
          <w:tcPr>
            <w:tcW w:w="798"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798" w:type="dxa"/>
            <w:shd w:val="clear" w:color="auto" w:fill="FFF2CC"/>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Credit + Repayment</w:t>
            </w:r>
          </w:p>
        </w:tc>
        <w:tc>
          <w:tcPr>
            <w:tcW w:w="798"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798" w:type="dxa"/>
            <w:shd w:val="clear" w:color="auto" w:fill="FCE4D6"/>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Preliminary Approval?</w:t>
            </w:r>
          </w:p>
        </w:tc>
        <w:tc>
          <w:tcPr>
            <w:tcW w:w="798"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798"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Job + Income</w:t>
            </w:r>
          </w:p>
        </w:tc>
        <w:tc>
          <w:tcPr>
            <w:tcW w:w="798"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798" w:type="dxa"/>
            <w:shd w:val="clear" w:color="auto" w:fill="E2F0D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Known Facts</w:t>
            </w:r>
          </w:p>
        </w:tc>
        <w:tc>
          <w:tcPr>
            <w:tcW w:w="798"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798" w:type="dxa"/>
            <w:shd w:val="clear" w:color="auto" w:fill="FFF2CC"/>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TRUE</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Important Points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It is goal-driven rather than data-driven.</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Only rules relevant to the target query are explored.</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Each rule creates smaller sub-goals.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Known facts stop the backward search.</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The final query is proved only when every required condition is supported.</w:t>
      </w:r>
    </w:p>
    <w:p w:rsidR="00674FA1" w:rsidRPr="00674FA1" w:rsidRDefault="00674FA1" w:rsidP="00674FA1">
      <w:pPr>
        <w:rPr>
          <w:rFonts w:ascii="Times New Roman" w:hAnsi="Times New Roman" w:cs="Times New Roman"/>
        </w:rPr>
      </w:pPr>
      <w:r w:rsidRPr="00674FA1">
        <w:rPr>
          <w:rFonts w:ascii="Times New Roman" w:hAnsi="Times New Roman" w:cs="Times New Roman"/>
        </w:rPr>
        <w:br w:type="page"/>
      </w:r>
    </w:p>
    <w:p w:rsidR="00674FA1" w:rsidRPr="00674FA1" w:rsidRDefault="00674FA1" w:rsidP="00674FA1">
      <w:pPr>
        <w:jc w:val="center"/>
        <w:rPr>
          <w:rFonts w:ascii="Times New Roman" w:hAnsi="Times New Roman" w:cs="Times New Roman"/>
        </w:rPr>
      </w:pPr>
      <w:r w:rsidRPr="00674FA1">
        <w:rPr>
          <w:rFonts w:ascii="Times New Roman" w:hAnsi="Times New Roman" w:cs="Times New Roman"/>
          <w:b/>
          <w:color w:val="1F4E79"/>
          <w:sz w:val="40"/>
        </w:rPr>
        <w:lastRenderedPageBreak/>
        <w:t>8. RESOLUTION</w:t>
      </w:r>
    </w:p>
    <w:p w:rsidR="00674FA1" w:rsidRPr="00674FA1" w:rsidRDefault="00674FA1" w:rsidP="00674FA1">
      <w:pPr>
        <w:spacing w:after="80"/>
        <w:rPr>
          <w:rFonts w:ascii="Times New Roman" w:hAnsi="Times New Roman" w:cs="Times New Roman"/>
        </w:rPr>
      </w:pPr>
      <w:r w:rsidRPr="00674FA1">
        <w:rPr>
          <w:rFonts w:ascii="Times New Roman" w:hAnsi="Times New Roman" w:cs="Times New Roman"/>
        </w:rPr>
        <w:t>Resolution uses contradiction to prove a query. The query is negated and added as a clause. If the knowledge base derives the positive query, the pair produces the empty clause NIL.</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30"/>
        </w:rPr>
        <w:t>Clause Set</w:t>
      </w:r>
    </w:p>
    <w:tbl>
      <w:tblPr>
        <w:tblStyle w:val="TableGrid"/>
        <w:tblW w:w="0" w:type="auto"/>
        <w:jc w:val="center"/>
        <w:tblLook w:val="04A0" w:firstRow="1" w:lastRow="0" w:firstColumn="1" w:lastColumn="0" w:noHBand="0" w:noVBand="1"/>
      </w:tblPr>
      <w:tblGrid>
        <w:gridCol w:w="4443"/>
        <w:gridCol w:w="4633"/>
      </w:tblGrid>
      <w:tr w:rsidR="00674FA1" w:rsidRPr="00674FA1" w:rsidTr="009B50DE">
        <w:trPr>
          <w:jc w:val="center"/>
        </w:trPr>
        <w:tc>
          <w:tcPr>
            <w:tcW w:w="5184" w:type="dxa"/>
            <w:shd w:val="clear" w:color="auto" w:fill="ED7D31"/>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Clause</w:t>
            </w:r>
          </w:p>
        </w:tc>
        <w:tc>
          <w:tcPr>
            <w:tcW w:w="5184" w:type="dxa"/>
            <w:shd w:val="clear" w:color="auto" w:fill="ED7D31"/>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Expression</w:t>
            </w:r>
          </w:p>
        </w:tc>
      </w:tr>
      <w:tr w:rsidR="00674FA1" w:rsidRPr="00674FA1" w:rsidTr="009B50DE">
        <w:trPr>
          <w:jc w:val="center"/>
        </w:trPr>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C1</w:t>
            </w:r>
          </w:p>
        </w:tc>
        <w:tc>
          <w:tcPr>
            <w:tcW w:w="5184"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StableJob</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C2</w:t>
            </w:r>
          </w:p>
        </w:tc>
        <w:tc>
          <w:tcPr>
            <w:tcW w:w="5184"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SufficientIncome</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C3</w:t>
            </w:r>
          </w:p>
        </w:tc>
        <w:tc>
          <w:tcPr>
            <w:tcW w:w="5184"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HighCredit</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C4</w:t>
            </w:r>
          </w:p>
        </w:tc>
        <w:tc>
          <w:tcPr>
            <w:tcW w:w="5184"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GoodRepayment</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C5</w:t>
            </w:r>
          </w:p>
        </w:tc>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w:t>
            </w:r>
            <w:proofErr w:type="spellStart"/>
            <w:r w:rsidRPr="00674FA1">
              <w:rPr>
                <w:rFonts w:ascii="Times New Roman" w:hAnsi="Times New Roman" w:cs="Times New Roman"/>
                <w:sz w:val="16"/>
              </w:rPr>
              <w:t>StableJob</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SufficientIncome</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(x)</w:t>
            </w:r>
          </w:p>
        </w:tc>
      </w:tr>
      <w:tr w:rsidR="00674FA1" w:rsidRPr="00674FA1" w:rsidTr="009B50DE">
        <w:trPr>
          <w:jc w:val="center"/>
        </w:trPr>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C6</w:t>
            </w:r>
          </w:p>
        </w:tc>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w:t>
            </w:r>
            <w:proofErr w:type="spellStart"/>
            <w:r w:rsidRPr="00674FA1">
              <w:rPr>
                <w:rFonts w:ascii="Times New Roman" w:hAnsi="Times New Roman" w:cs="Times New Roman"/>
                <w:sz w:val="16"/>
              </w:rPr>
              <w:t>HighCredit</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GoodRepayment</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LowRisk</w:t>
            </w:r>
            <w:proofErr w:type="spellEnd"/>
            <w:r w:rsidRPr="00674FA1">
              <w:rPr>
                <w:rFonts w:ascii="Times New Roman" w:hAnsi="Times New Roman" w:cs="Times New Roman"/>
                <w:sz w:val="16"/>
              </w:rPr>
              <w:t>(x)</w:t>
            </w:r>
          </w:p>
        </w:tc>
      </w:tr>
      <w:tr w:rsidR="00674FA1" w:rsidRPr="00674FA1" w:rsidTr="009B50DE">
        <w:trPr>
          <w:jc w:val="center"/>
        </w:trPr>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C7</w:t>
            </w:r>
          </w:p>
        </w:tc>
        <w:tc>
          <w:tcPr>
            <w:tcW w:w="5184"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w:t>
            </w:r>
            <w:proofErr w:type="spellStart"/>
            <w:r w:rsidRPr="00674FA1">
              <w:rPr>
                <w:rFonts w:ascii="Times New Roman" w:hAnsi="Times New Roman" w:cs="Times New Roman"/>
                <w:sz w:val="16"/>
              </w:rPr>
              <w:t>LowRisk</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 xml:space="preserve">(x)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LoanApproved</w:t>
            </w:r>
            <w:proofErr w:type="spellEnd"/>
            <w:r w:rsidRPr="00674FA1">
              <w:rPr>
                <w:rFonts w:ascii="Times New Roman" w:hAnsi="Times New Roman" w:cs="Times New Roman"/>
                <w:sz w:val="16"/>
              </w:rPr>
              <w:t>(x)</w:t>
            </w:r>
          </w:p>
        </w:tc>
      </w:tr>
      <w:tr w:rsidR="00674FA1" w:rsidRPr="00674FA1" w:rsidTr="009B50DE">
        <w:trPr>
          <w:jc w:val="center"/>
        </w:trPr>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C8</w:t>
            </w:r>
          </w:p>
        </w:tc>
        <w:tc>
          <w:tcPr>
            <w:tcW w:w="5184"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w:t>
            </w:r>
            <w:proofErr w:type="spellStart"/>
            <w:r w:rsidRPr="00674FA1">
              <w:rPr>
                <w:rFonts w:ascii="Times New Roman" w:hAnsi="Times New Roman" w:cs="Times New Roman"/>
                <w:sz w:val="16"/>
              </w:rPr>
              <w:t>LoanApproved</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Resolution Steps</w:t>
      </w:r>
    </w:p>
    <w:tbl>
      <w:tblPr>
        <w:tblStyle w:val="TableGrid"/>
        <w:tblW w:w="0" w:type="auto"/>
        <w:jc w:val="center"/>
        <w:tblLook w:val="04A0" w:firstRow="1" w:lastRow="0" w:firstColumn="1" w:lastColumn="0" w:noHBand="0" w:noVBand="1"/>
      </w:tblPr>
      <w:tblGrid>
        <w:gridCol w:w="2843"/>
        <w:gridCol w:w="3061"/>
        <w:gridCol w:w="3172"/>
      </w:tblGrid>
      <w:tr w:rsidR="00674FA1" w:rsidRPr="00674FA1" w:rsidTr="009B50DE">
        <w:trPr>
          <w:jc w:val="center"/>
        </w:trPr>
        <w:tc>
          <w:tcPr>
            <w:tcW w:w="3456" w:type="dxa"/>
            <w:shd w:val="clear" w:color="auto" w:fill="C55A11"/>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Step</w:t>
            </w:r>
          </w:p>
        </w:tc>
        <w:tc>
          <w:tcPr>
            <w:tcW w:w="3456" w:type="dxa"/>
            <w:shd w:val="clear" w:color="auto" w:fill="C55A11"/>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Operation</w:t>
            </w:r>
          </w:p>
        </w:tc>
        <w:tc>
          <w:tcPr>
            <w:tcW w:w="3456" w:type="dxa"/>
            <w:shd w:val="clear" w:color="auto" w:fill="C55A11"/>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Result</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C1 + C5</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w:t>
            </w:r>
            <w:proofErr w:type="spellStart"/>
            <w:r w:rsidRPr="00674FA1">
              <w:rPr>
                <w:rFonts w:ascii="Times New Roman" w:hAnsi="Times New Roman" w:cs="Times New Roman"/>
                <w:sz w:val="16"/>
              </w:rPr>
              <w:t>SufficientIncome</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 xml:space="preserve">)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2</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C2 + Step 1</w:t>
            </w:r>
          </w:p>
        </w:tc>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3</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C3 + C6</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w:t>
            </w:r>
            <w:proofErr w:type="spellStart"/>
            <w:r w:rsidRPr="00674FA1">
              <w:rPr>
                <w:rFonts w:ascii="Times New Roman" w:hAnsi="Times New Roman" w:cs="Times New Roman"/>
                <w:sz w:val="16"/>
              </w:rPr>
              <w:t>GoodRepayment</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 xml:space="preserve">)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LowRisk</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4</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C4 + Step 3</w:t>
            </w:r>
          </w:p>
        </w:tc>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LowRisk</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5</w:t>
            </w:r>
          </w:p>
        </w:tc>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LowRisk</w:t>
            </w:r>
            <w:proofErr w:type="spellEnd"/>
            <w:r w:rsidRPr="00674FA1">
              <w:rPr>
                <w:rFonts w:ascii="Times New Roman" w:hAnsi="Times New Roman" w:cs="Times New Roman"/>
                <w:sz w:val="16"/>
              </w:rPr>
              <w:t xml:space="preserve"> + C7</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w:t>
            </w: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 xml:space="preserve">) </w:t>
            </w:r>
            <w:r w:rsidRPr="00674FA1">
              <w:rPr>
                <w:rFonts w:ascii="Cambria Math" w:hAnsi="Cambria Math" w:cs="Cambria Math"/>
                <w:sz w:val="16"/>
              </w:rPr>
              <w:t>∨</w:t>
            </w:r>
            <w:r w:rsidRPr="00674FA1">
              <w:rPr>
                <w:rFonts w:ascii="Times New Roman" w:hAnsi="Times New Roman" w:cs="Times New Roman"/>
                <w:sz w:val="16"/>
              </w:rPr>
              <w:t xml:space="preserve"> </w:t>
            </w:r>
            <w:proofErr w:type="spellStart"/>
            <w:r w:rsidRPr="00674FA1">
              <w:rPr>
                <w:rFonts w:ascii="Times New Roman" w:hAnsi="Times New Roman" w:cs="Times New Roman"/>
                <w:sz w:val="16"/>
              </w:rPr>
              <w:t>LoanApproved</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6</w:t>
            </w:r>
          </w:p>
        </w:tc>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 xml:space="preserve"> + Step 5</w:t>
            </w:r>
          </w:p>
        </w:tc>
        <w:tc>
          <w:tcPr>
            <w:tcW w:w="3456" w:type="dxa"/>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LoanApproved</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7</w:t>
            </w:r>
          </w:p>
        </w:tc>
        <w:tc>
          <w:tcPr>
            <w:tcW w:w="3456" w:type="dxa"/>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LoanApproved</w:t>
            </w:r>
            <w:proofErr w:type="spellEnd"/>
            <w:r w:rsidRPr="00674FA1">
              <w:rPr>
                <w:rFonts w:ascii="Times New Roman" w:hAnsi="Times New Roman" w:cs="Times New Roman"/>
                <w:sz w:val="16"/>
              </w:rPr>
              <w:t xml:space="preserve"> + C8</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NIL</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Resolution Flow</w:t>
      </w:r>
    </w:p>
    <w:tbl>
      <w:tblPr>
        <w:tblStyle w:val="TableGrid"/>
        <w:tblW w:w="0" w:type="auto"/>
        <w:tblLook w:val="04A0" w:firstRow="1" w:lastRow="0" w:firstColumn="1" w:lastColumn="0" w:noHBand="0" w:noVBand="1"/>
      </w:tblPr>
      <w:tblGrid>
        <w:gridCol w:w="655"/>
        <w:gridCol w:w="394"/>
        <w:gridCol w:w="654"/>
        <w:gridCol w:w="394"/>
        <w:gridCol w:w="906"/>
        <w:gridCol w:w="394"/>
        <w:gridCol w:w="654"/>
        <w:gridCol w:w="394"/>
        <w:gridCol w:w="476"/>
        <w:gridCol w:w="394"/>
        <w:gridCol w:w="654"/>
        <w:gridCol w:w="394"/>
        <w:gridCol w:w="788"/>
        <w:gridCol w:w="394"/>
        <w:gridCol w:w="683"/>
        <w:gridCol w:w="394"/>
        <w:gridCol w:w="454"/>
      </w:tblGrid>
      <w:tr w:rsidR="00674FA1" w:rsidRPr="00674FA1" w:rsidTr="009B50DE">
        <w:tc>
          <w:tcPr>
            <w:tcW w:w="610"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Clauses</w:t>
            </w:r>
          </w:p>
        </w:tc>
        <w:tc>
          <w:tcPr>
            <w:tcW w:w="610"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610" w:type="dxa"/>
            <w:shd w:val="clear" w:color="auto" w:fill="E2F0D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Resolve</w:t>
            </w:r>
          </w:p>
        </w:tc>
        <w:tc>
          <w:tcPr>
            <w:tcW w:w="610"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610" w:type="dxa"/>
            <w:shd w:val="clear" w:color="auto" w:fill="FFF2CC"/>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Preliminary Approval</w:t>
            </w:r>
          </w:p>
        </w:tc>
        <w:tc>
          <w:tcPr>
            <w:tcW w:w="610"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610" w:type="dxa"/>
            <w:shd w:val="clear" w:color="auto" w:fill="FCE4D6"/>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Resolve</w:t>
            </w:r>
          </w:p>
        </w:tc>
        <w:tc>
          <w:tcPr>
            <w:tcW w:w="610"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610"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Low Risk</w:t>
            </w:r>
          </w:p>
        </w:tc>
        <w:tc>
          <w:tcPr>
            <w:tcW w:w="610"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610" w:type="dxa"/>
            <w:shd w:val="clear" w:color="auto" w:fill="E2F0D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Resolve</w:t>
            </w:r>
          </w:p>
        </w:tc>
        <w:tc>
          <w:tcPr>
            <w:tcW w:w="610"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610" w:type="dxa"/>
            <w:shd w:val="clear" w:color="auto" w:fill="FFF2CC"/>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Loan Approved</w:t>
            </w:r>
          </w:p>
        </w:tc>
        <w:tc>
          <w:tcPr>
            <w:tcW w:w="610"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610" w:type="dxa"/>
            <w:shd w:val="clear" w:color="auto" w:fill="FCE4D6"/>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Negated Goal</w:t>
            </w:r>
          </w:p>
        </w:tc>
        <w:tc>
          <w:tcPr>
            <w:tcW w:w="610"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610"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NIL</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Interpretation</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NIL represents contradiction.</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The contradiction occurs because the positive query was derived while its negation was assumed.</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 xml:space="preserve">Therefore </w:t>
      </w:r>
      <w:proofErr w:type="spellStart"/>
      <w:proofErr w:type="gramStart"/>
      <w:r w:rsidRPr="00674FA1">
        <w:rPr>
          <w:rFonts w:ascii="Times New Roman" w:hAnsi="Times New Roman" w:cs="Times New Roman"/>
        </w:rPr>
        <w:t>LoanApproved</w:t>
      </w:r>
      <w:proofErr w:type="spellEnd"/>
      <w:r w:rsidRPr="00674FA1">
        <w:rPr>
          <w:rFonts w:ascii="Times New Roman" w:hAnsi="Times New Roman" w:cs="Times New Roman"/>
        </w:rPr>
        <w:t>(</w:t>
      </w:r>
      <w:proofErr w:type="spellStart"/>
      <w:proofErr w:type="gramEnd"/>
      <w:r w:rsidRPr="00674FA1">
        <w:rPr>
          <w:rFonts w:ascii="Times New Roman" w:hAnsi="Times New Roman" w:cs="Times New Roman"/>
        </w:rPr>
        <w:t>Arun</w:t>
      </w:r>
      <w:proofErr w:type="spellEnd"/>
      <w:r w:rsidRPr="00674FA1">
        <w:rPr>
          <w:rFonts w:ascii="Times New Roman" w:hAnsi="Times New Roman" w:cs="Times New Roman"/>
        </w:rPr>
        <w:t>) is proved under the stated knowledge base.</w:t>
      </w:r>
    </w:p>
    <w:p w:rsidR="00674FA1" w:rsidRPr="00674FA1" w:rsidRDefault="00674FA1" w:rsidP="00674FA1">
      <w:pPr>
        <w:rPr>
          <w:rFonts w:ascii="Times New Roman" w:hAnsi="Times New Roman" w:cs="Times New Roman"/>
        </w:rPr>
      </w:pPr>
      <w:r w:rsidRPr="00674FA1">
        <w:rPr>
          <w:rFonts w:ascii="Times New Roman" w:hAnsi="Times New Roman" w:cs="Times New Roman"/>
        </w:rPr>
        <w:br w:type="page"/>
      </w:r>
    </w:p>
    <w:p w:rsidR="00674FA1" w:rsidRPr="00674FA1" w:rsidRDefault="00674FA1" w:rsidP="00674FA1">
      <w:pPr>
        <w:jc w:val="center"/>
        <w:rPr>
          <w:rFonts w:ascii="Times New Roman" w:hAnsi="Times New Roman" w:cs="Times New Roman"/>
        </w:rPr>
      </w:pPr>
      <w:r w:rsidRPr="00674FA1">
        <w:rPr>
          <w:rFonts w:ascii="Times New Roman" w:hAnsi="Times New Roman" w:cs="Times New Roman"/>
          <w:b/>
          <w:color w:val="1F4E79"/>
          <w:sz w:val="40"/>
        </w:rPr>
        <w:lastRenderedPageBreak/>
        <w:t>9. KNOWLEDGE ENGINEERING &amp; COMPARISON</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30"/>
        </w:rPr>
        <w:t>Why Knowledge Engineering Matters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Loan policies can change, so rules should be easy to update.</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Customer facts and bank policies should be stored separately.</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Predicates create a consistent vocabulary.</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An inference trail makes the decision explainable.</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The same knowledge base can be reused for many applicants.</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30"/>
        </w:rPr>
        <w:t>Maintenance Table</w:t>
      </w:r>
    </w:p>
    <w:tbl>
      <w:tblPr>
        <w:tblStyle w:val="TableGrid"/>
        <w:tblW w:w="0" w:type="auto"/>
        <w:jc w:val="center"/>
        <w:tblLook w:val="04A0" w:firstRow="1" w:lastRow="0" w:firstColumn="1" w:lastColumn="0" w:noHBand="0" w:noVBand="1"/>
      </w:tblPr>
      <w:tblGrid>
        <w:gridCol w:w="3016"/>
        <w:gridCol w:w="3020"/>
        <w:gridCol w:w="3040"/>
      </w:tblGrid>
      <w:tr w:rsidR="00674FA1" w:rsidRPr="00674FA1" w:rsidTr="009B50DE">
        <w:trPr>
          <w:jc w:val="center"/>
        </w:trPr>
        <w:tc>
          <w:tcPr>
            <w:tcW w:w="3456" w:type="dxa"/>
            <w:shd w:val="clear" w:color="auto" w:fill="70AD4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Area</w:t>
            </w:r>
          </w:p>
        </w:tc>
        <w:tc>
          <w:tcPr>
            <w:tcW w:w="3456" w:type="dxa"/>
            <w:shd w:val="clear" w:color="auto" w:fill="70AD4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Example</w:t>
            </w:r>
          </w:p>
        </w:tc>
        <w:tc>
          <w:tcPr>
            <w:tcW w:w="3456" w:type="dxa"/>
            <w:shd w:val="clear" w:color="auto" w:fill="70AD4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Benefit</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Rule update</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Change income threshold condition</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Reflects policy changes</w:t>
            </w:r>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Fact update</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Update repayment record</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Keeps data current</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Predicate consistency</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Use one name per concept</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Avoids logical mismatch</w:t>
            </w:r>
          </w:p>
        </w:tc>
      </w:tr>
      <w:tr w:rsidR="00674FA1" w:rsidRPr="00674FA1" w:rsidTr="009B50DE">
        <w:trPr>
          <w:jc w:val="center"/>
        </w:trPr>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Conflict checking</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Review overlapping rules</w:t>
            </w:r>
          </w:p>
        </w:tc>
        <w:tc>
          <w:tcPr>
            <w:tcW w:w="3456"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Reduces inconsistent decisions</w:t>
            </w:r>
          </w:p>
        </w:tc>
      </w:tr>
      <w:tr w:rsidR="00674FA1" w:rsidRPr="00674FA1" w:rsidTr="009B50DE">
        <w:trPr>
          <w:jc w:val="center"/>
        </w:trPr>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Audit trail</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Store rules used</w:t>
            </w:r>
          </w:p>
        </w:tc>
        <w:tc>
          <w:tcPr>
            <w:tcW w:w="3456"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 xml:space="preserve">Improves </w:t>
            </w:r>
            <w:proofErr w:type="spellStart"/>
            <w:r w:rsidRPr="00674FA1">
              <w:rPr>
                <w:rFonts w:ascii="Times New Roman" w:hAnsi="Times New Roman" w:cs="Times New Roman"/>
                <w:sz w:val="16"/>
              </w:rPr>
              <w:t>explainability</w:t>
            </w:r>
            <w:proofErr w:type="spellEnd"/>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 xml:space="preserve">Forward vs </w:t>
      </w:r>
      <w:proofErr w:type="gramStart"/>
      <w:r w:rsidRPr="00674FA1">
        <w:rPr>
          <w:rFonts w:ascii="Times New Roman" w:hAnsi="Times New Roman" w:cs="Times New Roman"/>
          <w:b/>
          <w:color w:val="1F4E79"/>
          <w:sz w:val="23"/>
        </w:rPr>
        <w:t>Backward</w:t>
      </w:r>
      <w:proofErr w:type="gramEnd"/>
      <w:r w:rsidRPr="00674FA1">
        <w:rPr>
          <w:rFonts w:ascii="Times New Roman" w:hAnsi="Times New Roman" w:cs="Times New Roman"/>
          <w:b/>
          <w:color w:val="1F4E79"/>
          <w:sz w:val="23"/>
        </w:rPr>
        <w:t xml:space="preserve"> vs Resolution</w:t>
      </w:r>
    </w:p>
    <w:tbl>
      <w:tblPr>
        <w:tblStyle w:val="TableGrid"/>
        <w:tblW w:w="0" w:type="auto"/>
        <w:jc w:val="center"/>
        <w:tblLook w:val="04A0" w:firstRow="1" w:lastRow="0" w:firstColumn="1" w:lastColumn="0" w:noHBand="0" w:noVBand="1"/>
      </w:tblPr>
      <w:tblGrid>
        <w:gridCol w:w="2247"/>
        <w:gridCol w:w="2262"/>
        <w:gridCol w:w="2274"/>
        <w:gridCol w:w="2293"/>
      </w:tblGrid>
      <w:tr w:rsidR="00674FA1" w:rsidRPr="00674FA1" w:rsidTr="009B50DE">
        <w:trPr>
          <w:jc w:val="center"/>
        </w:trPr>
        <w:tc>
          <w:tcPr>
            <w:tcW w:w="2592" w:type="dxa"/>
            <w:shd w:val="clear" w:color="auto" w:fill="4472C4"/>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Feature</w:t>
            </w:r>
          </w:p>
        </w:tc>
        <w:tc>
          <w:tcPr>
            <w:tcW w:w="2592" w:type="dxa"/>
            <w:shd w:val="clear" w:color="auto" w:fill="4472C4"/>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Forward</w:t>
            </w:r>
          </w:p>
        </w:tc>
        <w:tc>
          <w:tcPr>
            <w:tcW w:w="2592" w:type="dxa"/>
            <w:shd w:val="clear" w:color="auto" w:fill="4472C4"/>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Backward</w:t>
            </w:r>
          </w:p>
        </w:tc>
        <w:tc>
          <w:tcPr>
            <w:tcW w:w="2592" w:type="dxa"/>
            <w:shd w:val="clear" w:color="auto" w:fill="4472C4"/>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Resolution</w:t>
            </w:r>
          </w:p>
        </w:tc>
      </w:tr>
      <w:tr w:rsidR="00674FA1" w:rsidRPr="00674FA1" w:rsidTr="009B50DE">
        <w:trPr>
          <w:jc w:val="center"/>
        </w:trPr>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Starts with</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Facts</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Goal</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Clauses + negated goal</w:t>
            </w:r>
          </w:p>
        </w:tc>
      </w:tr>
      <w:tr w:rsidR="00674FA1" w:rsidRPr="00674FA1" w:rsidTr="009B50DE">
        <w:trPr>
          <w:jc w:val="center"/>
        </w:trPr>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Direction</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Facts → result</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Goal → evidence</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Resolve → contradiction</w:t>
            </w:r>
          </w:p>
        </w:tc>
      </w:tr>
      <w:tr w:rsidR="00674FA1" w:rsidRPr="00674FA1" w:rsidTr="009B50DE">
        <w:trPr>
          <w:jc w:val="center"/>
        </w:trPr>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Best use</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Broad processing</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Specific query</w:t>
            </w:r>
          </w:p>
        </w:tc>
        <w:tc>
          <w:tcPr>
            <w:tcW w:w="2592"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Formal proof</w:t>
            </w:r>
          </w:p>
        </w:tc>
      </w:tr>
      <w:tr w:rsidR="00674FA1" w:rsidRPr="00674FA1" w:rsidTr="009B50DE">
        <w:trPr>
          <w:jc w:val="center"/>
        </w:trPr>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Output</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Derived facts</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Goal proof</w:t>
            </w:r>
          </w:p>
        </w:tc>
        <w:tc>
          <w:tcPr>
            <w:tcW w:w="2592"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NIL / contradiction</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Practical Limitations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Real loan decisions involve more variables than this classroom model.</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Incomplete facts can prevent a rule from firing.</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Rules must be reviewed when policies change.</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A rule-based system should be used as an explainable reasoning model, not as a complete real-world credit decision engine.</w:t>
      </w:r>
    </w:p>
    <w:p w:rsidR="00674FA1" w:rsidRPr="00674FA1" w:rsidRDefault="00674FA1" w:rsidP="00674FA1">
      <w:pPr>
        <w:rPr>
          <w:rFonts w:ascii="Times New Roman" w:hAnsi="Times New Roman" w:cs="Times New Roman"/>
        </w:rPr>
      </w:pPr>
      <w:r w:rsidRPr="00674FA1">
        <w:rPr>
          <w:rFonts w:ascii="Times New Roman" w:hAnsi="Times New Roman" w:cs="Times New Roman"/>
        </w:rPr>
        <w:br w:type="page"/>
      </w:r>
    </w:p>
    <w:p w:rsidR="00674FA1" w:rsidRPr="00674FA1" w:rsidRDefault="00674FA1" w:rsidP="00674FA1">
      <w:pPr>
        <w:jc w:val="center"/>
        <w:rPr>
          <w:rFonts w:ascii="Times New Roman" w:hAnsi="Times New Roman" w:cs="Times New Roman"/>
        </w:rPr>
      </w:pPr>
      <w:r w:rsidRPr="00674FA1">
        <w:rPr>
          <w:rFonts w:ascii="Times New Roman" w:hAnsi="Times New Roman" w:cs="Times New Roman"/>
          <w:b/>
          <w:color w:val="1F4E79"/>
          <w:sz w:val="40"/>
        </w:rPr>
        <w:lastRenderedPageBreak/>
        <w:t>10. FINAL INFERENCE &amp; RUBRICS</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30"/>
        </w:rPr>
        <w:t>Final Reasoning Chain</w:t>
      </w:r>
    </w:p>
    <w:tbl>
      <w:tblPr>
        <w:tblStyle w:val="TableGrid"/>
        <w:tblW w:w="0" w:type="auto"/>
        <w:tblLook w:val="04A0" w:firstRow="1" w:lastRow="0" w:firstColumn="1" w:lastColumn="0" w:noHBand="0" w:noVBand="1"/>
      </w:tblPr>
      <w:tblGrid>
        <w:gridCol w:w="1018"/>
        <w:gridCol w:w="939"/>
        <w:gridCol w:w="1105"/>
        <w:gridCol w:w="940"/>
        <w:gridCol w:w="1094"/>
        <w:gridCol w:w="940"/>
        <w:gridCol w:w="994"/>
        <w:gridCol w:w="960"/>
        <w:gridCol w:w="1086"/>
      </w:tblGrid>
      <w:tr w:rsidR="00674FA1" w:rsidRPr="00674FA1" w:rsidTr="009B50DE">
        <w:tc>
          <w:tcPr>
            <w:tcW w:w="1152"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Stable Job + Income</w:t>
            </w:r>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E2F0D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Preliminary Approval</w:t>
            </w:r>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FFF2CC"/>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High Credit + Repayment</w:t>
            </w:r>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FCE4D6"/>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Low Risk</w:t>
            </w:r>
          </w:p>
        </w:tc>
        <w:tc>
          <w:tcPr>
            <w:tcW w:w="1152" w:type="dxa"/>
          </w:tcPr>
          <w:p w:rsidR="00674FA1" w:rsidRPr="00674FA1" w:rsidRDefault="00674FA1" w:rsidP="009B50DE">
            <w:pPr>
              <w:rPr>
                <w:rFonts w:ascii="Times New Roman" w:hAnsi="Times New Roman" w:cs="Times New Roman"/>
              </w:rPr>
            </w:pPr>
            <w:r w:rsidRPr="00674FA1">
              <w:rPr>
                <w:rFonts w:ascii="Segoe UI Symbol" w:hAnsi="Segoe UI Symbol" w:cs="Segoe UI Symbol"/>
              </w:rPr>
              <w:t>➜</w:t>
            </w:r>
          </w:p>
        </w:tc>
        <w:tc>
          <w:tcPr>
            <w:tcW w:w="1152" w:type="dxa"/>
            <w:shd w:val="clear" w:color="auto" w:fill="DDEBF7"/>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sz w:val="15"/>
              </w:rPr>
              <w:t>Loan Approved</w:t>
            </w:r>
          </w:p>
        </w:tc>
      </w:tr>
      <w:tr w:rsidR="00674FA1" w:rsidRPr="00674FA1" w:rsidTr="009B50DE">
        <w:tblPrEx>
          <w:jc w:val="center"/>
        </w:tblPrEx>
        <w:trPr>
          <w:jc w:val="center"/>
        </w:trPr>
        <w:tc>
          <w:tcPr>
            <w:tcW w:w="3456" w:type="dxa"/>
            <w:gridSpan w:val="3"/>
            <w:shd w:val="clear" w:color="auto" w:fill="2F75B5"/>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Evidence</w:t>
            </w:r>
          </w:p>
        </w:tc>
        <w:tc>
          <w:tcPr>
            <w:tcW w:w="3456" w:type="dxa"/>
            <w:gridSpan w:val="3"/>
            <w:shd w:val="clear" w:color="auto" w:fill="2F75B5"/>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Rule</w:t>
            </w:r>
          </w:p>
        </w:tc>
        <w:tc>
          <w:tcPr>
            <w:tcW w:w="3456" w:type="dxa"/>
            <w:gridSpan w:val="3"/>
            <w:shd w:val="clear" w:color="auto" w:fill="2F75B5"/>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Derived Conclusion</w:t>
            </w:r>
          </w:p>
        </w:tc>
      </w:tr>
      <w:tr w:rsidR="00674FA1" w:rsidRPr="00674FA1" w:rsidTr="009B50DE">
        <w:tblPrEx>
          <w:jc w:val="center"/>
        </w:tblPrEx>
        <w:trPr>
          <w:jc w:val="center"/>
        </w:trPr>
        <w:tc>
          <w:tcPr>
            <w:tcW w:w="3456" w:type="dxa"/>
            <w:gridSpan w:val="3"/>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Stable job + sufficient income</w:t>
            </w:r>
          </w:p>
        </w:tc>
        <w:tc>
          <w:tcPr>
            <w:tcW w:w="3456" w:type="dxa"/>
            <w:gridSpan w:val="3"/>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R1</w:t>
            </w:r>
          </w:p>
        </w:tc>
        <w:tc>
          <w:tcPr>
            <w:tcW w:w="3456" w:type="dxa"/>
            <w:gridSpan w:val="3"/>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PreliminaryApproval</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blPrEx>
          <w:jc w:val="center"/>
        </w:tblPrEx>
        <w:trPr>
          <w:jc w:val="center"/>
        </w:trPr>
        <w:tc>
          <w:tcPr>
            <w:tcW w:w="3456" w:type="dxa"/>
            <w:gridSpan w:val="3"/>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High credit + good repayment</w:t>
            </w:r>
          </w:p>
        </w:tc>
        <w:tc>
          <w:tcPr>
            <w:tcW w:w="3456" w:type="dxa"/>
            <w:gridSpan w:val="3"/>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R2</w:t>
            </w:r>
          </w:p>
        </w:tc>
        <w:tc>
          <w:tcPr>
            <w:tcW w:w="3456" w:type="dxa"/>
            <w:gridSpan w:val="3"/>
            <w:shd w:val="clear" w:color="auto" w:fill="FFFFFF"/>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LowRisk</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r w:rsidR="00674FA1" w:rsidRPr="00674FA1" w:rsidTr="009B50DE">
        <w:tblPrEx>
          <w:jc w:val="center"/>
        </w:tblPrEx>
        <w:trPr>
          <w:jc w:val="center"/>
        </w:trPr>
        <w:tc>
          <w:tcPr>
            <w:tcW w:w="3456" w:type="dxa"/>
            <w:gridSpan w:val="3"/>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Low risk + preliminary approval</w:t>
            </w:r>
          </w:p>
        </w:tc>
        <w:tc>
          <w:tcPr>
            <w:tcW w:w="3456" w:type="dxa"/>
            <w:gridSpan w:val="3"/>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R3</w:t>
            </w:r>
          </w:p>
        </w:tc>
        <w:tc>
          <w:tcPr>
            <w:tcW w:w="3456" w:type="dxa"/>
            <w:gridSpan w:val="3"/>
            <w:shd w:val="clear" w:color="auto" w:fill="F3F7FB"/>
          </w:tcPr>
          <w:p w:rsidR="00674FA1" w:rsidRPr="00674FA1" w:rsidRDefault="00674FA1" w:rsidP="009B50DE">
            <w:pPr>
              <w:rPr>
                <w:rFonts w:ascii="Times New Roman" w:hAnsi="Times New Roman" w:cs="Times New Roman"/>
              </w:rPr>
            </w:pPr>
            <w:proofErr w:type="spellStart"/>
            <w:r w:rsidRPr="00674FA1">
              <w:rPr>
                <w:rFonts w:ascii="Times New Roman" w:hAnsi="Times New Roman" w:cs="Times New Roman"/>
                <w:sz w:val="16"/>
              </w:rPr>
              <w:t>LoanApproved</w:t>
            </w:r>
            <w:proofErr w:type="spellEnd"/>
            <w:r w:rsidRPr="00674FA1">
              <w:rPr>
                <w:rFonts w:ascii="Times New Roman" w:hAnsi="Times New Roman" w:cs="Times New Roman"/>
                <w:sz w:val="16"/>
              </w:rPr>
              <w:t>(</w:t>
            </w:r>
            <w:proofErr w:type="spellStart"/>
            <w:r w:rsidRPr="00674FA1">
              <w:rPr>
                <w:rFonts w:ascii="Times New Roman" w:hAnsi="Times New Roman" w:cs="Times New Roman"/>
                <w:sz w:val="16"/>
              </w:rPr>
              <w:t>Arun</w:t>
            </w:r>
            <w:proofErr w:type="spellEnd"/>
            <w:r w:rsidRPr="00674FA1">
              <w:rPr>
                <w:rFonts w:ascii="Times New Roman" w:hAnsi="Times New Roman" w:cs="Times New Roman"/>
                <w:sz w:val="16"/>
              </w:rPr>
              <w:t>)</w:t>
            </w:r>
          </w:p>
        </w:tc>
      </w:tr>
    </w:tbl>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Final Points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FOL represents the loan domain using variables and predicates.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 xml:space="preserve">Unification maps x to </w:t>
      </w:r>
      <w:proofErr w:type="spellStart"/>
      <w:r w:rsidRPr="00674FA1">
        <w:rPr>
          <w:rFonts w:ascii="Times New Roman" w:hAnsi="Times New Roman" w:cs="Times New Roman"/>
        </w:rPr>
        <w:t>Arun</w:t>
      </w:r>
      <w:proofErr w:type="spellEnd"/>
      <w:r w:rsidRPr="00674FA1">
        <w:rPr>
          <w:rFonts w:ascii="Times New Roman" w:hAnsi="Times New Roman" w:cs="Times New Roman"/>
        </w:rPr>
        <w:t>.</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Forward chaining derives the decision from available facts.</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Backward chaining verifies the requested goal.</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Resolution provides a formal proof using NIL.</w:t>
      </w:r>
    </w:p>
    <w:p w:rsidR="00674FA1" w:rsidRPr="00674FA1" w:rsidRDefault="00674FA1" w:rsidP="00674FA1">
      <w:pPr>
        <w:pStyle w:val="ListBullet"/>
        <w:spacing w:after="40"/>
        <w:rPr>
          <w:rFonts w:ascii="Times New Roman" w:hAnsi="Times New Roman" w:cs="Times New Roman"/>
        </w:rPr>
      </w:pPr>
      <w:r w:rsidRPr="00674FA1">
        <w:rPr>
          <w:rFonts w:ascii="Times New Roman" w:hAnsi="Times New Roman" w:cs="Times New Roman"/>
        </w:rPr>
        <w:t>The final conclusion is conditional on the required supporting facts being present.</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Conclusion</w:t>
      </w:r>
    </w:p>
    <w:p w:rsidR="00674FA1" w:rsidRPr="00674FA1" w:rsidRDefault="00674FA1" w:rsidP="00674FA1">
      <w:pPr>
        <w:spacing w:after="80"/>
        <w:rPr>
          <w:rFonts w:ascii="Times New Roman" w:hAnsi="Times New Roman" w:cs="Times New Roman"/>
        </w:rPr>
      </w:pPr>
      <w:r w:rsidRPr="00674FA1">
        <w:rPr>
          <w:rFonts w:ascii="Times New Roman" w:hAnsi="Times New Roman" w:cs="Times New Roman"/>
        </w:rPr>
        <w:t>The Intelligent Loan Approval System demonstrates how knowledge representation and logical inference can organize customer information into an explainable decision path. The combination of facts, reusable rules, unification, chaining and resolution provides a clear classroom model for reasoning about loan approval.</w:t>
      </w:r>
    </w:p>
    <w:p w:rsidR="00674FA1" w:rsidRPr="00674FA1" w:rsidRDefault="00674FA1" w:rsidP="00674FA1">
      <w:pPr>
        <w:spacing w:before="120" w:after="60"/>
        <w:rPr>
          <w:rFonts w:ascii="Times New Roman" w:hAnsi="Times New Roman" w:cs="Times New Roman"/>
        </w:rPr>
      </w:pPr>
      <w:r w:rsidRPr="00674FA1">
        <w:rPr>
          <w:rFonts w:ascii="Times New Roman" w:hAnsi="Times New Roman" w:cs="Times New Roman"/>
          <w:b/>
          <w:color w:val="1F4E79"/>
          <w:sz w:val="23"/>
        </w:rPr>
        <w:t>Rubrics / Evaluation Sheet</w:t>
      </w:r>
    </w:p>
    <w:tbl>
      <w:tblPr>
        <w:tblStyle w:val="TableGrid"/>
        <w:tblW w:w="0" w:type="auto"/>
        <w:jc w:val="center"/>
        <w:tblLook w:val="04A0" w:firstRow="1" w:lastRow="0" w:firstColumn="1" w:lastColumn="0" w:noHBand="0" w:noVBand="1"/>
      </w:tblPr>
      <w:tblGrid>
        <w:gridCol w:w="1571"/>
        <w:gridCol w:w="1473"/>
        <w:gridCol w:w="1509"/>
        <w:gridCol w:w="1438"/>
        <w:gridCol w:w="1492"/>
        <w:gridCol w:w="1593"/>
      </w:tblGrid>
      <w:tr w:rsidR="00674FA1" w:rsidRPr="00674FA1" w:rsidTr="009B50DE">
        <w:trPr>
          <w:jc w:val="center"/>
        </w:trPr>
        <w:tc>
          <w:tcPr>
            <w:tcW w:w="1728" w:type="dxa"/>
            <w:shd w:val="clear" w:color="auto" w:fill="1F4E7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Criterion</w:t>
            </w:r>
          </w:p>
        </w:tc>
        <w:tc>
          <w:tcPr>
            <w:tcW w:w="1728" w:type="dxa"/>
            <w:shd w:val="clear" w:color="auto" w:fill="1F4E7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Weight</w:t>
            </w:r>
          </w:p>
        </w:tc>
        <w:tc>
          <w:tcPr>
            <w:tcW w:w="1728" w:type="dxa"/>
            <w:shd w:val="clear" w:color="auto" w:fill="1F4E7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Excellent</w:t>
            </w:r>
          </w:p>
        </w:tc>
        <w:tc>
          <w:tcPr>
            <w:tcW w:w="1728" w:type="dxa"/>
            <w:shd w:val="clear" w:color="auto" w:fill="1F4E7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Good</w:t>
            </w:r>
          </w:p>
        </w:tc>
        <w:tc>
          <w:tcPr>
            <w:tcW w:w="1728" w:type="dxa"/>
            <w:shd w:val="clear" w:color="auto" w:fill="1F4E7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Average</w:t>
            </w:r>
          </w:p>
        </w:tc>
        <w:tc>
          <w:tcPr>
            <w:tcW w:w="1728" w:type="dxa"/>
            <w:shd w:val="clear" w:color="auto" w:fill="1F4E79"/>
          </w:tcPr>
          <w:p w:rsidR="00674FA1" w:rsidRPr="00674FA1" w:rsidRDefault="00674FA1" w:rsidP="009B50DE">
            <w:pPr>
              <w:jc w:val="center"/>
              <w:rPr>
                <w:rFonts w:ascii="Times New Roman" w:hAnsi="Times New Roman" w:cs="Times New Roman"/>
              </w:rPr>
            </w:pPr>
            <w:r w:rsidRPr="00674FA1">
              <w:rPr>
                <w:rFonts w:ascii="Times New Roman" w:hAnsi="Times New Roman" w:cs="Times New Roman"/>
                <w:b/>
                <w:color w:val="FFFFFF"/>
                <w:sz w:val="17"/>
              </w:rPr>
              <w:t>Needs Improvement</w:t>
            </w:r>
          </w:p>
        </w:tc>
      </w:tr>
      <w:tr w:rsidR="00674FA1" w:rsidRPr="00674FA1" w:rsidTr="009B50DE">
        <w:trPr>
          <w:jc w:val="center"/>
        </w:trPr>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Problem analysis</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15%</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13–15</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10–12</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7–9</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0–6</w:t>
            </w:r>
          </w:p>
        </w:tc>
      </w:tr>
      <w:tr w:rsidR="00674FA1" w:rsidRPr="00674FA1" w:rsidTr="009B50DE">
        <w:trPr>
          <w:jc w:val="center"/>
        </w:trPr>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Knowledge representation</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15%</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13–15</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10–12</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7–9</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0–6</w:t>
            </w:r>
          </w:p>
        </w:tc>
      </w:tr>
      <w:tr w:rsidR="00674FA1" w:rsidRPr="00674FA1" w:rsidTr="009B50DE">
        <w:trPr>
          <w:jc w:val="center"/>
        </w:trPr>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FOL &amp; rule accuracy</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15%</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13–15</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10–12</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7–9</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0–6</w:t>
            </w:r>
          </w:p>
        </w:tc>
      </w:tr>
      <w:tr w:rsidR="00674FA1" w:rsidRPr="00674FA1" w:rsidTr="009B50DE">
        <w:trPr>
          <w:jc w:val="center"/>
        </w:trPr>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Knowledge base design</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10%</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9–10</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7–8</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5–6</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0–4</w:t>
            </w:r>
          </w:p>
        </w:tc>
      </w:tr>
      <w:tr w:rsidR="00674FA1" w:rsidRPr="00674FA1" w:rsidTr="009B50DE">
        <w:trPr>
          <w:jc w:val="center"/>
        </w:trPr>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Unification</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10%</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9–10</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7–8</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5–6</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0–4</w:t>
            </w:r>
          </w:p>
        </w:tc>
      </w:tr>
      <w:tr w:rsidR="00674FA1" w:rsidRPr="00674FA1" w:rsidTr="009B50DE">
        <w:trPr>
          <w:jc w:val="center"/>
        </w:trPr>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Forward &amp; backward chaining</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15%</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13–15</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10–12</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7–9</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0–6</w:t>
            </w:r>
          </w:p>
        </w:tc>
      </w:tr>
      <w:tr w:rsidR="00674FA1" w:rsidRPr="00674FA1" w:rsidTr="009B50DE">
        <w:trPr>
          <w:jc w:val="center"/>
        </w:trPr>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Resolution</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10%</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9–10</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7–8</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5–6</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0–4</w:t>
            </w:r>
          </w:p>
        </w:tc>
      </w:tr>
      <w:tr w:rsidR="00674FA1" w:rsidRPr="00674FA1" w:rsidTr="009B50DE">
        <w:trPr>
          <w:jc w:val="center"/>
        </w:trPr>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Flowcharts &amp; presentation</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5%</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5</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4</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3</w:t>
            </w:r>
          </w:p>
        </w:tc>
        <w:tc>
          <w:tcPr>
            <w:tcW w:w="1728" w:type="dxa"/>
            <w:shd w:val="clear" w:color="auto" w:fill="FFFFFF"/>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0–2</w:t>
            </w:r>
          </w:p>
        </w:tc>
      </w:tr>
      <w:tr w:rsidR="00674FA1" w:rsidRPr="00674FA1" w:rsidTr="009B50DE">
        <w:trPr>
          <w:jc w:val="center"/>
        </w:trPr>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Reasoning / conclusion</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5%</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5</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4</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3</w:t>
            </w:r>
          </w:p>
        </w:tc>
        <w:tc>
          <w:tcPr>
            <w:tcW w:w="1728" w:type="dxa"/>
            <w:shd w:val="clear" w:color="auto" w:fill="F3F7FB"/>
          </w:tcPr>
          <w:p w:rsidR="00674FA1" w:rsidRPr="00674FA1" w:rsidRDefault="00674FA1" w:rsidP="009B50DE">
            <w:pPr>
              <w:rPr>
                <w:rFonts w:ascii="Times New Roman" w:hAnsi="Times New Roman" w:cs="Times New Roman"/>
              </w:rPr>
            </w:pPr>
            <w:r w:rsidRPr="00674FA1">
              <w:rPr>
                <w:rFonts w:ascii="Times New Roman" w:hAnsi="Times New Roman" w:cs="Times New Roman"/>
                <w:sz w:val="16"/>
              </w:rPr>
              <w:t>0–2</w:t>
            </w:r>
          </w:p>
        </w:tc>
      </w:tr>
    </w:tbl>
    <w:p w:rsidR="00674FA1" w:rsidRPr="00674FA1" w:rsidRDefault="00674FA1" w:rsidP="00674FA1">
      <w:pPr>
        <w:spacing w:after="80"/>
        <w:rPr>
          <w:rFonts w:ascii="Times New Roman" w:hAnsi="Times New Roman" w:cs="Times New Roman"/>
        </w:rPr>
      </w:pPr>
      <w:r w:rsidRPr="00674FA1">
        <w:rPr>
          <w:rFonts w:ascii="Times New Roman" w:hAnsi="Times New Roman" w:cs="Times New Roman"/>
        </w:rPr>
        <w:t>Total: ______ / 100</w:t>
      </w:r>
    </w:p>
    <w:p w:rsidR="00674FA1" w:rsidRPr="00674FA1" w:rsidRDefault="00674FA1" w:rsidP="00674FA1">
      <w:pPr>
        <w:spacing w:after="80"/>
        <w:rPr>
          <w:rFonts w:ascii="Times New Roman" w:hAnsi="Times New Roman" w:cs="Times New Roman"/>
        </w:rPr>
      </w:pPr>
      <w:r w:rsidRPr="00674FA1">
        <w:rPr>
          <w:rFonts w:ascii="Times New Roman" w:hAnsi="Times New Roman" w:cs="Times New Roman"/>
        </w:rPr>
        <w:t>Faculty Remarks: __________________________________________________________________</w:t>
      </w:r>
    </w:p>
    <w:p w:rsidR="00674FA1" w:rsidRPr="00674FA1" w:rsidRDefault="00674FA1" w:rsidP="00674FA1">
      <w:pPr>
        <w:spacing w:after="80"/>
        <w:rPr>
          <w:rFonts w:ascii="Times New Roman" w:hAnsi="Times New Roman" w:cs="Times New Roman"/>
        </w:rPr>
      </w:pPr>
      <w:r w:rsidRPr="00674FA1">
        <w:rPr>
          <w:rFonts w:ascii="Times New Roman" w:hAnsi="Times New Roman" w:cs="Times New Roman"/>
        </w:rPr>
        <w:t>__________________________________________________________________________________</w:t>
      </w:r>
    </w:p>
    <w:p w:rsidR="00674FA1" w:rsidRPr="00674FA1" w:rsidRDefault="00674FA1" w:rsidP="00674FA1">
      <w:pPr>
        <w:jc w:val="right"/>
        <w:rPr>
          <w:rFonts w:ascii="Times New Roman" w:hAnsi="Times New Roman" w:cs="Times New Roman"/>
        </w:rPr>
      </w:pPr>
      <w:r w:rsidRPr="00674FA1">
        <w:rPr>
          <w:rFonts w:ascii="Times New Roman" w:hAnsi="Times New Roman" w:cs="Times New Roman"/>
          <w:b/>
        </w:rPr>
        <w:t>Faculty Signature: ____________________</w:t>
      </w:r>
    </w:p>
    <w:p w:rsidR="00674FA1" w:rsidRPr="00674FA1" w:rsidRDefault="00674FA1" w:rsidP="00674FA1">
      <w:pPr>
        <w:rPr>
          <w:rFonts w:ascii="Times New Roman" w:hAnsi="Times New Roman" w:cs="Times New Roman"/>
        </w:rPr>
      </w:pPr>
    </w:p>
    <w:p w:rsidR="00456DB7" w:rsidRPr="00674FA1" w:rsidRDefault="00456DB7" w:rsidP="00674FA1">
      <w:pPr>
        <w:rPr>
          <w:rFonts w:ascii="Times New Roman" w:hAnsi="Times New Roman" w:cs="Times New Roman"/>
        </w:rPr>
      </w:pPr>
      <w:r w:rsidRPr="00674FA1">
        <w:rPr>
          <w:rFonts w:ascii="Times New Roman" w:hAnsi="Times New Roman" w:cs="Times New Roman"/>
        </w:rPr>
        <w:t>Evaluation</w:t>
      </w:r>
      <w:r w:rsidRPr="00674FA1">
        <w:rPr>
          <w:rFonts w:ascii="Times New Roman" w:hAnsi="Times New Roman" w:cs="Times New Roman"/>
          <w:spacing w:val="-10"/>
        </w:rPr>
        <w:t xml:space="preserve"> </w:t>
      </w:r>
      <w:r w:rsidRPr="00674FA1">
        <w:rPr>
          <w:rFonts w:ascii="Times New Roman" w:hAnsi="Times New Roman" w:cs="Times New Roman"/>
          <w:spacing w:val="-2"/>
        </w:rPr>
        <w:t>Rubrics:</w:t>
      </w:r>
    </w:p>
    <w:p w:rsidR="00456DB7" w:rsidRPr="00674FA1" w:rsidRDefault="00456DB7" w:rsidP="00456DB7">
      <w:pPr>
        <w:pStyle w:val="BodyText"/>
        <w:rPr>
          <w:rFonts w:ascii="Times New Roman" w:hAnsi="Times New Roman" w:cs="Times New Roman"/>
          <w:b/>
        </w:rPr>
      </w:pPr>
    </w:p>
    <w:p w:rsidR="00456DB7" w:rsidRPr="00674FA1" w:rsidRDefault="00456DB7" w:rsidP="00456DB7">
      <w:pPr>
        <w:pStyle w:val="BodyText"/>
        <w:spacing w:before="161"/>
        <w:rPr>
          <w:rFonts w:ascii="Times New Roman" w:hAnsi="Times New Roman" w:cs="Times New Roman"/>
          <w:b/>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40"/>
        <w:gridCol w:w="2020"/>
        <w:gridCol w:w="1240"/>
        <w:gridCol w:w="1380"/>
        <w:gridCol w:w="1480"/>
      </w:tblGrid>
      <w:tr w:rsidR="00456DB7" w:rsidRPr="00674FA1" w:rsidTr="009B50DE">
        <w:trPr>
          <w:trHeight w:val="599"/>
        </w:trPr>
        <w:tc>
          <w:tcPr>
            <w:tcW w:w="1680" w:type="dxa"/>
          </w:tcPr>
          <w:p w:rsidR="00456DB7" w:rsidRPr="00674FA1" w:rsidRDefault="00456DB7" w:rsidP="009B50DE">
            <w:pPr>
              <w:pStyle w:val="TableParagraph"/>
              <w:spacing w:before="45"/>
              <w:ind w:left="420"/>
              <w:rPr>
                <w:rFonts w:ascii="Times New Roman" w:hAnsi="Times New Roman" w:cs="Times New Roman"/>
                <w:b/>
                <w:sz w:val="20"/>
              </w:rPr>
            </w:pPr>
            <w:r w:rsidRPr="00674FA1">
              <w:rPr>
                <w:rFonts w:ascii="Times New Roman" w:hAnsi="Times New Roman" w:cs="Times New Roman"/>
                <w:b/>
                <w:spacing w:val="-2"/>
                <w:sz w:val="20"/>
              </w:rPr>
              <w:t>Criterion</w:t>
            </w:r>
          </w:p>
        </w:tc>
        <w:tc>
          <w:tcPr>
            <w:tcW w:w="1240" w:type="dxa"/>
          </w:tcPr>
          <w:p w:rsidR="00456DB7" w:rsidRPr="00674FA1" w:rsidRDefault="00456DB7" w:rsidP="009B50DE">
            <w:pPr>
              <w:pStyle w:val="TableParagraph"/>
              <w:spacing w:before="45" w:line="276" w:lineRule="auto"/>
              <w:ind w:left="464" w:right="91" w:hanging="349"/>
              <w:rPr>
                <w:rFonts w:ascii="Times New Roman" w:hAnsi="Times New Roman" w:cs="Times New Roman"/>
                <w:b/>
                <w:sz w:val="20"/>
              </w:rPr>
            </w:pPr>
            <w:r w:rsidRPr="00674FA1">
              <w:rPr>
                <w:rFonts w:ascii="Times New Roman" w:hAnsi="Times New Roman" w:cs="Times New Roman"/>
                <w:b/>
                <w:spacing w:val="-2"/>
                <w:sz w:val="20"/>
              </w:rPr>
              <w:t xml:space="preserve">Weightage </w:t>
            </w:r>
            <w:r w:rsidRPr="00674FA1">
              <w:rPr>
                <w:rFonts w:ascii="Times New Roman" w:hAnsi="Times New Roman" w:cs="Times New Roman"/>
                <w:b/>
                <w:spacing w:val="-4"/>
                <w:sz w:val="20"/>
              </w:rPr>
              <w:t>(%)</w:t>
            </w:r>
          </w:p>
        </w:tc>
        <w:tc>
          <w:tcPr>
            <w:tcW w:w="2020" w:type="dxa"/>
          </w:tcPr>
          <w:p w:rsidR="00456DB7" w:rsidRPr="00674FA1" w:rsidRDefault="00456DB7" w:rsidP="009B50DE">
            <w:pPr>
              <w:pStyle w:val="TableParagraph"/>
              <w:spacing w:before="45"/>
              <w:ind w:left="568"/>
              <w:rPr>
                <w:rFonts w:ascii="Times New Roman" w:hAnsi="Times New Roman" w:cs="Times New Roman"/>
                <w:b/>
                <w:sz w:val="20"/>
              </w:rPr>
            </w:pPr>
            <w:r w:rsidRPr="00674FA1">
              <w:rPr>
                <w:rFonts w:ascii="Times New Roman" w:hAnsi="Times New Roman" w:cs="Times New Roman"/>
                <w:b/>
                <w:spacing w:val="-2"/>
                <w:sz w:val="20"/>
              </w:rPr>
              <w:t>Excellent</w:t>
            </w:r>
          </w:p>
        </w:tc>
        <w:tc>
          <w:tcPr>
            <w:tcW w:w="1240" w:type="dxa"/>
          </w:tcPr>
          <w:p w:rsidR="00456DB7" w:rsidRPr="00674FA1" w:rsidRDefault="00456DB7" w:rsidP="009B50DE">
            <w:pPr>
              <w:pStyle w:val="TableParagraph"/>
              <w:spacing w:before="45"/>
              <w:ind w:left="361"/>
              <w:rPr>
                <w:rFonts w:ascii="Times New Roman" w:hAnsi="Times New Roman" w:cs="Times New Roman"/>
                <w:b/>
                <w:sz w:val="20"/>
              </w:rPr>
            </w:pPr>
            <w:r w:rsidRPr="00674FA1">
              <w:rPr>
                <w:rFonts w:ascii="Times New Roman" w:hAnsi="Times New Roman" w:cs="Times New Roman"/>
                <w:b/>
                <w:spacing w:val="-4"/>
                <w:sz w:val="20"/>
              </w:rPr>
              <w:t>Good</w:t>
            </w:r>
          </w:p>
        </w:tc>
        <w:tc>
          <w:tcPr>
            <w:tcW w:w="1380" w:type="dxa"/>
          </w:tcPr>
          <w:p w:rsidR="00456DB7" w:rsidRPr="00674FA1" w:rsidRDefault="00456DB7" w:rsidP="009B50DE">
            <w:pPr>
              <w:pStyle w:val="TableParagraph"/>
              <w:spacing w:before="45"/>
              <w:ind w:left="296"/>
              <w:rPr>
                <w:rFonts w:ascii="Times New Roman" w:hAnsi="Times New Roman" w:cs="Times New Roman"/>
                <w:b/>
                <w:sz w:val="20"/>
              </w:rPr>
            </w:pPr>
            <w:r w:rsidRPr="00674FA1">
              <w:rPr>
                <w:rFonts w:ascii="Times New Roman" w:hAnsi="Times New Roman" w:cs="Times New Roman"/>
                <w:b/>
                <w:spacing w:val="-2"/>
                <w:sz w:val="20"/>
              </w:rPr>
              <w:t>Average</w:t>
            </w:r>
          </w:p>
        </w:tc>
        <w:tc>
          <w:tcPr>
            <w:tcW w:w="1480" w:type="dxa"/>
          </w:tcPr>
          <w:p w:rsidR="00456DB7" w:rsidRPr="00674FA1" w:rsidRDefault="00456DB7" w:rsidP="009B50DE">
            <w:pPr>
              <w:pStyle w:val="TableParagraph"/>
              <w:spacing w:before="45"/>
              <w:ind w:left="5"/>
              <w:jc w:val="center"/>
              <w:rPr>
                <w:rFonts w:ascii="Times New Roman" w:hAnsi="Times New Roman" w:cs="Times New Roman"/>
                <w:b/>
                <w:sz w:val="20"/>
              </w:rPr>
            </w:pPr>
            <w:r w:rsidRPr="00674FA1">
              <w:rPr>
                <w:rFonts w:ascii="Times New Roman" w:hAnsi="Times New Roman" w:cs="Times New Roman"/>
                <w:b/>
                <w:spacing w:val="-4"/>
                <w:sz w:val="20"/>
              </w:rPr>
              <w:t>Poor</w:t>
            </w:r>
          </w:p>
        </w:tc>
      </w:tr>
      <w:tr w:rsidR="00456DB7" w:rsidRPr="00674FA1" w:rsidTr="009B50DE">
        <w:trPr>
          <w:trHeight w:val="2539"/>
        </w:trPr>
        <w:tc>
          <w:tcPr>
            <w:tcW w:w="1680" w:type="dxa"/>
          </w:tcPr>
          <w:p w:rsidR="00456DB7" w:rsidRPr="00674FA1" w:rsidRDefault="00456DB7" w:rsidP="009B50DE">
            <w:pPr>
              <w:pStyle w:val="TableParagraph"/>
              <w:spacing w:before="59" w:line="276" w:lineRule="auto"/>
              <w:ind w:left="34" w:right="74"/>
              <w:rPr>
                <w:rFonts w:ascii="Times New Roman" w:hAnsi="Times New Roman" w:cs="Times New Roman"/>
                <w:sz w:val="20"/>
              </w:rPr>
            </w:pPr>
            <w:r w:rsidRPr="00674FA1">
              <w:rPr>
                <w:rFonts w:ascii="Times New Roman" w:hAnsi="Times New Roman" w:cs="Times New Roman"/>
                <w:sz w:val="20"/>
              </w:rPr>
              <w:lastRenderedPageBreak/>
              <w:t>Problem</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Analysis </w:t>
            </w:r>
            <w:r w:rsidRPr="00674FA1">
              <w:rPr>
                <w:rFonts w:ascii="Times New Roman" w:hAnsi="Times New Roman" w:cs="Times New Roman"/>
                <w:spacing w:val="-4"/>
                <w:sz w:val="20"/>
              </w:rPr>
              <w:t xml:space="preserve">and </w:t>
            </w:r>
            <w:r w:rsidRPr="00674FA1">
              <w:rPr>
                <w:rFonts w:ascii="Times New Roman" w:hAnsi="Times New Roman" w:cs="Times New Roman"/>
                <w:spacing w:val="-2"/>
                <w:sz w:val="20"/>
              </w:rPr>
              <w:t>Understanding</w:t>
            </w:r>
          </w:p>
        </w:tc>
        <w:tc>
          <w:tcPr>
            <w:tcW w:w="1240" w:type="dxa"/>
          </w:tcPr>
          <w:p w:rsidR="00456DB7" w:rsidRPr="00674FA1" w:rsidRDefault="00456DB7" w:rsidP="009B50DE">
            <w:pPr>
              <w:pStyle w:val="TableParagraph"/>
              <w:spacing w:before="59"/>
              <w:ind w:right="27"/>
              <w:jc w:val="right"/>
              <w:rPr>
                <w:rFonts w:ascii="Times New Roman" w:hAnsi="Times New Roman" w:cs="Times New Roman"/>
                <w:sz w:val="20"/>
              </w:rPr>
            </w:pPr>
            <w:r w:rsidRPr="00674FA1">
              <w:rPr>
                <w:rFonts w:ascii="Times New Roman" w:hAnsi="Times New Roman" w:cs="Times New Roman"/>
                <w:spacing w:val="-5"/>
                <w:sz w:val="20"/>
              </w:rPr>
              <w:t>15%</w:t>
            </w:r>
          </w:p>
        </w:tc>
        <w:tc>
          <w:tcPr>
            <w:tcW w:w="2020" w:type="dxa"/>
          </w:tcPr>
          <w:p w:rsidR="00456DB7" w:rsidRPr="00674FA1" w:rsidRDefault="00456DB7" w:rsidP="009B50DE">
            <w:pPr>
              <w:pStyle w:val="TableParagraph"/>
              <w:spacing w:before="59" w:line="276" w:lineRule="auto"/>
              <w:ind w:left="39"/>
              <w:rPr>
                <w:rFonts w:ascii="Times New Roman" w:hAnsi="Times New Roman" w:cs="Times New Roman"/>
                <w:sz w:val="20"/>
              </w:rPr>
            </w:pPr>
            <w:r w:rsidRPr="00674FA1">
              <w:rPr>
                <w:rFonts w:ascii="Times New Roman" w:hAnsi="Times New Roman" w:cs="Times New Roman"/>
                <w:sz w:val="20"/>
              </w:rPr>
              <w:t>13–15%</w:t>
            </w:r>
            <w:r w:rsidRPr="00674FA1">
              <w:rPr>
                <w:rFonts w:ascii="Times New Roman" w:hAnsi="Times New Roman" w:cs="Times New Roman"/>
                <w:spacing w:val="-14"/>
                <w:sz w:val="20"/>
              </w:rPr>
              <w:t xml:space="preserve"> </w:t>
            </w:r>
            <w:r w:rsidRPr="00674FA1">
              <w:rPr>
                <w:rFonts w:ascii="Times New Roman" w:hAnsi="Times New Roman" w:cs="Times New Roman"/>
                <w:sz w:val="20"/>
              </w:rPr>
              <w:t>–</w:t>
            </w:r>
            <w:r w:rsidRPr="00674FA1">
              <w:rPr>
                <w:rFonts w:ascii="Times New Roman" w:hAnsi="Times New Roman" w:cs="Times New Roman"/>
                <w:spacing w:val="-14"/>
                <w:sz w:val="20"/>
              </w:rPr>
              <w:t xml:space="preserve"> </w:t>
            </w:r>
            <w:r w:rsidRPr="00674FA1">
              <w:rPr>
                <w:rFonts w:ascii="Times New Roman" w:hAnsi="Times New Roman" w:cs="Times New Roman"/>
                <w:sz w:val="20"/>
              </w:rPr>
              <w:t>Clearly understands and analyzes the</w:t>
            </w:r>
          </w:p>
          <w:p w:rsidR="00456DB7" w:rsidRPr="00674FA1" w:rsidRDefault="00456DB7" w:rsidP="009B50DE">
            <w:pPr>
              <w:pStyle w:val="TableParagraph"/>
              <w:spacing w:line="276" w:lineRule="auto"/>
              <w:ind w:left="39" w:right="243"/>
              <w:rPr>
                <w:rFonts w:ascii="Times New Roman" w:hAnsi="Times New Roman" w:cs="Times New Roman"/>
                <w:sz w:val="20"/>
              </w:rPr>
            </w:pPr>
            <w:proofErr w:type="gramStart"/>
            <w:r w:rsidRPr="00674FA1">
              <w:rPr>
                <w:rFonts w:ascii="Times New Roman" w:hAnsi="Times New Roman" w:cs="Times New Roman"/>
                <w:sz w:val="20"/>
              </w:rPr>
              <w:t>real-world</w:t>
            </w:r>
            <w:proofErr w:type="gramEnd"/>
            <w:r w:rsidRPr="00674FA1">
              <w:rPr>
                <w:rFonts w:ascii="Times New Roman" w:hAnsi="Times New Roman" w:cs="Times New Roman"/>
                <w:spacing w:val="-14"/>
                <w:sz w:val="20"/>
              </w:rPr>
              <w:t xml:space="preserve"> </w:t>
            </w:r>
            <w:r w:rsidRPr="00674FA1">
              <w:rPr>
                <w:rFonts w:ascii="Times New Roman" w:hAnsi="Times New Roman" w:cs="Times New Roman"/>
                <w:sz w:val="20"/>
              </w:rPr>
              <w:t>problem, objectives,</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entities, facts, constraints, and expected </w:t>
            </w:r>
            <w:r w:rsidRPr="00674FA1">
              <w:rPr>
                <w:rFonts w:ascii="Times New Roman" w:hAnsi="Times New Roman" w:cs="Times New Roman"/>
                <w:spacing w:val="-2"/>
                <w:sz w:val="20"/>
              </w:rPr>
              <w:t>inference.</w:t>
            </w:r>
          </w:p>
        </w:tc>
        <w:tc>
          <w:tcPr>
            <w:tcW w:w="1240" w:type="dxa"/>
          </w:tcPr>
          <w:p w:rsidR="00456DB7" w:rsidRPr="00674FA1" w:rsidRDefault="00456DB7" w:rsidP="009B50DE">
            <w:pPr>
              <w:pStyle w:val="TableParagraph"/>
              <w:spacing w:before="59"/>
              <w:ind w:left="44"/>
              <w:rPr>
                <w:rFonts w:ascii="Times New Roman" w:hAnsi="Times New Roman" w:cs="Times New Roman"/>
                <w:sz w:val="20"/>
              </w:rPr>
            </w:pPr>
            <w:r w:rsidRPr="00674FA1">
              <w:rPr>
                <w:rFonts w:ascii="Times New Roman" w:hAnsi="Times New Roman" w:cs="Times New Roman"/>
                <w:sz w:val="20"/>
              </w:rPr>
              <w:t>10–12%</w:t>
            </w:r>
            <w:r w:rsidRPr="00674FA1">
              <w:rPr>
                <w:rFonts w:ascii="Times New Roman" w:hAnsi="Times New Roman" w:cs="Times New Roman"/>
                <w:spacing w:val="-6"/>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5" w:line="276" w:lineRule="auto"/>
              <w:ind w:left="44"/>
              <w:rPr>
                <w:rFonts w:ascii="Times New Roman" w:hAnsi="Times New Roman" w:cs="Times New Roman"/>
                <w:sz w:val="20"/>
              </w:rPr>
            </w:pPr>
            <w:r w:rsidRPr="00674FA1">
              <w:rPr>
                <w:rFonts w:ascii="Times New Roman" w:hAnsi="Times New Roman" w:cs="Times New Roman"/>
                <w:spacing w:val="-2"/>
                <w:sz w:val="20"/>
              </w:rPr>
              <w:t xml:space="preserve">Understands </w:t>
            </w:r>
            <w:r w:rsidRPr="00674FA1">
              <w:rPr>
                <w:rFonts w:ascii="Times New Roman" w:hAnsi="Times New Roman" w:cs="Times New Roman"/>
                <w:sz w:val="20"/>
              </w:rPr>
              <w:t xml:space="preserve">the problem with minor </w:t>
            </w:r>
            <w:r w:rsidRPr="00674FA1">
              <w:rPr>
                <w:rFonts w:ascii="Times New Roman" w:hAnsi="Times New Roman" w:cs="Times New Roman"/>
                <w:spacing w:val="-2"/>
                <w:sz w:val="20"/>
              </w:rPr>
              <w:t>omissions.</w:t>
            </w:r>
          </w:p>
        </w:tc>
        <w:tc>
          <w:tcPr>
            <w:tcW w:w="1380" w:type="dxa"/>
          </w:tcPr>
          <w:p w:rsidR="00456DB7" w:rsidRPr="00674FA1" w:rsidRDefault="00456DB7" w:rsidP="009B50DE">
            <w:pPr>
              <w:pStyle w:val="TableParagraph"/>
              <w:spacing w:before="59"/>
              <w:ind w:left="49"/>
              <w:rPr>
                <w:rFonts w:ascii="Times New Roman" w:hAnsi="Times New Roman" w:cs="Times New Roman"/>
                <w:sz w:val="20"/>
              </w:rPr>
            </w:pPr>
            <w:r w:rsidRPr="00674FA1">
              <w:rPr>
                <w:rFonts w:ascii="Times New Roman" w:hAnsi="Times New Roman" w:cs="Times New Roman"/>
                <w:sz w:val="20"/>
              </w:rPr>
              <w:t>7–9%</w:t>
            </w:r>
            <w:r w:rsidRPr="00674FA1">
              <w:rPr>
                <w:rFonts w:ascii="Times New Roman" w:hAnsi="Times New Roman" w:cs="Times New Roman"/>
                <w:spacing w:val="-4"/>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5" w:line="276" w:lineRule="auto"/>
              <w:ind w:left="49"/>
              <w:rPr>
                <w:rFonts w:ascii="Times New Roman" w:hAnsi="Times New Roman" w:cs="Times New Roman"/>
                <w:sz w:val="20"/>
              </w:rPr>
            </w:pPr>
            <w:r w:rsidRPr="00674FA1">
              <w:rPr>
                <w:rFonts w:ascii="Times New Roman" w:hAnsi="Times New Roman" w:cs="Times New Roman"/>
                <w:sz w:val="20"/>
              </w:rPr>
              <w:t xml:space="preserve">Shows partial </w:t>
            </w:r>
            <w:r w:rsidRPr="00674FA1">
              <w:rPr>
                <w:rFonts w:ascii="Times New Roman" w:hAnsi="Times New Roman" w:cs="Times New Roman"/>
                <w:spacing w:val="-2"/>
                <w:sz w:val="20"/>
              </w:rPr>
              <w:t xml:space="preserve">understanding </w:t>
            </w:r>
            <w:r w:rsidRPr="00674FA1">
              <w:rPr>
                <w:rFonts w:ascii="Times New Roman" w:hAnsi="Times New Roman" w:cs="Times New Roman"/>
                <w:sz w:val="20"/>
              </w:rPr>
              <w:t xml:space="preserve">with some </w:t>
            </w:r>
            <w:r w:rsidRPr="00674FA1">
              <w:rPr>
                <w:rFonts w:ascii="Times New Roman" w:hAnsi="Times New Roman" w:cs="Times New Roman"/>
                <w:spacing w:val="-2"/>
                <w:sz w:val="20"/>
              </w:rPr>
              <w:t>important elements missing.</w:t>
            </w:r>
          </w:p>
        </w:tc>
        <w:tc>
          <w:tcPr>
            <w:tcW w:w="1480" w:type="dxa"/>
          </w:tcPr>
          <w:p w:rsidR="00456DB7" w:rsidRPr="00674FA1" w:rsidRDefault="00456DB7" w:rsidP="009B50DE">
            <w:pPr>
              <w:pStyle w:val="TableParagraph"/>
              <w:spacing w:before="59" w:line="276" w:lineRule="auto"/>
              <w:ind w:left="4" w:right="63"/>
              <w:rPr>
                <w:rFonts w:ascii="Times New Roman" w:hAnsi="Times New Roman" w:cs="Times New Roman"/>
                <w:sz w:val="20"/>
              </w:rPr>
            </w:pPr>
            <w:r w:rsidRPr="00674FA1">
              <w:rPr>
                <w:rFonts w:ascii="Times New Roman" w:hAnsi="Times New Roman" w:cs="Times New Roman"/>
                <w:sz w:val="20"/>
              </w:rPr>
              <w:t>0–6%</w:t>
            </w:r>
            <w:r w:rsidRPr="00674FA1">
              <w:rPr>
                <w:rFonts w:ascii="Times New Roman" w:hAnsi="Times New Roman" w:cs="Times New Roman"/>
                <w:spacing w:val="-13"/>
                <w:sz w:val="20"/>
              </w:rPr>
              <w:t xml:space="preserve"> </w:t>
            </w:r>
            <w:r w:rsidRPr="00674FA1">
              <w:rPr>
                <w:rFonts w:ascii="Times New Roman" w:hAnsi="Times New Roman" w:cs="Times New Roman"/>
                <w:sz w:val="20"/>
              </w:rPr>
              <w:t>–</w:t>
            </w:r>
            <w:r w:rsidRPr="00674FA1">
              <w:rPr>
                <w:rFonts w:ascii="Times New Roman" w:hAnsi="Times New Roman" w:cs="Times New Roman"/>
                <w:spacing w:val="-13"/>
                <w:sz w:val="20"/>
              </w:rPr>
              <w:t xml:space="preserve"> </w:t>
            </w:r>
            <w:r w:rsidRPr="00674FA1">
              <w:rPr>
                <w:rFonts w:ascii="Times New Roman" w:hAnsi="Times New Roman" w:cs="Times New Roman"/>
                <w:sz w:val="20"/>
              </w:rPr>
              <w:t>Poor</w:t>
            </w:r>
            <w:r w:rsidRPr="00674FA1">
              <w:rPr>
                <w:rFonts w:ascii="Times New Roman" w:hAnsi="Times New Roman" w:cs="Times New Roman"/>
                <w:spacing w:val="-13"/>
                <w:sz w:val="20"/>
              </w:rPr>
              <w:t xml:space="preserve"> </w:t>
            </w:r>
            <w:r w:rsidRPr="00674FA1">
              <w:rPr>
                <w:rFonts w:ascii="Times New Roman" w:hAnsi="Times New Roman" w:cs="Times New Roman"/>
                <w:sz w:val="20"/>
              </w:rPr>
              <w:t xml:space="preserve">or </w:t>
            </w:r>
            <w:r w:rsidRPr="00674FA1">
              <w:rPr>
                <w:rFonts w:ascii="Times New Roman" w:hAnsi="Times New Roman" w:cs="Times New Roman"/>
                <w:spacing w:val="-2"/>
                <w:sz w:val="20"/>
              </w:rPr>
              <w:t xml:space="preserve">incorrect understanding </w:t>
            </w:r>
            <w:r w:rsidRPr="00674FA1">
              <w:rPr>
                <w:rFonts w:ascii="Times New Roman" w:hAnsi="Times New Roman" w:cs="Times New Roman"/>
                <w:sz w:val="20"/>
              </w:rPr>
              <w:t>of the problem.</w:t>
            </w:r>
          </w:p>
        </w:tc>
      </w:tr>
      <w:tr w:rsidR="00456DB7" w:rsidRPr="00674FA1" w:rsidTr="009B50DE">
        <w:trPr>
          <w:trHeight w:val="2760"/>
        </w:trPr>
        <w:tc>
          <w:tcPr>
            <w:tcW w:w="1680" w:type="dxa"/>
          </w:tcPr>
          <w:p w:rsidR="00456DB7" w:rsidRPr="00674FA1" w:rsidRDefault="00456DB7" w:rsidP="009B50DE">
            <w:pPr>
              <w:pStyle w:val="TableParagraph"/>
              <w:spacing w:before="49" w:line="276" w:lineRule="auto"/>
              <w:ind w:left="34" w:right="118"/>
              <w:rPr>
                <w:rFonts w:ascii="Times New Roman" w:hAnsi="Times New Roman" w:cs="Times New Roman"/>
                <w:sz w:val="20"/>
              </w:rPr>
            </w:pPr>
            <w:r w:rsidRPr="00674FA1">
              <w:rPr>
                <w:rFonts w:ascii="Times New Roman" w:hAnsi="Times New Roman" w:cs="Times New Roman"/>
                <w:spacing w:val="-2"/>
                <w:sz w:val="20"/>
              </w:rPr>
              <w:t xml:space="preserve">Knowledge </w:t>
            </w:r>
            <w:r w:rsidRPr="00674FA1">
              <w:rPr>
                <w:rFonts w:ascii="Times New Roman" w:hAnsi="Times New Roman" w:cs="Times New Roman"/>
                <w:sz w:val="20"/>
              </w:rPr>
              <w:t>Engineering &amp; Knowledge</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Base </w:t>
            </w:r>
            <w:r w:rsidRPr="00674FA1">
              <w:rPr>
                <w:rFonts w:ascii="Times New Roman" w:hAnsi="Times New Roman" w:cs="Times New Roman"/>
                <w:spacing w:val="-2"/>
                <w:sz w:val="20"/>
              </w:rPr>
              <w:t>Design</w:t>
            </w:r>
          </w:p>
        </w:tc>
        <w:tc>
          <w:tcPr>
            <w:tcW w:w="1240" w:type="dxa"/>
          </w:tcPr>
          <w:p w:rsidR="00456DB7" w:rsidRPr="00674FA1" w:rsidRDefault="00456DB7" w:rsidP="009B50DE">
            <w:pPr>
              <w:pStyle w:val="TableParagraph"/>
              <w:spacing w:before="49"/>
              <w:ind w:right="27"/>
              <w:jc w:val="right"/>
              <w:rPr>
                <w:rFonts w:ascii="Times New Roman" w:hAnsi="Times New Roman" w:cs="Times New Roman"/>
                <w:sz w:val="20"/>
              </w:rPr>
            </w:pPr>
            <w:r w:rsidRPr="00674FA1">
              <w:rPr>
                <w:rFonts w:ascii="Times New Roman" w:hAnsi="Times New Roman" w:cs="Times New Roman"/>
                <w:spacing w:val="-5"/>
                <w:sz w:val="20"/>
              </w:rPr>
              <w:t>15%</w:t>
            </w:r>
          </w:p>
        </w:tc>
        <w:tc>
          <w:tcPr>
            <w:tcW w:w="2020" w:type="dxa"/>
          </w:tcPr>
          <w:p w:rsidR="00456DB7" w:rsidRPr="00674FA1" w:rsidRDefault="00456DB7" w:rsidP="009B50DE">
            <w:pPr>
              <w:pStyle w:val="TableParagraph"/>
              <w:spacing w:before="49" w:line="276" w:lineRule="auto"/>
              <w:ind w:left="39" w:right="157"/>
              <w:rPr>
                <w:rFonts w:ascii="Times New Roman" w:hAnsi="Times New Roman" w:cs="Times New Roman"/>
                <w:sz w:val="20"/>
              </w:rPr>
            </w:pPr>
            <w:r w:rsidRPr="00674FA1">
              <w:rPr>
                <w:rFonts w:ascii="Times New Roman" w:hAnsi="Times New Roman" w:cs="Times New Roman"/>
                <w:sz w:val="20"/>
              </w:rPr>
              <w:t>13–15%</w:t>
            </w:r>
            <w:r w:rsidRPr="00674FA1">
              <w:rPr>
                <w:rFonts w:ascii="Times New Roman" w:hAnsi="Times New Roman" w:cs="Times New Roman"/>
                <w:spacing w:val="-14"/>
                <w:sz w:val="20"/>
              </w:rPr>
              <w:t xml:space="preserve"> </w:t>
            </w:r>
            <w:r w:rsidRPr="00674FA1">
              <w:rPr>
                <w:rFonts w:ascii="Times New Roman" w:hAnsi="Times New Roman" w:cs="Times New Roman"/>
                <w:sz w:val="20"/>
              </w:rPr>
              <w:t>–</w:t>
            </w:r>
            <w:r w:rsidRPr="00674FA1">
              <w:rPr>
                <w:rFonts w:ascii="Times New Roman" w:hAnsi="Times New Roman" w:cs="Times New Roman"/>
                <w:spacing w:val="-14"/>
                <w:sz w:val="20"/>
              </w:rPr>
              <w:t xml:space="preserve"> </w:t>
            </w:r>
            <w:r w:rsidRPr="00674FA1">
              <w:rPr>
                <w:rFonts w:ascii="Times New Roman" w:hAnsi="Times New Roman" w:cs="Times New Roman"/>
                <w:sz w:val="20"/>
              </w:rPr>
              <w:t>Develops a complete, consistent, and</w:t>
            </w:r>
          </w:p>
          <w:p w:rsidR="00456DB7" w:rsidRPr="00674FA1" w:rsidRDefault="00456DB7" w:rsidP="009B50DE">
            <w:pPr>
              <w:pStyle w:val="TableParagraph"/>
              <w:spacing w:line="276" w:lineRule="auto"/>
              <w:ind w:left="39"/>
              <w:rPr>
                <w:rFonts w:ascii="Times New Roman" w:hAnsi="Times New Roman" w:cs="Times New Roman"/>
                <w:sz w:val="20"/>
              </w:rPr>
            </w:pPr>
            <w:proofErr w:type="gramStart"/>
            <w:r w:rsidRPr="00674FA1">
              <w:rPr>
                <w:rFonts w:ascii="Times New Roman" w:hAnsi="Times New Roman" w:cs="Times New Roman"/>
                <w:spacing w:val="-2"/>
                <w:sz w:val="20"/>
              </w:rPr>
              <w:t>well-structured</w:t>
            </w:r>
            <w:proofErr w:type="gramEnd"/>
            <w:r w:rsidRPr="00674FA1">
              <w:rPr>
                <w:rFonts w:ascii="Times New Roman" w:hAnsi="Times New Roman" w:cs="Times New Roman"/>
                <w:spacing w:val="-2"/>
                <w:sz w:val="20"/>
              </w:rPr>
              <w:t xml:space="preserve"> </w:t>
            </w:r>
            <w:r w:rsidRPr="00674FA1">
              <w:rPr>
                <w:rFonts w:ascii="Times New Roman" w:hAnsi="Times New Roman" w:cs="Times New Roman"/>
                <w:sz w:val="20"/>
              </w:rPr>
              <w:t>knowledge</w:t>
            </w:r>
            <w:r w:rsidRPr="00674FA1">
              <w:rPr>
                <w:rFonts w:ascii="Times New Roman" w:hAnsi="Times New Roman" w:cs="Times New Roman"/>
                <w:spacing w:val="-14"/>
                <w:sz w:val="20"/>
              </w:rPr>
              <w:t xml:space="preserve"> </w:t>
            </w:r>
            <w:r w:rsidRPr="00674FA1">
              <w:rPr>
                <w:rFonts w:ascii="Times New Roman" w:hAnsi="Times New Roman" w:cs="Times New Roman"/>
                <w:sz w:val="20"/>
              </w:rPr>
              <w:t>base</w:t>
            </w:r>
            <w:r w:rsidRPr="00674FA1">
              <w:rPr>
                <w:rFonts w:ascii="Times New Roman" w:hAnsi="Times New Roman" w:cs="Times New Roman"/>
                <w:spacing w:val="-14"/>
                <w:sz w:val="20"/>
              </w:rPr>
              <w:t xml:space="preserve"> </w:t>
            </w:r>
            <w:r w:rsidRPr="00674FA1">
              <w:rPr>
                <w:rFonts w:ascii="Times New Roman" w:hAnsi="Times New Roman" w:cs="Times New Roman"/>
                <w:sz w:val="20"/>
              </w:rPr>
              <w:t>with appropriate facts, predicates, entities, and rules.</w:t>
            </w:r>
          </w:p>
        </w:tc>
        <w:tc>
          <w:tcPr>
            <w:tcW w:w="1240" w:type="dxa"/>
          </w:tcPr>
          <w:p w:rsidR="00456DB7" w:rsidRPr="00674FA1" w:rsidRDefault="00456DB7" w:rsidP="009B50DE">
            <w:pPr>
              <w:pStyle w:val="TableParagraph"/>
              <w:spacing w:before="49"/>
              <w:ind w:left="44"/>
              <w:rPr>
                <w:rFonts w:ascii="Times New Roman" w:hAnsi="Times New Roman" w:cs="Times New Roman"/>
                <w:sz w:val="20"/>
              </w:rPr>
            </w:pPr>
            <w:r w:rsidRPr="00674FA1">
              <w:rPr>
                <w:rFonts w:ascii="Times New Roman" w:hAnsi="Times New Roman" w:cs="Times New Roman"/>
                <w:sz w:val="20"/>
              </w:rPr>
              <w:t>10–12%</w:t>
            </w:r>
            <w:r w:rsidRPr="00674FA1">
              <w:rPr>
                <w:rFonts w:ascii="Times New Roman" w:hAnsi="Times New Roman" w:cs="Times New Roman"/>
                <w:spacing w:val="-6"/>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5" w:line="276" w:lineRule="auto"/>
              <w:ind w:left="44" w:right="28"/>
              <w:rPr>
                <w:rFonts w:ascii="Times New Roman" w:hAnsi="Times New Roman" w:cs="Times New Roman"/>
                <w:sz w:val="20"/>
              </w:rPr>
            </w:pPr>
            <w:r w:rsidRPr="00674FA1">
              <w:rPr>
                <w:rFonts w:ascii="Times New Roman" w:hAnsi="Times New Roman" w:cs="Times New Roman"/>
                <w:spacing w:val="-2"/>
                <w:sz w:val="20"/>
              </w:rPr>
              <w:t xml:space="preserve">Knowledge </w:t>
            </w:r>
            <w:r w:rsidRPr="00674FA1">
              <w:rPr>
                <w:rFonts w:ascii="Times New Roman" w:hAnsi="Times New Roman" w:cs="Times New Roman"/>
                <w:sz w:val="20"/>
              </w:rPr>
              <w:t xml:space="preserve">base is well </w:t>
            </w:r>
            <w:r w:rsidRPr="00674FA1">
              <w:rPr>
                <w:rFonts w:ascii="Times New Roman" w:hAnsi="Times New Roman" w:cs="Times New Roman"/>
                <w:spacing w:val="-2"/>
                <w:sz w:val="20"/>
              </w:rPr>
              <w:t xml:space="preserve">designed </w:t>
            </w:r>
            <w:r w:rsidRPr="00674FA1">
              <w:rPr>
                <w:rFonts w:ascii="Times New Roman" w:hAnsi="Times New Roman" w:cs="Times New Roman"/>
                <w:sz w:val="20"/>
              </w:rPr>
              <w:t xml:space="preserve">with minor </w:t>
            </w:r>
            <w:proofErr w:type="spellStart"/>
            <w:r w:rsidRPr="00674FA1">
              <w:rPr>
                <w:rFonts w:ascii="Times New Roman" w:hAnsi="Times New Roman" w:cs="Times New Roman"/>
                <w:spacing w:val="-2"/>
                <w:sz w:val="20"/>
              </w:rPr>
              <w:t>inconsistenci</w:t>
            </w:r>
            <w:proofErr w:type="spellEnd"/>
            <w:r w:rsidRPr="00674FA1">
              <w:rPr>
                <w:rFonts w:ascii="Times New Roman" w:hAnsi="Times New Roman" w:cs="Times New Roman"/>
                <w:spacing w:val="-2"/>
                <w:sz w:val="20"/>
              </w:rPr>
              <w:t xml:space="preserve"> </w:t>
            </w:r>
            <w:proofErr w:type="spellStart"/>
            <w:r w:rsidRPr="00674FA1">
              <w:rPr>
                <w:rFonts w:ascii="Times New Roman" w:hAnsi="Times New Roman" w:cs="Times New Roman"/>
                <w:sz w:val="20"/>
              </w:rPr>
              <w:t>es</w:t>
            </w:r>
            <w:proofErr w:type="spellEnd"/>
            <w:r w:rsidRPr="00674FA1">
              <w:rPr>
                <w:rFonts w:ascii="Times New Roman" w:hAnsi="Times New Roman" w:cs="Times New Roman"/>
                <w:sz w:val="20"/>
              </w:rPr>
              <w:t xml:space="preserve"> or </w:t>
            </w:r>
            <w:r w:rsidRPr="00674FA1">
              <w:rPr>
                <w:rFonts w:ascii="Times New Roman" w:hAnsi="Times New Roman" w:cs="Times New Roman"/>
                <w:spacing w:val="-2"/>
                <w:sz w:val="20"/>
              </w:rPr>
              <w:t>omissions.</w:t>
            </w:r>
          </w:p>
        </w:tc>
        <w:tc>
          <w:tcPr>
            <w:tcW w:w="1380" w:type="dxa"/>
          </w:tcPr>
          <w:p w:rsidR="00456DB7" w:rsidRPr="00674FA1" w:rsidRDefault="00456DB7" w:rsidP="009B50DE">
            <w:pPr>
              <w:pStyle w:val="TableParagraph"/>
              <w:spacing w:before="49" w:line="276" w:lineRule="auto"/>
              <w:ind w:left="49" w:right="48"/>
              <w:rPr>
                <w:rFonts w:ascii="Times New Roman" w:hAnsi="Times New Roman" w:cs="Times New Roman"/>
                <w:sz w:val="20"/>
              </w:rPr>
            </w:pPr>
            <w:r w:rsidRPr="00674FA1">
              <w:rPr>
                <w:rFonts w:ascii="Times New Roman" w:hAnsi="Times New Roman" w:cs="Times New Roman"/>
                <w:sz w:val="20"/>
              </w:rPr>
              <w:t>7–9%</w:t>
            </w:r>
            <w:r w:rsidRPr="00674FA1">
              <w:rPr>
                <w:rFonts w:ascii="Times New Roman" w:hAnsi="Times New Roman" w:cs="Times New Roman"/>
                <w:spacing w:val="-2"/>
                <w:sz w:val="20"/>
              </w:rPr>
              <w:t xml:space="preserve"> </w:t>
            </w:r>
            <w:r w:rsidRPr="00674FA1">
              <w:rPr>
                <w:rFonts w:ascii="Times New Roman" w:hAnsi="Times New Roman" w:cs="Times New Roman"/>
                <w:sz w:val="20"/>
              </w:rPr>
              <w:t>–</w:t>
            </w:r>
            <w:r w:rsidRPr="00674FA1">
              <w:rPr>
                <w:rFonts w:ascii="Times New Roman" w:hAnsi="Times New Roman" w:cs="Times New Roman"/>
                <w:spacing w:val="-2"/>
                <w:sz w:val="20"/>
              </w:rPr>
              <w:t xml:space="preserve"> </w:t>
            </w:r>
            <w:r w:rsidRPr="00674FA1">
              <w:rPr>
                <w:rFonts w:ascii="Times New Roman" w:hAnsi="Times New Roman" w:cs="Times New Roman"/>
                <w:sz w:val="20"/>
              </w:rPr>
              <w:t xml:space="preserve">Basic </w:t>
            </w:r>
            <w:r w:rsidRPr="00674FA1">
              <w:rPr>
                <w:rFonts w:ascii="Times New Roman" w:hAnsi="Times New Roman" w:cs="Times New Roman"/>
                <w:spacing w:val="-2"/>
                <w:sz w:val="20"/>
              </w:rPr>
              <w:t xml:space="preserve">knowledge </w:t>
            </w:r>
            <w:r w:rsidRPr="00674FA1">
              <w:rPr>
                <w:rFonts w:ascii="Times New Roman" w:hAnsi="Times New Roman" w:cs="Times New Roman"/>
                <w:sz w:val="20"/>
              </w:rPr>
              <w:t>base is developed</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but </w:t>
            </w:r>
            <w:r w:rsidRPr="00674FA1">
              <w:rPr>
                <w:rFonts w:ascii="Times New Roman" w:hAnsi="Times New Roman" w:cs="Times New Roman"/>
                <w:spacing w:val="-2"/>
                <w:sz w:val="20"/>
              </w:rPr>
              <w:t xml:space="preserve">several </w:t>
            </w:r>
            <w:r w:rsidRPr="00674FA1">
              <w:rPr>
                <w:rFonts w:ascii="Times New Roman" w:hAnsi="Times New Roman" w:cs="Times New Roman"/>
                <w:sz w:val="20"/>
              </w:rPr>
              <w:t>facts/rules</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are missing or </w:t>
            </w:r>
            <w:r w:rsidRPr="00674FA1">
              <w:rPr>
                <w:rFonts w:ascii="Times New Roman" w:hAnsi="Times New Roman" w:cs="Times New Roman"/>
                <w:spacing w:val="-2"/>
                <w:sz w:val="20"/>
              </w:rPr>
              <w:t>unclear.</w:t>
            </w:r>
          </w:p>
        </w:tc>
        <w:tc>
          <w:tcPr>
            <w:tcW w:w="1480" w:type="dxa"/>
          </w:tcPr>
          <w:p w:rsidR="00456DB7" w:rsidRPr="00674FA1" w:rsidRDefault="00456DB7" w:rsidP="009B50DE">
            <w:pPr>
              <w:pStyle w:val="TableParagraph"/>
              <w:spacing w:before="49"/>
              <w:ind w:left="4"/>
              <w:rPr>
                <w:rFonts w:ascii="Times New Roman" w:hAnsi="Times New Roman" w:cs="Times New Roman"/>
                <w:sz w:val="20"/>
              </w:rPr>
            </w:pPr>
            <w:r w:rsidRPr="00674FA1">
              <w:rPr>
                <w:rFonts w:ascii="Times New Roman" w:hAnsi="Times New Roman" w:cs="Times New Roman"/>
                <w:sz w:val="20"/>
              </w:rPr>
              <w:t>0–6%</w:t>
            </w:r>
            <w:r w:rsidRPr="00674FA1">
              <w:rPr>
                <w:rFonts w:ascii="Times New Roman" w:hAnsi="Times New Roman" w:cs="Times New Roman"/>
                <w:spacing w:val="-4"/>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5" w:line="276" w:lineRule="auto"/>
              <w:ind w:left="4" w:right="104"/>
              <w:rPr>
                <w:rFonts w:ascii="Times New Roman" w:hAnsi="Times New Roman" w:cs="Times New Roman"/>
                <w:sz w:val="20"/>
              </w:rPr>
            </w:pPr>
            <w:r w:rsidRPr="00674FA1">
              <w:rPr>
                <w:rFonts w:ascii="Times New Roman" w:hAnsi="Times New Roman" w:cs="Times New Roman"/>
                <w:spacing w:val="-2"/>
                <w:sz w:val="20"/>
              </w:rPr>
              <w:t xml:space="preserve">Knowledge </w:t>
            </w:r>
            <w:r w:rsidRPr="00674FA1">
              <w:rPr>
                <w:rFonts w:ascii="Times New Roman" w:hAnsi="Times New Roman" w:cs="Times New Roman"/>
                <w:sz w:val="20"/>
              </w:rPr>
              <w:t xml:space="preserve">base is </w:t>
            </w:r>
            <w:r w:rsidRPr="00674FA1">
              <w:rPr>
                <w:rFonts w:ascii="Times New Roman" w:hAnsi="Times New Roman" w:cs="Times New Roman"/>
                <w:spacing w:val="-2"/>
                <w:sz w:val="20"/>
              </w:rPr>
              <w:t xml:space="preserve">incomplete, </w:t>
            </w:r>
            <w:r w:rsidRPr="00674FA1">
              <w:rPr>
                <w:rFonts w:ascii="Times New Roman" w:hAnsi="Times New Roman" w:cs="Times New Roman"/>
                <w:sz w:val="20"/>
              </w:rPr>
              <w:t>inconsistent,</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or </w:t>
            </w:r>
            <w:r w:rsidRPr="00674FA1">
              <w:rPr>
                <w:rFonts w:ascii="Times New Roman" w:hAnsi="Times New Roman" w:cs="Times New Roman"/>
                <w:spacing w:val="-2"/>
                <w:sz w:val="20"/>
              </w:rPr>
              <w:t>inappropriate.</w:t>
            </w:r>
          </w:p>
        </w:tc>
      </w:tr>
      <w:tr w:rsidR="00456DB7" w:rsidRPr="00674FA1" w:rsidTr="009B50DE">
        <w:trPr>
          <w:trHeight w:val="2979"/>
        </w:trPr>
        <w:tc>
          <w:tcPr>
            <w:tcW w:w="1680" w:type="dxa"/>
          </w:tcPr>
          <w:p w:rsidR="00456DB7" w:rsidRPr="00674FA1" w:rsidRDefault="00456DB7" w:rsidP="009B50DE">
            <w:pPr>
              <w:pStyle w:val="TableParagraph"/>
              <w:spacing w:before="44" w:line="276" w:lineRule="auto"/>
              <w:ind w:left="34" w:right="123"/>
              <w:rPr>
                <w:rFonts w:ascii="Times New Roman" w:hAnsi="Times New Roman" w:cs="Times New Roman"/>
                <w:sz w:val="20"/>
              </w:rPr>
            </w:pPr>
            <w:r w:rsidRPr="00674FA1">
              <w:rPr>
                <w:rFonts w:ascii="Times New Roman" w:hAnsi="Times New Roman" w:cs="Times New Roman"/>
                <w:sz w:val="20"/>
              </w:rPr>
              <w:t>Propositional &amp; First-Order</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Logic </w:t>
            </w:r>
            <w:r w:rsidRPr="00674FA1">
              <w:rPr>
                <w:rFonts w:ascii="Times New Roman" w:hAnsi="Times New Roman" w:cs="Times New Roman"/>
                <w:spacing w:val="-2"/>
                <w:sz w:val="20"/>
              </w:rPr>
              <w:t>Representation</w:t>
            </w:r>
          </w:p>
        </w:tc>
        <w:tc>
          <w:tcPr>
            <w:tcW w:w="1240" w:type="dxa"/>
          </w:tcPr>
          <w:p w:rsidR="00456DB7" w:rsidRPr="00674FA1" w:rsidRDefault="00456DB7" w:rsidP="009B50DE">
            <w:pPr>
              <w:pStyle w:val="TableParagraph"/>
              <w:spacing w:before="44"/>
              <w:ind w:right="27"/>
              <w:jc w:val="right"/>
              <w:rPr>
                <w:rFonts w:ascii="Times New Roman" w:hAnsi="Times New Roman" w:cs="Times New Roman"/>
                <w:sz w:val="20"/>
              </w:rPr>
            </w:pPr>
            <w:r w:rsidRPr="00674FA1">
              <w:rPr>
                <w:rFonts w:ascii="Times New Roman" w:hAnsi="Times New Roman" w:cs="Times New Roman"/>
                <w:spacing w:val="-5"/>
                <w:sz w:val="20"/>
              </w:rPr>
              <w:t>20%</w:t>
            </w:r>
          </w:p>
        </w:tc>
        <w:tc>
          <w:tcPr>
            <w:tcW w:w="2020" w:type="dxa"/>
          </w:tcPr>
          <w:p w:rsidR="00456DB7" w:rsidRPr="00674FA1" w:rsidRDefault="00456DB7" w:rsidP="009B50DE">
            <w:pPr>
              <w:pStyle w:val="TableParagraph"/>
              <w:spacing w:before="44" w:line="276" w:lineRule="auto"/>
              <w:ind w:left="39" w:right="68"/>
              <w:rPr>
                <w:rFonts w:ascii="Times New Roman" w:hAnsi="Times New Roman" w:cs="Times New Roman"/>
                <w:sz w:val="20"/>
              </w:rPr>
            </w:pPr>
            <w:r w:rsidRPr="00674FA1">
              <w:rPr>
                <w:rFonts w:ascii="Times New Roman" w:hAnsi="Times New Roman" w:cs="Times New Roman"/>
                <w:sz w:val="20"/>
              </w:rPr>
              <w:t xml:space="preserve">17–20% – Correctly represents the domain using </w:t>
            </w:r>
            <w:r w:rsidRPr="00674FA1">
              <w:rPr>
                <w:rFonts w:ascii="Times New Roman" w:hAnsi="Times New Roman" w:cs="Times New Roman"/>
                <w:spacing w:val="-2"/>
                <w:sz w:val="20"/>
              </w:rPr>
              <w:t xml:space="preserve">propositions, </w:t>
            </w:r>
            <w:r w:rsidRPr="00674FA1">
              <w:rPr>
                <w:rFonts w:ascii="Times New Roman" w:hAnsi="Times New Roman" w:cs="Times New Roman"/>
                <w:sz w:val="20"/>
              </w:rPr>
              <w:t>predicates,</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variables, </w:t>
            </w:r>
            <w:r w:rsidRPr="00674FA1">
              <w:rPr>
                <w:rFonts w:ascii="Times New Roman" w:hAnsi="Times New Roman" w:cs="Times New Roman"/>
                <w:spacing w:val="-2"/>
                <w:sz w:val="20"/>
              </w:rPr>
              <w:t>constants,</w:t>
            </w:r>
            <w:r w:rsidRPr="00674FA1">
              <w:rPr>
                <w:rFonts w:ascii="Times New Roman" w:hAnsi="Times New Roman" w:cs="Times New Roman"/>
                <w:spacing w:val="40"/>
                <w:sz w:val="20"/>
              </w:rPr>
              <w:t xml:space="preserve"> </w:t>
            </w:r>
            <w:r w:rsidRPr="00674FA1">
              <w:rPr>
                <w:rFonts w:ascii="Times New Roman" w:hAnsi="Times New Roman" w:cs="Times New Roman"/>
                <w:sz w:val="20"/>
              </w:rPr>
              <w:t xml:space="preserve">quantifiers, and logical connectives with excellent </w:t>
            </w:r>
            <w:r w:rsidRPr="00674FA1">
              <w:rPr>
                <w:rFonts w:ascii="Times New Roman" w:hAnsi="Times New Roman" w:cs="Times New Roman"/>
                <w:spacing w:val="-2"/>
                <w:sz w:val="20"/>
              </w:rPr>
              <w:t>accuracy.</w:t>
            </w:r>
          </w:p>
        </w:tc>
        <w:tc>
          <w:tcPr>
            <w:tcW w:w="1240" w:type="dxa"/>
          </w:tcPr>
          <w:p w:rsidR="00456DB7" w:rsidRPr="00674FA1" w:rsidRDefault="00456DB7" w:rsidP="009B50DE">
            <w:pPr>
              <w:pStyle w:val="TableParagraph"/>
              <w:spacing w:before="44"/>
              <w:ind w:left="44"/>
              <w:rPr>
                <w:rFonts w:ascii="Times New Roman" w:hAnsi="Times New Roman" w:cs="Times New Roman"/>
                <w:sz w:val="20"/>
              </w:rPr>
            </w:pPr>
            <w:r w:rsidRPr="00674FA1">
              <w:rPr>
                <w:rFonts w:ascii="Times New Roman" w:hAnsi="Times New Roman" w:cs="Times New Roman"/>
                <w:sz w:val="20"/>
              </w:rPr>
              <w:t>13–16%</w:t>
            </w:r>
            <w:r w:rsidRPr="00674FA1">
              <w:rPr>
                <w:rFonts w:ascii="Times New Roman" w:hAnsi="Times New Roman" w:cs="Times New Roman"/>
                <w:spacing w:val="-6"/>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5" w:line="276" w:lineRule="auto"/>
              <w:ind w:left="44" w:right="36"/>
              <w:rPr>
                <w:rFonts w:ascii="Times New Roman" w:hAnsi="Times New Roman" w:cs="Times New Roman"/>
                <w:sz w:val="20"/>
              </w:rPr>
            </w:pPr>
            <w:r w:rsidRPr="00674FA1">
              <w:rPr>
                <w:rFonts w:ascii="Times New Roman" w:hAnsi="Times New Roman" w:cs="Times New Roman"/>
                <w:spacing w:val="-2"/>
                <w:sz w:val="20"/>
              </w:rPr>
              <w:t xml:space="preserve">Logic </w:t>
            </w:r>
            <w:proofErr w:type="spellStart"/>
            <w:r w:rsidRPr="00674FA1">
              <w:rPr>
                <w:rFonts w:ascii="Times New Roman" w:hAnsi="Times New Roman" w:cs="Times New Roman"/>
                <w:spacing w:val="-2"/>
                <w:sz w:val="20"/>
              </w:rPr>
              <w:t>representati</w:t>
            </w:r>
            <w:proofErr w:type="spellEnd"/>
            <w:r w:rsidRPr="00674FA1">
              <w:rPr>
                <w:rFonts w:ascii="Times New Roman" w:hAnsi="Times New Roman" w:cs="Times New Roman"/>
                <w:spacing w:val="-2"/>
                <w:sz w:val="20"/>
              </w:rPr>
              <w:t xml:space="preserve"> </w:t>
            </w:r>
            <w:r w:rsidRPr="00674FA1">
              <w:rPr>
                <w:rFonts w:ascii="Times New Roman" w:hAnsi="Times New Roman" w:cs="Times New Roman"/>
                <w:sz w:val="20"/>
              </w:rPr>
              <w:t>on is mostly correct with minor</w:t>
            </w:r>
            <w:r w:rsidRPr="00674FA1">
              <w:rPr>
                <w:rFonts w:ascii="Times New Roman" w:hAnsi="Times New Roman" w:cs="Times New Roman"/>
                <w:spacing w:val="-14"/>
                <w:sz w:val="20"/>
              </w:rPr>
              <w:t xml:space="preserve"> </w:t>
            </w:r>
            <w:r w:rsidRPr="00674FA1">
              <w:rPr>
                <w:rFonts w:ascii="Times New Roman" w:hAnsi="Times New Roman" w:cs="Times New Roman"/>
                <w:sz w:val="20"/>
              </w:rPr>
              <w:t>errors.</w:t>
            </w:r>
          </w:p>
        </w:tc>
        <w:tc>
          <w:tcPr>
            <w:tcW w:w="1380" w:type="dxa"/>
          </w:tcPr>
          <w:p w:rsidR="00456DB7" w:rsidRPr="00674FA1" w:rsidRDefault="00456DB7" w:rsidP="009B50DE">
            <w:pPr>
              <w:pStyle w:val="TableParagraph"/>
              <w:spacing w:before="44"/>
              <w:ind w:left="49"/>
              <w:rPr>
                <w:rFonts w:ascii="Times New Roman" w:hAnsi="Times New Roman" w:cs="Times New Roman"/>
                <w:sz w:val="20"/>
              </w:rPr>
            </w:pPr>
            <w:r w:rsidRPr="00674FA1">
              <w:rPr>
                <w:rFonts w:ascii="Times New Roman" w:hAnsi="Times New Roman" w:cs="Times New Roman"/>
                <w:sz w:val="20"/>
              </w:rPr>
              <w:t>9–12%</w:t>
            </w:r>
            <w:r w:rsidRPr="00674FA1">
              <w:rPr>
                <w:rFonts w:ascii="Times New Roman" w:hAnsi="Times New Roman" w:cs="Times New Roman"/>
                <w:spacing w:val="-5"/>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5" w:line="276" w:lineRule="auto"/>
              <w:ind w:left="49" w:right="41"/>
              <w:rPr>
                <w:rFonts w:ascii="Times New Roman" w:hAnsi="Times New Roman" w:cs="Times New Roman"/>
                <w:sz w:val="20"/>
              </w:rPr>
            </w:pPr>
            <w:r w:rsidRPr="00674FA1">
              <w:rPr>
                <w:rFonts w:ascii="Times New Roman" w:hAnsi="Times New Roman" w:cs="Times New Roman"/>
                <w:spacing w:val="-2"/>
                <w:sz w:val="20"/>
              </w:rPr>
              <w:t>Provides</w:t>
            </w:r>
            <w:r w:rsidRPr="00674FA1">
              <w:rPr>
                <w:rFonts w:ascii="Times New Roman" w:hAnsi="Times New Roman" w:cs="Times New Roman"/>
                <w:spacing w:val="40"/>
                <w:sz w:val="20"/>
              </w:rPr>
              <w:t xml:space="preserve"> </w:t>
            </w:r>
            <w:r w:rsidRPr="00674FA1">
              <w:rPr>
                <w:rFonts w:ascii="Times New Roman" w:hAnsi="Times New Roman" w:cs="Times New Roman"/>
                <w:spacing w:val="-2"/>
                <w:sz w:val="20"/>
              </w:rPr>
              <w:t xml:space="preserve">basic </w:t>
            </w:r>
            <w:proofErr w:type="spellStart"/>
            <w:r w:rsidRPr="00674FA1">
              <w:rPr>
                <w:rFonts w:ascii="Times New Roman" w:hAnsi="Times New Roman" w:cs="Times New Roman"/>
                <w:spacing w:val="-2"/>
                <w:sz w:val="20"/>
              </w:rPr>
              <w:t>representatio</w:t>
            </w:r>
            <w:proofErr w:type="spellEnd"/>
            <w:r w:rsidRPr="00674FA1">
              <w:rPr>
                <w:rFonts w:ascii="Times New Roman" w:hAnsi="Times New Roman" w:cs="Times New Roman"/>
                <w:spacing w:val="-2"/>
                <w:sz w:val="20"/>
              </w:rPr>
              <w:t xml:space="preserve"> </w:t>
            </w:r>
            <w:r w:rsidRPr="00674FA1">
              <w:rPr>
                <w:rFonts w:ascii="Times New Roman" w:hAnsi="Times New Roman" w:cs="Times New Roman"/>
                <w:sz w:val="20"/>
              </w:rPr>
              <w:t>ns but has several</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logical or syntactic </w:t>
            </w:r>
            <w:r w:rsidRPr="00674FA1">
              <w:rPr>
                <w:rFonts w:ascii="Times New Roman" w:hAnsi="Times New Roman" w:cs="Times New Roman"/>
                <w:spacing w:val="-2"/>
                <w:sz w:val="20"/>
              </w:rPr>
              <w:t>errors.</w:t>
            </w:r>
          </w:p>
        </w:tc>
        <w:tc>
          <w:tcPr>
            <w:tcW w:w="1480" w:type="dxa"/>
          </w:tcPr>
          <w:p w:rsidR="00456DB7" w:rsidRPr="00674FA1" w:rsidRDefault="00456DB7" w:rsidP="009B50DE">
            <w:pPr>
              <w:pStyle w:val="TableParagraph"/>
              <w:spacing w:before="44" w:line="276" w:lineRule="auto"/>
              <w:ind w:left="4" w:right="104"/>
              <w:rPr>
                <w:rFonts w:ascii="Times New Roman" w:hAnsi="Times New Roman" w:cs="Times New Roman"/>
                <w:sz w:val="20"/>
              </w:rPr>
            </w:pPr>
            <w:r w:rsidRPr="00674FA1">
              <w:rPr>
                <w:rFonts w:ascii="Times New Roman" w:hAnsi="Times New Roman" w:cs="Times New Roman"/>
                <w:sz w:val="20"/>
              </w:rPr>
              <w:t xml:space="preserve">0–8% – Logic </w:t>
            </w:r>
            <w:r w:rsidRPr="00674FA1">
              <w:rPr>
                <w:rFonts w:ascii="Times New Roman" w:hAnsi="Times New Roman" w:cs="Times New Roman"/>
                <w:spacing w:val="-2"/>
                <w:sz w:val="20"/>
              </w:rPr>
              <w:t xml:space="preserve">representation </w:t>
            </w:r>
            <w:r w:rsidRPr="00674FA1">
              <w:rPr>
                <w:rFonts w:ascii="Times New Roman" w:hAnsi="Times New Roman" w:cs="Times New Roman"/>
                <w:sz w:val="20"/>
              </w:rPr>
              <w:t>is incorrect, incomplete,</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or </w:t>
            </w:r>
            <w:r w:rsidRPr="00674FA1">
              <w:rPr>
                <w:rFonts w:ascii="Times New Roman" w:hAnsi="Times New Roman" w:cs="Times New Roman"/>
                <w:spacing w:val="-2"/>
                <w:sz w:val="20"/>
              </w:rPr>
              <w:t>missing.</w:t>
            </w:r>
          </w:p>
        </w:tc>
      </w:tr>
      <w:tr w:rsidR="00456DB7" w:rsidRPr="00674FA1" w:rsidTr="009B50DE">
        <w:trPr>
          <w:trHeight w:val="2520"/>
        </w:trPr>
        <w:tc>
          <w:tcPr>
            <w:tcW w:w="1680" w:type="dxa"/>
          </w:tcPr>
          <w:p w:rsidR="00456DB7" w:rsidRPr="00674FA1" w:rsidRDefault="00456DB7" w:rsidP="009B50DE">
            <w:pPr>
              <w:pStyle w:val="TableParagraph"/>
              <w:spacing w:before="44" w:line="276" w:lineRule="auto"/>
              <w:ind w:left="34" w:right="497"/>
              <w:rPr>
                <w:rFonts w:ascii="Times New Roman" w:hAnsi="Times New Roman" w:cs="Times New Roman"/>
                <w:sz w:val="20"/>
              </w:rPr>
            </w:pPr>
            <w:r w:rsidRPr="00674FA1">
              <w:rPr>
                <w:rFonts w:ascii="Times New Roman" w:hAnsi="Times New Roman" w:cs="Times New Roman"/>
                <w:sz w:val="20"/>
              </w:rPr>
              <w:t>Unification</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&amp; </w:t>
            </w:r>
            <w:r w:rsidRPr="00674FA1">
              <w:rPr>
                <w:rFonts w:ascii="Times New Roman" w:hAnsi="Times New Roman" w:cs="Times New Roman"/>
                <w:spacing w:val="-2"/>
                <w:sz w:val="20"/>
              </w:rPr>
              <w:t>Resolution</w:t>
            </w:r>
          </w:p>
        </w:tc>
        <w:tc>
          <w:tcPr>
            <w:tcW w:w="1240" w:type="dxa"/>
          </w:tcPr>
          <w:p w:rsidR="00456DB7" w:rsidRPr="00674FA1" w:rsidRDefault="00456DB7" w:rsidP="009B50DE">
            <w:pPr>
              <w:pStyle w:val="TableParagraph"/>
              <w:spacing w:before="44"/>
              <w:ind w:right="27"/>
              <w:jc w:val="right"/>
              <w:rPr>
                <w:rFonts w:ascii="Times New Roman" w:hAnsi="Times New Roman" w:cs="Times New Roman"/>
                <w:sz w:val="20"/>
              </w:rPr>
            </w:pPr>
            <w:r w:rsidRPr="00674FA1">
              <w:rPr>
                <w:rFonts w:ascii="Times New Roman" w:hAnsi="Times New Roman" w:cs="Times New Roman"/>
                <w:spacing w:val="-5"/>
                <w:sz w:val="20"/>
              </w:rPr>
              <w:t>15%</w:t>
            </w:r>
          </w:p>
        </w:tc>
        <w:tc>
          <w:tcPr>
            <w:tcW w:w="2020" w:type="dxa"/>
          </w:tcPr>
          <w:p w:rsidR="00456DB7" w:rsidRPr="00674FA1" w:rsidRDefault="00456DB7" w:rsidP="009B50DE">
            <w:pPr>
              <w:pStyle w:val="TableParagraph"/>
              <w:spacing w:before="44" w:line="276" w:lineRule="auto"/>
              <w:ind w:left="39" w:right="157"/>
              <w:rPr>
                <w:rFonts w:ascii="Times New Roman" w:hAnsi="Times New Roman" w:cs="Times New Roman"/>
                <w:sz w:val="20"/>
              </w:rPr>
            </w:pPr>
            <w:r w:rsidRPr="00674FA1">
              <w:rPr>
                <w:rFonts w:ascii="Times New Roman" w:hAnsi="Times New Roman" w:cs="Times New Roman"/>
                <w:sz w:val="20"/>
              </w:rPr>
              <w:t>13–15%</w:t>
            </w:r>
            <w:r w:rsidRPr="00674FA1">
              <w:rPr>
                <w:rFonts w:ascii="Times New Roman" w:hAnsi="Times New Roman" w:cs="Times New Roman"/>
                <w:spacing w:val="-14"/>
                <w:sz w:val="20"/>
              </w:rPr>
              <w:t xml:space="preserve"> </w:t>
            </w:r>
            <w:r w:rsidRPr="00674FA1">
              <w:rPr>
                <w:rFonts w:ascii="Times New Roman" w:hAnsi="Times New Roman" w:cs="Times New Roman"/>
                <w:sz w:val="20"/>
              </w:rPr>
              <w:t>–</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Correctly </w:t>
            </w:r>
            <w:r w:rsidRPr="00674FA1">
              <w:rPr>
                <w:rFonts w:ascii="Times New Roman" w:hAnsi="Times New Roman" w:cs="Times New Roman"/>
                <w:spacing w:val="-2"/>
                <w:sz w:val="20"/>
              </w:rPr>
              <w:t xml:space="preserve">performs substitutions, </w:t>
            </w:r>
            <w:r w:rsidRPr="00674FA1">
              <w:rPr>
                <w:rFonts w:ascii="Times New Roman" w:hAnsi="Times New Roman" w:cs="Times New Roman"/>
                <w:sz w:val="20"/>
              </w:rPr>
              <w:t xml:space="preserve">identifies the MGU, and applies </w:t>
            </w:r>
            <w:r w:rsidRPr="00674FA1">
              <w:rPr>
                <w:rFonts w:ascii="Times New Roman" w:hAnsi="Times New Roman" w:cs="Times New Roman"/>
                <w:spacing w:val="-2"/>
                <w:sz w:val="20"/>
              </w:rPr>
              <w:t xml:space="preserve">resolution </w:t>
            </w:r>
            <w:r w:rsidRPr="00674FA1">
              <w:rPr>
                <w:rFonts w:ascii="Times New Roman" w:hAnsi="Times New Roman" w:cs="Times New Roman"/>
                <w:sz w:val="20"/>
              </w:rPr>
              <w:t xml:space="preserve">systematically to derive valid </w:t>
            </w:r>
            <w:r w:rsidRPr="00674FA1">
              <w:rPr>
                <w:rFonts w:ascii="Times New Roman" w:hAnsi="Times New Roman" w:cs="Times New Roman"/>
                <w:spacing w:val="-2"/>
                <w:sz w:val="20"/>
              </w:rPr>
              <w:t>conclusions.</w:t>
            </w:r>
          </w:p>
        </w:tc>
        <w:tc>
          <w:tcPr>
            <w:tcW w:w="1240" w:type="dxa"/>
          </w:tcPr>
          <w:p w:rsidR="00456DB7" w:rsidRPr="00674FA1" w:rsidRDefault="00456DB7" w:rsidP="009B50DE">
            <w:pPr>
              <w:pStyle w:val="TableParagraph"/>
              <w:spacing w:before="44"/>
              <w:ind w:left="44"/>
              <w:rPr>
                <w:rFonts w:ascii="Times New Roman" w:hAnsi="Times New Roman" w:cs="Times New Roman"/>
                <w:sz w:val="20"/>
              </w:rPr>
            </w:pPr>
            <w:r w:rsidRPr="00674FA1">
              <w:rPr>
                <w:rFonts w:ascii="Times New Roman" w:hAnsi="Times New Roman" w:cs="Times New Roman"/>
                <w:sz w:val="20"/>
              </w:rPr>
              <w:t>10–12%</w:t>
            </w:r>
            <w:r w:rsidRPr="00674FA1">
              <w:rPr>
                <w:rFonts w:ascii="Times New Roman" w:hAnsi="Times New Roman" w:cs="Times New Roman"/>
                <w:spacing w:val="-6"/>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5" w:line="276" w:lineRule="auto"/>
              <w:ind w:left="44" w:right="258"/>
              <w:rPr>
                <w:rFonts w:ascii="Times New Roman" w:hAnsi="Times New Roman" w:cs="Times New Roman"/>
                <w:sz w:val="20"/>
              </w:rPr>
            </w:pPr>
            <w:r w:rsidRPr="00674FA1">
              <w:rPr>
                <w:rFonts w:ascii="Times New Roman" w:hAnsi="Times New Roman" w:cs="Times New Roman"/>
                <w:spacing w:val="-2"/>
                <w:sz w:val="20"/>
              </w:rPr>
              <w:t xml:space="preserve">Applies unification </w:t>
            </w:r>
            <w:r w:rsidRPr="00674FA1">
              <w:rPr>
                <w:rFonts w:ascii="Times New Roman" w:hAnsi="Times New Roman" w:cs="Times New Roman"/>
                <w:spacing w:val="-4"/>
                <w:sz w:val="20"/>
              </w:rPr>
              <w:t xml:space="preserve">and </w:t>
            </w:r>
            <w:r w:rsidRPr="00674FA1">
              <w:rPr>
                <w:rFonts w:ascii="Times New Roman" w:hAnsi="Times New Roman" w:cs="Times New Roman"/>
                <w:spacing w:val="-2"/>
                <w:sz w:val="20"/>
              </w:rPr>
              <w:t xml:space="preserve">resolution correctly </w:t>
            </w:r>
            <w:r w:rsidRPr="00674FA1">
              <w:rPr>
                <w:rFonts w:ascii="Times New Roman" w:hAnsi="Times New Roman" w:cs="Times New Roman"/>
                <w:sz w:val="20"/>
              </w:rPr>
              <w:t>with</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minor </w:t>
            </w:r>
            <w:r w:rsidRPr="00674FA1">
              <w:rPr>
                <w:rFonts w:ascii="Times New Roman" w:hAnsi="Times New Roman" w:cs="Times New Roman"/>
                <w:spacing w:val="-2"/>
                <w:sz w:val="20"/>
              </w:rPr>
              <w:t>errors.</w:t>
            </w:r>
          </w:p>
        </w:tc>
        <w:tc>
          <w:tcPr>
            <w:tcW w:w="1380" w:type="dxa"/>
          </w:tcPr>
          <w:p w:rsidR="00456DB7" w:rsidRPr="00674FA1" w:rsidRDefault="00456DB7" w:rsidP="009B50DE">
            <w:pPr>
              <w:pStyle w:val="TableParagraph"/>
              <w:spacing w:before="44"/>
              <w:ind w:left="49"/>
              <w:rPr>
                <w:rFonts w:ascii="Times New Roman" w:hAnsi="Times New Roman" w:cs="Times New Roman"/>
                <w:sz w:val="20"/>
              </w:rPr>
            </w:pPr>
            <w:r w:rsidRPr="00674FA1">
              <w:rPr>
                <w:rFonts w:ascii="Times New Roman" w:hAnsi="Times New Roman" w:cs="Times New Roman"/>
                <w:sz w:val="20"/>
              </w:rPr>
              <w:t>7–9%</w:t>
            </w:r>
            <w:r w:rsidRPr="00674FA1">
              <w:rPr>
                <w:rFonts w:ascii="Times New Roman" w:hAnsi="Times New Roman" w:cs="Times New Roman"/>
                <w:spacing w:val="-4"/>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5" w:line="276" w:lineRule="auto"/>
              <w:ind w:left="49" w:right="38"/>
              <w:rPr>
                <w:rFonts w:ascii="Times New Roman" w:hAnsi="Times New Roman" w:cs="Times New Roman"/>
                <w:sz w:val="20"/>
              </w:rPr>
            </w:pPr>
            <w:r w:rsidRPr="00674FA1">
              <w:rPr>
                <w:rFonts w:ascii="Times New Roman" w:hAnsi="Times New Roman" w:cs="Times New Roman"/>
                <w:spacing w:val="-2"/>
                <w:sz w:val="20"/>
              </w:rPr>
              <w:t xml:space="preserve">Demonstrates partial understanding </w:t>
            </w:r>
            <w:r w:rsidRPr="00674FA1">
              <w:rPr>
                <w:rFonts w:ascii="Times New Roman" w:hAnsi="Times New Roman" w:cs="Times New Roman"/>
                <w:sz w:val="20"/>
              </w:rPr>
              <w:t xml:space="preserve">but misses </w:t>
            </w:r>
            <w:r w:rsidRPr="00674FA1">
              <w:rPr>
                <w:rFonts w:ascii="Times New Roman" w:hAnsi="Times New Roman" w:cs="Times New Roman"/>
                <w:spacing w:val="-2"/>
                <w:sz w:val="20"/>
              </w:rPr>
              <w:t xml:space="preserve">important </w:t>
            </w:r>
            <w:r w:rsidRPr="00674FA1">
              <w:rPr>
                <w:rFonts w:ascii="Times New Roman" w:hAnsi="Times New Roman" w:cs="Times New Roman"/>
                <w:sz w:val="20"/>
              </w:rPr>
              <w:t xml:space="preserve">steps or </w:t>
            </w:r>
            <w:r w:rsidRPr="00674FA1">
              <w:rPr>
                <w:rFonts w:ascii="Times New Roman" w:hAnsi="Times New Roman" w:cs="Times New Roman"/>
                <w:spacing w:val="-2"/>
                <w:sz w:val="20"/>
              </w:rPr>
              <w:t>contains errors.</w:t>
            </w:r>
          </w:p>
        </w:tc>
        <w:tc>
          <w:tcPr>
            <w:tcW w:w="1480" w:type="dxa"/>
          </w:tcPr>
          <w:p w:rsidR="00456DB7" w:rsidRPr="00674FA1" w:rsidRDefault="00456DB7" w:rsidP="009B50DE">
            <w:pPr>
              <w:pStyle w:val="TableParagraph"/>
              <w:spacing w:before="44" w:line="276" w:lineRule="auto"/>
              <w:ind w:left="4" w:right="15"/>
              <w:rPr>
                <w:rFonts w:ascii="Times New Roman" w:hAnsi="Times New Roman" w:cs="Times New Roman"/>
                <w:sz w:val="20"/>
              </w:rPr>
            </w:pPr>
            <w:r w:rsidRPr="00674FA1">
              <w:rPr>
                <w:rFonts w:ascii="Times New Roman" w:hAnsi="Times New Roman" w:cs="Times New Roman"/>
                <w:sz w:val="20"/>
              </w:rPr>
              <w:t>0–6% – Unable to correctly apply</w:t>
            </w:r>
            <w:r w:rsidRPr="00674FA1">
              <w:rPr>
                <w:rFonts w:ascii="Times New Roman" w:hAnsi="Times New Roman" w:cs="Times New Roman"/>
                <w:spacing w:val="-14"/>
                <w:sz w:val="20"/>
              </w:rPr>
              <w:t xml:space="preserve"> </w:t>
            </w:r>
            <w:r w:rsidRPr="00674FA1">
              <w:rPr>
                <w:rFonts w:ascii="Times New Roman" w:hAnsi="Times New Roman" w:cs="Times New Roman"/>
                <w:sz w:val="20"/>
              </w:rPr>
              <w:t>unification or resolution.</w:t>
            </w:r>
          </w:p>
        </w:tc>
      </w:tr>
    </w:tbl>
    <w:p w:rsidR="00456DB7" w:rsidRPr="00674FA1" w:rsidRDefault="00456DB7" w:rsidP="00456DB7">
      <w:pPr>
        <w:pStyle w:val="TableParagraph"/>
        <w:spacing w:line="276" w:lineRule="auto"/>
        <w:rPr>
          <w:rFonts w:ascii="Times New Roman" w:hAnsi="Times New Roman" w:cs="Times New Roman"/>
          <w:sz w:val="20"/>
        </w:rPr>
        <w:sectPr w:rsidR="00456DB7" w:rsidRPr="00674FA1">
          <w:pgSz w:w="11920" w:h="16840"/>
          <w:pgMar w:top="1380" w:right="1417" w:bottom="280"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240"/>
        <w:gridCol w:w="2020"/>
        <w:gridCol w:w="1240"/>
        <w:gridCol w:w="1380"/>
        <w:gridCol w:w="1480"/>
      </w:tblGrid>
      <w:tr w:rsidR="00456DB7" w:rsidRPr="00674FA1" w:rsidTr="009B50DE">
        <w:trPr>
          <w:trHeight w:val="2519"/>
        </w:trPr>
        <w:tc>
          <w:tcPr>
            <w:tcW w:w="1680" w:type="dxa"/>
          </w:tcPr>
          <w:p w:rsidR="00456DB7" w:rsidRPr="00674FA1" w:rsidRDefault="00456DB7" w:rsidP="009B50DE">
            <w:pPr>
              <w:pStyle w:val="TableParagraph"/>
              <w:spacing w:before="40" w:line="276" w:lineRule="auto"/>
              <w:ind w:left="34" w:right="41"/>
              <w:rPr>
                <w:rFonts w:ascii="Times New Roman" w:hAnsi="Times New Roman" w:cs="Times New Roman"/>
                <w:sz w:val="20"/>
              </w:rPr>
            </w:pPr>
            <w:r w:rsidRPr="00674FA1">
              <w:rPr>
                <w:rFonts w:ascii="Times New Roman" w:hAnsi="Times New Roman" w:cs="Times New Roman"/>
                <w:sz w:val="20"/>
              </w:rPr>
              <w:lastRenderedPageBreak/>
              <w:t>Forward</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Chaining &amp; Backward </w:t>
            </w:r>
            <w:r w:rsidRPr="00674FA1">
              <w:rPr>
                <w:rFonts w:ascii="Times New Roman" w:hAnsi="Times New Roman" w:cs="Times New Roman"/>
                <w:spacing w:val="-2"/>
                <w:sz w:val="20"/>
              </w:rPr>
              <w:t>Chaining</w:t>
            </w:r>
          </w:p>
        </w:tc>
        <w:tc>
          <w:tcPr>
            <w:tcW w:w="1240" w:type="dxa"/>
          </w:tcPr>
          <w:p w:rsidR="00456DB7" w:rsidRPr="00674FA1" w:rsidRDefault="00456DB7" w:rsidP="009B50DE">
            <w:pPr>
              <w:pStyle w:val="TableParagraph"/>
              <w:spacing w:before="40"/>
              <w:ind w:right="27"/>
              <w:jc w:val="right"/>
              <w:rPr>
                <w:rFonts w:ascii="Times New Roman" w:hAnsi="Times New Roman" w:cs="Times New Roman"/>
                <w:sz w:val="20"/>
              </w:rPr>
            </w:pPr>
            <w:r w:rsidRPr="00674FA1">
              <w:rPr>
                <w:rFonts w:ascii="Times New Roman" w:hAnsi="Times New Roman" w:cs="Times New Roman"/>
                <w:spacing w:val="-5"/>
                <w:sz w:val="20"/>
              </w:rPr>
              <w:t>15%</w:t>
            </w:r>
          </w:p>
        </w:tc>
        <w:tc>
          <w:tcPr>
            <w:tcW w:w="2020" w:type="dxa"/>
          </w:tcPr>
          <w:p w:rsidR="00456DB7" w:rsidRPr="00674FA1" w:rsidRDefault="00456DB7" w:rsidP="009B50DE">
            <w:pPr>
              <w:pStyle w:val="TableParagraph"/>
              <w:spacing w:before="40" w:line="276" w:lineRule="auto"/>
              <w:ind w:left="39" w:right="157"/>
              <w:rPr>
                <w:rFonts w:ascii="Times New Roman" w:hAnsi="Times New Roman" w:cs="Times New Roman"/>
                <w:sz w:val="20"/>
              </w:rPr>
            </w:pPr>
            <w:r w:rsidRPr="00674FA1">
              <w:rPr>
                <w:rFonts w:ascii="Times New Roman" w:hAnsi="Times New Roman" w:cs="Times New Roman"/>
                <w:sz w:val="20"/>
              </w:rPr>
              <w:t>13–15% – Correctly applies</w:t>
            </w:r>
            <w:r w:rsidRPr="00674FA1">
              <w:rPr>
                <w:rFonts w:ascii="Times New Roman" w:hAnsi="Times New Roman" w:cs="Times New Roman"/>
                <w:spacing w:val="-14"/>
                <w:sz w:val="20"/>
              </w:rPr>
              <w:t xml:space="preserve"> </w:t>
            </w:r>
            <w:r w:rsidRPr="00674FA1">
              <w:rPr>
                <w:rFonts w:ascii="Times New Roman" w:hAnsi="Times New Roman" w:cs="Times New Roman"/>
                <w:sz w:val="20"/>
              </w:rPr>
              <w:t>both</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forward and backward chaining with clear </w:t>
            </w:r>
            <w:r w:rsidRPr="00674FA1">
              <w:rPr>
                <w:rFonts w:ascii="Times New Roman" w:hAnsi="Times New Roman" w:cs="Times New Roman"/>
                <w:spacing w:val="-2"/>
                <w:sz w:val="20"/>
              </w:rPr>
              <w:t xml:space="preserve">step-by-step </w:t>
            </w:r>
            <w:r w:rsidRPr="00674FA1">
              <w:rPr>
                <w:rFonts w:ascii="Times New Roman" w:hAnsi="Times New Roman" w:cs="Times New Roman"/>
                <w:sz w:val="20"/>
              </w:rPr>
              <w:t xml:space="preserve">reasoning and appropriate rule </w:t>
            </w:r>
            <w:r w:rsidRPr="00674FA1">
              <w:rPr>
                <w:rFonts w:ascii="Times New Roman" w:hAnsi="Times New Roman" w:cs="Times New Roman"/>
                <w:spacing w:val="-2"/>
                <w:sz w:val="20"/>
              </w:rPr>
              <w:t>selection.</w:t>
            </w:r>
          </w:p>
        </w:tc>
        <w:tc>
          <w:tcPr>
            <w:tcW w:w="1240" w:type="dxa"/>
          </w:tcPr>
          <w:p w:rsidR="00456DB7" w:rsidRPr="00674FA1" w:rsidRDefault="00456DB7" w:rsidP="009B50DE">
            <w:pPr>
              <w:pStyle w:val="TableParagraph"/>
              <w:spacing w:before="40"/>
              <w:ind w:left="44"/>
              <w:rPr>
                <w:rFonts w:ascii="Times New Roman" w:hAnsi="Times New Roman" w:cs="Times New Roman"/>
                <w:sz w:val="20"/>
              </w:rPr>
            </w:pPr>
            <w:r w:rsidRPr="00674FA1">
              <w:rPr>
                <w:rFonts w:ascii="Times New Roman" w:hAnsi="Times New Roman" w:cs="Times New Roman"/>
                <w:sz w:val="20"/>
              </w:rPr>
              <w:t>10–12%</w:t>
            </w:r>
            <w:r w:rsidRPr="00674FA1">
              <w:rPr>
                <w:rFonts w:ascii="Times New Roman" w:hAnsi="Times New Roman" w:cs="Times New Roman"/>
                <w:spacing w:val="-6"/>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4" w:line="276" w:lineRule="auto"/>
              <w:ind w:left="44" w:right="91"/>
              <w:rPr>
                <w:rFonts w:ascii="Times New Roman" w:hAnsi="Times New Roman" w:cs="Times New Roman"/>
                <w:sz w:val="20"/>
              </w:rPr>
            </w:pPr>
            <w:r w:rsidRPr="00674FA1">
              <w:rPr>
                <w:rFonts w:ascii="Times New Roman" w:hAnsi="Times New Roman" w:cs="Times New Roman"/>
                <w:spacing w:val="-2"/>
                <w:sz w:val="20"/>
              </w:rPr>
              <w:t xml:space="preserve">Correctly </w:t>
            </w:r>
            <w:r w:rsidRPr="00674FA1">
              <w:rPr>
                <w:rFonts w:ascii="Times New Roman" w:hAnsi="Times New Roman" w:cs="Times New Roman"/>
                <w:sz w:val="20"/>
              </w:rPr>
              <w:t>applies</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both </w:t>
            </w:r>
            <w:r w:rsidRPr="00674FA1">
              <w:rPr>
                <w:rFonts w:ascii="Times New Roman" w:hAnsi="Times New Roman" w:cs="Times New Roman"/>
                <w:spacing w:val="-2"/>
                <w:sz w:val="20"/>
              </w:rPr>
              <w:t xml:space="preserve">methods </w:t>
            </w:r>
            <w:r w:rsidRPr="00674FA1">
              <w:rPr>
                <w:rFonts w:ascii="Times New Roman" w:hAnsi="Times New Roman" w:cs="Times New Roman"/>
                <w:sz w:val="20"/>
              </w:rPr>
              <w:t xml:space="preserve">with minor errors or </w:t>
            </w:r>
            <w:r w:rsidRPr="00674FA1">
              <w:rPr>
                <w:rFonts w:ascii="Times New Roman" w:hAnsi="Times New Roman" w:cs="Times New Roman"/>
                <w:spacing w:val="-2"/>
                <w:sz w:val="20"/>
              </w:rPr>
              <w:t>omissions.</w:t>
            </w:r>
          </w:p>
        </w:tc>
        <w:tc>
          <w:tcPr>
            <w:tcW w:w="1380" w:type="dxa"/>
          </w:tcPr>
          <w:p w:rsidR="00456DB7" w:rsidRPr="00674FA1" w:rsidRDefault="00456DB7" w:rsidP="009B50DE">
            <w:pPr>
              <w:pStyle w:val="TableParagraph"/>
              <w:spacing w:before="40"/>
              <w:ind w:left="49"/>
              <w:rPr>
                <w:rFonts w:ascii="Times New Roman" w:hAnsi="Times New Roman" w:cs="Times New Roman"/>
                <w:sz w:val="20"/>
              </w:rPr>
            </w:pPr>
            <w:r w:rsidRPr="00674FA1">
              <w:rPr>
                <w:rFonts w:ascii="Times New Roman" w:hAnsi="Times New Roman" w:cs="Times New Roman"/>
                <w:sz w:val="20"/>
              </w:rPr>
              <w:t>7–9%</w:t>
            </w:r>
            <w:r w:rsidRPr="00674FA1">
              <w:rPr>
                <w:rFonts w:ascii="Times New Roman" w:hAnsi="Times New Roman" w:cs="Times New Roman"/>
                <w:spacing w:val="-4"/>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4" w:line="276" w:lineRule="auto"/>
              <w:ind w:left="49"/>
              <w:rPr>
                <w:rFonts w:ascii="Times New Roman" w:hAnsi="Times New Roman" w:cs="Times New Roman"/>
                <w:sz w:val="20"/>
              </w:rPr>
            </w:pPr>
            <w:r w:rsidRPr="00674FA1">
              <w:rPr>
                <w:rFonts w:ascii="Times New Roman" w:hAnsi="Times New Roman" w:cs="Times New Roman"/>
                <w:spacing w:val="-2"/>
                <w:sz w:val="20"/>
              </w:rPr>
              <w:t xml:space="preserve">Demonstrates partial understanding </w:t>
            </w:r>
            <w:r w:rsidRPr="00674FA1">
              <w:rPr>
                <w:rFonts w:ascii="Times New Roman" w:hAnsi="Times New Roman" w:cs="Times New Roman"/>
                <w:sz w:val="20"/>
              </w:rPr>
              <w:t>of</w:t>
            </w:r>
            <w:r w:rsidRPr="00674FA1">
              <w:rPr>
                <w:rFonts w:ascii="Times New Roman" w:hAnsi="Times New Roman" w:cs="Times New Roman"/>
                <w:spacing w:val="-2"/>
                <w:sz w:val="20"/>
              </w:rPr>
              <w:t xml:space="preserve"> </w:t>
            </w:r>
            <w:r w:rsidRPr="00674FA1">
              <w:rPr>
                <w:rFonts w:ascii="Times New Roman" w:hAnsi="Times New Roman" w:cs="Times New Roman"/>
                <w:sz w:val="20"/>
              </w:rPr>
              <w:t>one</w:t>
            </w:r>
            <w:r w:rsidRPr="00674FA1">
              <w:rPr>
                <w:rFonts w:ascii="Times New Roman" w:hAnsi="Times New Roman" w:cs="Times New Roman"/>
                <w:spacing w:val="-2"/>
                <w:sz w:val="20"/>
              </w:rPr>
              <w:t xml:space="preserve"> </w:t>
            </w:r>
            <w:r w:rsidRPr="00674FA1">
              <w:rPr>
                <w:rFonts w:ascii="Times New Roman" w:hAnsi="Times New Roman" w:cs="Times New Roman"/>
                <w:sz w:val="20"/>
              </w:rPr>
              <w:t>or</w:t>
            </w:r>
            <w:r w:rsidRPr="00674FA1">
              <w:rPr>
                <w:rFonts w:ascii="Times New Roman" w:hAnsi="Times New Roman" w:cs="Times New Roman"/>
                <w:spacing w:val="-2"/>
                <w:sz w:val="20"/>
              </w:rPr>
              <w:t xml:space="preserve"> </w:t>
            </w:r>
            <w:r w:rsidRPr="00674FA1">
              <w:rPr>
                <w:rFonts w:ascii="Times New Roman" w:hAnsi="Times New Roman" w:cs="Times New Roman"/>
                <w:sz w:val="20"/>
              </w:rPr>
              <w:t xml:space="preserve">both </w:t>
            </w:r>
            <w:r w:rsidRPr="00674FA1">
              <w:rPr>
                <w:rFonts w:ascii="Times New Roman" w:hAnsi="Times New Roman" w:cs="Times New Roman"/>
                <w:spacing w:val="-2"/>
                <w:sz w:val="20"/>
              </w:rPr>
              <w:t>chaining methods.</w:t>
            </w:r>
          </w:p>
        </w:tc>
        <w:tc>
          <w:tcPr>
            <w:tcW w:w="1480" w:type="dxa"/>
          </w:tcPr>
          <w:p w:rsidR="00456DB7" w:rsidRPr="00674FA1" w:rsidRDefault="00456DB7" w:rsidP="009B50DE">
            <w:pPr>
              <w:pStyle w:val="TableParagraph"/>
              <w:spacing w:before="40"/>
              <w:ind w:left="4"/>
              <w:rPr>
                <w:rFonts w:ascii="Times New Roman" w:hAnsi="Times New Roman" w:cs="Times New Roman"/>
                <w:sz w:val="20"/>
              </w:rPr>
            </w:pPr>
            <w:r w:rsidRPr="00674FA1">
              <w:rPr>
                <w:rFonts w:ascii="Times New Roman" w:hAnsi="Times New Roman" w:cs="Times New Roman"/>
                <w:sz w:val="20"/>
              </w:rPr>
              <w:t>0–6%</w:t>
            </w:r>
            <w:r w:rsidRPr="00674FA1">
              <w:rPr>
                <w:rFonts w:ascii="Times New Roman" w:hAnsi="Times New Roman" w:cs="Times New Roman"/>
                <w:spacing w:val="-4"/>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4" w:line="276" w:lineRule="auto"/>
              <w:ind w:left="4" w:right="115"/>
              <w:rPr>
                <w:rFonts w:ascii="Times New Roman" w:hAnsi="Times New Roman" w:cs="Times New Roman"/>
                <w:sz w:val="20"/>
              </w:rPr>
            </w:pPr>
            <w:r w:rsidRPr="00674FA1">
              <w:rPr>
                <w:rFonts w:ascii="Times New Roman" w:hAnsi="Times New Roman" w:cs="Times New Roman"/>
                <w:spacing w:val="-2"/>
                <w:sz w:val="20"/>
              </w:rPr>
              <w:t xml:space="preserve">Incorrectly </w:t>
            </w:r>
            <w:r w:rsidRPr="00674FA1">
              <w:rPr>
                <w:rFonts w:ascii="Times New Roman" w:hAnsi="Times New Roman" w:cs="Times New Roman"/>
                <w:sz w:val="20"/>
              </w:rPr>
              <w:t>applies or fails to</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demonstrate </w:t>
            </w:r>
            <w:r w:rsidRPr="00674FA1">
              <w:rPr>
                <w:rFonts w:ascii="Times New Roman" w:hAnsi="Times New Roman" w:cs="Times New Roman"/>
                <w:spacing w:val="-2"/>
                <w:sz w:val="20"/>
              </w:rPr>
              <w:t>chaining techniques.</w:t>
            </w:r>
          </w:p>
        </w:tc>
      </w:tr>
      <w:tr w:rsidR="00456DB7" w:rsidRPr="00674FA1" w:rsidTr="009B50DE">
        <w:trPr>
          <w:trHeight w:val="2080"/>
        </w:trPr>
        <w:tc>
          <w:tcPr>
            <w:tcW w:w="1680" w:type="dxa"/>
          </w:tcPr>
          <w:p w:rsidR="00456DB7" w:rsidRPr="00674FA1" w:rsidRDefault="00456DB7" w:rsidP="009B50DE">
            <w:pPr>
              <w:pStyle w:val="TableParagraph"/>
              <w:spacing w:before="50" w:line="276" w:lineRule="auto"/>
              <w:ind w:left="34" w:right="597"/>
              <w:rPr>
                <w:rFonts w:ascii="Times New Roman" w:hAnsi="Times New Roman" w:cs="Times New Roman"/>
                <w:sz w:val="20"/>
              </w:rPr>
            </w:pPr>
            <w:r w:rsidRPr="00674FA1">
              <w:rPr>
                <w:rFonts w:ascii="Times New Roman" w:hAnsi="Times New Roman" w:cs="Times New Roman"/>
                <w:sz w:val="20"/>
              </w:rPr>
              <w:t>Inference</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&amp; </w:t>
            </w:r>
            <w:r w:rsidRPr="00674FA1">
              <w:rPr>
                <w:rFonts w:ascii="Times New Roman" w:hAnsi="Times New Roman" w:cs="Times New Roman"/>
                <w:spacing w:val="-2"/>
                <w:sz w:val="20"/>
              </w:rPr>
              <w:t>Reasoning Accuracy</w:t>
            </w:r>
          </w:p>
        </w:tc>
        <w:tc>
          <w:tcPr>
            <w:tcW w:w="1240" w:type="dxa"/>
          </w:tcPr>
          <w:p w:rsidR="00456DB7" w:rsidRPr="00674FA1" w:rsidRDefault="00456DB7" w:rsidP="009B50DE">
            <w:pPr>
              <w:pStyle w:val="TableParagraph"/>
              <w:spacing w:before="50"/>
              <w:ind w:right="27"/>
              <w:jc w:val="right"/>
              <w:rPr>
                <w:rFonts w:ascii="Times New Roman" w:hAnsi="Times New Roman" w:cs="Times New Roman"/>
                <w:sz w:val="20"/>
              </w:rPr>
            </w:pPr>
            <w:r w:rsidRPr="00674FA1">
              <w:rPr>
                <w:rFonts w:ascii="Times New Roman" w:hAnsi="Times New Roman" w:cs="Times New Roman"/>
                <w:spacing w:val="-5"/>
                <w:sz w:val="20"/>
              </w:rPr>
              <w:t>10%</w:t>
            </w:r>
          </w:p>
        </w:tc>
        <w:tc>
          <w:tcPr>
            <w:tcW w:w="2020" w:type="dxa"/>
          </w:tcPr>
          <w:p w:rsidR="00456DB7" w:rsidRPr="00674FA1" w:rsidRDefault="00456DB7" w:rsidP="009B50DE">
            <w:pPr>
              <w:pStyle w:val="TableParagraph"/>
              <w:spacing w:before="50" w:line="276" w:lineRule="auto"/>
              <w:ind w:left="39" w:right="79"/>
              <w:rPr>
                <w:rFonts w:ascii="Times New Roman" w:hAnsi="Times New Roman" w:cs="Times New Roman"/>
                <w:sz w:val="20"/>
              </w:rPr>
            </w:pPr>
            <w:r w:rsidRPr="00674FA1">
              <w:rPr>
                <w:rFonts w:ascii="Times New Roman" w:hAnsi="Times New Roman" w:cs="Times New Roman"/>
                <w:sz w:val="20"/>
              </w:rPr>
              <w:t>9–10% – Produces logically valid conclusions and clearly explains how facts and rules lead to</w:t>
            </w:r>
            <w:r w:rsidRPr="00674FA1">
              <w:rPr>
                <w:rFonts w:ascii="Times New Roman" w:hAnsi="Times New Roman" w:cs="Times New Roman"/>
                <w:spacing w:val="-13"/>
                <w:sz w:val="20"/>
              </w:rPr>
              <w:t xml:space="preserve"> </w:t>
            </w:r>
            <w:r w:rsidRPr="00674FA1">
              <w:rPr>
                <w:rFonts w:ascii="Times New Roman" w:hAnsi="Times New Roman" w:cs="Times New Roman"/>
                <w:sz w:val="20"/>
              </w:rPr>
              <w:t>the</w:t>
            </w:r>
            <w:r w:rsidRPr="00674FA1">
              <w:rPr>
                <w:rFonts w:ascii="Times New Roman" w:hAnsi="Times New Roman" w:cs="Times New Roman"/>
                <w:spacing w:val="-13"/>
                <w:sz w:val="20"/>
              </w:rPr>
              <w:t xml:space="preserve"> </w:t>
            </w:r>
            <w:r w:rsidRPr="00674FA1">
              <w:rPr>
                <w:rFonts w:ascii="Times New Roman" w:hAnsi="Times New Roman" w:cs="Times New Roman"/>
                <w:sz w:val="20"/>
              </w:rPr>
              <w:t>final</w:t>
            </w:r>
            <w:r w:rsidRPr="00674FA1">
              <w:rPr>
                <w:rFonts w:ascii="Times New Roman" w:hAnsi="Times New Roman" w:cs="Times New Roman"/>
                <w:spacing w:val="-13"/>
                <w:sz w:val="20"/>
              </w:rPr>
              <w:t xml:space="preserve"> </w:t>
            </w:r>
            <w:r w:rsidRPr="00674FA1">
              <w:rPr>
                <w:rFonts w:ascii="Times New Roman" w:hAnsi="Times New Roman" w:cs="Times New Roman"/>
                <w:sz w:val="20"/>
              </w:rPr>
              <w:t>inference.</w:t>
            </w:r>
          </w:p>
        </w:tc>
        <w:tc>
          <w:tcPr>
            <w:tcW w:w="1240" w:type="dxa"/>
          </w:tcPr>
          <w:p w:rsidR="00456DB7" w:rsidRPr="00674FA1" w:rsidRDefault="00456DB7" w:rsidP="009B50DE">
            <w:pPr>
              <w:pStyle w:val="TableParagraph"/>
              <w:spacing w:before="50"/>
              <w:ind w:left="44"/>
              <w:rPr>
                <w:rFonts w:ascii="Times New Roman" w:hAnsi="Times New Roman" w:cs="Times New Roman"/>
                <w:sz w:val="20"/>
              </w:rPr>
            </w:pPr>
            <w:r w:rsidRPr="00674FA1">
              <w:rPr>
                <w:rFonts w:ascii="Times New Roman" w:hAnsi="Times New Roman" w:cs="Times New Roman"/>
                <w:sz w:val="20"/>
              </w:rPr>
              <w:t>7–8%</w:t>
            </w:r>
            <w:r w:rsidRPr="00674FA1">
              <w:rPr>
                <w:rFonts w:ascii="Times New Roman" w:hAnsi="Times New Roman" w:cs="Times New Roman"/>
                <w:spacing w:val="-4"/>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4" w:line="276" w:lineRule="auto"/>
              <w:ind w:left="44"/>
              <w:rPr>
                <w:rFonts w:ascii="Times New Roman" w:hAnsi="Times New Roman" w:cs="Times New Roman"/>
                <w:sz w:val="20"/>
              </w:rPr>
            </w:pPr>
            <w:r w:rsidRPr="00674FA1">
              <w:rPr>
                <w:rFonts w:ascii="Times New Roman" w:hAnsi="Times New Roman" w:cs="Times New Roman"/>
                <w:spacing w:val="-2"/>
                <w:sz w:val="20"/>
              </w:rPr>
              <w:t xml:space="preserve">Conclusions </w:t>
            </w:r>
            <w:r w:rsidRPr="00674FA1">
              <w:rPr>
                <w:rFonts w:ascii="Times New Roman" w:hAnsi="Times New Roman" w:cs="Times New Roman"/>
                <w:sz w:val="20"/>
              </w:rPr>
              <w:t xml:space="preserve">are mostly correct with </w:t>
            </w:r>
            <w:r w:rsidRPr="00674FA1">
              <w:rPr>
                <w:rFonts w:ascii="Times New Roman" w:hAnsi="Times New Roman" w:cs="Times New Roman"/>
                <w:spacing w:val="-2"/>
                <w:sz w:val="20"/>
              </w:rPr>
              <w:t>minor reasoning gaps.</w:t>
            </w:r>
          </w:p>
        </w:tc>
        <w:tc>
          <w:tcPr>
            <w:tcW w:w="1380" w:type="dxa"/>
          </w:tcPr>
          <w:p w:rsidR="00456DB7" w:rsidRPr="00674FA1" w:rsidRDefault="00456DB7" w:rsidP="009B50DE">
            <w:pPr>
              <w:pStyle w:val="TableParagraph"/>
              <w:spacing w:before="50" w:line="276" w:lineRule="auto"/>
              <w:ind w:left="49" w:right="48"/>
              <w:rPr>
                <w:rFonts w:ascii="Times New Roman" w:hAnsi="Times New Roman" w:cs="Times New Roman"/>
                <w:sz w:val="20"/>
              </w:rPr>
            </w:pPr>
            <w:r w:rsidRPr="00674FA1">
              <w:rPr>
                <w:rFonts w:ascii="Times New Roman" w:hAnsi="Times New Roman" w:cs="Times New Roman"/>
                <w:sz w:val="20"/>
              </w:rPr>
              <w:t>5–6%</w:t>
            </w:r>
            <w:r w:rsidRPr="00674FA1">
              <w:rPr>
                <w:rFonts w:ascii="Times New Roman" w:hAnsi="Times New Roman" w:cs="Times New Roman"/>
                <w:spacing w:val="-14"/>
                <w:sz w:val="20"/>
              </w:rPr>
              <w:t xml:space="preserve"> </w:t>
            </w:r>
            <w:r w:rsidRPr="00674FA1">
              <w:rPr>
                <w:rFonts w:ascii="Times New Roman" w:hAnsi="Times New Roman" w:cs="Times New Roman"/>
                <w:sz w:val="20"/>
              </w:rPr>
              <w:t>–</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Some </w:t>
            </w:r>
            <w:r w:rsidRPr="00674FA1">
              <w:rPr>
                <w:rFonts w:ascii="Times New Roman" w:hAnsi="Times New Roman" w:cs="Times New Roman"/>
                <w:spacing w:val="-2"/>
                <w:sz w:val="20"/>
              </w:rPr>
              <w:t xml:space="preserve">correct </w:t>
            </w:r>
            <w:r w:rsidRPr="00674FA1">
              <w:rPr>
                <w:rFonts w:ascii="Times New Roman" w:hAnsi="Times New Roman" w:cs="Times New Roman"/>
                <w:sz w:val="20"/>
              </w:rPr>
              <w:t>inferences</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but reasoning is incomplete or </w:t>
            </w:r>
            <w:r w:rsidRPr="00674FA1">
              <w:rPr>
                <w:rFonts w:ascii="Times New Roman" w:hAnsi="Times New Roman" w:cs="Times New Roman"/>
                <w:spacing w:val="-2"/>
                <w:sz w:val="20"/>
              </w:rPr>
              <w:t>unclear.</w:t>
            </w:r>
          </w:p>
        </w:tc>
        <w:tc>
          <w:tcPr>
            <w:tcW w:w="1480" w:type="dxa"/>
          </w:tcPr>
          <w:p w:rsidR="00456DB7" w:rsidRPr="00674FA1" w:rsidRDefault="00456DB7" w:rsidP="009B50DE">
            <w:pPr>
              <w:pStyle w:val="TableParagraph"/>
              <w:spacing w:before="50"/>
              <w:ind w:left="4"/>
              <w:rPr>
                <w:rFonts w:ascii="Times New Roman" w:hAnsi="Times New Roman" w:cs="Times New Roman"/>
                <w:sz w:val="20"/>
              </w:rPr>
            </w:pPr>
            <w:r w:rsidRPr="00674FA1">
              <w:rPr>
                <w:rFonts w:ascii="Times New Roman" w:hAnsi="Times New Roman" w:cs="Times New Roman"/>
                <w:sz w:val="20"/>
              </w:rPr>
              <w:t>0–4%</w:t>
            </w:r>
            <w:r w:rsidRPr="00674FA1">
              <w:rPr>
                <w:rFonts w:ascii="Times New Roman" w:hAnsi="Times New Roman" w:cs="Times New Roman"/>
                <w:spacing w:val="-4"/>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4" w:line="276" w:lineRule="auto"/>
              <w:ind w:left="4" w:right="15"/>
              <w:rPr>
                <w:rFonts w:ascii="Times New Roman" w:hAnsi="Times New Roman" w:cs="Times New Roman"/>
                <w:sz w:val="20"/>
              </w:rPr>
            </w:pPr>
            <w:r w:rsidRPr="00674FA1">
              <w:rPr>
                <w:rFonts w:ascii="Times New Roman" w:hAnsi="Times New Roman" w:cs="Times New Roman"/>
                <w:sz w:val="20"/>
              </w:rPr>
              <w:t>Conclusions</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are </w:t>
            </w:r>
            <w:r w:rsidRPr="00674FA1">
              <w:rPr>
                <w:rFonts w:ascii="Times New Roman" w:hAnsi="Times New Roman" w:cs="Times New Roman"/>
                <w:spacing w:val="-2"/>
                <w:sz w:val="20"/>
              </w:rPr>
              <w:t xml:space="preserve">incorrect, </w:t>
            </w:r>
            <w:r w:rsidRPr="00674FA1">
              <w:rPr>
                <w:rFonts w:ascii="Times New Roman" w:hAnsi="Times New Roman" w:cs="Times New Roman"/>
                <w:sz w:val="20"/>
              </w:rPr>
              <w:t>unsupported,</w:t>
            </w:r>
            <w:r w:rsidRPr="00674FA1">
              <w:rPr>
                <w:rFonts w:ascii="Times New Roman" w:hAnsi="Times New Roman" w:cs="Times New Roman"/>
                <w:spacing w:val="-5"/>
                <w:sz w:val="20"/>
              </w:rPr>
              <w:t xml:space="preserve"> </w:t>
            </w:r>
            <w:r w:rsidRPr="00674FA1">
              <w:rPr>
                <w:rFonts w:ascii="Times New Roman" w:hAnsi="Times New Roman" w:cs="Times New Roman"/>
                <w:sz w:val="20"/>
              </w:rPr>
              <w:t xml:space="preserve">or </w:t>
            </w:r>
            <w:r w:rsidRPr="00674FA1">
              <w:rPr>
                <w:rFonts w:ascii="Times New Roman" w:hAnsi="Times New Roman" w:cs="Times New Roman"/>
                <w:spacing w:val="-2"/>
                <w:sz w:val="20"/>
              </w:rPr>
              <w:t>missing.</w:t>
            </w:r>
          </w:p>
        </w:tc>
      </w:tr>
      <w:tr w:rsidR="00456DB7" w:rsidRPr="00674FA1" w:rsidTr="009B50DE">
        <w:trPr>
          <w:trHeight w:val="2760"/>
        </w:trPr>
        <w:tc>
          <w:tcPr>
            <w:tcW w:w="1680" w:type="dxa"/>
          </w:tcPr>
          <w:p w:rsidR="00456DB7" w:rsidRPr="00674FA1" w:rsidRDefault="00456DB7" w:rsidP="009B50DE">
            <w:pPr>
              <w:pStyle w:val="TableParagraph"/>
              <w:spacing w:before="50" w:line="276" w:lineRule="auto"/>
              <w:ind w:left="34"/>
              <w:rPr>
                <w:rFonts w:ascii="Times New Roman" w:hAnsi="Times New Roman" w:cs="Times New Roman"/>
                <w:sz w:val="20"/>
              </w:rPr>
            </w:pPr>
            <w:r w:rsidRPr="00674FA1">
              <w:rPr>
                <w:rFonts w:ascii="Times New Roman" w:hAnsi="Times New Roman" w:cs="Times New Roman"/>
                <w:spacing w:val="-2"/>
                <w:sz w:val="20"/>
              </w:rPr>
              <w:t xml:space="preserve">Knowledge Representation </w:t>
            </w:r>
            <w:r w:rsidRPr="00674FA1">
              <w:rPr>
                <w:rFonts w:ascii="Times New Roman" w:hAnsi="Times New Roman" w:cs="Times New Roman"/>
                <w:sz w:val="20"/>
              </w:rPr>
              <w:t>Diagram</w:t>
            </w:r>
            <w:r w:rsidRPr="00674FA1">
              <w:rPr>
                <w:rFonts w:ascii="Times New Roman" w:hAnsi="Times New Roman" w:cs="Times New Roman"/>
                <w:spacing w:val="-14"/>
                <w:sz w:val="20"/>
              </w:rPr>
              <w:t xml:space="preserve"> </w:t>
            </w:r>
            <w:r w:rsidRPr="00674FA1">
              <w:rPr>
                <w:rFonts w:ascii="Times New Roman" w:hAnsi="Times New Roman" w:cs="Times New Roman"/>
                <w:sz w:val="20"/>
              </w:rPr>
              <w:t>/</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System </w:t>
            </w:r>
            <w:r w:rsidRPr="00674FA1">
              <w:rPr>
                <w:rFonts w:ascii="Times New Roman" w:hAnsi="Times New Roman" w:cs="Times New Roman"/>
                <w:spacing w:val="-2"/>
                <w:sz w:val="20"/>
              </w:rPr>
              <w:t>Architecture</w:t>
            </w:r>
          </w:p>
        </w:tc>
        <w:tc>
          <w:tcPr>
            <w:tcW w:w="1240" w:type="dxa"/>
          </w:tcPr>
          <w:p w:rsidR="00456DB7" w:rsidRPr="00674FA1" w:rsidRDefault="00456DB7" w:rsidP="009B50DE">
            <w:pPr>
              <w:pStyle w:val="TableParagraph"/>
              <w:spacing w:before="50"/>
              <w:ind w:right="27"/>
              <w:jc w:val="right"/>
              <w:rPr>
                <w:rFonts w:ascii="Times New Roman" w:hAnsi="Times New Roman" w:cs="Times New Roman"/>
                <w:sz w:val="20"/>
              </w:rPr>
            </w:pPr>
            <w:r w:rsidRPr="00674FA1">
              <w:rPr>
                <w:rFonts w:ascii="Times New Roman" w:hAnsi="Times New Roman" w:cs="Times New Roman"/>
                <w:spacing w:val="-5"/>
                <w:sz w:val="20"/>
              </w:rPr>
              <w:t>5%</w:t>
            </w:r>
          </w:p>
        </w:tc>
        <w:tc>
          <w:tcPr>
            <w:tcW w:w="2020" w:type="dxa"/>
          </w:tcPr>
          <w:p w:rsidR="00456DB7" w:rsidRPr="00674FA1" w:rsidRDefault="00456DB7" w:rsidP="009B50DE">
            <w:pPr>
              <w:pStyle w:val="TableParagraph"/>
              <w:spacing w:before="50" w:line="276" w:lineRule="auto"/>
              <w:ind w:left="39" w:right="79"/>
              <w:rPr>
                <w:rFonts w:ascii="Times New Roman" w:hAnsi="Times New Roman" w:cs="Times New Roman"/>
                <w:sz w:val="20"/>
              </w:rPr>
            </w:pPr>
            <w:r w:rsidRPr="00674FA1">
              <w:rPr>
                <w:rFonts w:ascii="Times New Roman" w:hAnsi="Times New Roman" w:cs="Times New Roman"/>
                <w:sz w:val="20"/>
              </w:rPr>
              <w:t>5% – Provides a complete, accurate, well-labelled</w:t>
            </w:r>
            <w:r w:rsidRPr="00674FA1">
              <w:rPr>
                <w:rFonts w:ascii="Times New Roman" w:hAnsi="Times New Roman" w:cs="Times New Roman"/>
                <w:spacing w:val="-14"/>
                <w:sz w:val="20"/>
              </w:rPr>
              <w:t xml:space="preserve"> </w:t>
            </w:r>
            <w:r w:rsidRPr="00674FA1">
              <w:rPr>
                <w:rFonts w:ascii="Times New Roman" w:hAnsi="Times New Roman" w:cs="Times New Roman"/>
                <w:sz w:val="20"/>
              </w:rPr>
              <w:t>diagram showing knowledge base, inference engine, reasoning process, and output.</w:t>
            </w:r>
          </w:p>
        </w:tc>
        <w:tc>
          <w:tcPr>
            <w:tcW w:w="1240" w:type="dxa"/>
          </w:tcPr>
          <w:p w:rsidR="00456DB7" w:rsidRPr="00674FA1" w:rsidRDefault="00456DB7" w:rsidP="009B50DE">
            <w:pPr>
              <w:pStyle w:val="TableParagraph"/>
              <w:spacing w:before="50"/>
              <w:ind w:left="44"/>
              <w:rPr>
                <w:rFonts w:ascii="Times New Roman" w:hAnsi="Times New Roman" w:cs="Times New Roman"/>
                <w:sz w:val="20"/>
              </w:rPr>
            </w:pPr>
            <w:r w:rsidRPr="00674FA1">
              <w:rPr>
                <w:rFonts w:ascii="Times New Roman" w:hAnsi="Times New Roman" w:cs="Times New Roman"/>
                <w:sz w:val="20"/>
              </w:rPr>
              <w:t>4%</w:t>
            </w:r>
            <w:r w:rsidRPr="00674FA1">
              <w:rPr>
                <w:rFonts w:ascii="Times New Roman" w:hAnsi="Times New Roman" w:cs="Times New Roman"/>
                <w:spacing w:val="-2"/>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4" w:line="276" w:lineRule="auto"/>
              <w:ind w:left="44" w:right="147"/>
              <w:rPr>
                <w:rFonts w:ascii="Times New Roman" w:hAnsi="Times New Roman" w:cs="Times New Roman"/>
                <w:sz w:val="20"/>
              </w:rPr>
            </w:pPr>
            <w:r w:rsidRPr="00674FA1">
              <w:rPr>
                <w:rFonts w:ascii="Times New Roman" w:hAnsi="Times New Roman" w:cs="Times New Roman"/>
                <w:sz w:val="20"/>
              </w:rPr>
              <w:t xml:space="preserve">Diagram is </w:t>
            </w:r>
            <w:r w:rsidRPr="00674FA1">
              <w:rPr>
                <w:rFonts w:ascii="Times New Roman" w:hAnsi="Times New Roman" w:cs="Times New Roman"/>
                <w:spacing w:val="-2"/>
                <w:sz w:val="20"/>
              </w:rPr>
              <w:t xml:space="preserve">mostly </w:t>
            </w:r>
            <w:r w:rsidRPr="00674FA1">
              <w:rPr>
                <w:rFonts w:ascii="Times New Roman" w:hAnsi="Times New Roman" w:cs="Times New Roman"/>
                <w:sz w:val="20"/>
              </w:rPr>
              <w:t>correct</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with </w:t>
            </w:r>
            <w:r w:rsidRPr="00674FA1">
              <w:rPr>
                <w:rFonts w:ascii="Times New Roman" w:hAnsi="Times New Roman" w:cs="Times New Roman"/>
                <w:spacing w:val="-2"/>
                <w:sz w:val="20"/>
              </w:rPr>
              <w:t>minor omissions.</w:t>
            </w:r>
          </w:p>
        </w:tc>
        <w:tc>
          <w:tcPr>
            <w:tcW w:w="1380" w:type="dxa"/>
          </w:tcPr>
          <w:p w:rsidR="00456DB7" w:rsidRPr="00674FA1" w:rsidRDefault="00456DB7" w:rsidP="009B50DE">
            <w:pPr>
              <w:pStyle w:val="TableParagraph"/>
              <w:spacing w:before="50" w:line="276" w:lineRule="auto"/>
              <w:ind w:left="49"/>
              <w:rPr>
                <w:rFonts w:ascii="Times New Roman" w:hAnsi="Times New Roman" w:cs="Times New Roman"/>
                <w:sz w:val="20"/>
              </w:rPr>
            </w:pPr>
            <w:r w:rsidRPr="00674FA1">
              <w:rPr>
                <w:rFonts w:ascii="Times New Roman" w:hAnsi="Times New Roman" w:cs="Times New Roman"/>
                <w:sz w:val="20"/>
              </w:rPr>
              <w:t>3%</w:t>
            </w:r>
            <w:r w:rsidRPr="00674FA1">
              <w:rPr>
                <w:rFonts w:ascii="Times New Roman" w:hAnsi="Times New Roman" w:cs="Times New Roman"/>
                <w:spacing w:val="-14"/>
                <w:sz w:val="20"/>
              </w:rPr>
              <w:t xml:space="preserve"> </w:t>
            </w:r>
            <w:r w:rsidRPr="00674FA1">
              <w:rPr>
                <w:rFonts w:ascii="Times New Roman" w:hAnsi="Times New Roman" w:cs="Times New Roman"/>
                <w:sz w:val="20"/>
              </w:rPr>
              <w:t>–</w:t>
            </w:r>
            <w:r w:rsidRPr="00674FA1">
              <w:rPr>
                <w:rFonts w:ascii="Times New Roman" w:hAnsi="Times New Roman" w:cs="Times New Roman"/>
                <w:spacing w:val="-14"/>
                <w:sz w:val="20"/>
              </w:rPr>
              <w:t xml:space="preserve"> </w:t>
            </w:r>
            <w:r w:rsidRPr="00674FA1">
              <w:rPr>
                <w:rFonts w:ascii="Times New Roman" w:hAnsi="Times New Roman" w:cs="Times New Roman"/>
                <w:sz w:val="20"/>
              </w:rPr>
              <w:t>Diagram is partially complete or lacks clarity.</w:t>
            </w:r>
          </w:p>
        </w:tc>
        <w:tc>
          <w:tcPr>
            <w:tcW w:w="1480" w:type="dxa"/>
          </w:tcPr>
          <w:p w:rsidR="00456DB7" w:rsidRPr="00674FA1" w:rsidRDefault="00456DB7" w:rsidP="009B50DE">
            <w:pPr>
              <w:pStyle w:val="TableParagraph"/>
              <w:spacing w:before="50"/>
              <w:ind w:left="4"/>
              <w:jc w:val="both"/>
              <w:rPr>
                <w:rFonts w:ascii="Times New Roman" w:hAnsi="Times New Roman" w:cs="Times New Roman"/>
                <w:sz w:val="20"/>
              </w:rPr>
            </w:pPr>
            <w:r w:rsidRPr="00674FA1">
              <w:rPr>
                <w:rFonts w:ascii="Times New Roman" w:hAnsi="Times New Roman" w:cs="Times New Roman"/>
                <w:sz w:val="20"/>
              </w:rPr>
              <w:t>0–2%</w:t>
            </w:r>
            <w:r w:rsidRPr="00674FA1">
              <w:rPr>
                <w:rFonts w:ascii="Times New Roman" w:hAnsi="Times New Roman" w:cs="Times New Roman"/>
                <w:spacing w:val="-4"/>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4" w:line="276" w:lineRule="auto"/>
              <w:ind w:left="4" w:right="497"/>
              <w:jc w:val="both"/>
              <w:rPr>
                <w:rFonts w:ascii="Times New Roman" w:hAnsi="Times New Roman" w:cs="Times New Roman"/>
                <w:sz w:val="20"/>
              </w:rPr>
            </w:pPr>
            <w:r w:rsidRPr="00674FA1">
              <w:rPr>
                <w:rFonts w:ascii="Times New Roman" w:hAnsi="Times New Roman" w:cs="Times New Roman"/>
                <w:sz w:val="20"/>
              </w:rPr>
              <w:t>Diagram</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is missing or </w:t>
            </w:r>
            <w:r w:rsidRPr="00674FA1">
              <w:rPr>
                <w:rFonts w:ascii="Times New Roman" w:hAnsi="Times New Roman" w:cs="Times New Roman"/>
                <w:spacing w:val="-2"/>
                <w:sz w:val="20"/>
              </w:rPr>
              <w:t>incorrect.</w:t>
            </w:r>
          </w:p>
        </w:tc>
      </w:tr>
      <w:tr w:rsidR="00456DB7" w:rsidRPr="00674FA1" w:rsidTr="009B50DE">
        <w:trPr>
          <w:trHeight w:val="2979"/>
        </w:trPr>
        <w:tc>
          <w:tcPr>
            <w:tcW w:w="1680" w:type="dxa"/>
          </w:tcPr>
          <w:p w:rsidR="00456DB7" w:rsidRPr="00674FA1" w:rsidRDefault="00456DB7" w:rsidP="009B50DE">
            <w:pPr>
              <w:pStyle w:val="TableParagraph"/>
              <w:spacing w:before="45" w:line="276" w:lineRule="auto"/>
              <w:ind w:left="34"/>
              <w:rPr>
                <w:rFonts w:ascii="Times New Roman" w:hAnsi="Times New Roman" w:cs="Times New Roman"/>
                <w:sz w:val="20"/>
              </w:rPr>
            </w:pPr>
            <w:r w:rsidRPr="00674FA1">
              <w:rPr>
                <w:rFonts w:ascii="Times New Roman" w:hAnsi="Times New Roman" w:cs="Times New Roman"/>
                <w:spacing w:val="-2"/>
                <w:sz w:val="20"/>
              </w:rPr>
              <w:t>Originality,</w:t>
            </w:r>
            <w:r w:rsidRPr="00674FA1">
              <w:rPr>
                <w:rFonts w:ascii="Times New Roman" w:hAnsi="Times New Roman" w:cs="Times New Roman"/>
                <w:spacing w:val="-12"/>
                <w:sz w:val="20"/>
              </w:rPr>
              <w:t xml:space="preserve"> </w:t>
            </w:r>
            <w:r w:rsidRPr="00674FA1">
              <w:rPr>
                <w:rFonts w:ascii="Times New Roman" w:hAnsi="Times New Roman" w:cs="Times New Roman"/>
                <w:spacing w:val="-2"/>
                <w:sz w:val="20"/>
              </w:rPr>
              <w:t xml:space="preserve">Critical </w:t>
            </w:r>
            <w:r w:rsidRPr="00674FA1">
              <w:rPr>
                <w:rFonts w:ascii="Times New Roman" w:hAnsi="Times New Roman" w:cs="Times New Roman"/>
                <w:sz w:val="20"/>
              </w:rPr>
              <w:t xml:space="preserve">Thinking &amp; </w:t>
            </w:r>
            <w:r w:rsidRPr="00674FA1">
              <w:rPr>
                <w:rFonts w:ascii="Times New Roman" w:hAnsi="Times New Roman" w:cs="Times New Roman"/>
                <w:spacing w:val="-2"/>
                <w:sz w:val="20"/>
              </w:rPr>
              <w:t>Presentation</w:t>
            </w:r>
          </w:p>
        </w:tc>
        <w:tc>
          <w:tcPr>
            <w:tcW w:w="1240" w:type="dxa"/>
          </w:tcPr>
          <w:p w:rsidR="00456DB7" w:rsidRPr="00674FA1" w:rsidRDefault="00456DB7" w:rsidP="009B50DE">
            <w:pPr>
              <w:pStyle w:val="TableParagraph"/>
              <w:spacing w:before="45"/>
              <w:ind w:right="27"/>
              <w:jc w:val="right"/>
              <w:rPr>
                <w:rFonts w:ascii="Times New Roman" w:hAnsi="Times New Roman" w:cs="Times New Roman"/>
                <w:sz w:val="20"/>
              </w:rPr>
            </w:pPr>
            <w:r w:rsidRPr="00674FA1">
              <w:rPr>
                <w:rFonts w:ascii="Times New Roman" w:hAnsi="Times New Roman" w:cs="Times New Roman"/>
                <w:spacing w:val="-5"/>
                <w:sz w:val="20"/>
              </w:rPr>
              <w:t>5%</w:t>
            </w:r>
          </w:p>
        </w:tc>
        <w:tc>
          <w:tcPr>
            <w:tcW w:w="2020" w:type="dxa"/>
          </w:tcPr>
          <w:p w:rsidR="00456DB7" w:rsidRPr="00674FA1" w:rsidRDefault="00456DB7" w:rsidP="009B50DE">
            <w:pPr>
              <w:pStyle w:val="TableParagraph"/>
              <w:spacing w:before="45" w:line="276" w:lineRule="auto"/>
              <w:ind w:left="39" w:right="57"/>
              <w:rPr>
                <w:rFonts w:ascii="Times New Roman" w:hAnsi="Times New Roman" w:cs="Times New Roman"/>
                <w:sz w:val="20"/>
              </w:rPr>
            </w:pPr>
            <w:r w:rsidRPr="00674FA1">
              <w:rPr>
                <w:rFonts w:ascii="Times New Roman" w:hAnsi="Times New Roman" w:cs="Times New Roman"/>
                <w:sz w:val="20"/>
              </w:rPr>
              <w:t xml:space="preserve">5% – Demonstrates </w:t>
            </w:r>
            <w:r w:rsidRPr="00674FA1">
              <w:rPr>
                <w:rFonts w:ascii="Times New Roman" w:hAnsi="Times New Roman" w:cs="Times New Roman"/>
                <w:spacing w:val="-2"/>
                <w:sz w:val="20"/>
              </w:rPr>
              <w:t>excellent</w:t>
            </w:r>
            <w:r w:rsidRPr="00674FA1">
              <w:rPr>
                <w:rFonts w:ascii="Times New Roman" w:hAnsi="Times New Roman" w:cs="Times New Roman"/>
                <w:spacing w:val="40"/>
                <w:sz w:val="20"/>
              </w:rPr>
              <w:t xml:space="preserve"> </w:t>
            </w:r>
            <w:r w:rsidRPr="00674FA1">
              <w:rPr>
                <w:rFonts w:ascii="Times New Roman" w:hAnsi="Times New Roman" w:cs="Times New Roman"/>
                <w:sz w:val="20"/>
              </w:rPr>
              <w:t>independent</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thinking, </w:t>
            </w:r>
            <w:r w:rsidRPr="00674FA1">
              <w:rPr>
                <w:rFonts w:ascii="Times New Roman" w:hAnsi="Times New Roman" w:cs="Times New Roman"/>
                <w:spacing w:val="-2"/>
                <w:sz w:val="20"/>
              </w:rPr>
              <w:t>appropriate</w:t>
            </w:r>
          </w:p>
          <w:p w:rsidR="00456DB7" w:rsidRPr="00674FA1" w:rsidRDefault="00456DB7" w:rsidP="009B50DE">
            <w:pPr>
              <w:pStyle w:val="TableParagraph"/>
              <w:spacing w:line="276" w:lineRule="auto"/>
              <w:ind w:left="39" w:right="309"/>
              <w:rPr>
                <w:rFonts w:ascii="Times New Roman" w:hAnsi="Times New Roman" w:cs="Times New Roman"/>
                <w:sz w:val="20"/>
              </w:rPr>
            </w:pPr>
            <w:proofErr w:type="gramStart"/>
            <w:r w:rsidRPr="00674FA1">
              <w:rPr>
                <w:rFonts w:ascii="Times New Roman" w:hAnsi="Times New Roman" w:cs="Times New Roman"/>
                <w:spacing w:val="-2"/>
                <w:sz w:val="20"/>
              </w:rPr>
              <w:t>real-world</w:t>
            </w:r>
            <w:proofErr w:type="gramEnd"/>
            <w:r w:rsidRPr="00674FA1">
              <w:rPr>
                <w:rFonts w:ascii="Times New Roman" w:hAnsi="Times New Roman" w:cs="Times New Roman"/>
                <w:spacing w:val="-2"/>
                <w:sz w:val="20"/>
              </w:rPr>
              <w:t xml:space="preserve"> application, </w:t>
            </w:r>
            <w:r w:rsidRPr="00674FA1">
              <w:rPr>
                <w:rFonts w:ascii="Times New Roman" w:hAnsi="Times New Roman" w:cs="Times New Roman"/>
                <w:sz w:val="20"/>
              </w:rPr>
              <w:t xml:space="preserve">comparison of </w:t>
            </w:r>
            <w:r w:rsidRPr="00674FA1">
              <w:rPr>
                <w:rFonts w:ascii="Times New Roman" w:hAnsi="Times New Roman" w:cs="Times New Roman"/>
                <w:spacing w:val="-2"/>
                <w:sz w:val="20"/>
              </w:rPr>
              <w:t xml:space="preserve">reasoning </w:t>
            </w:r>
            <w:r w:rsidRPr="00674FA1">
              <w:rPr>
                <w:rFonts w:ascii="Times New Roman" w:hAnsi="Times New Roman" w:cs="Times New Roman"/>
                <w:sz w:val="20"/>
              </w:rPr>
              <w:t>approaches, and clear</w:t>
            </w:r>
            <w:r w:rsidRPr="00674FA1">
              <w:rPr>
                <w:rFonts w:ascii="Times New Roman" w:hAnsi="Times New Roman" w:cs="Times New Roman"/>
                <w:spacing w:val="-14"/>
                <w:sz w:val="20"/>
              </w:rPr>
              <w:t xml:space="preserve"> </w:t>
            </w:r>
            <w:r w:rsidRPr="00674FA1">
              <w:rPr>
                <w:rFonts w:ascii="Times New Roman" w:hAnsi="Times New Roman" w:cs="Times New Roman"/>
                <w:sz w:val="20"/>
              </w:rPr>
              <w:t>presentation.</w:t>
            </w:r>
          </w:p>
        </w:tc>
        <w:tc>
          <w:tcPr>
            <w:tcW w:w="1240" w:type="dxa"/>
          </w:tcPr>
          <w:p w:rsidR="00456DB7" w:rsidRPr="00674FA1" w:rsidRDefault="00456DB7" w:rsidP="009B50DE">
            <w:pPr>
              <w:pStyle w:val="TableParagraph"/>
              <w:spacing w:before="45"/>
              <w:ind w:left="44"/>
              <w:rPr>
                <w:rFonts w:ascii="Times New Roman" w:hAnsi="Times New Roman" w:cs="Times New Roman"/>
                <w:sz w:val="20"/>
              </w:rPr>
            </w:pPr>
            <w:r w:rsidRPr="00674FA1">
              <w:rPr>
                <w:rFonts w:ascii="Times New Roman" w:hAnsi="Times New Roman" w:cs="Times New Roman"/>
                <w:sz w:val="20"/>
              </w:rPr>
              <w:t>4%</w:t>
            </w:r>
            <w:r w:rsidRPr="00674FA1">
              <w:rPr>
                <w:rFonts w:ascii="Times New Roman" w:hAnsi="Times New Roman" w:cs="Times New Roman"/>
                <w:spacing w:val="-2"/>
                <w:sz w:val="20"/>
              </w:rPr>
              <w:t xml:space="preserve"> </w:t>
            </w:r>
            <w:r w:rsidRPr="00674FA1">
              <w:rPr>
                <w:rFonts w:ascii="Times New Roman" w:hAnsi="Times New Roman" w:cs="Times New Roman"/>
                <w:spacing w:val="-10"/>
                <w:sz w:val="20"/>
              </w:rPr>
              <w:t>–</w:t>
            </w:r>
          </w:p>
          <w:p w:rsidR="00456DB7" w:rsidRPr="00674FA1" w:rsidRDefault="00456DB7" w:rsidP="009B50DE">
            <w:pPr>
              <w:pStyle w:val="TableParagraph"/>
              <w:spacing w:before="34" w:line="276" w:lineRule="auto"/>
              <w:ind w:left="44" w:right="28"/>
              <w:rPr>
                <w:rFonts w:ascii="Times New Roman" w:hAnsi="Times New Roman" w:cs="Times New Roman"/>
                <w:sz w:val="20"/>
              </w:rPr>
            </w:pPr>
            <w:r w:rsidRPr="00674FA1">
              <w:rPr>
                <w:rFonts w:ascii="Times New Roman" w:hAnsi="Times New Roman" w:cs="Times New Roman"/>
                <w:spacing w:val="-2"/>
                <w:sz w:val="20"/>
              </w:rPr>
              <w:t xml:space="preserve">Demonstrate </w:t>
            </w:r>
            <w:r w:rsidRPr="00674FA1">
              <w:rPr>
                <w:rFonts w:ascii="Times New Roman" w:hAnsi="Times New Roman" w:cs="Times New Roman"/>
                <w:sz w:val="20"/>
              </w:rPr>
              <w:t xml:space="preserve">s good </w:t>
            </w:r>
            <w:r w:rsidRPr="00674FA1">
              <w:rPr>
                <w:rFonts w:ascii="Times New Roman" w:hAnsi="Times New Roman" w:cs="Times New Roman"/>
                <w:spacing w:val="-2"/>
                <w:sz w:val="20"/>
              </w:rPr>
              <w:t xml:space="preserve">reasoning </w:t>
            </w:r>
            <w:r w:rsidRPr="00674FA1">
              <w:rPr>
                <w:rFonts w:ascii="Times New Roman" w:hAnsi="Times New Roman" w:cs="Times New Roman"/>
                <w:sz w:val="20"/>
              </w:rPr>
              <w:t xml:space="preserve">and clear </w:t>
            </w:r>
            <w:r w:rsidRPr="00674FA1">
              <w:rPr>
                <w:rFonts w:ascii="Times New Roman" w:hAnsi="Times New Roman" w:cs="Times New Roman"/>
                <w:spacing w:val="-2"/>
                <w:sz w:val="20"/>
              </w:rPr>
              <w:t>presentation</w:t>
            </w:r>
          </w:p>
          <w:p w:rsidR="00456DB7" w:rsidRPr="00674FA1" w:rsidRDefault="00456DB7" w:rsidP="009B50DE">
            <w:pPr>
              <w:pStyle w:val="TableParagraph"/>
              <w:ind w:left="44"/>
              <w:rPr>
                <w:rFonts w:ascii="Times New Roman" w:hAnsi="Times New Roman" w:cs="Times New Roman"/>
                <w:sz w:val="20"/>
              </w:rPr>
            </w:pPr>
            <w:r w:rsidRPr="00674FA1">
              <w:rPr>
                <w:rFonts w:ascii="Times New Roman" w:hAnsi="Times New Roman" w:cs="Times New Roman"/>
                <w:spacing w:val="-10"/>
                <w:sz w:val="20"/>
              </w:rPr>
              <w:t>.</w:t>
            </w:r>
          </w:p>
        </w:tc>
        <w:tc>
          <w:tcPr>
            <w:tcW w:w="1380" w:type="dxa"/>
          </w:tcPr>
          <w:p w:rsidR="00456DB7" w:rsidRPr="00674FA1" w:rsidRDefault="00456DB7" w:rsidP="009B50DE">
            <w:pPr>
              <w:pStyle w:val="TableParagraph"/>
              <w:spacing w:before="45" w:line="276" w:lineRule="auto"/>
              <w:ind w:left="49" w:right="104"/>
              <w:rPr>
                <w:rFonts w:ascii="Times New Roman" w:hAnsi="Times New Roman" w:cs="Times New Roman"/>
                <w:sz w:val="20"/>
              </w:rPr>
            </w:pPr>
            <w:r w:rsidRPr="00674FA1">
              <w:rPr>
                <w:rFonts w:ascii="Times New Roman" w:hAnsi="Times New Roman" w:cs="Times New Roman"/>
                <w:sz w:val="20"/>
              </w:rPr>
              <w:t>3% – Shows limited</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critical thinking and </w:t>
            </w:r>
            <w:r w:rsidRPr="00674FA1">
              <w:rPr>
                <w:rFonts w:ascii="Times New Roman" w:hAnsi="Times New Roman" w:cs="Times New Roman"/>
                <w:spacing w:val="-2"/>
                <w:sz w:val="20"/>
              </w:rPr>
              <w:t>basic presentation.</w:t>
            </w:r>
          </w:p>
        </w:tc>
        <w:tc>
          <w:tcPr>
            <w:tcW w:w="1480" w:type="dxa"/>
          </w:tcPr>
          <w:p w:rsidR="00456DB7" w:rsidRPr="00674FA1" w:rsidRDefault="00456DB7" w:rsidP="009B50DE">
            <w:pPr>
              <w:pStyle w:val="TableParagraph"/>
              <w:spacing w:before="45" w:line="276" w:lineRule="auto"/>
              <w:ind w:left="4" w:right="-15"/>
              <w:rPr>
                <w:rFonts w:ascii="Times New Roman" w:hAnsi="Times New Roman" w:cs="Times New Roman"/>
                <w:sz w:val="20"/>
              </w:rPr>
            </w:pPr>
            <w:r w:rsidRPr="00674FA1">
              <w:rPr>
                <w:rFonts w:ascii="Times New Roman" w:hAnsi="Times New Roman" w:cs="Times New Roman"/>
                <w:sz w:val="20"/>
              </w:rPr>
              <w:t>0–2% – Shows little originality, weak</w:t>
            </w:r>
            <w:r w:rsidRPr="00674FA1">
              <w:rPr>
                <w:rFonts w:ascii="Times New Roman" w:hAnsi="Times New Roman" w:cs="Times New Roman"/>
                <w:spacing w:val="-14"/>
                <w:sz w:val="20"/>
              </w:rPr>
              <w:t xml:space="preserve"> </w:t>
            </w:r>
            <w:r w:rsidRPr="00674FA1">
              <w:rPr>
                <w:rFonts w:ascii="Times New Roman" w:hAnsi="Times New Roman" w:cs="Times New Roman"/>
                <w:sz w:val="20"/>
              </w:rPr>
              <w:t xml:space="preserve">reasoning, or poor </w:t>
            </w:r>
            <w:r w:rsidRPr="00674FA1">
              <w:rPr>
                <w:rFonts w:ascii="Times New Roman" w:hAnsi="Times New Roman" w:cs="Times New Roman"/>
                <w:spacing w:val="-2"/>
                <w:sz w:val="20"/>
              </w:rPr>
              <w:t>presentation.</w:t>
            </w:r>
          </w:p>
        </w:tc>
      </w:tr>
    </w:tbl>
    <w:p w:rsidR="00456DB7" w:rsidRPr="00674FA1" w:rsidRDefault="00456DB7" w:rsidP="00456DB7">
      <w:pPr>
        <w:rPr>
          <w:rFonts w:ascii="Times New Roman" w:hAnsi="Times New Roman" w:cs="Times New Roman"/>
        </w:rPr>
      </w:pPr>
    </w:p>
    <w:p w:rsidR="00456DB7" w:rsidRPr="00674FA1" w:rsidRDefault="00456DB7">
      <w:pPr>
        <w:spacing w:after="80" w:line="252" w:lineRule="auto"/>
        <w:rPr>
          <w:rFonts w:ascii="Times New Roman" w:hAnsi="Times New Roman" w:cs="Times New Roman"/>
        </w:rPr>
      </w:pPr>
    </w:p>
    <w:sectPr w:rsidR="00456DB7" w:rsidRPr="00674FA1"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56DB7"/>
    <w:rsid w:val="00674FA1"/>
    <w:rsid w:val="00AA1D8D"/>
    <w:rsid w:val="00B47730"/>
    <w:rsid w:val="00CB0664"/>
    <w:rsid w:val="00CB77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9969F"/>
  <w14:defaultImageDpi w14:val="300"/>
  <w15:docId w15:val="{85EF0947-70AD-42FF-96BC-05B73021D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456DB7"/>
    <w:pPr>
      <w:widowControl w:val="0"/>
      <w:autoSpaceDE w:val="0"/>
      <w:autoSpaceDN w:val="0"/>
      <w:spacing w:after="0" w:line="240" w:lineRule="auto"/>
    </w:pPr>
    <w:rPr>
      <w:rFonts w:ascii="Arial MT" w:eastAsia="Arial MT" w:hAnsi="Arial MT" w:cs="Arial MT"/>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AA0B99-1140-44FD-AF6C-C7A941910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2485</Words>
  <Characters>14167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Mokshitha Kilari</cp:lastModifiedBy>
  <cp:revision>2</cp:revision>
  <dcterms:created xsi:type="dcterms:W3CDTF">2026-08-17T04:23:00Z</dcterms:created>
  <dcterms:modified xsi:type="dcterms:W3CDTF">2026-08-17T04:23:00Z</dcterms:modified>
  <cp:category/>
</cp:coreProperties>
</file>