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E34D" w14:textId="77777777" w:rsidR="00830035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FA0DAE3" w14:textId="77777777" w:rsidR="00830035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ASSESSMENT TOOL 1:  AI Model Design Exercise</w:t>
      </w:r>
    </w:p>
    <w:tbl>
      <w:tblPr>
        <w:tblStyle w:val="a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50"/>
        <w:gridCol w:w="3420"/>
        <w:gridCol w:w="2115"/>
        <w:gridCol w:w="1245"/>
      </w:tblGrid>
      <w:tr w:rsidR="00830035" w14:paraId="07BD8A7A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0F1A" w14:textId="77777777" w:rsidR="0083003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NAME: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25413" w14:textId="77777777" w:rsidR="00830035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ARTIFICIAL INTELLIGENCE AND EXPERT SYSTEMS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51DE" w14:textId="77777777" w:rsidR="0083003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79E2" w14:textId="77777777" w:rsidR="0083003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MLA01</w:t>
            </w:r>
          </w:p>
        </w:tc>
      </w:tr>
    </w:tbl>
    <w:p w14:paraId="0D7626B7" w14:textId="77777777" w:rsidR="00830035" w:rsidRDefault="00000000">
      <w:pPr>
        <w:rPr>
          <w:b/>
          <w:bCs/>
          <w:sz w:val="24"/>
          <w:szCs w:val="24"/>
        </w:rPr>
      </w:pPr>
      <w:r>
        <w:pict w14:anchorId="00F5A64B">
          <v:rect id="_x0000_i1025" style="width:0;height:1.5pt" o:hralign="center" o:hrstd="t" o:hr="t" fillcolor="#a0a0a0" stroked="f"/>
        </w:pict>
      </w:r>
    </w:p>
    <w:p w14:paraId="08B7FD65" w14:textId="77777777" w:rsidR="0083003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80C70A" w14:textId="77777777" w:rsidR="0083003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Develop intelligent software agents using suitable agent architectures and learning </w:t>
      </w:r>
      <w:proofErr w:type="gramStart"/>
      <w:r>
        <w:rPr>
          <w:i/>
          <w:iCs/>
          <w:sz w:val="24"/>
          <w:szCs w:val="24"/>
        </w:rPr>
        <w:t>techniques.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BTL 3)</w:t>
      </w:r>
    </w:p>
    <w:p w14:paraId="086078B8" w14:textId="77777777" w:rsidR="00830035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40 %</w:t>
      </w:r>
      <w:r>
        <w:pict w14:anchorId="6AF92B03">
          <v:rect id="_x0000_i1026" style="width:0;height:1.5pt" o:hralign="center" o:hrstd="t" o:hr="t" fillcolor="#a0a0a0" stroked="f"/>
        </w:pict>
      </w:r>
    </w:p>
    <w:p w14:paraId="7803D327" w14:textId="77777777" w:rsidR="0083003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Marks: 100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Time: 90 Mins</w:t>
      </w:r>
    </w:p>
    <w:p w14:paraId="363303A0" w14:textId="337C2E21" w:rsidR="00830035" w:rsidRPr="00EC0108" w:rsidRDefault="00000000" w:rsidP="00EC01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No. of Questions: 1</w:t>
      </w:r>
      <w:r w:rsidR="00EC0108">
        <w:rPr>
          <w:b/>
          <w:bCs/>
          <w:sz w:val="24"/>
          <w:szCs w:val="24"/>
        </w:rPr>
        <w:t xml:space="preserve">                 </w:t>
      </w:r>
      <w:r>
        <w:rPr>
          <w:sz w:val="28"/>
          <w:szCs w:val="28"/>
        </w:rPr>
        <w:t>Annexure A</w:t>
      </w:r>
    </w:p>
    <w:p w14:paraId="5E1ED4DC" w14:textId="77777777" w:rsidR="0083003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AI Model Design Exercise</w:t>
      </w:r>
    </w:p>
    <w:p w14:paraId="5FD8DD8D" w14:textId="77777777" w:rsidR="00830035" w:rsidRDefault="00000000">
      <w:pPr>
        <w:rPr>
          <w:b/>
          <w:bCs/>
          <w:sz w:val="24"/>
          <w:szCs w:val="24"/>
        </w:rPr>
      </w:pPr>
      <w:r>
        <w:pict w14:anchorId="73F412E4">
          <v:rect id="_x0000_i1027" style="width:0;height:1.5pt" o:hralign="center" o:hrstd="t" o:hr="t" fillcolor="#a0a0a0" stroked="f"/>
        </w:pict>
      </w:r>
    </w:p>
    <w:p w14:paraId="1DB85E10" w14:textId="77777777" w:rsidR="00830035" w:rsidRDefault="00000000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4FD5E9C" w14:textId="12EF2BF2" w:rsidR="0083003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C0108">
        <w:rPr>
          <w:i/>
          <w:iCs/>
          <w:sz w:val="24"/>
          <w:szCs w:val="24"/>
        </w:rPr>
        <w:t xml:space="preserve">SAHIL.J (192525200)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4723557F" w14:textId="77777777" w:rsidR="00830035" w:rsidRDefault="00000000">
      <w:pPr>
        <w:jc w:val="both"/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193C646" w14:textId="55AB216F" w:rsidR="00830035" w:rsidRDefault="00000000">
      <w:pPr>
        <w:rPr>
          <w:rFonts w:ascii="Times New Roman" w:eastAsia="Times New Roman" w:hAnsi="Times New Roman" w:cs="Times New Roman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b/>
          <w:bCs/>
          <w:sz w:val="24"/>
          <w:szCs w:val="24"/>
        </w:rPr>
        <w:t xml:space="preserve"> </w:t>
      </w:r>
      <w:r w:rsidR="00EC0108">
        <w:rPr>
          <w:b/>
          <w:bCs/>
          <w:sz w:val="24"/>
          <w:szCs w:val="24"/>
        </w:rPr>
        <w:t>Sahil</w:t>
      </w:r>
    </w:p>
    <w:tbl>
      <w:tblPr>
        <w:tblStyle w:val="a0"/>
        <w:tblW w:w="9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0"/>
        <w:gridCol w:w="1560"/>
        <w:gridCol w:w="1950"/>
      </w:tblGrid>
      <w:tr w:rsidR="00830035" w14:paraId="7D4E1708" w14:textId="77777777">
        <w:trPr>
          <w:trHeight w:val="525"/>
        </w:trPr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2A3CCE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B685B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F2368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830035" w14:paraId="63E9A689" w14:textId="77777777">
        <w:trPr>
          <w:trHeight w:val="39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68E56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Problem Analysis and Domain Understanding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F399B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1CA45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090950FD" w14:textId="77777777">
        <w:trPr>
          <w:trHeight w:val="39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6BE26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Dataset Selection and Data Understanding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D96C41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AD927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3CAEC449" w14:textId="77777777">
        <w:trPr>
          <w:trHeight w:val="39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74A6A4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Data Preprocessing and Feature Engineering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9CC47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8E8C73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37012873" w14:textId="77777777">
        <w:trPr>
          <w:trHeight w:val="33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CFA5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AI Technique Selection and Justification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BA813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3BD902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48E99583" w14:textId="77777777">
        <w:trPr>
          <w:trHeight w:val="28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798E08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Model Design / Architecture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AA2F8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AEAAB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75D15D5C" w14:textId="77777777">
        <w:trPr>
          <w:trHeight w:val="34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991F0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Algorithm / Pseudocode Development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08BBE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FDAC8C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0E06ACF6" w14:textId="77777777">
        <w:trPr>
          <w:trHeight w:val="33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F77ED7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Model Implementation and GitHub Repository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C9F803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C794F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36CF43E5" w14:textId="77777777">
        <w:trPr>
          <w:trHeight w:val="27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6040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Experimental Design and Results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745B67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E34B5E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1164CE9C" w14:textId="77777777">
        <w:trPr>
          <w:trHeight w:val="33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C6DA6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Performance Evaluation and Metrics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761C2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E0AE5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46D3C33A" w14:textId="77777777">
        <w:trPr>
          <w:trHeight w:val="28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6F1DD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Result Analysis and Interpretation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99829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0D73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2EA1AF9B" w14:textId="77777777">
        <w:trPr>
          <w:trHeight w:val="330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568BA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 Limitations and Future Enhancements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F8D8D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A615DD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32A6E4BA" w14:textId="77777777">
        <w:trPr>
          <w:trHeight w:val="28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DA8B94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 Documentation and Technical Presentation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95E11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A9FF3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35" w14:paraId="74FB51EB" w14:textId="77777777">
        <w:trPr>
          <w:trHeight w:val="315"/>
        </w:trPr>
        <w:tc>
          <w:tcPr>
            <w:tcW w:w="56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176EF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C7B41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12A95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82A2A0" w14:textId="77777777" w:rsidR="0083003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0" w:name="_lvc1ebpcky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Signature of the Faculty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</w:rPr>
        <w:tab/>
        <w:t xml:space="preserve">  Total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Marks Awarded</w:t>
      </w:r>
    </w:p>
    <w:p w14:paraId="76B4B0FB" w14:textId="77777777" w:rsidR="00EC0108" w:rsidRDefault="00EC0108" w:rsidP="00EC0108">
      <w:pPr>
        <w:rPr>
          <w:noProof/>
        </w:rPr>
      </w:pPr>
    </w:p>
    <w:p w14:paraId="5601C89A" w14:textId="5A046C1E" w:rsidR="00EC0108" w:rsidRDefault="00EC0108" w:rsidP="00EC0108">
      <w:r>
        <w:rPr>
          <w:noProof/>
        </w:rPr>
        <w:drawing>
          <wp:inline distT="0" distB="0" distL="0" distR="0" wp14:anchorId="1035B0AF" wp14:editId="76C7E66A">
            <wp:extent cx="6309360" cy="3121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4E79"/>
          <w:sz w:val="32"/>
        </w:rPr>
        <w:t>1. Problem Statement &amp; Domain Understanding</w:t>
      </w:r>
    </w:p>
    <w:p w14:paraId="1D7993FD" w14:textId="77777777" w:rsidR="00EC0108" w:rsidRDefault="00EC0108" w:rsidP="00EC0108">
      <w:pPr>
        <w:spacing w:after="60" w:line="252" w:lineRule="auto"/>
      </w:pPr>
      <w:r>
        <w:rPr>
          <w:sz w:val="18"/>
        </w:rPr>
        <w:t>A bank needs an AI-based preliminary loan-eligibility system. The model receives customer information and produces a binary decision: Eligible or Not Eligible. The selected technique is a Decision Tree because its rule-like structure is easy to interpret and explain to banking users.</w:t>
      </w:r>
    </w:p>
    <w:p w14:paraId="5C2F14CB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Problem Inputs</w:t>
      </w:r>
    </w:p>
    <w:p w14:paraId="153D9F51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Income – indicates repayment capacity.</w:t>
      </w:r>
    </w:p>
    <w:p w14:paraId="7815ABA8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Credit Score – summarizes creditworthiness.</w:t>
      </w:r>
    </w:p>
    <w:p w14:paraId="726745F0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Employment Status – indicates income stability.</w:t>
      </w:r>
    </w:p>
    <w:p w14:paraId="7EF2F667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Loan Amount – represents requested financial exposure.</w:t>
      </w:r>
    </w:p>
    <w:p w14:paraId="49E3D51D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Repayment History – indicates previous repayment behavior.</w:t>
      </w:r>
    </w:p>
    <w:p w14:paraId="44739193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Expected Output</w:t>
      </w:r>
    </w:p>
    <w:p w14:paraId="20A49EA7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Customer Features → Decision Tree → Loan Eligibility</w:t>
      </w:r>
    </w:p>
    <w:p w14:paraId="666735DF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Objectives</w:t>
      </w:r>
    </w:p>
    <w:p w14:paraId="208A979C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Build a transparent classification model for preliminary screening.</w:t>
      </w:r>
    </w:p>
    <w:p w14:paraId="7FE70F37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Select a suitable attribute-splitting measure.</w:t>
      </w:r>
    </w:p>
    <w:p w14:paraId="5E3F9F20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Prepare data for reliable training and testing.</w:t>
      </w:r>
    </w:p>
    <w:p w14:paraId="6B21CF1F" w14:textId="4A8D8ED3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Evaluate predictions with standard classification metrics.</w:t>
      </w:r>
    </w:p>
    <w:p w14:paraId="28736DDF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Provide an interpretable decision path for each customer.</w:t>
      </w:r>
    </w:p>
    <w:p w14:paraId="0F6B3C76" w14:textId="77777777" w:rsidR="00EC0108" w:rsidRDefault="00EC0108" w:rsidP="00EC0108">
      <w:pPr>
        <w:pStyle w:val="ListBullet"/>
        <w:numPr>
          <w:ilvl w:val="0"/>
          <w:numId w:val="0"/>
        </w:numPr>
        <w:spacing w:after="40"/>
      </w:pPr>
    </w:p>
    <w:p w14:paraId="6F4ABC6E" w14:textId="77777777" w:rsidR="00EC0108" w:rsidRDefault="00EC0108" w:rsidP="00EC0108">
      <w:r>
        <w:rPr>
          <w:noProof/>
        </w:rPr>
        <w:lastRenderedPageBreak/>
        <w:drawing>
          <wp:inline distT="0" distB="0" distL="0" distR="0" wp14:anchorId="6DDF5D3A" wp14:editId="2D08697D">
            <wp:extent cx="6126480" cy="3030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33CE" w14:textId="3ADC67B6" w:rsidR="00EC0108" w:rsidRDefault="00EC0108" w:rsidP="00EC0108">
      <w:r>
        <w:rPr>
          <w:b/>
          <w:color w:val="1F4E79"/>
          <w:sz w:val="32"/>
        </w:rPr>
        <w:t>2. Dataset Selection &amp; Data Understanding</w:t>
      </w:r>
    </w:p>
    <w:p w14:paraId="53B0266C" w14:textId="77777777" w:rsidR="00EC0108" w:rsidRDefault="00EC0108" w:rsidP="00EC0108">
      <w:pPr>
        <w:spacing w:after="60" w:line="252" w:lineRule="auto"/>
      </w:pPr>
      <w:r>
        <w:rPr>
          <w:sz w:val="18"/>
        </w:rPr>
        <w:t>The assessment specifies the required input attributes but does not prescribe a particular public dataset. Therefore, this report defines a suitable dataset schema for implementation; it should be populated from an approved banking dataset before reporting real performance.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231"/>
        <w:gridCol w:w="2205"/>
        <w:gridCol w:w="2323"/>
      </w:tblGrid>
      <w:tr w:rsidR="00EC0108" w14:paraId="2C41E0B2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27BEED1B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629ADF8D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6A7F0DA5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273B6296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EC0108" w14:paraId="49C4DE9D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655DC16" w14:textId="77777777" w:rsidR="00EC0108" w:rsidRDefault="00EC0108" w:rsidP="00421126">
            <w:r>
              <w:rPr>
                <w:color w:val="222222"/>
                <w:sz w:val="16"/>
              </w:rPr>
              <w:t>Income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6E92683" w14:textId="77777777" w:rsidR="00EC0108" w:rsidRDefault="00EC0108" w:rsidP="00421126">
            <w:r>
              <w:rPr>
                <w:color w:val="222222"/>
                <w:sz w:val="16"/>
              </w:rPr>
              <w:t>Numeric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977466E" w14:textId="77777777" w:rsidR="00EC0108" w:rsidRDefault="00EC0108" w:rsidP="00421126">
            <w:r>
              <w:rPr>
                <w:color w:val="222222"/>
                <w:sz w:val="16"/>
              </w:rPr>
              <w:t>65000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FD5D7CD" w14:textId="77777777" w:rsidR="00EC0108" w:rsidRDefault="00EC0108" w:rsidP="00421126">
            <w:r>
              <w:rPr>
                <w:color w:val="222222"/>
                <w:sz w:val="16"/>
              </w:rPr>
              <w:t>Financial capacity</w:t>
            </w:r>
          </w:p>
        </w:tc>
      </w:tr>
      <w:tr w:rsidR="00EC0108" w14:paraId="518FF806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09D12B7" w14:textId="77777777" w:rsidR="00EC0108" w:rsidRDefault="00EC0108" w:rsidP="00421126">
            <w:r>
              <w:rPr>
                <w:color w:val="222222"/>
                <w:sz w:val="16"/>
              </w:rPr>
              <w:t>Credit Score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4E3BC9D" w14:textId="77777777" w:rsidR="00EC0108" w:rsidRDefault="00EC0108" w:rsidP="00421126">
            <w:r>
              <w:rPr>
                <w:color w:val="222222"/>
                <w:sz w:val="16"/>
              </w:rPr>
              <w:t>Numeric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FC7AD79" w14:textId="77777777" w:rsidR="00EC0108" w:rsidRDefault="00EC0108" w:rsidP="00421126">
            <w:r>
              <w:rPr>
                <w:color w:val="222222"/>
                <w:sz w:val="16"/>
              </w:rPr>
              <w:t>720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A56DE03" w14:textId="77777777" w:rsidR="00EC0108" w:rsidRDefault="00EC0108" w:rsidP="00421126">
            <w:r>
              <w:rPr>
                <w:color w:val="222222"/>
                <w:sz w:val="16"/>
              </w:rPr>
              <w:t>Creditworthiness</w:t>
            </w:r>
          </w:p>
        </w:tc>
      </w:tr>
      <w:tr w:rsidR="00EC0108" w14:paraId="5CF468FA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B2ADD57" w14:textId="77777777" w:rsidR="00EC0108" w:rsidRDefault="00EC0108" w:rsidP="00421126">
            <w:r>
              <w:rPr>
                <w:color w:val="222222"/>
                <w:sz w:val="16"/>
              </w:rPr>
              <w:t>Employment Status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67A204E" w14:textId="77777777" w:rsidR="00EC0108" w:rsidRDefault="00EC0108" w:rsidP="00421126">
            <w:r>
              <w:rPr>
                <w:color w:val="222222"/>
                <w:sz w:val="16"/>
              </w:rPr>
              <w:t>Categorical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636380A" w14:textId="77777777" w:rsidR="00EC0108" w:rsidRDefault="00EC0108" w:rsidP="00421126">
            <w:r>
              <w:rPr>
                <w:color w:val="222222"/>
                <w:sz w:val="16"/>
              </w:rPr>
              <w:t>Stable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9109A19" w14:textId="77777777" w:rsidR="00EC0108" w:rsidRDefault="00EC0108" w:rsidP="00421126">
            <w:r>
              <w:rPr>
                <w:color w:val="222222"/>
                <w:sz w:val="16"/>
              </w:rPr>
              <w:t>Income stability</w:t>
            </w:r>
          </w:p>
        </w:tc>
      </w:tr>
      <w:tr w:rsidR="00EC0108" w14:paraId="3D3C5CD1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76C2BFE" w14:textId="77777777" w:rsidR="00EC0108" w:rsidRDefault="00EC0108" w:rsidP="00421126">
            <w:r>
              <w:rPr>
                <w:color w:val="222222"/>
                <w:sz w:val="16"/>
              </w:rPr>
              <w:t>Loan Amount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BE07BB2" w14:textId="77777777" w:rsidR="00EC0108" w:rsidRDefault="00EC0108" w:rsidP="00421126">
            <w:r>
              <w:rPr>
                <w:color w:val="222222"/>
                <w:sz w:val="16"/>
              </w:rPr>
              <w:t>Numeric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DF6665B" w14:textId="77777777" w:rsidR="00EC0108" w:rsidRDefault="00EC0108" w:rsidP="00421126">
            <w:r>
              <w:rPr>
                <w:color w:val="222222"/>
                <w:sz w:val="16"/>
              </w:rPr>
              <w:t>25000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0C1934B" w14:textId="77777777" w:rsidR="00EC0108" w:rsidRDefault="00EC0108" w:rsidP="00421126">
            <w:r>
              <w:rPr>
                <w:color w:val="222222"/>
                <w:sz w:val="16"/>
              </w:rPr>
              <w:t>Requested amount</w:t>
            </w:r>
          </w:p>
        </w:tc>
      </w:tr>
      <w:tr w:rsidR="00EC0108" w14:paraId="328CCCEA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FC19D16" w14:textId="77777777" w:rsidR="00EC0108" w:rsidRDefault="00EC0108" w:rsidP="00421126">
            <w:r>
              <w:rPr>
                <w:color w:val="222222"/>
                <w:sz w:val="16"/>
              </w:rPr>
              <w:t>Repayment History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1B422B1" w14:textId="77777777" w:rsidR="00EC0108" w:rsidRDefault="00EC0108" w:rsidP="00421126">
            <w:r>
              <w:rPr>
                <w:color w:val="222222"/>
                <w:sz w:val="16"/>
              </w:rPr>
              <w:t>Categorical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6A3C801" w14:textId="77777777" w:rsidR="00EC0108" w:rsidRDefault="00EC0108" w:rsidP="00421126">
            <w:r>
              <w:rPr>
                <w:color w:val="222222"/>
                <w:sz w:val="16"/>
              </w:rPr>
              <w:t>Good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43C90D3" w14:textId="77777777" w:rsidR="00EC0108" w:rsidRDefault="00EC0108" w:rsidP="00421126">
            <w:r>
              <w:rPr>
                <w:color w:val="222222"/>
                <w:sz w:val="16"/>
              </w:rPr>
              <w:t xml:space="preserve">Past </w:t>
            </w:r>
            <w:proofErr w:type="spellStart"/>
            <w:r>
              <w:rPr>
                <w:color w:val="222222"/>
                <w:sz w:val="16"/>
              </w:rPr>
              <w:t>behavior</w:t>
            </w:r>
            <w:proofErr w:type="spellEnd"/>
          </w:p>
        </w:tc>
      </w:tr>
      <w:tr w:rsidR="00EC0108" w14:paraId="00266502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E9DF3D0" w14:textId="77777777" w:rsidR="00EC0108" w:rsidRDefault="00EC0108" w:rsidP="00421126">
            <w:r>
              <w:rPr>
                <w:color w:val="222222"/>
                <w:sz w:val="16"/>
              </w:rPr>
              <w:t>Loan Eligibility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C9F655A" w14:textId="77777777" w:rsidR="00EC0108" w:rsidRDefault="00EC0108" w:rsidP="00421126">
            <w:r>
              <w:rPr>
                <w:color w:val="222222"/>
                <w:sz w:val="16"/>
              </w:rPr>
              <w:t>Binary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A001206" w14:textId="77777777" w:rsidR="00EC0108" w:rsidRDefault="00EC0108" w:rsidP="00421126">
            <w:r>
              <w:rPr>
                <w:color w:val="222222"/>
                <w:sz w:val="16"/>
              </w:rPr>
              <w:t>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FC05269" w14:textId="77777777" w:rsidR="00EC0108" w:rsidRDefault="00EC0108" w:rsidP="00421126">
            <w:r>
              <w:rPr>
                <w:color w:val="222222"/>
                <w:sz w:val="16"/>
              </w:rPr>
              <w:t>Target variable</w:t>
            </w:r>
          </w:p>
        </w:tc>
      </w:tr>
    </w:tbl>
    <w:p w14:paraId="5BFDAF8D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Dataset Preparation Plan</w:t>
      </w:r>
    </w:p>
    <w:p w14:paraId="2E44AC69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Remove duplicate customer records.</w:t>
      </w:r>
    </w:p>
    <w:p w14:paraId="1B97077F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Check missing values and inconsistent categories.</w:t>
      </w:r>
    </w:p>
    <w:p w14:paraId="0C075454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Keep target label separate from input features.</w:t>
      </w:r>
    </w:p>
    <w:p w14:paraId="103ACF0B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Use a reproducible train/test split.</w:t>
      </w:r>
    </w:p>
    <w:p w14:paraId="3B259923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Document the final dataset version in the project repository.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3"/>
      </w:tblGrid>
      <w:tr w:rsidR="00EC0108" w14:paraId="76C81466" w14:textId="77777777" w:rsidTr="00421126">
        <w:trPr>
          <w:jc w:val="center"/>
        </w:trPr>
        <w:tc>
          <w:tcPr>
            <w:tcW w:w="10454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FFF2CC"/>
          </w:tcPr>
          <w:p w14:paraId="2C7099C6" w14:textId="77777777" w:rsidR="00EC0108" w:rsidRDefault="00EC0108" w:rsidP="00421126">
            <w:r>
              <w:rPr>
                <w:b/>
                <w:color w:val="1F4E79"/>
                <w:sz w:val="20"/>
              </w:rPr>
              <w:t>Important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7"/>
              </w:rPr>
              <w:t>The supplied assessment does not provide a real dataset or measured sample count. Therefore, example values in this design are schema examples, not claimed experimental results.</w:t>
            </w:r>
          </w:p>
        </w:tc>
      </w:tr>
    </w:tbl>
    <w:p w14:paraId="74C3743A" w14:textId="77777777" w:rsidR="00EC0108" w:rsidRDefault="00EC0108" w:rsidP="00EC0108">
      <w:r>
        <w:br w:type="page"/>
      </w:r>
    </w:p>
    <w:p w14:paraId="094ED9EC" w14:textId="77777777" w:rsidR="00EC0108" w:rsidRDefault="00EC0108" w:rsidP="00EC0108">
      <w:pPr>
        <w:spacing w:before="80" w:after="80"/>
      </w:pPr>
      <w:r>
        <w:rPr>
          <w:b/>
          <w:color w:val="1F4E79"/>
          <w:sz w:val="32"/>
        </w:rPr>
        <w:lastRenderedPageBreak/>
        <w:t>3. Data Preprocessing &amp; Feature Engineering</w:t>
      </w:r>
    </w:p>
    <w:p w14:paraId="310AE829" w14:textId="77777777" w:rsidR="00EC0108" w:rsidRDefault="00EC0108" w:rsidP="00EC0108">
      <w:pPr>
        <w:spacing w:after="60" w:line="252" w:lineRule="auto"/>
      </w:pPr>
      <w:r>
        <w:rPr>
          <w:sz w:val="18"/>
        </w:rPr>
        <w:t>The supplied report structure asks for cleaning, missing-value handling, encoding, normalization/scaling, feature selection and train-test splitting. fileciteturn1file0L157-L160</w:t>
      </w:r>
    </w:p>
    <w:p w14:paraId="0A7933EE" w14:textId="77777777" w:rsidR="00EC0108" w:rsidRDefault="00EC0108" w:rsidP="00EC0108">
      <w:r>
        <w:rPr>
          <w:noProof/>
        </w:rPr>
        <w:drawing>
          <wp:inline distT="0" distB="0" distL="0" distR="0" wp14:anchorId="36C3BE25" wp14:editId="1DE9752C">
            <wp:extent cx="6217904" cy="272193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roc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7159" cy="272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EC6D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Preprocessing Steps</w:t>
      </w:r>
    </w:p>
    <w:p w14:paraId="6B800FED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Missing numeric values → impute using a documented rule such as median.</w:t>
      </w:r>
    </w:p>
    <w:p w14:paraId="2AEFDA61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Missing categorical values → use a documented mode or unknown-category strategy.</w:t>
      </w:r>
    </w:p>
    <w:p w14:paraId="4E9988A3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Categorical encoding → convert Employment Status and Repayment History into machine-readable values.</w:t>
      </w:r>
    </w:p>
    <w:p w14:paraId="731BC767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Outlier checks → inspect extreme income/loan values before training.</w:t>
      </w:r>
    </w:p>
    <w:p w14:paraId="0BBDB3BB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Feature/target separation → X = customer features, y = eligibility label.</w:t>
      </w:r>
    </w:p>
    <w:p w14:paraId="07A4C369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Train/test split → keep test data unseen during model fitting.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3"/>
      </w:tblGrid>
      <w:tr w:rsidR="00EC0108" w14:paraId="4E94AFF1" w14:textId="77777777" w:rsidTr="00421126">
        <w:trPr>
          <w:jc w:val="center"/>
        </w:trPr>
        <w:tc>
          <w:tcPr>
            <w:tcW w:w="10454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EAF3F8"/>
          </w:tcPr>
          <w:p w14:paraId="56E948A4" w14:textId="77777777" w:rsidR="00EC0108" w:rsidRDefault="00EC0108" w:rsidP="00421126">
            <w:r>
              <w:rPr>
                <w:b/>
                <w:color w:val="1F4E79"/>
                <w:sz w:val="20"/>
              </w:rPr>
              <w:t>Decision Tree note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7"/>
              </w:rPr>
              <w:t>A standard Decision Tree generally does not require feature scaling for split decisions. Scaling can still be documented if a shared preprocessing pipeline is used.</w:t>
            </w:r>
          </w:p>
        </w:tc>
      </w:tr>
    </w:tbl>
    <w:p w14:paraId="4EAF44B5" w14:textId="77777777" w:rsidR="00EC0108" w:rsidRDefault="00EC0108" w:rsidP="00EC0108"/>
    <w:p w14:paraId="4A014A2E" w14:textId="268B725E" w:rsidR="00EC0108" w:rsidRDefault="00EC0108" w:rsidP="00EC0108">
      <w:r>
        <w:rPr>
          <w:b/>
          <w:color w:val="1F4E79"/>
          <w:sz w:val="32"/>
        </w:rPr>
        <w:t>4. AI Technique Selection &amp; Justification</w:t>
      </w:r>
    </w:p>
    <w:p w14:paraId="2E87A678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Selected Technique: Decision Tree</w:t>
      </w:r>
    </w:p>
    <w:p w14:paraId="250A28AE" w14:textId="77777777" w:rsidR="00EC0108" w:rsidRDefault="00EC0108" w:rsidP="00EC0108">
      <w:pPr>
        <w:spacing w:after="60" w:line="252" w:lineRule="auto"/>
      </w:pPr>
      <w:r>
        <w:rPr>
          <w:sz w:val="18"/>
        </w:rPr>
        <w:t>A Decision Tree repeatedly selects an attribute and threshold/category that best separates the target classes. Each internal node represents a decision condition, each branch an outcome, and each leaf the final class.</w:t>
      </w:r>
    </w:p>
    <w:p w14:paraId="11C761F2" w14:textId="77777777" w:rsidR="00EC0108" w:rsidRDefault="00EC0108" w:rsidP="00EC0108">
      <w:r>
        <w:rPr>
          <w:noProof/>
        </w:rPr>
        <w:lastRenderedPageBreak/>
        <w:drawing>
          <wp:inline distT="0" distB="0" distL="0" distR="0" wp14:anchorId="72108B70" wp14:editId="3B0609FA">
            <wp:extent cx="6308652" cy="2732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992" cy="274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4660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Why Decision Tree?</w:t>
      </w:r>
    </w:p>
    <w:p w14:paraId="4A6992F6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Interpretability: loan officers can follow the decision path.</w:t>
      </w:r>
    </w:p>
    <w:p w14:paraId="4F37C926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Works with mixed feature types after suitable encoding.</w:t>
      </w:r>
    </w:p>
    <w:p w14:paraId="2A2C9238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Represents non-linear decision boundaries through recursive splits.</w:t>
      </w:r>
    </w:p>
    <w:p w14:paraId="0AF238E7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Provides a natural rule-based explanation of each prediction.</w:t>
      </w:r>
    </w:p>
    <w:p w14:paraId="097D9F22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Supports standard classification evaluation metrics.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3"/>
      </w:tblGrid>
      <w:tr w:rsidR="00EC0108" w14:paraId="673A7327" w14:textId="77777777" w:rsidTr="00421126">
        <w:trPr>
          <w:jc w:val="center"/>
        </w:trPr>
        <w:tc>
          <w:tcPr>
            <w:tcW w:w="10454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E2F0D9"/>
          </w:tcPr>
          <w:p w14:paraId="334E8B15" w14:textId="77777777" w:rsidR="00EC0108" w:rsidRDefault="00EC0108" w:rsidP="00421126">
            <w:r>
              <w:rPr>
                <w:b/>
                <w:color w:val="1F4E79"/>
                <w:sz w:val="20"/>
              </w:rPr>
              <w:t>Selection Criterion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7"/>
              </w:rPr>
              <w:t>For this design, Gini Index is selected as the primary split criterion because it measures class impurity and is straightforward for binary eligibility classification.</w:t>
            </w:r>
          </w:p>
        </w:tc>
      </w:tr>
    </w:tbl>
    <w:p w14:paraId="3A1FFB9A" w14:textId="3A409E2F" w:rsidR="00EC0108" w:rsidRDefault="00EC0108" w:rsidP="00EC0108">
      <w:r>
        <w:rPr>
          <w:b/>
          <w:color w:val="1F4E79"/>
          <w:sz w:val="32"/>
        </w:rPr>
        <w:t>5. Attribute Selection – Gini Index</w:t>
      </w:r>
    </w:p>
    <w:p w14:paraId="78042553" w14:textId="77777777" w:rsidR="00EC0108" w:rsidRDefault="00EC0108" w:rsidP="00EC0108">
      <w:pPr>
        <w:spacing w:after="60" w:line="252" w:lineRule="auto"/>
      </w:pPr>
      <w:r>
        <w:rPr>
          <w:sz w:val="18"/>
        </w:rPr>
        <w:t>For a node containing K classes, Gini impurity is calculated as:</w:t>
      </w:r>
    </w:p>
    <w:p w14:paraId="5218CDF3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Gini(S) = 1 − Σ pᵢ²</w:t>
      </w:r>
    </w:p>
    <w:p w14:paraId="1CA1B33A" w14:textId="77777777" w:rsidR="00EC0108" w:rsidRDefault="00EC0108" w:rsidP="00EC0108">
      <w:pPr>
        <w:spacing w:after="60" w:line="252" w:lineRule="auto"/>
      </w:pPr>
      <w:r>
        <w:rPr>
          <w:sz w:val="18"/>
        </w:rPr>
        <w:t>For a candidate split, the weighted impurity of the child nodes is compared. The split with the lower weighted Gini value is preferred.</w:t>
      </w:r>
    </w:p>
    <w:p w14:paraId="02658AA5" w14:textId="77777777" w:rsidR="00EC0108" w:rsidRDefault="00EC0108" w:rsidP="00EC0108">
      <w:r>
        <w:rPr>
          <w:noProof/>
        </w:rPr>
        <w:drawing>
          <wp:inline distT="0" distB="0" distL="0" distR="0" wp14:anchorId="56BADC22" wp14:editId="29B0ADDF">
            <wp:extent cx="6269934" cy="29408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3471" cy="295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41EF" w14:textId="77777777" w:rsidR="00EC0108" w:rsidRDefault="00EC0108" w:rsidP="00EC0108">
      <w:pPr>
        <w:spacing w:before="80" w:after="80"/>
        <w:rPr>
          <w:b/>
          <w:color w:val="1F4E79"/>
          <w:sz w:val="24"/>
        </w:rPr>
      </w:pPr>
    </w:p>
    <w:p w14:paraId="6EB804BA" w14:textId="77777777" w:rsidR="00EC0108" w:rsidRDefault="00EC0108" w:rsidP="00EC0108">
      <w:pPr>
        <w:spacing w:before="80" w:after="80"/>
        <w:rPr>
          <w:b/>
          <w:color w:val="1F4E79"/>
          <w:sz w:val="24"/>
        </w:rPr>
      </w:pPr>
    </w:p>
    <w:p w14:paraId="0C8495DD" w14:textId="6B8F2CD6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lastRenderedPageBreak/>
        <w:t>Illustrative Calculation</w:t>
      </w:r>
    </w:p>
    <w:p w14:paraId="5576026C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 xml:space="preserve">If p(Eligible)=0.70 and </w:t>
      </w:r>
      <w:proofErr w:type="gramStart"/>
      <w:r>
        <w:rPr>
          <w:rFonts w:ascii="Cambria Math" w:hAnsi="Cambria Math"/>
          <w:b/>
          <w:sz w:val="20"/>
        </w:rPr>
        <w:t>p(</w:t>
      </w:r>
      <w:proofErr w:type="gramEnd"/>
      <w:r>
        <w:rPr>
          <w:rFonts w:ascii="Cambria Math" w:hAnsi="Cambria Math"/>
          <w:b/>
          <w:sz w:val="20"/>
        </w:rPr>
        <w:t xml:space="preserve">Not </w:t>
      </w:r>
      <w:proofErr w:type="gramStart"/>
      <w:r>
        <w:rPr>
          <w:rFonts w:ascii="Cambria Math" w:hAnsi="Cambria Math"/>
          <w:b/>
          <w:sz w:val="20"/>
        </w:rPr>
        <w:t>Eligible)=</w:t>
      </w:r>
      <w:proofErr w:type="gramEnd"/>
      <w:r>
        <w:rPr>
          <w:rFonts w:ascii="Cambria Math" w:hAnsi="Cambria Math"/>
          <w:b/>
          <w:sz w:val="20"/>
        </w:rPr>
        <w:t>0.30:</w:t>
      </w:r>
    </w:p>
    <w:p w14:paraId="2B47D07A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Gini = 1 − (0.70² + 0.30²) = 0.42</w:t>
      </w:r>
    </w:p>
    <w:p w14:paraId="7D15AE69" w14:textId="77777777" w:rsidR="00EC0108" w:rsidRDefault="00EC0108" w:rsidP="00EC0108">
      <w:pPr>
        <w:spacing w:after="60" w:line="252" w:lineRule="auto"/>
      </w:pPr>
      <w:r>
        <w:rPr>
          <w:sz w:val="18"/>
        </w:rPr>
        <w:t>This is a worked formula example only; it is not a reported result from a real banking dataset.</w:t>
      </w:r>
    </w:p>
    <w:p w14:paraId="43D0E708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Criterion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7"/>
        <w:gridCol w:w="2995"/>
      </w:tblGrid>
      <w:tr w:rsidR="00EC0108" w14:paraId="762CEFA3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403C0588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59AD1443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Main idea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5FEF30B8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Use here</w:t>
            </w:r>
          </w:p>
        </w:tc>
      </w:tr>
      <w:tr w:rsidR="00EC0108" w14:paraId="785A24D0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4F23687" w14:textId="77777777" w:rsidR="00EC0108" w:rsidRDefault="00EC0108" w:rsidP="00421126">
            <w:r>
              <w:rPr>
                <w:color w:val="222222"/>
                <w:sz w:val="16"/>
              </w:rPr>
              <w:t>Information Gain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B22ABB0" w14:textId="77777777" w:rsidR="00EC0108" w:rsidRDefault="00EC0108" w:rsidP="00421126">
            <w:r>
              <w:rPr>
                <w:color w:val="222222"/>
                <w:sz w:val="16"/>
              </w:rPr>
              <w:t>Reduction in entropy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C216631" w14:textId="77777777" w:rsidR="00EC0108" w:rsidRDefault="00EC0108" w:rsidP="00421126">
            <w:r>
              <w:rPr>
                <w:color w:val="222222"/>
                <w:sz w:val="16"/>
              </w:rPr>
              <w:t>Valid alternative</w:t>
            </w:r>
          </w:p>
        </w:tc>
      </w:tr>
      <w:tr w:rsidR="00EC0108" w14:paraId="133011A4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543368D" w14:textId="77777777" w:rsidR="00EC0108" w:rsidRDefault="00EC0108" w:rsidP="00421126">
            <w:r>
              <w:rPr>
                <w:color w:val="222222"/>
                <w:sz w:val="16"/>
              </w:rPr>
              <w:t>Gain Ratio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E9083C8" w14:textId="77777777" w:rsidR="00EC0108" w:rsidRDefault="00EC0108" w:rsidP="00421126">
            <w:r>
              <w:rPr>
                <w:color w:val="222222"/>
                <w:sz w:val="16"/>
              </w:rPr>
              <w:t>Information gain adjusted for split information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91C7137" w14:textId="77777777" w:rsidR="00EC0108" w:rsidRDefault="00EC0108" w:rsidP="00421126">
            <w:r>
              <w:rPr>
                <w:color w:val="222222"/>
                <w:sz w:val="16"/>
              </w:rPr>
              <w:t>Valid alternative</w:t>
            </w:r>
          </w:p>
        </w:tc>
      </w:tr>
      <w:tr w:rsidR="00EC0108" w14:paraId="3BDB7DAE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6217F12" w14:textId="77777777" w:rsidR="00EC0108" w:rsidRDefault="00EC0108" w:rsidP="00421126">
            <w:r>
              <w:rPr>
                <w:color w:val="222222"/>
                <w:sz w:val="16"/>
              </w:rPr>
              <w:t>Gini Index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E149BBF" w14:textId="77777777" w:rsidR="00EC0108" w:rsidRDefault="00EC0108" w:rsidP="00421126">
            <w:r>
              <w:rPr>
                <w:color w:val="222222"/>
                <w:sz w:val="16"/>
              </w:rPr>
              <w:t>Measures class impurity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7A7CFCB" w14:textId="77777777" w:rsidR="00EC0108" w:rsidRDefault="00EC0108" w:rsidP="00421126">
            <w:r>
              <w:rPr>
                <w:color w:val="222222"/>
                <w:sz w:val="16"/>
              </w:rPr>
              <w:t>Selected for this design</w:t>
            </w:r>
          </w:p>
        </w:tc>
      </w:tr>
    </w:tbl>
    <w:p w14:paraId="3872FEC6" w14:textId="77777777" w:rsidR="00EC0108" w:rsidRDefault="00EC0108" w:rsidP="00EC0108"/>
    <w:p w14:paraId="01838941" w14:textId="77777777" w:rsidR="00EC0108" w:rsidRDefault="00EC0108" w:rsidP="00EC0108"/>
    <w:p w14:paraId="0DCB1937" w14:textId="2EA4C0C1" w:rsidR="00EC0108" w:rsidRDefault="00EC0108" w:rsidP="00EC0108">
      <w:r>
        <w:rPr>
          <w:b/>
          <w:color w:val="1F4E79"/>
          <w:sz w:val="32"/>
        </w:rPr>
        <w:t>6. Model Design / Architecture</w:t>
      </w:r>
    </w:p>
    <w:p w14:paraId="43931465" w14:textId="77777777" w:rsidR="00EC0108" w:rsidRDefault="00EC0108" w:rsidP="00EC0108">
      <w:pPr>
        <w:spacing w:after="60" w:line="252" w:lineRule="auto"/>
      </w:pPr>
      <w:r>
        <w:rPr>
          <w:sz w:val="18"/>
        </w:rPr>
        <w:t>The architecture connects customer data to preprocessing, Decision Tree learning, validation and the final eligibility decision.</w:t>
      </w:r>
    </w:p>
    <w:p w14:paraId="7C82301E" w14:textId="77777777" w:rsidR="00EC0108" w:rsidRDefault="00EC0108" w:rsidP="00EC0108">
      <w:r>
        <w:rPr>
          <w:noProof/>
        </w:rPr>
        <w:drawing>
          <wp:inline distT="0" distB="0" distL="0" distR="0" wp14:anchorId="4FBE2066" wp14:editId="4BEDBE8C">
            <wp:extent cx="6309360" cy="31211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EF67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Model Components</w:t>
      </w:r>
    </w:p>
    <w:p w14:paraId="38F909AD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Input layer: five specified customer attributes.</w:t>
      </w:r>
    </w:p>
    <w:p w14:paraId="44F501B9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Preprocessing layer: validation, cleaning and categorical encoding.</w:t>
      </w:r>
    </w:p>
    <w:p w14:paraId="064FE1D0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Learning layer: Decision Tree induction using Gini Index.</w:t>
      </w:r>
    </w:p>
    <w:p w14:paraId="4196A69A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Validation layer: evaluate predictions on unseen test data.</w:t>
      </w:r>
    </w:p>
    <w:p w14:paraId="4B824B12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Output layer: Eligible / Not Eligible with an interpretable path.</w:t>
      </w:r>
    </w:p>
    <w:p w14:paraId="6086C54F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Key Parameters to Document</w:t>
      </w:r>
    </w:p>
    <w:p w14:paraId="2D4C4463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 xml:space="preserve">criterion = </w:t>
      </w:r>
      <w:proofErr w:type="spellStart"/>
      <w:r>
        <w:t>gini</w:t>
      </w:r>
      <w:proofErr w:type="spellEnd"/>
    </w:p>
    <w:p w14:paraId="61E857E3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proofErr w:type="spellStart"/>
      <w:r>
        <w:t>max_depth</w:t>
      </w:r>
      <w:proofErr w:type="spellEnd"/>
      <w:r>
        <w:t xml:space="preserve"> – controls tree complexity</w:t>
      </w:r>
    </w:p>
    <w:p w14:paraId="29809C13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proofErr w:type="spellStart"/>
      <w:r>
        <w:t>min_samples_split</w:t>
      </w:r>
      <w:proofErr w:type="spellEnd"/>
      <w:r>
        <w:t xml:space="preserve"> – prevents overly small internal splits</w:t>
      </w:r>
    </w:p>
    <w:p w14:paraId="45F03B00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proofErr w:type="spellStart"/>
      <w:r>
        <w:t>min_samples_leaf</w:t>
      </w:r>
      <w:proofErr w:type="spellEnd"/>
      <w:r>
        <w:t xml:space="preserve"> – stabilizes leaf decisions</w:t>
      </w:r>
    </w:p>
    <w:p w14:paraId="2C144E63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proofErr w:type="spellStart"/>
      <w:r>
        <w:t>random_state</w:t>
      </w:r>
      <w:proofErr w:type="spellEnd"/>
      <w:r>
        <w:t xml:space="preserve"> – supports reproducibility</w:t>
      </w:r>
    </w:p>
    <w:p w14:paraId="220FE836" w14:textId="77777777" w:rsidR="00EC0108" w:rsidRDefault="00EC0108" w:rsidP="00EC0108">
      <w:r>
        <w:br w:type="page"/>
      </w:r>
    </w:p>
    <w:p w14:paraId="574C1497" w14:textId="77777777" w:rsidR="00EC0108" w:rsidRDefault="00EC0108" w:rsidP="00EC0108">
      <w:pPr>
        <w:spacing w:before="80" w:after="80"/>
      </w:pPr>
      <w:r>
        <w:rPr>
          <w:b/>
          <w:color w:val="1F4E79"/>
          <w:sz w:val="32"/>
        </w:rPr>
        <w:lastRenderedPageBreak/>
        <w:t>7. Algorithm / Pseudocode</w:t>
      </w:r>
    </w:p>
    <w:p w14:paraId="1CBECECE" w14:textId="77777777" w:rsidR="00EC0108" w:rsidRDefault="00EC0108" w:rsidP="00EC0108">
      <w:pPr>
        <w:spacing w:after="60" w:line="252" w:lineRule="auto"/>
      </w:pPr>
      <w:r>
        <w:rPr>
          <w:sz w:val="18"/>
        </w:rPr>
        <w:t>The following pseudocode describes the complete model-development process.</w:t>
      </w:r>
    </w:p>
    <w:p w14:paraId="5F108887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START</w:t>
      </w:r>
    </w:p>
    <w:p w14:paraId="18529F21" w14:textId="77777777" w:rsidR="00EC0108" w:rsidRDefault="00EC0108" w:rsidP="00EC0108">
      <w:pPr>
        <w:spacing w:after="60" w:line="252" w:lineRule="auto"/>
      </w:pPr>
      <w:r>
        <w:rPr>
          <w:sz w:val="18"/>
        </w:rPr>
        <w:t>1. Load approved loan dataset.</w:t>
      </w:r>
    </w:p>
    <w:p w14:paraId="34AF60AC" w14:textId="77777777" w:rsidR="00EC0108" w:rsidRDefault="00EC0108" w:rsidP="00EC0108">
      <w:pPr>
        <w:spacing w:after="60" w:line="252" w:lineRule="auto"/>
      </w:pPr>
      <w:r>
        <w:rPr>
          <w:sz w:val="18"/>
        </w:rPr>
        <w:t>2. Separate input features X and target y.</w:t>
      </w:r>
    </w:p>
    <w:p w14:paraId="471C7C5A" w14:textId="77777777" w:rsidR="00EC0108" w:rsidRDefault="00EC0108" w:rsidP="00EC0108">
      <w:pPr>
        <w:spacing w:after="60" w:line="252" w:lineRule="auto"/>
      </w:pPr>
      <w:r>
        <w:rPr>
          <w:sz w:val="18"/>
        </w:rPr>
        <w:t>3. Clean missing/inconsistent values.</w:t>
      </w:r>
    </w:p>
    <w:p w14:paraId="2ADB68AE" w14:textId="77777777" w:rsidR="00EC0108" w:rsidRDefault="00EC0108" w:rsidP="00EC0108">
      <w:pPr>
        <w:spacing w:after="60" w:line="252" w:lineRule="auto"/>
      </w:pPr>
      <w:r>
        <w:rPr>
          <w:sz w:val="18"/>
        </w:rPr>
        <w:t>4. Encode categorical attributes.</w:t>
      </w:r>
    </w:p>
    <w:p w14:paraId="3E4BA8D6" w14:textId="77777777" w:rsidR="00EC0108" w:rsidRDefault="00EC0108" w:rsidP="00EC0108">
      <w:pPr>
        <w:spacing w:after="60" w:line="252" w:lineRule="auto"/>
      </w:pPr>
      <w:r>
        <w:rPr>
          <w:sz w:val="18"/>
        </w:rPr>
        <w:t>5. Split data into training and testing sets.</w:t>
      </w:r>
    </w:p>
    <w:p w14:paraId="7798FA79" w14:textId="77777777" w:rsidR="00EC0108" w:rsidRDefault="00EC0108" w:rsidP="00EC0108">
      <w:pPr>
        <w:spacing w:after="60" w:line="252" w:lineRule="auto"/>
      </w:pPr>
      <w:r>
        <w:rPr>
          <w:sz w:val="18"/>
        </w:rPr>
        <w:t>6. Initialize Decision Tree with Gini criterion.</w:t>
      </w:r>
    </w:p>
    <w:p w14:paraId="42CDE0E7" w14:textId="77777777" w:rsidR="00EC0108" w:rsidRDefault="00EC0108" w:rsidP="00EC0108">
      <w:pPr>
        <w:spacing w:after="60" w:line="252" w:lineRule="auto"/>
      </w:pPr>
      <w:r>
        <w:rPr>
          <w:sz w:val="18"/>
        </w:rPr>
        <w:t>7. Train the tree on training data.</w:t>
      </w:r>
    </w:p>
    <w:p w14:paraId="6F39DBF3" w14:textId="77777777" w:rsidR="00EC0108" w:rsidRDefault="00EC0108" w:rsidP="00EC0108">
      <w:pPr>
        <w:spacing w:after="60" w:line="252" w:lineRule="auto"/>
      </w:pPr>
      <w:r>
        <w:rPr>
          <w:sz w:val="18"/>
        </w:rPr>
        <w:t>8. Predict eligibility for test records.</w:t>
      </w:r>
    </w:p>
    <w:p w14:paraId="19B7F7E9" w14:textId="77777777" w:rsidR="00EC0108" w:rsidRDefault="00EC0108" w:rsidP="00EC0108">
      <w:pPr>
        <w:spacing w:after="60" w:line="252" w:lineRule="auto"/>
      </w:pPr>
      <w:r>
        <w:rPr>
          <w:sz w:val="18"/>
        </w:rPr>
        <w:t>9. Calculate evaluation metrics.</w:t>
      </w:r>
    </w:p>
    <w:p w14:paraId="41AE5839" w14:textId="77777777" w:rsidR="00EC0108" w:rsidRDefault="00EC0108" w:rsidP="00EC0108">
      <w:pPr>
        <w:spacing w:after="60" w:line="252" w:lineRule="auto"/>
      </w:pPr>
      <w:r>
        <w:rPr>
          <w:sz w:val="18"/>
        </w:rPr>
        <w:t>10. Inspect tree structure and decision paths.</w:t>
      </w:r>
    </w:p>
    <w:p w14:paraId="587B4D7C" w14:textId="77777777" w:rsidR="00EC0108" w:rsidRDefault="00EC0108" w:rsidP="00EC0108">
      <w:pPr>
        <w:spacing w:after="60" w:line="252" w:lineRule="auto"/>
      </w:pPr>
      <w:r>
        <w:rPr>
          <w:sz w:val="18"/>
        </w:rPr>
        <w:t>11. Save the trained model and preprocessing configuration.</w:t>
      </w:r>
    </w:p>
    <w:p w14:paraId="0D587287" w14:textId="77777777" w:rsidR="00EC0108" w:rsidRDefault="00EC0108" w:rsidP="00EC0108">
      <w:pPr>
        <w:spacing w:after="60" w:line="252" w:lineRule="auto"/>
      </w:pPr>
      <w:r>
        <w:rPr>
          <w:sz w:val="18"/>
        </w:rPr>
        <w:t>12. Document dataset, code, results and limitations.</w:t>
      </w:r>
    </w:p>
    <w:p w14:paraId="152E6EC6" w14:textId="77777777" w:rsidR="00EC0108" w:rsidRDefault="00EC0108" w:rsidP="00EC0108">
      <w:pPr>
        <w:spacing w:after="60" w:line="252" w:lineRule="auto"/>
      </w:pPr>
      <w:r>
        <w:rPr>
          <w:sz w:val="18"/>
        </w:rPr>
        <w:t>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3"/>
      </w:tblGrid>
      <w:tr w:rsidR="00EC0108" w14:paraId="427E17D4" w14:textId="77777777" w:rsidTr="00421126">
        <w:trPr>
          <w:jc w:val="center"/>
        </w:trPr>
        <w:tc>
          <w:tcPr>
            <w:tcW w:w="10454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EAF3F8"/>
          </w:tcPr>
          <w:p w14:paraId="315C7194" w14:textId="77777777" w:rsidR="00EC0108" w:rsidRDefault="00EC0108" w:rsidP="00421126">
            <w:r>
              <w:rPr>
                <w:b/>
                <w:color w:val="1F4E79"/>
                <w:sz w:val="20"/>
              </w:rPr>
              <w:t>Algorithm goal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7"/>
              </w:rPr>
              <w:t>Produce a reproducible and interpretable loan-eligibility classifier rather than an unexplained decision.</w:t>
            </w:r>
          </w:p>
        </w:tc>
      </w:tr>
    </w:tbl>
    <w:p w14:paraId="08809D78" w14:textId="77777777" w:rsidR="00EC0108" w:rsidRDefault="00EC0108" w:rsidP="00EC0108"/>
    <w:p w14:paraId="4686828C" w14:textId="77777777" w:rsidR="00EC0108" w:rsidRDefault="00EC0108" w:rsidP="00EC0108"/>
    <w:p w14:paraId="0C81F2E0" w14:textId="4925B466" w:rsidR="00EC0108" w:rsidRDefault="00EC0108" w:rsidP="00EC0108">
      <w:r>
        <w:rPr>
          <w:b/>
          <w:color w:val="1F4E79"/>
          <w:sz w:val="32"/>
        </w:rPr>
        <w:t>8. Implementation Plan &amp; GitHub Repository</w:t>
      </w:r>
    </w:p>
    <w:p w14:paraId="704F3358" w14:textId="77777777" w:rsidR="00EC0108" w:rsidRDefault="00EC0108" w:rsidP="00EC0108">
      <w:pPr>
        <w:spacing w:after="60" w:line="252" w:lineRule="auto"/>
      </w:pPr>
      <w:r>
        <w:rPr>
          <w:sz w:val="18"/>
        </w:rPr>
        <w:t>The supplied rubric expects a functional implementation with clean, organized, reproducible code and a complete repository with README and supporting files. fileciteturn1file0L341-L368</w:t>
      </w:r>
    </w:p>
    <w:p w14:paraId="2971AB1C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Recommended Project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29"/>
        <w:gridCol w:w="4480"/>
      </w:tblGrid>
      <w:tr w:rsidR="00EC0108" w14:paraId="4F529298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08BE19A2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File / Folder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7FEA01C3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EC0108" w14:paraId="6DA3C260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DCEBBB1" w14:textId="77777777" w:rsidR="00EC0108" w:rsidRDefault="00EC0108" w:rsidP="00421126">
            <w:r>
              <w:rPr>
                <w:color w:val="222222"/>
                <w:sz w:val="16"/>
              </w:rPr>
              <w:t>data/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F035368" w14:textId="77777777" w:rsidR="00EC0108" w:rsidRDefault="00EC0108" w:rsidP="00421126">
            <w:r>
              <w:rPr>
                <w:color w:val="222222"/>
                <w:sz w:val="16"/>
              </w:rPr>
              <w:t>Approved dataset or documented dataset source</w:t>
            </w:r>
          </w:p>
        </w:tc>
      </w:tr>
      <w:tr w:rsidR="00EC0108" w14:paraId="5578A4E2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E64D7FC" w14:textId="77777777" w:rsidR="00EC0108" w:rsidRDefault="00EC0108" w:rsidP="00421126">
            <w:r>
              <w:rPr>
                <w:color w:val="222222"/>
                <w:sz w:val="16"/>
              </w:rPr>
              <w:t>src/preprocess.py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DBEA2CF" w14:textId="77777777" w:rsidR="00EC0108" w:rsidRDefault="00EC0108" w:rsidP="00421126">
            <w:r>
              <w:rPr>
                <w:color w:val="222222"/>
                <w:sz w:val="16"/>
              </w:rPr>
              <w:t>Cleaning and encoding pipeline</w:t>
            </w:r>
          </w:p>
        </w:tc>
      </w:tr>
      <w:tr w:rsidR="00EC0108" w14:paraId="56266240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05A4919" w14:textId="77777777" w:rsidR="00EC0108" w:rsidRDefault="00EC0108" w:rsidP="00421126">
            <w:r>
              <w:rPr>
                <w:color w:val="222222"/>
                <w:sz w:val="16"/>
              </w:rPr>
              <w:t>src/train.py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2B2F322" w14:textId="77777777" w:rsidR="00EC0108" w:rsidRDefault="00EC0108" w:rsidP="00421126">
            <w:r>
              <w:rPr>
                <w:color w:val="222222"/>
                <w:sz w:val="16"/>
              </w:rPr>
              <w:t>Decision Tree training</w:t>
            </w:r>
          </w:p>
        </w:tc>
      </w:tr>
      <w:tr w:rsidR="00EC0108" w14:paraId="4E9FBA90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99417AE" w14:textId="77777777" w:rsidR="00EC0108" w:rsidRDefault="00EC0108" w:rsidP="00421126">
            <w:r>
              <w:rPr>
                <w:color w:val="222222"/>
                <w:sz w:val="16"/>
              </w:rPr>
              <w:t>src/evaluate.py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15D2D4D" w14:textId="77777777" w:rsidR="00EC0108" w:rsidRDefault="00EC0108" w:rsidP="00421126">
            <w:r>
              <w:rPr>
                <w:color w:val="222222"/>
                <w:sz w:val="16"/>
              </w:rPr>
              <w:t>Metrics and confusion matrix</w:t>
            </w:r>
          </w:p>
        </w:tc>
      </w:tr>
      <w:tr w:rsidR="00EC0108" w14:paraId="274D0595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0C50D1D" w14:textId="77777777" w:rsidR="00EC0108" w:rsidRDefault="00EC0108" w:rsidP="00421126">
            <w:r>
              <w:rPr>
                <w:color w:val="222222"/>
                <w:sz w:val="16"/>
              </w:rPr>
              <w:t>models/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294F378" w14:textId="77777777" w:rsidR="00EC0108" w:rsidRDefault="00EC0108" w:rsidP="00421126">
            <w:r>
              <w:rPr>
                <w:color w:val="222222"/>
                <w:sz w:val="16"/>
              </w:rPr>
              <w:t>Saved trained model</w:t>
            </w:r>
          </w:p>
        </w:tc>
      </w:tr>
      <w:tr w:rsidR="00EC0108" w14:paraId="11E96C39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0DBE771" w14:textId="77777777" w:rsidR="00EC0108" w:rsidRDefault="00EC0108" w:rsidP="00421126">
            <w:r>
              <w:rPr>
                <w:color w:val="222222"/>
                <w:sz w:val="16"/>
              </w:rPr>
              <w:t>results/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F4AC161" w14:textId="77777777" w:rsidR="00EC0108" w:rsidRDefault="00EC0108" w:rsidP="00421126">
            <w:r>
              <w:rPr>
                <w:color w:val="222222"/>
                <w:sz w:val="16"/>
              </w:rPr>
              <w:t>Tables, figures and evaluation outputs</w:t>
            </w:r>
          </w:p>
        </w:tc>
      </w:tr>
      <w:tr w:rsidR="00EC0108" w14:paraId="32495642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2E99335" w14:textId="77777777" w:rsidR="00EC0108" w:rsidRDefault="00EC0108" w:rsidP="00421126">
            <w:r>
              <w:rPr>
                <w:color w:val="222222"/>
                <w:sz w:val="16"/>
              </w:rPr>
              <w:t>README.md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5C1438E" w14:textId="77777777" w:rsidR="00EC0108" w:rsidRDefault="00EC0108" w:rsidP="00421126">
            <w:r>
              <w:rPr>
                <w:color w:val="222222"/>
                <w:sz w:val="16"/>
              </w:rPr>
              <w:t>Setup, dataset, usage and results</w:t>
            </w:r>
          </w:p>
        </w:tc>
      </w:tr>
      <w:tr w:rsidR="00EC0108" w14:paraId="3599E145" w14:textId="77777777" w:rsidTr="00421126">
        <w:trPr>
          <w:jc w:val="center"/>
        </w:trPr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27EFA3E" w14:textId="77777777" w:rsidR="00EC0108" w:rsidRDefault="00EC0108" w:rsidP="00421126">
            <w:r>
              <w:rPr>
                <w:color w:val="222222"/>
                <w:sz w:val="16"/>
              </w:rPr>
              <w:t>requirements.txt</w:t>
            </w:r>
          </w:p>
        </w:tc>
        <w:tc>
          <w:tcPr>
            <w:tcW w:w="5227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C52F551" w14:textId="77777777" w:rsidR="00EC0108" w:rsidRDefault="00EC0108" w:rsidP="00421126">
            <w:r>
              <w:rPr>
                <w:color w:val="222222"/>
                <w:sz w:val="16"/>
              </w:rPr>
              <w:t>Python dependencies</w:t>
            </w:r>
          </w:p>
        </w:tc>
      </w:tr>
    </w:tbl>
    <w:p w14:paraId="6B63DA6C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Implementation Workflow</w:t>
      </w:r>
    </w:p>
    <w:p w14:paraId="70BF5093" w14:textId="77777777" w:rsidR="00EC0108" w:rsidRDefault="00EC0108" w:rsidP="00EC0108">
      <w:r>
        <w:rPr>
          <w:noProof/>
        </w:rPr>
        <w:lastRenderedPageBreak/>
        <w:drawing>
          <wp:inline distT="0" distB="0" distL="0" distR="0" wp14:anchorId="7AB3E45C" wp14:editId="624CA604">
            <wp:extent cx="6217920" cy="30759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8A05" w14:textId="77777777" w:rsidR="00EC0108" w:rsidRDefault="00EC0108" w:rsidP="00EC0108"/>
    <w:p w14:paraId="1DBA6C3B" w14:textId="1B1DC741" w:rsidR="00EC0108" w:rsidRDefault="00EC0108" w:rsidP="00EC0108">
      <w:r>
        <w:rPr>
          <w:b/>
          <w:color w:val="1F4E79"/>
          <w:sz w:val="32"/>
        </w:rPr>
        <w:t>9. Experimental Design &amp; Results Presentation</w:t>
      </w:r>
    </w:p>
    <w:p w14:paraId="13D6D8E5" w14:textId="77777777" w:rsidR="00EC0108" w:rsidRDefault="00EC0108" w:rsidP="00EC0108">
      <w:pPr>
        <w:spacing w:after="60" w:line="252" w:lineRule="auto"/>
      </w:pPr>
      <w:r>
        <w:rPr>
          <w:sz w:val="18"/>
        </w:rPr>
        <w:t>The supplied report structure asks for results using tables, graphs, sample predictions, learning curves, confusion matrices or other relevant outputs. fileciteturn1file0L176-L179</w:t>
      </w:r>
    </w:p>
    <w:p w14:paraId="344B8B47" w14:textId="77777777" w:rsidR="00EC0108" w:rsidRDefault="00EC0108" w:rsidP="00EC0108">
      <w:r>
        <w:rPr>
          <w:noProof/>
        </w:rPr>
        <w:drawing>
          <wp:inline distT="0" distB="0" distL="0" distR="0" wp14:anchorId="3189C663" wp14:editId="0D8CA321">
            <wp:extent cx="5852160" cy="34726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0493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Sample Prediction Table Layout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14"/>
        <w:gridCol w:w="2268"/>
        <w:gridCol w:w="2255"/>
      </w:tblGrid>
      <w:tr w:rsidR="00EC0108" w14:paraId="5468ECF4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7A5B56D0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Customer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1D1E5A7B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3081F055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Predicted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4472C4"/>
            <w:vAlign w:val="center"/>
          </w:tcPr>
          <w:p w14:paraId="03EDC9F2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7"/>
              </w:rPr>
              <w:t>Correct?</w:t>
            </w:r>
          </w:p>
        </w:tc>
      </w:tr>
      <w:tr w:rsidR="00EC0108" w14:paraId="499536DB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85734A4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C001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48B55EA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06BBFC9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0A94A54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Yes</w:t>
            </w:r>
          </w:p>
        </w:tc>
      </w:tr>
      <w:tr w:rsidR="00EC0108" w14:paraId="4BE3D03D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C664E31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C002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BD29772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Not 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908F51C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7B02763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No</w:t>
            </w:r>
          </w:p>
        </w:tc>
      </w:tr>
      <w:tr w:rsidR="00EC0108" w14:paraId="19ADF3EA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DB894BD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C003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D2F1C09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353450A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C8C33DA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Yes</w:t>
            </w:r>
          </w:p>
        </w:tc>
      </w:tr>
      <w:tr w:rsidR="00EC0108" w14:paraId="4DB6B39D" w14:textId="77777777" w:rsidTr="00421126">
        <w:trPr>
          <w:jc w:val="center"/>
        </w:trPr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1730796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C004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4F6EC71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Not 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FD99AEB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Not Eligible</w:t>
            </w:r>
          </w:p>
        </w:tc>
        <w:tc>
          <w:tcPr>
            <w:tcW w:w="2613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A190A8E" w14:textId="77777777" w:rsidR="00EC0108" w:rsidRDefault="00EC0108" w:rsidP="00421126">
            <w:pPr>
              <w:jc w:val="center"/>
            </w:pPr>
            <w:r>
              <w:rPr>
                <w:color w:val="222222"/>
                <w:sz w:val="16"/>
              </w:rPr>
              <w:t>Yes</w:t>
            </w:r>
          </w:p>
        </w:tc>
      </w:tr>
      <w:tr w:rsidR="00EC0108" w14:paraId="53E52F86" w14:textId="77777777" w:rsidTr="00421126">
        <w:trPr>
          <w:jc w:val="center"/>
        </w:trPr>
        <w:tc>
          <w:tcPr>
            <w:tcW w:w="10454" w:type="dxa"/>
            <w:gridSpan w:val="4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FFF2CC"/>
          </w:tcPr>
          <w:p w14:paraId="7515798E" w14:textId="77777777" w:rsidR="00EC0108" w:rsidRDefault="00EC0108" w:rsidP="00421126">
            <w:r>
              <w:rPr>
                <w:b/>
                <w:color w:val="1F4E79"/>
                <w:sz w:val="20"/>
              </w:rPr>
              <w:lastRenderedPageBreak/>
              <w:t>Reporting rule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7"/>
              </w:rPr>
              <w:t>These rows are only a presentation template. Replace them with actual test-set predictions after implementation; do not present them as measured experimental results.</w:t>
            </w:r>
          </w:p>
        </w:tc>
      </w:tr>
    </w:tbl>
    <w:p w14:paraId="6954125F" w14:textId="77777777" w:rsidR="00EC0108" w:rsidRDefault="00EC0108" w:rsidP="00EC0108"/>
    <w:p w14:paraId="2D981650" w14:textId="77777777" w:rsidR="00EC0108" w:rsidRDefault="00EC0108" w:rsidP="00EC0108"/>
    <w:p w14:paraId="00BEF293" w14:textId="5951AE49" w:rsidR="00EC0108" w:rsidRDefault="00EC0108" w:rsidP="00EC0108">
      <w:r>
        <w:rPr>
          <w:b/>
          <w:color w:val="1F4E79"/>
          <w:sz w:val="32"/>
        </w:rPr>
        <w:t>10. Performance Evaluation &amp; Metrics</w:t>
      </w:r>
    </w:p>
    <w:p w14:paraId="386C9B70" w14:textId="77777777" w:rsidR="00EC0108" w:rsidRDefault="00EC0108" w:rsidP="00EC0108">
      <w:r>
        <w:rPr>
          <w:noProof/>
        </w:rPr>
        <w:drawing>
          <wp:inline distT="0" distB="0" distL="0" distR="0" wp14:anchorId="675AD053" wp14:editId="21F6E7DB">
            <wp:extent cx="6217920" cy="30759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EDB5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Core Metrics</w:t>
      </w:r>
    </w:p>
    <w:p w14:paraId="7B130BC5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Accuracy = (TP + TN) / (TP + TN + FP + FN)</w:t>
      </w:r>
    </w:p>
    <w:p w14:paraId="24B78EA9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Precision = TP / (TP + FP)</w:t>
      </w:r>
    </w:p>
    <w:p w14:paraId="30E8BA3E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Recall = TP / (TP + FN)</w:t>
      </w:r>
    </w:p>
    <w:p w14:paraId="6B3DB5FC" w14:textId="77777777" w:rsidR="00EC0108" w:rsidRDefault="00EC0108" w:rsidP="00EC0108">
      <w:pPr>
        <w:shd w:val="clear" w:color="auto" w:fill="F3F7FB"/>
        <w:spacing w:after="60"/>
        <w:jc w:val="center"/>
      </w:pPr>
      <w:r>
        <w:rPr>
          <w:rFonts w:ascii="Cambria Math" w:hAnsi="Cambria Math"/>
          <w:b/>
          <w:sz w:val="20"/>
        </w:rPr>
        <w:t>F1 = 2 × Precision × Recall / (Precision + Recall)</w:t>
      </w:r>
    </w:p>
    <w:p w14:paraId="397B801B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Metric Interpretation</w:t>
      </w:r>
    </w:p>
    <w:p w14:paraId="51EE5384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Accuracy measures overall correctness.</w:t>
      </w:r>
    </w:p>
    <w:p w14:paraId="3F06C246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Precision measures how many predicted-eligible cases are actually eligible.</w:t>
      </w:r>
    </w:p>
    <w:p w14:paraId="0157D0AC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Recall measures how many truly eligible cases are identified.</w:t>
      </w:r>
    </w:p>
    <w:p w14:paraId="20ED16C6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 xml:space="preserve">F1 balances precision and recall when both </w:t>
      </w:r>
      <w:proofErr w:type="gramStart"/>
      <w:r>
        <w:t>matter</w:t>
      </w:r>
      <w:proofErr w:type="gramEnd"/>
      <w:r>
        <w:t>.</w:t>
      </w:r>
    </w:p>
    <w:p w14:paraId="428F7DED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The final metric emphasis should reflect the bank's risk policy and the cost of different errors.</w:t>
      </w:r>
    </w:p>
    <w:p w14:paraId="71281CEC" w14:textId="77777777" w:rsidR="00EC0108" w:rsidRDefault="00EC0108" w:rsidP="00EC0108"/>
    <w:p w14:paraId="7E81BE8F" w14:textId="77777777" w:rsidR="00EC0108" w:rsidRDefault="00EC0108" w:rsidP="00EC0108"/>
    <w:p w14:paraId="1E0B6C31" w14:textId="2AEA6DC4" w:rsidR="00EC0108" w:rsidRDefault="00EC0108" w:rsidP="00EC0108">
      <w:r>
        <w:rPr>
          <w:b/>
          <w:color w:val="1F4E79"/>
          <w:sz w:val="32"/>
        </w:rPr>
        <w:t>11. Result Analysis &amp; Interpretation</w:t>
      </w:r>
    </w:p>
    <w:p w14:paraId="374254EA" w14:textId="77777777" w:rsidR="00EC0108" w:rsidRDefault="00EC0108" w:rsidP="00EC0108">
      <w:pPr>
        <w:spacing w:after="60" w:line="252" w:lineRule="auto"/>
      </w:pPr>
      <w:r>
        <w:rPr>
          <w:sz w:val="18"/>
        </w:rPr>
        <w:t xml:space="preserve">The supplied rubric expects result analysis to identify patterns, errors, strengths, weaknesses and model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. fileciteturn1file0L415-L435</w:t>
      </w:r>
    </w:p>
    <w:p w14:paraId="06C068EE" w14:textId="77777777" w:rsidR="00EC0108" w:rsidRDefault="00EC0108" w:rsidP="00EC0108">
      <w:r>
        <w:rPr>
          <w:noProof/>
        </w:rPr>
        <w:lastRenderedPageBreak/>
        <w:drawing>
          <wp:inline distT="0" distB="0" distL="0" distR="0" wp14:anchorId="18297F06" wp14:editId="0AFAC114">
            <wp:extent cx="6126480" cy="33714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7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3"/>
      </w:tblGrid>
      <w:tr w:rsidR="00EC0108" w14:paraId="1DEE1CE5" w14:textId="77777777" w:rsidTr="00421126">
        <w:trPr>
          <w:jc w:val="center"/>
        </w:trPr>
        <w:tc>
          <w:tcPr>
            <w:tcW w:w="10454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FCE4D6"/>
          </w:tcPr>
          <w:p w14:paraId="1E8636B9" w14:textId="77777777" w:rsidR="00EC0108" w:rsidRDefault="00EC0108" w:rsidP="00421126">
            <w:r>
              <w:rPr>
                <w:b/>
                <w:color w:val="1F4E79"/>
                <w:sz w:val="20"/>
              </w:rPr>
              <w:t>Illustrative only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7"/>
              </w:rPr>
              <w:t>The feature-importance graphic is a visual template showing how an implemented Decision Tree's feature contribution could be presented. The values are not measured results from the supplied assessment.</w:t>
            </w:r>
          </w:p>
        </w:tc>
      </w:tr>
    </w:tbl>
    <w:p w14:paraId="13E54EAC" w14:textId="77777777" w:rsidR="00EC0108" w:rsidRDefault="00EC0108" w:rsidP="00EC0108">
      <w:pPr>
        <w:spacing w:before="80" w:after="80"/>
        <w:rPr>
          <w:b/>
          <w:color w:val="1F4E79"/>
          <w:sz w:val="24"/>
        </w:rPr>
      </w:pPr>
    </w:p>
    <w:p w14:paraId="21C8455B" w14:textId="5F07E9A9" w:rsidR="00EC0108" w:rsidRDefault="00EC0108" w:rsidP="00EC0108">
      <w:pPr>
        <w:spacing w:before="80" w:after="80"/>
      </w:pPr>
      <w:r>
        <w:rPr>
          <w:b/>
          <w:color w:val="1F4E79"/>
          <w:sz w:val="32"/>
        </w:rPr>
        <w:t>12. Limitations, Future Enhancements &amp; Deployment</w:t>
      </w:r>
    </w:p>
    <w:p w14:paraId="1B198BA7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Limitations</w:t>
      </w:r>
    </w:p>
    <w:p w14:paraId="3E0F461B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A decision tree can overfit if allowed to grow too deeply.</w:t>
      </w:r>
    </w:p>
    <w:p w14:paraId="6B015BBD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Dataset bias can produce unreliable decisions.</w:t>
      </w:r>
    </w:p>
    <w:p w14:paraId="2E294B03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Loan eligibility is a high-impact decision and should not rely only on an automated model.</w:t>
      </w:r>
    </w:p>
    <w:p w14:paraId="012F748E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Missing or outdated credit information can reduce prediction quality.</w:t>
      </w:r>
    </w:p>
    <w:p w14:paraId="1497237C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Real deployment requires security, privacy, auditability and human oversight.</w:t>
      </w:r>
    </w:p>
    <w:p w14:paraId="053912DC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Future Enhancements</w:t>
      </w:r>
    </w:p>
    <w:p w14:paraId="7995337C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Hyperparameter tuning and pruning.</w:t>
      </w:r>
    </w:p>
    <w:p w14:paraId="6BE50F06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Compare Decision Tree with an approved baseline model.</w:t>
      </w:r>
    </w:p>
    <w:p w14:paraId="4D7E3BDC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Add calibration and cost-sensitive evaluation.</w:t>
      </w:r>
    </w:p>
    <w:p w14:paraId="7ECB494D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Use explainability reports for individual predictions.</w:t>
      </w:r>
    </w:p>
    <w:p w14:paraId="57C7FBC4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Monitor model/data drift after deployment.</w:t>
      </w:r>
    </w:p>
    <w:p w14:paraId="2E128484" w14:textId="77777777" w:rsidR="00EC0108" w:rsidRDefault="00EC0108" w:rsidP="00EC0108">
      <w:pPr>
        <w:pStyle w:val="ListBullet"/>
        <w:tabs>
          <w:tab w:val="num" w:pos="360"/>
        </w:tabs>
        <w:spacing w:after="40"/>
        <w:ind w:left="360" w:hanging="360"/>
      </w:pPr>
      <w:r>
        <w:t>Validate fairness across relevant customer groups.</w:t>
      </w:r>
    </w:p>
    <w:p w14:paraId="17728E87" w14:textId="77777777" w:rsidR="00EC0108" w:rsidRDefault="00EC0108" w:rsidP="00EC0108">
      <w:r>
        <w:rPr>
          <w:noProof/>
        </w:rPr>
        <w:lastRenderedPageBreak/>
        <w:drawing>
          <wp:inline distT="0" distB="0" distL="0" distR="0" wp14:anchorId="50CDE312" wp14:editId="71F2BC3D">
            <wp:extent cx="6217904" cy="2190307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2061" cy="219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ABA4" w14:textId="77777777" w:rsidR="00EC0108" w:rsidRDefault="00EC0108" w:rsidP="00EC0108">
      <w:pPr>
        <w:spacing w:before="80" w:after="80"/>
      </w:pPr>
      <w:r>
        <w:rPr>
          <w:b/>
          <w:color w:val="1F4E79"/>
          <w:sz w:val="32"/>
        </w:rPr>
        <w:t>13. Conclusion, References &amp; Rubric Checklist</w:t>
      </w:r>
    </w:p>
    <w:p w14:paraId="24AC5C04" w14:textId="77777777" w:rsidR="00EC0108" w:rsidRDefault="00EC0108" w:rsidP="00EC0108">
      <w:pPr>
        <w:spacing w:after="60" w:line="252" w:lineRule="auto"/>
      </w:pPr>
      <w:r>
        <w:rPr>
          <w:sz w:val="18"/>
        </w:rPr>
        <w:t>The proposed Smart Loan Approval system uses a Decision Tree to map customer financial and repayment attributes to an interpretable preliminary eligibility decision. Gini Index is selected as the attribute-selection criterion, while preprocessing, reproducible training, evaluation and documentation complete the model-design workflow.</w:t>
      </w:r>
    </w:p>
    <w:p w14:paraId="0352CA18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Conclusion</w:t>
      </w:r>
    </w:p>
    <w:p w14:paraId="1A1FAD86" w14:textId="77777777" w:rsidR="00EC0108" w:rsidRDefault="00EC0108" w:rsidP="00EC0108">
      <w:pPr>
        <w:spacing w:after="60" w:line="252" w:lineRule="auto"/>
      </w:pPr>
      <w:r>
        <w:rPr>
          <w:sz w:val="18"/>
        </w:rPr>
        <w:t>The design covers the core requirements of the supplied AI Model Design Exercise: problem definition, dataset schema, preprocessing pipeline, selected AI technique, model architecture, pseudocode, implementation plan, experimental presentation, evaluation metrics, interpretation, limitations, future enhancements and technical presentation.</w:t>
      </w:r>
    </w:p>
    <w:p w14:paraId="4C50A700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Rubric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59"/>
        <w:gridCol w:w="2965"/>
        <w:gridCol w:w="2985"/>
      </w:tblGrid>
      <w:tr w:rsidR="00EC0108" w14:paraId="5184C562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1F4E79"/>
            <w:vAlign w:val="center"/>
          </w:tcPr>
          <w:p w14:paraId="4D239A1E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6"/>
              </w:rPr>
              <w:t>Rubric Area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1F4E79"/>
            <w:vAlign w:val="center"/>
          </w:tcPr>
          <w:p w14:paraId="69DC590C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1F4E79"/>
            <w:vAlign w:val="center"/>
          </w:tcPr>
          <w:p w14:paraId="45510DA1" w14:textId="77777777" w:rsidR="00EC0108" w:rsidRDefault="00EC0108" w:rsidP="00421126">
            <w:pPr>
              <w:jc w:val="center"/>
            </w:pPr>
            <w:r>
              <w:rPr>
                <w:b/>
                <w:color w:val="FFFFFF"/>
                <w:sz w:val="16"/>
              </w:rPr>
              <w:t>Covered in</w:t>
            </w:r>
          </w:p>
        </w:tc>
      </w:tr>
      <w:tr w:rsidR="00EC0108" w14:paraId="43C201F2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D953004" w14:textId="77777777" w:rsidR="00EC0108" w:rsidRDefault="00EC0108" w:rsidP="00421126">
            <w:r>
              <w:rPr>
                <w:color w:val="222222"/>
                <w:sz w:val="15"/>
              </w:rPr>
              <w:t>Problem Analysis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F600D7B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2F1DD41" w14:textId="77777777" w:rsidR="00EC0108" w:rsidRDefault="00EC0108" w:rsidP="00421126">
            <w:r>
              <w:rPr>
                <w:color w:val="222222"/>
                <w:sz w:val="15"/>
              </w:rPr>
              <w:t>Page 2</w:t>
            </w:r>
          </w:p>
        </w:tc>
      </w:tr>
      <w:tr w:rsidR="00EC0108" w14:paraId="34DBE7D3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4D17A28" w14:textId="77777777" w:rsidR="00EC0108" w:rsidRDefault="00EC0108" w:rsidP="00421126">
            <w:r>
              <w:rPr>
                <w:color w:val="222222"/>
                <w:sz w:val="15"/>
              </w:rPr>
              <w:t>Dataset Understanding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34810D1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EBA1C49" w14:textId="77777777" w:rsidR="00EC0108" w:rsidRDefault="00EC0108" w:rsidP="00421126">
            <w:r>
              <w:rPr>
                <w:color w:val="222222"/>
                <w:sz w:val="15"/>
              </w:rPr>
              <w:t>Page 3</w:t>
            </w:r>
          </w:p>
        </w:tc>
      </w:tr>
      <w:tr w:rsidR="00EC0108" w14:paraId="5BA71E17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359522E" w14:textId="77777777" w:rsidR="00EC0108" w:rsidRDefault="00EC0108" w:rsidP="00421126">
            <w:r>
              <w:rPr>
                <w:color w:val="222222"/>
                <w:sz w:val="15"/>
              </w:rPr>
              <w:t>Preprocessing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4B2A852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4F02423" w14:textId="77777777" w:rsidR="00EC0108" w:rsidRDefault="00EC0108" w:rsidP="00421126">
            <w:r>
              <w:rPr>
                <w:color w:val="222222"/>
                <w:sz w:val="15"/>
              </w:rPr>
              <w:t>Page 4</w:t>
            </w:r>
          </w:p>
        </w:tc>
      </w:tr>
      <w:tr w:rsidR="00EC0108" w14:paraId="603A7269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53A4E38" w14:textId="77777777" w:rsidR="00EC0108" w:rsidRDefault="00EC0108" w:rsidP="00421126">
            <w:r>
              <w:rPr>
                <w:color w:val="222222"/>
                <w:sz w:val="15"/>
              </w:rPr>
              <w:t>AI Technique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8D78979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FC1933E" w14:textId="77777777" w:rsidR="00EC0108" w:rsidRDefault="00EC0108" w:rsidP="00421126">
            <w:r>
              <w:rPr>
                <w:color w:val="222222"/>
                <w:sz w:val="15"/>
              </w:rPr>
              <w:t>Page 5</w:t>
            </w:r>
          </w:p>
        </w:tc>
      </w:tr>
      <w:tr w:rsidR="00EC0108" w14:paraId="711A5AD2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3D440B86" w14:textId="77777777" w:rsidR="00EC0108" w:rsidRDefault="00EC0108" w:rsidP="00421126">
            <w:r>
              <w:rPr>
                <w:color w:val="222222"/>
                <w:sz w:val="15"/>
              </w:rPr>
              <w:t>Model Architecture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67AE44D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39548E5" w14:textId="77777777" w:rsidR="00EC0108" w:rsidRDefault="00EC0108" w:rsidP="00421126">
            <w:r>
              <w:rPr>
                <w:color w:val="222222"/>
                <w:sz w:val="15"/>
              </w:rPr>
              <w:t>Page 7</w:t>
            </w:r>
          </w:p>
        </w:tc>
      </w:tr>
      <w:tr w:rsidR="00EC0108" w14:paraId="411EA289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B1B1E21" w14:textId="77777777" w:rsidR="00EC0108" w:rsidRDefault="00EC0108" w:rsidP="00421126">
            <w:r>
              <w:rPr>
                <w:color w:val="222222"/>
                <w:sz w:val="15"/>
              </w:rPr>
              <w:t>Algorithm / Pseudocode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A5FAAEE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5%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32D6F96" w14:textId="77777777" w:rsidR="00EC0108" w:rsidRDefault="00EC0108" w:rsidP="00421126">
            <w:r>
              <w:rPr>
                <w:color w:val="222222"/>
                <w:sz w:val="15"/>
              </w:rPr>
              <w:t>Page 8</w:t>
            </w:r>
          </w:p>
        </w:tc>
      </w:tr>
      <w:tr w:rsidR="00EC0108" w14:paraId="0498467B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F4E41D4" w14:textId="77777777" w:rsidR="00EC0108" w:rsidRDefault="00EC0108" w:rsidP="00421126">
            <w:r>
              <w:rPr>
                <w:color w:val="222222"/>
                <w:sz w:val="15"/>
              </w:rPr>
              <w:t>Implementation + GitHub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840369D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15%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27BDB49" w14:textId="77777777" w:rsidR="00EC0108" w:rsidRDefault="00EC0108" w:rsidP="00421126">
            <w:r>
              <w:rPr>
                <w:color w:val="222222"/>
                <w:sz w:val="15"/>
              </w:rPr>
              <w:t>Page 9</w:t>
            </w:r>
          </w:p>
        </w:tc>
      </w:tr>
      <w:tr w:rsidR="00EC0108" w14:paraId="1FD545D3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0D490AF" w14:textId="77777777" w:rsidR="00EC0108" w:rsidRDefault="00EC0108" w:rsidP="00421126">
            <w:r>
              <w:rPr>
                <w:color w:val="222222"/>
                <w:sz w:val="15"/>
              </w:rPr>
              <w:t>Experimental Results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5BF65A9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2AABE74D" w14:textId="77777777" w:rsidR="00EC0108" w:rsidRDefault="00EC0108" w:rsidP="00421126">
            <w:r>
              <w:rPr>
                <w:color w:val="222222"/>
                <w:sz w:val="15"/>
              </w:rPr>
              <w:t>Page 10</w:t>
            </w:r>
          </w:p>
        </w:tc>
      </w:tr>
      <w:tr w:rsidR="00EC0108" w14:paraId="16CA623C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3E462C1" w14:textId="77777777" w:rsidR="00EC0108" w:rsidRDefault="00EC0108" w:rsidP="00421126">
            <w:r>
              <w:rPr>
                <w:color w:val="222222"/>
                <w:sz w:val="15"/>
              </w:rPr>
              <w:t>Performance Metrics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BAD5B4E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494AD55" w14:textId="77777777" w:rsidR="00EC0108" w:rsidRDefault="00EC0108" w:rsidP="00421126">
            <w:r>
              <w:rPr>
                <w:color w:val="222222"/>
                <w:sz w:val="15"/>
              </w:rPr>
              <w:t>Page 11</w:t>
            </w:r>
          </w:p>
        </w:tc>
      </w:tr>
      <w:tr w:rsidR="00EC0108" w14:paraId="1877FD5F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6D274ECB" w14:textId="77777777" w:rsidR="00EC0108" w:rsidRDefault="00EC0108" w:rsidP="00421126">
            <w:r>
              <w:rPr>
                <w:color w:val="222222"/>
                <w:sz w:val="15"/>
              </w:rPr>
              <w:t>Result Analysis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1806A807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5%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268C5C5" w14:textId="77777777" w:rsidR="00EC0108" w:rsidRDefault="00EC0108" w:rsidP="00421126">
            <w:r>
              <w:rPr>
                <w:color w:val="222222"/>
                <w:sz w:val="15"/>
              </w:rPr>
              <w:t>Page 12</w:t>
            </w:r>
          </w:p>
        </w:tc>
      </w:tr>
      <w:tr w:rsidR="00EC0108" w14:paraId="57AAF670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E3FE114" w14:textId="77777777" w:rsidR="00EC0108" w:rsidRDefault="00EC0108" w:rsidP="00421126">
            <w:r>
              <w:rPr>
                <w:color w:val="222222"/>
                <w:sz w:val="15"/>
              </w:rPr>
              <w:t>Limitations + Future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03AAA59E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5%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44A060B6" w14:textId="77777777" w:rsidR="00EC0108" w:rsidRDefault="00EC0108" w:rsidP="00421126">
            <w:r>
              <w:rPr>
                <w:color w:val="222222"/>
                <w:sz w:val="15"/>
              </w:rPr>
              <w:t>Page 13</w:t>
            </w:r>
          </w:p>
        </w:tc>
      </w:tr>
      <w:tr w:rsidR="00EC0108" w14:paraId="274000EF" w14:textId="77777777" w:rsidTr="00421126">
        <w:trPr>
          <w:jc w:val="center"/>
        </w:trPr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54BD1C19" w14:textId="77777777" w:rsidR="00EC0108" w:rsidRDefault="00EC0108" w:rsidP="00421126">
            <w:r>
              <w:rPr>
                <w:color w:val="222222"/>
                <w:sz w:val="15"/>
              </w:rPr>
              <w:t>Documentation / Presentation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5EBDD1F" w14:textId="77777777" w:rsidR="00EC0108" w:rsidRDefault="00EC0108" w:rsidP="00421126">
            <w:pPr>
              <w:jc w:val="center"/>
            </w:pPr>
            <w:r>
              <w:rPr>
                <w:color w:val="222222"/>
                <w:sz w:val="15"/>
              </w:rPr>
              <w:t>10%</w:t>
            </w:r>
          </w:p>
        </w:tc>
        <w:tc>
          <w:tcPr>
            <w:tcW w:w="3485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vAlign w:val="center"/>
          </w:tcPr>
          <w:p w14:paraId="748ED9A2" w14:textId="77777777" w:rsidR="00EC0108" w:rsidRDefault="00EC0108" w:rsidP="00421126">
            <w:r>
              <w:rPr>
                <w:color w:val="222222"/>
                <w:sz w:val="15"/>
              </w:rPr>
              <w:t>All pages</w:t>
            </w:r>
          </w:p>
        </w:tc>
      </w:tr>
    </w:tbl>
    <w:p w14:paraId="5D7085A6" w14:textId="77777777" w:rsidR="00EC0108" w:rsidRDefault="00EC0108" w:rsidP="00EC0108">
      <w:pPr>
        <w:spacing w:before="80" w:after="80"/>
      </w:pPr>
      <w:r>
        <w:rPr>
          <w:b/>
          <w:color w:val="1F4E79"/>
          <w:sz w:val="24"/>
        </w:rPr>
        <w:t>Source Used</w:t>
      </w:r>
    </w:p>
    <w:p w14:paraId="40C40D51" w14:textId="77777777" w:rsidR="00EC0108" w:rsidRDefault="00EC0108" w:rsidP="00EC0108">
      <w:pPr>
        <w:spacing w:after="60" w:line="252" w:lineRule="auto"/>
      </w:pPr>
      <w:r>
        <w:rPr>
          <w:sz w:val="18"/>
        </w:rPr>
        <w:t>Primary source: uploaded SIMATS Engineering Assessment Tool 1 – AI Model Design Exercise, Course MLA01, CO4. The source defines the Smart Loan Approval scenario and the required report components and evaluation criteria. fileciteturn1file0L42-L52 fileciteturn1file0L152-L200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3"/>
      </w:tblGrid>
      <w:tr w:rsidR="00EC0108" w14:paraId="73909CC0" w14:textId="77777777" w:rsidTr="00421126">
        <w:trPr>
          <w:jc w:val="center"/>
        </w:trPr>
        <w:tc>
          <w:tcPr>
            <w:tcW w:w="10454" w:type="dxa"/>
            <w:tcBorders>
              <w:top w:val="single" w:sz="10" w:space="0" w:color="5B9BD5"/>
              <w:left w:val="single" w:sz="10" w:space="0" w:color="5B9BD5"/>
              <w:bottom w:val="single" w:sz="10" w:space="0" w:color="5B9BD5"/>
              <w:right w:val="single" w:sz="10" w:space="0" w:color="5B9BD5"/>
            </w:tcBorders>
            <w:shd w:val="clear" w:color="auto" w:fill="FFF2CC"/>
          </w:tcPr>
          <w:p w14:paraId="3C3FB85D" w14:textId="77777777" w:rsidR="00EC0108" w:rsidRDefault="00EC0108" w:rsidP="00421126">
            <w:r>
              <w:rPr>
                <w:b/>
                <w:color w:val="1F4E79"/>
                <w:sz w:val="20"/>
              </w:rPr>
              <w:t>Final note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7"/>
              </w:rPr>
              <w:t>Replace all explicitly marked illustrative/template values with the actual dataset, training results, metrics and repository URL after implementation.</w:t>
            </w:r>
          </w:p>
        </w:tc>
      </w:tr>
    </w:tbl>
    <w:p w14:paraId="0DDA7135" w14:textId="77777777" w:rsidR="00EC0108" w:rsidRDefault="00EC0108" w:rsidP="00EC0108"/>
    <w:p w14:paraId="43CEFB77" w14:textId="77777777" w:rsidR="00EC0108" w:rsidRPr="00EC0108" w:rsidRDefault="00EC0108" w:rsidP="00EC0108"/>
    <w:p w14:paraId="025295E3" w14:textId="77777777" w:rsidR="00830035" w:rsidRDefault="0083003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q1at3x7rv5s4" w:colFirst="0" w:colLast="0"/>
      <w:bookmarkEnd w:id="1"/>
    </w:p>
    <w:p w14:paraId="217A9839" w14:textId="77777777" w:rsidR="00EC0108" w:rsidRDefault="00EC010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D5EB066" w14:textId="77777777" w:rsidR="00EC0108" w:rsidRDefault="00EC010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B06127C" w14:textId="77777777" w:rsidR="00EC0108" w:rsidRDefault="00EC010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BA96B70" w14:textId="77777777" w:rsidR="00EC0108" w:rsidRDefault="00EC010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B6AEFED" w14:textId="77777777" w:rsidR="00EC0108" w:rsidRDefault="00EC010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54CE528" w14:textId="6D8B7DED" w:rsidR="00830035" w:rsidRPr="00EC0108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Evaluation Rubrics:</w:t>
      </w:r>
    </w:p>
    <w:p w14:paraId="61FFF225" w14:textId="77777777" w:rsidR="00830035" w:rsidRDefault="00830035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99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920"/>
        <w:gridCol w:w="1320"/>
        <w:gridCol w:w="1845"/>
        <w:gridCol w:w="1830"/>
      </w:tblGrid>
      <w:tr w:rsidR="00830035" w14:paraId="023C4C76" w14:textId="77777777">
        <w:trPr>
          <w:trHeight w:val="31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95247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D649A8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Weightage (%)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48008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40901E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5A73D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4DAEEC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Poor</w:t>
            </w:r>
          </w:p>
        </w:tc>
      </w:tr>
      <w:tr w:rsidR="00830035" w14:paraId="60538DF0" w14:textId="77777777">
        <w:trPr>
          <w:trHeight w:val="231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DEB3C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Problem Analysis and Understanding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6489E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5CD4DB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9–10% – Clearly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real-world problem, objectives, inputs, outputs, constraints, and expected AI outcome.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5E87FD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Understands the problem and objectives with minor omissions.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3B1C0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Shows partial understanding with some important elements missing.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16FF78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Problem is poorly understood or incorrectly defined.</w:t>
            </w:r>
          </w:p>
        </w:tc>
      </w:tr>
      <w:tr w:rsidR="00830035" w14:paraId="0514E58A" w14:textId="77777777">
        <w:trPr>
          <w:trHeight w:val="208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90709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Dataset Selection and Understanding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F8563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D0BBE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9–10% – Selects a highly relevant dataset and clearly explains features, target, source, size, and characteristics.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386916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Appropriate dataset with adequate description and minor omissions.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2474F2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Dataset is usable but description or relevance is limited.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A7167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Dataset is inappropriate, poorly described, or missing.</w:t>
            </w:r>
          </w:p>
        </w:tc>
      </w:tr>
      <w:tr w:rsidR="00830035" w14:paraId="10101FA9" w14:textId="77777777">
        <w:trPr>
          <w:trHeight w:val="253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6959C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 Data Preprocessing and Feature Engineering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6372C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CF60FD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9–10% – Performs appropriate cleaning, transformation, encoding, scaling, feature selection, and data splitting with clear justification.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C880C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Performs most required preprocessing correctly with minor issues.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06AD2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Basic preprocessing is performed but important steps are missing.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0EB3AF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Preprocessing is inadequate, incorrect, or absent.</w:t>
            </w:r>
          </w:p>
        </w:tc>
      </w:tr>
      <w:tr w:rsidR="00830035" w14:paraId="58B256B8" w14:textId="77777777">
        <w:trPr>
          <w:trHeight w:val="253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B5D20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 AI Technique Selection and Justification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08072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C7DDD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9–10% – Selects the most appropriate AI technique and provides strong technical justification based on the problem and dataset.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56910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Appropriate technique selected with reasonable justification.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C8C97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Technique is acceptable but justification is limited.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B9A4769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Inappropriate technique or no meaningful justification.</w:t>
            </w:r>
          </w:p>
        </w:tc>
      </w:tr>
      <w:tr w:rsidR="00830035" w14:paraId="5E68BA33" w14:textId="77777777">
        <w:trPr>
          <w:trHeight w:val="253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5A6F0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 Model Design / Architecture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213B6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4B14BE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9–10% – Develops a clear, technically sound model architecture with appropriate components, parameters, and workflow.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79EF5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Model is well designed with minor omissions.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49DFFE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Basic model design is presented but lacks technical depth.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22D597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Model design is unclear, incomplete, or inappropriate.</w:t>
            </w:r>
          </w:p>
        </w:tc>
      </w:tr>
      <w:tr w:rsidR="00830035" w14:paraId="4C38DF1E" w14:textId="77777777">
        <w:trPr>
          <w:trHeight w:val="253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C2724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6. Algorithm / Pseudocode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69082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28B97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5% – Algorithm/pseudocode is complete, logically correct, structured, and clearly represents the model development process.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1FAD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4% – Mostly correct with minor omissions.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C01166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2–3% – Basic algorithm provided but contains gaps.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F6837FE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0–1% – Algorithm is missing or substantially incorrect.</w:t>
            </w:r>
          </w:p>
        </w:tc>
      </w:tr>
      <w:tr w:rsidR="00830035" w14:paraId="562F4BD3" w14:textId="77777777">
        <w:trPr>
          <w:trHeight w:val="298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4658E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 Implementation and GitHub Repository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48C264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64CF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13–15% – Fully functional implementation with clean, organized, reproducible code and a complete GitHub repository with README and supporting files.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2B8DB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10–12% – Functional implementation and well-organized repository with minor issues.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A746A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7–9% – Partially functional implementation or incomplete repository documentation.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20CB98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0–6% – Implementation is incomplete/non-functional or GitHub repository is missing.</w:t>
            </w:r>
          </w:p>
        </w:tc>
      </w:tr>
      <w:tr w:rsidR="00830035" w14:paraId="319D07F0" w14:textId="77777777">
        <w:trPr>
          <w:trHeight w:val="298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7CD409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 Experimental Design and Results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F5D2D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63D38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9–10% – Conducts meaningful experiments with appropriate test cases and clearly presents results using tables, graphs, or visualizations.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77E3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Appropriate experiments with clearly presented results.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0C032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Limited experiments or basic result presentation.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B9FFF4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Insufficient, incorrect, or missing experimental results.</w:t>
            </w:r>
          </w:p>
        </w:tc>
      </w:tr>
      <w:tr w:rsidR="00830035" w14:paraId="0420EC57" w14:textId="77777777">
        <w:trPr>
          <w:trHeight w:val="231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642EC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 Performance Evaluation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2558A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186812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9–10% – Uses appropriate evaluation metrics and provides comprehensive quantitative analysis of model performance.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5D6BAE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Uses suitable metrics and provides adequate evaluation.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8D6D8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Basic evaluation with limited metrics or analysis.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56CDC6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Inappropriate metrics or performance evaluation is missing.</w:t>
            </w:r>
          </w:p>
        </w:tc>
      </w:tr>
      <w:tr w:rsidR="00830035" w14:paraId="34548ADA" w14:textId="77777777">
        <w:trPr>
          <w:trHeight w:val="276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77D0D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10. Result Analysis and Interpretation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54572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60BA4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5% – Provides insightful analysis of results, identifies patterns, errors, strengths, weaknesses, and explains model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597BA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4% – Provides good interpretation with minor gaps.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89C49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2–3% – Basic interpretation with limited analysis.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C0A3B0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0–1% – Results are not meaningfully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30035" w14:paraId="7A918811" w14:textId="77777777">
        <w:trPr>
          <w:trHeight w:val="208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FA709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 Limitations and Future Enhancements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7D5F1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F757F2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5% – Clearly identifies realistic limitations and proposes technically relevant and feasible improvements.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586C6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4% – Identifies relevant limitations and reasonable improvements.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04C0B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2–3% – Provides basic limitations and future suggestions.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B2346A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0–1% – Missing, unrealistic, or poorly explained.</w:t>
            </w:r>
          </w:p>
        </w:tc>
      </w:tr>
      <w:tr w:rsidR="00830035" w14:paraId="56D3766F" w14:textId="77777777">
        <w:trPr>
          <w:trHeight w:val="231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DF1E8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 Documentation and Technical Presentation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62353" w14:textId="77777777" w:rsidR="0083003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62363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9–10% – Report is comprehensive, well organized, technically accurate, professionally presented, and properly referenced.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84695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7–8% – Well documented with minor presentation or referencing issues.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8B61E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5–6% – Adequate documentation with several gaps.</w:t>
            </w: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8F7DA1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0–4% – Poorly documented, unclear, or incomplete report.</w:t>
            </w:r>
          </w:p>
        </w:tc>
      </w:tr>
      <w:tr w:rsidR="00830035" w14:paraId="0DB4FF26" w14:textId="77777777"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35E5D" w14:textId="77777777" w:rsidR="00830035" w:rsidRDefault="00000000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F7C7B0" w14:textId="77777777" w:rsidR="00830035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9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B483BB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E59C7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6EDA6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7E8A7" w14:textId="77777777" w:rsidR="00830035" w:rsidRDefault="00830035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AD1C49" w14:textId="77777777" w:rsidR="00830035" w:rsidRDefault="00830035"/>
    <w:p w14:paraId="5323014C" w14:textId="77777777" w:rsidR="00830035" w:rsidRDefault="00830035"/>
    <w:sectPr w:rsidR="008300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3A47601-05BC-4096-8712-255AD3E909D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" w:fontKey="{33280D03-CE1D-4CD5-805A-FF2742A298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6191F91-E0CF-48A2-A308-8C73BF103F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2AEC8D-49A1-4F7F-8426-104C19D032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3A284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13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035"/>
    <w:rsid w:val="001809B4"/>
    <w:rsid w:val="00830035"/>
    <w:rsid w:val="00A75904"/>
    <w:rsid w:val="00EC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FF13"/>
  <w15:docId w15:val="{FD57AEB3-3496-433E-9971-44912CB9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EC0108"/>
    <w:pPr>
      <w:numPr>
        <w:numId w:val="1"/>
      </w:numPr>
      <w:tabs>
        <w:tab w:val="clear" w:pos="360"/>
      </w:tabs>
      <w:spacing w:after="200"/>
      <w:ind w:left="0" w:firstLine="0"/>
      <w:contextualSpacing/>
    </w:pPr>
    <w:rPr>
      <w:rFonts w:ascii="Aptos" w:eastAsiaTheme="minorEastAsia" w:hAnsi="Aptos" w:cstheme="minorBidi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2417</Words>
  <Characters>13778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kesava laddigam</dc:creator>
  <cp:lastModifiedBy>L Kesava</cp:lastModifiedBy>
  <cp:revision>2</cp:revision>
  <dcterms:created xsi:type="dcterms:W3CDTF">2026-08-21T16:21:00Z</dcterms:created>
  <dcterms:modified xsi:type="dcterms:W3CDTF">2026-08-21T16:21:00Z</dcterms:modified>
</cp:coreProperties>
</file>