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27" w:rsidRDefault="003D4427" w:rsidP="003D4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D4427">
        <w:rPr>
          <w:rFonts w:ascii="Times New Roman" w:hAnsi="Times New Roman" w:cs="Times New Roman"/>
          <w:sz w:val="32"/>
          <w:szCs w:val="32"/>
        </w:rPr>
        <w:t>Outcome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73526" w:rsidRDefault="00973526" w:rsidP="00973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3526" w:rsidRPr="008A277B" w:rsidRDefault="00973526" w:rsidP="00973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A277B">
        <w:rPr>
          <w:rFonts w:ascii="Times New Roman" w:hAnsi="Times New Roman" w:cs="Times New Roman"/>
          <w:sz w:val="28"/>
          <w:szCs w:val="28"/>
        </w:rPr>
        <w:t>Use of technology reduce efforts</w:t>
      </w:r>
    </w:p>
    <w:p w:rsidR="00973526" w:rsidRPr="008A277B" w:rsidRDefault="00973526" w:rsidP="00973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A277B">
        <w:rPr>
          <w:rFonts w:ascii="Times New Roman" w:hAnsi="Times New Roman" w:cs="Times New Roman"/>
          <w:sz w:val="28"/>
          <w:szCs w:val="28"/>
        </w:rPr>
        <w:t>Utilization of extra food to nourishments needy pe</w:t>
      </w:r>
      <w:bookmarkStart w:id="0" w:name="_GoBack"/>
      <w:bookmarkEnd w:id="0"/>
      <w:r w:rsidRPr="008A277B">
        <w:rPr>
          <w:rFonts w:ascii="Times New Roman" w:hAnsi="Times New Roman" w:cs="Times New Roman"/>
          <w:sz w:val="28"/>
          <w:szCs w:val="28"/>
        </w:rPr>
        <w:t xml:space="preserve">ople </w:t>
      </w:r>
    </w:p>
    <w:p w:rsidR="003D4427" w:rsidRPr="003D4427" w:rsidRDefault="003D4427" w:rsidP="003D4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63785" w:rsidRDefault="00B63785"/>
    <w:sectPr w:rsidR="00B63785" w:rsidSect="00B6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3D4427"/>
    <w:rsid w:val="003D4427"/>
    <w:rsid w:val="00973526"/>
    <w:rsid w:val="00B6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427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2018-09-22T09:24:00Z</dcterms:created>
  <dcterms:modified xsi:type="dcterms:W3CDTF">2018-09-22T09:28:00Z</dcterms:modified>
</cp:coreProperties>
</file>