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7CC" w:rsidRPr="007A67CC" w:rsidRDefault="007A67CC" w:rsidP="007A67C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A67C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Binary Tree Zigzag Traversal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zigZagTraversal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A67C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here!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{};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flag = </w:t>
      </w:r>
      <w:r w:rsidRPr="007A67C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queue&lt;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*&gt; q;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q.empty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()){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int size =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q.size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vector&lt;int&gt; ds;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(size--){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 node =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ds.push_back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(node-&gt;data);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(node-&gt;left)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(node-&gt;left);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(node-&gt;right)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(node-&gt;right);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(flag==</w:t>
      </w:r>
      <w:r w:rsidRPr="007A67C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{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reverse(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ds.begin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ds.end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flag=</w:t>
      </w:r>
      <w:r w:rsidRPr="007A67C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flag=</w:t>
      </w:r>
      <w:r w:rsidRPr="007A67CC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ans.insert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ans.begin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ds.begin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ds.end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reverse(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ans.begin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ans.end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A67C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A67CC" w:rsidRPr="007A67CC" w:rsidRDefault="007A67CC" w:rsidP="007A6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67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CC"/>
    <w:rsid w:val="002D15DE"/>
    <w:rsid w:val="005E13C4"/>
    <w:rsid w:val="007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3E9A"/>
  <w15:chartTrackingRefBased/>
  <w15:docId w15:val="{236075F6-D77E-4CAD-A3DA-B8F2C955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2023-06-06T18:56:00Z</dcterms:modified>
</cp:coreProperties>
</file>