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AE5" w:rsidRPr="00D31AE5" w:rsidRDefault="00D31AE5" w:rsidP="00D31AE5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31AE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Cycle Detection in a Singly Linked List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detectCycle</w:t>
      </w:r>
      <w:proofErr w:type="spellEnd"/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 *head)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31AE5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 Write your code here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Node* slow = head;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Node* fast = head;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31AE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(fast &amp;&amp; fast-&gt;next){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slow = slow-&gt;next;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fast = fast-&gt;next-&gt;next;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D31AE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(slow==fast) </w:t>
      </w:r>
      <w:r w:rsidRPr="00D31AE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31AE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31AE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31AE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31AE5" w:rsidRPr="00D31AE5" w:rsidRDefault="00D31AE5" w:rsidP="00D31A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31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E5"/>
    <w:rsid w:val="002D15DE"/>
    <w:rsid w:val="005E13C4"/>
    <w:rsid w:val="00D3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5FE2D-3FC7-46A8-9F29-CB818507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2023-06-07T12:03:00Z</dcterms:modified>
</cp:coreProperties>
</file>