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Guest House Rules &amp; Studio Etiquette</w:t>
      </w:r>
    </w:p>
    <w:p>
      <w:pPr>
        <w:spacing w:before="0" w:after="280" w:line="264" w:lineRule="auto"/>
        <w:pBdr>
          <w:bottom w:val="single" w:sz="6" w:space="8" w:color="A6754C"/>
        </w:pBdr>
      </w:pPr>
      <w:r>
        <w:rPr>
          <w:rFonts w:ascii="Jost" w:hAnsi="Jost" w:cs="Jost" w:eastAsia="Jost"/>
          <w:b w:val="0"/>
          <w:i w:val="0"/>
          <w:color w:val="7A6753"/>
          <w:sz w:val="16"/>
        </w:rPr>
        <w:t xml:space="preserve">Document No. AUR-CLI-06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Welcome</w:t>
      </w:r>
    </w:p>
    <w:p>
      <w:pPr>
        <w:spacing w:before="0" w:after="120" w:line="312" w:lineRule="auto"/>
      </w:pPr>
      <w:r>
        <w:rPr>
          <w:rFonts w:ascii="Jost" w:hAnsi="Jost" w:cs="Jost" w:eastAsia="Jost"/>
          <w:b w:val="0"/>
          <w:i w:val="0"/>
          <w:color w:val="4A3A2C"/>
          <w:sz w:val="20"/>
        </w:rPr>
        <w:t>The Aura Reset Center is a recovery studio for the modern nervous system. A calm space depends on everyone in it. These few rules help every guest arrive, settle and leave lighter. Your host will guide you through them on your first visit.</w:t>
      </w:r>
    </w:p>
    <w:p>
      <w:pPr>
        <w:keepNext/>
        <w:spacing w:before="280" w:after="100" w:line="264" w:lineRule="auto"/>
      </w:pPr>
      <w:r>
        <w:rPr>
          <w:rFonts w:ascii="Marcellus" w:hAnsi="Marcellus" w:cs="Marcellus" w:eastAsia="Marcellus"/>
          <w:color w:val="221913"/>
          <w:sz w:val="28"/>
        </w:rPr>
        <w:t>1. The breathing ritual</w:t>
      </w:r>
    </w:p>
    <w:p>
      <w:pPr>
        <w:spacing w:before="0" w:after="120" w:line="312" w:lineRule="auto"/>
      </w:pPr>
      <w:r>
        <w:rPr>
          <w:rFonts w:ascii="Jost" w:hAnsi="Jost" w:cs="Jost" w:eastAsia="Jost"/>
          <w:b w:val="0"/>
          <w:i w:val="0"/>
          <w:color w:val="4A3A2C"/>
          <w:sz w:val="20"/>
        </w:rPr>
        <w:t xml:space="preserve">Every visit begins with our breathing ritual: </w:t>
      </w:r>
      <w:r>
        <w:rPr>
          <w:rFonts w:ascii="Jost" w:hAnsi="Jost" w:cs="Jost" w:eastAsia="Jost"/>
          <w:b/>
          <w:i w:val="0"/>
          <w:color w:val="4A3A2C"/>
          <w:sz w:val="20"/>
        </w:rPr>
        <w:t>in for four, out for six.</w:t>
      </w:r>
      <w:r>
        <w:rPr>
          <w:rFonts w:ascii="Jost" w:hAnsi="Jost" w:cs="Jost" w:eastAsia="Jost"/>
          <w:b w:val="0"/>
          <w:i w:val="0"/>
          <w:color w:val="4A3A2C"/>
          <w:sz w:val="20"/>
        </w:rPr>
        <w:t xml:space="preserve"> Your host will breathe with you before your first session of the day. Please give it your full attention. It is how we learn what state you arrived in, and how the reset begins.</w:t>
      </w:r>
    </w:p>
    <w:p>
      <w:pPr>
        <w:keepNext/>
        <w:spacing w:before="280" w:after="100" w:line="264" w:lineRule="auto"/>
      </w:pPr>
      <w:r>
        <w:rPr>
          <w:rFonts w:ascii="Marcellus" w:hAnsi="Marcellus" w:cs="Marcellus" w:eastAsia="Marcellus"/>
          <w:color w:val="221913"/>
          <w:sz w:val="28"/>
        </w:rPr>
        <w:t>2. Arriving</w:t>
      </w:r>
    </w:p>
    <w:p>
      <w:pPr>
        <w:pStyle w:val="ListBullet"/>
        <w:spacing w:before="0" w:after="60" w:line="300" w:lineRule="auto"/>
      </w:pPr>
      <w:r>
        <w:rPr>
          <w:rFonts w:ascii="Jost" w:hAnsi="Jost" w:cs="Jost" w:eastAsia="Jost"/>
          <w:b w:val="0"/>
          <w:i w:val="0"/>
          <w:color w:val="4A3A2C"/>
          <w:sz w:val="20"/>
        </w:rPr>
        <w:t xml:space="preserve">Arrive </w:t>
      </w:r>
      <w:r>
        <w:rPr>
          <w:rFonts w:ascii="Jost" w:hAnsi="Jost" w:cs="Jost" w:eastAsia="Jost"/>
          <w:b/>
          <w:i w:val="0"/>
          <w:color w:val="4A3A2C"/>
          <w:sz w:val="20"/>
        </w:rPr>
        <w:t>10 minutes early</w:t>
      </w:r>
      <w:r>
        <w:rPr>
          <w:rFonts w:ascii="Jost" w:hAnsi="Jost" w:cs="Jost" w:eastAsia="Jost"/>
          <w:b w:val="0"/>
          <w:i w:val="0"/>
          <w:color w:val="4A3A2C"/>
          <w:sz w:val="20"/>
        </w:rPr>
        <w:t>, hydrated. A late start shortens your session; it cannot be extended.</w:t>
      </w:r>
    </w:p>
    <w:p>
      <w:pPr>
        <w:pStyle w:val="ListBullet"/>
        <w:spacing w:before="0" w:after="60" w:line="300" w:lineRule="auto"/>
      </w:pPr>
      <w:r>
        <w:rPr>
          <w:rFonts w:ascii="Jost" w:hAnsi="Jost" w:cs="Jost" w:eastAsia="Jost"/>
          <w:b w:val="0"/>
          <w:i w:val="0"/>
          <w:color w:val="4A3A2C"/>
          <w:sz w:val="20"/>
        </w:rPr>
        <w:t>Check in with your host and let them know of any change in your health since your last visit.</w:t>
      </w:r>
    </w:p>
    <w:p>
      <w:pPr>
        <w:pStyle w:val="ListBullet"/>
        <w:spacing w:before="0" w:after="60" w:line="300" w:lineRule="auto"/>
      </w:pPr>
      <w:r>
        <w:rPr>
          <w:rFonts w:ascii="Jost" w:hAnsi="Jost" w:cs="Jost" w:eastAsia="Jost"/>
          <w:b w:val="0"/>
          <w:i w:val="0"/>
          <w:color w:val="4A3A2C"/>
          <w:sz w:val="20"/>
        </w:rPr>
        <w:t>Complete the health questionnaire before your first session. Your first visit begins with a consultation with one of our Healers.</w:t>
      </w:r>
    </w:p>
    <w:p>
      <w:pPr>
        <w:pStyle w:val="ListBullet"/>
        <w:spacing w:before="0" w:after="60" w:line="300" w:lineRule="auto"/>
      </w:pPr>
      <w:r>
        <w:rPr>
          <w:rFonts w:ascii="Jost" w:hAnsi="Jost" w:cs="Jost" w:eastAsia="Jost"/>
          <w:b w:val="0"/>
          <w:i w:val="0"/>
          <w:color w:val="4A3A2C"/>
          <w:sz w:val="20"/>
        </w:rPr>
        <w:t>Hyperbaric Oxygen also needs a short pre-session screen with your host.</w:t>
      </w:r>
    </w:p>
    <w:p>
      <w:pPr>
        <w:keepNext/>
        <w:spacing w:before="280" w:after="100" w:line="264" w:lineRule="auto"/>
      </w:pPr>
      <w:r>
        <w:rPr>
          <w:rFonts w:ascii="Marcellus" w:hAnsi="Marcellus" w:cs="Marcellus" w:eastAsia="Marcellus"/>
          <w:color w:val="221913"/>
          <w:sz w:val="28"/>
        </w:rPr>
        <w:t>3. A quiet studio</w:t>
      </w:r>
    </w:p>
    <w:p>
      <w:pPr>
        <w:pStyle w:val="ListBullet"/>
        <w:spacing w:before="0" w:after="60" w:line="300" w:lineRule="auto"/>
      </w:pPr>
      <w:r>
        <w:rPr>
          <w:rFonts w:ascii="Jost" w:hAnsi="Jost" w:cs="Jost" w:eastAsia="Jost"/>
          <w:b w:val="0"/>
          <w:i w:val="0"/>
          <w:color w:val="4A3A2C"/>
          <w:sz w:val="20"/>
        </w:rPr>
        <w:t>Please speak softly in all shared spaces.</w:t>
      </w:r>
    </w:p>
    <w:p>
      <w:pPr>
        <w:pStyle w:val="ListBullet"/>
        <w:spacing w:before="0" w:after="60" w:line="300" w:lineRule="auto"/>
      </w:pPr>
      <w:r>
        <w:rPr>
          <w:rFonts w:ascii="Jost" w:hAnsi="Jost" w:cs="Jost" w:eastAsia="Jost"/>
          <w:b w:val="0"/>
          <w:i w:val="0"/>
          <w:color w:val="4A3A2C"/>
          <w:sz w:val="20"/>
        </w:rPr>
        <w:t>Treatment rooms, the dry float room, the Healer consultation room and the salt cabin are silent spaces.</w:t>
      </w:r>
    </w:p>
    <w:p>
      <w:pPr>
        <w:pStyle w:val="ListBullet"/>
        <w:spacing w:before="0" w:after="60" w:line="300" w:lineRule="auto"/>
      </w:pPr>
      <w:r>
        <w:rPr>
          <w:rFonts w:ascii="Jost" w:hAnsi="Jost" w:cs="Jost" w:eastAsia="Jost"/>
          <w:b w:val="0"/>
          <w:i w:val="0"/>
          <w:color w:val="4A3A2C"/>
          <w:sz w:val="20"/>
        </w:rPr>
        <w:t>Small-group breathwork and sound healing are guided; follow your facilitator's lead.</w:t>
      </w:r>
    </w:p>
    <w:p>
      <w:pPr>
        <w:keepNext/>
        <w:spacing w:before="280" w:after="100" w:line="264" w:lineRule="auto"/>
      </w:pPr>
      <w:r>
        <w:rPr>
          <w:rFonts w:ascii="Marcellus" w:hAnsi="Marcellus" w:cs="Marcellus" w:eastAsia="Marcellus"/>
          <w:color w:val="221913"/>
          <w:sz w:val="28"/>
        </w:rPr>
        <w:t>4. Phones and devices</w:t>
      </w:r>
    </w:p>
    <w:p>
      <w:pPr>
        <w:pStyle w:val="ListBullet"/>
        <w:spacing w:before="0" w:after="60" w:line="300" w:lineRule="auto"/>
      </w:pPr>
      <w:r>
        <w:rPr>
          <w:rFonts w:ascii="Jost" w:hAnsi="Jost" w:cs="Jost" w:eastAsia="Jost"/>
          <w:b w:val="0"/>
          <w:i w:val="0"/>
          <w:color w:val="4A3A2C"/>
          <w:sz w:val="20"/>
        </w:rPr>
        <w:t>Please set phones to silent on arrival.</w:t>
      </w:r>
    </w:p>
    <w:p>
      <w:pPr>
        <w:pStyle w:val="ListBullet"/>
        <w:spacing w:before="0" w:after="60" w:line="300" w:lineRule="auto"/>
      </w:pPr>
      <w:r>
        <w:rPr>
          <w:rFonts w:ascii="Jost" w:hAnsi="Jost" w:cs="Jost" w:eastAsia="Jost"/>
          <w:b w:val="0"/>
          <w:i w:val="0"/>
          <w:color w:val="4A3A2C"/>
          <w:sz w:val="20"/>
        </w:rPr>
        <w:t>Phones are not used in treatment rooms, the dry float room, saunas, plunge or cryotherapy areas. Heat, cold, water and salt can damage devices, and screens break the stillness.</w:t>
      </w:r>
    </w:p>
    <w:p>
      <w:pPr>
        <w:pStyle w:val="ListBullet"/>
        <w:spacing w:before="0" w:after="60" w:line="300" w:lineRule="auto"/>
      </w:pPr>
      <w:r>
        <w:rPr>
          <w:rFonts w:ascii="Jost" w:hAnsi="Jost" w:cs="Jost" w:eastAsia="Jost"/>
          <w:b w:val="0"/>
          <w:i w:val="0"/>
          <w:color w:val="4A3A2C"/>
          <w:sz w:val="20"/>
        </w:rPr>
        <w:t xml:space="preserve">Calls are taken outside or in </w:t>
      </w:r>
      <w:r>
        <w:rPr>
          <w:rFonts w:ascii="Jost" w:hAnsi="Jost" w:cs="Jost" w:eastAsia="Jost"/>
          <w:b w:val="0"/>
          <w:i w:val="0"/>
          <w:color w:val="A6754C"/>
          <w:sz w:val="20"/>
        </w:rPr>
        <w:t>[the designated area]</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Phones must not be taken into the cryotherapy chamber or cold plunge, for safety.</w:t>
      </w:r>
    </w:p>
    <w:p>
      <w:pPr>
        <w:keepNext/>
        <w:spacing w:before="280" w:after="100" w:line="264" w:lineRule="auto"/>
      </w:pPr>
      <w:r>
        <w:rPr>
          <w:rFonts w:ascii="Marcellus" w:hAnsi="Marcellus" w:cs="Marcellus" w:eastAsia="Marcellus"/>
          <w:color w:val="221913"/>
          <w:sz w:val="28"/>
        </w:rPr>
        <w:t>5. Photography and filming</w:t>
      </w:r>
    </w:p>
    <w:p>
      <w:pPr>
        <w:pStyle w:val="ListBullet"/>
        <w:spacing w:before="0" w:after="60" w:line="300" w:lineRule="auto"/>
      </w:pPr>
      <w:r>
        <w:rPr>
          <w:rFonts w:ascii="Jost" w:hAnsi="Jost" w:cs="Jost" w:eastAsia="Jost"/>
          <w:b w:val="0"/>
          <w:i w:val="0"/>
          <w:color w:val="4A3A2C"/>
          <w:sz w:val="20"/>
        </w:rPr>
        <w:t>Out of respect for everyone's privacy, no photographs, video or audio recording of other guests or hosts.</w:t>
      </w:r>
    </w:p>
    <w:p>
      <w:pPr>
        <w:pStyle w:val="ListBullet"/>
        <w:spacing w:before="0" w:after="60" w:line="300" w:lineRule="auto"/>
      </w:pPr>
      <w:r>
        <w:rPr>
          <w:rFonts w:ascii="Jost" w:hAnsi="Jost" w:cs="Jost" w:eastAsia="Jost"/>
          <w:b w:val="0"/>
          <w:i w:val="0"/>
          <w:color w:val="4A3A2C"/>
          <w:sz w:val="20"/>
        </w:rPr>
        <w:t xml:space="preserve">Photographs of yourself are welcome in </w:t>
      </w:r>
      <w:r>
        <w:rPr>
          <w:rFonts w:ascii="Jost" w:hAnsi="Jost" w:cs="Jost" w:eastAsia="Jost"/>
          <w:b w:val="0"/>
          <w:i w:val="0"/>
          <w:color w:val="A6754C"/>
          <w:sz w:val="20"/>
        </w:rPr>
        <w:t>[designated areas]</w:t>
      </w:r>
      <w:r>
        <w:rPr>
          <w:rFonts w:ascii="Jost" w:hAnsi="Jost" w:cs="Jost" w:eastAsia="Jost"/>
          <w:b w:val="0"/>
          <w:i w:val="0"/>
          <w:color w:val="4A3A2C"/>
          <w:sz w:val="20"/>
        </w:rPr>
        <w:t xml:space="preserve"> only, when no other guest is in frame.</w:t>
      </w:r>
    </w:p>
    <w:p>
      <w:pPr>
        <w:pStyle w:val="ListBullet"/>
        <w:spacing w:before="0" w:after="60" w:line="300" w:lineRule="auto"/>
      </w:pPr>
      <w:r>
        <w:rPr>
          <w:rFonts w:ascii="Jost" w:hAnsi="Jost" w:cs="Jost" w:eastAsia="Jost"/>
          <w:b w:val="0"/>
          <w:i w:val="0"/>
          <w:color w:val="4A3A2C"/>
          <w:sz w:val="20"/>
        </w:rPr>
        <w:t>Commercial filming, content creation or influencer shoots require written approval from the General Manager in advance.</w:t>
      </w:r>
    </w:p>
    <w:p>
      <w:pPr>
        <w:keepNext/>
        <w:spacing w:before="280" w:after="100" w:line="264" w:lineRule="auto"/>
      </w:pPr>
      <w:r>
        <w:rPr>
          <w:rFonts w:ascii="Marcellus" w:hAnsi="Marcellus" w:cs="Marcellus" w:eastAsia="Marcellus"/>
          <w:color w:val="221913"/>
          <w:sz w:val="28"/>
        </w:rPr>
        <w:t>6. Children and minimum age</w:t>
      </w:r>
    </w:p>
    <w:p>
      <w:pPr>
        <w:pStyle w:val="ListBullet"/>
        <w:spacing w:before="0" w:after="60" w:line="300" w:lineRule="auto"/>
      </w:pPr>
      <w:r>
        <w:rPr>
          <w:rFonts w:ascii="Jost" w:hAnsi="Jost" w:cs="Jost" w:eastAsia="Jost"/>
          <w:b w:val="0"/>
          <w:i w:val="0"/>
          <w:color w:val="4A3A2C"/>
          <w:sz w:val="20"/>
        </w:rPr>
        <w:t xml:space="preserve">The minimum age is </w:t>
      </w:r>
      <w:r>
        <w:rPr>
          <w:rFonts w:ascii="Jost" w:hAnsi="Jost" w:cs="Jost" w:eastAsia="Jost"/>
          <w:b/>
          <w:i w:val="0"/>
          <w:color w:val="4A3A2C"/>
          <w:sz w:val="20"/>
        </w:rPr>
        <w:t>18</w:t>
      </w:r>
      <w:r>
        <w:rPr>
          <w:rFonts w:ascii="Jost" w:hAnsi="Jost" w:cs="Jost" w:eastAsia="Jost"/>
          <w:b w:val="0"/>
          <w:i w:val="0"/>
          <w:color w:val="4A3A2C"/>
          <w:sz w:val="20"/>
        </w:rPr>
        <w:t xml:space="preserve"> </w:t>
      </w:r>
      <w:r>
        <w:rPr>
          <w:rFonts w:ascii="Jost" w:hAnsi="Jost" w:cs="Jost" w:eastAsia="Jost"/>
          <w:b w:val="0"/>
          <w:i w:val="0"/>
          <w:color w:val="A6754C"/>
          <w:sz w:val="20"/>
        </w:rPr>
        <w:t>[proposed]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Guests aged </w:t>
      </w:r>
      <w:r>
        <w:rPr>
          <w:rFonts w:ascii="Jost" w:hAnsi="Jost" w:cs="Jost" w:eastAsia="Jost"/>
          <w:b w:val="0"/>
          <w:i w:val="0"/>
          <w:color w:val="A6754C"/>
          <w:sz w:val="20"/>
        </w:rPr>
        <w:t>[16–17]</w:t>
      </w:r>
      <w:r>
        <w:rPr>
          <w:rFonts w:ascii="Jost" w:hAnsi="Jost" w:cs="Jost" w:eastAsia="Jost"/>
          <w:b w:val="0"/>
          <w:i w:val="0"/>
          <w:color w:val="4A3A2C"/>
          <w:sz w:val="20"/>
        </w:rPr>
        <w:t xml:space="preserve"> </w:t>
      </w:r>
      <w:r>
        <w:rPr>
          <w:rFonts w:ascii="Jost" w:hAnsi="Jost" w:cs="Jost" w:eastAsia="Jost"/>
          <w:b w:val="0"/>
          <w:i w:val="0"/>
          <w:color w:val="A6754C"/>
          <w:sz w:val="20"/>
        </w:rPr>
        <w:t>[proposed]</w:t>
      </w:r>
      <w:r>
        <w:rPr>
          <w:rFonts w:ascii="Jost" w:hAnsi="Jost" w:cs="Jost" w:eastAsia="Jost"/>
          <w:b w:val="0"/>
          <w:i w:val="0"/>
          <w:color w:val="4A3A2C"/>
          <w:sz w:val="20"/>
        </w:rPr>
        <w:t xml:space="preserve"> may use a limited set of modalities, such as Red-Light Bed, Compression Recovery, Dry Float Bed, Salt Cabin, Guided Breathwork and Sound Healing </w:t>
      </w:r>
      <w:r>
        <w:rPr>
          <w:rFonts w:ascii="Jost" w:hAnsi="Jost" w:cs="Jost" w:eastAsia="Jost"/>
          <w:b w:val="0"/>
          <w:i w:val="0"/>
          <w:color w:val="A6754C"/>
          <w:sz w:val="20"/>
        </w:rPr>
        <w:t>[confirm]</w:t>
      </w:r>
      <w:r>
        <w:rPr>
          <w:rFonts w:ascii="Jost" w:hAnsi="Jost" w:cs="Jost" w:eastAsia="Jost"/>
          <w:b w:val="0"/>
          <w:i w:val="0"/>
          <w:color w:val="4A3A2C"/>
          <w:sz w:val="20"/>
        </w:rPr>
        <w:t>, with signed consent from a parent or legal guardian, who must be present on site.</w:t>
      </w:r>
    </w:p>
    <w:p>
      <w:pPr>
        <w:pStyle w:val="ListBullet"/>
        <w:spacing w:before="0" w:after="60" w:line="300" w:lineRule="auto"/>
      </w:pPr>
      <w:r>
        <w:rPr>
          <w:rFonts w:ascii="Jost" w:hAnsi="Jost" w:cs="Jost" w:eastAsia="Jost"/>
          <w:b w:val="0"/>
          <w:i w:val="0"/>
          <w:color w:val="4A3A2C"/>
          <w:sz w:val="20"/>
        </w:rPr>
        <w:t xml:space="preserve">Whole-Body Cryotherapy, Cold Plunge and Hyperbaric Oxygen are not offered to under-18s </w:t>
      </w:r>
      <w:r>
        <w:rPr>
          <w:rFonts w:ascii="Jost" w:hAnsi="Jost" w:cs="Jost" w:eastAsia="Jost"/>
          <w:b w:val="0"/>
          <w:i w:val="0"/>
          <w:color w:val="A6754C"/>
          <w:sz w:val="20"/>
        </w:rPr>
        <w:t>[confirm with the Medical Director named on the licence and DHA requirements]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Children may not wait unattended in the studio.</w:t>
      </w:r>
    </w:p>
    <w:p>
      <w:pPr>
        <w:keepNext/>
        <w:spacing w:before="280" w:after="100" w:line="264" w:lineRule="auto"/>
      </w:pPr>
      <w:r>
        <w:rPr>
          <w:rFonts w:ascii="Marcellus" w:hAnsi="Marcellus" w:cs="Marcellus" w:eastAsia="Marcellus"/>
          <w:color w:val="221913"/>
          <w:sz w:val="28"/>
        </w:rPr>
        <w:t>7. Valuables and lockers</w:t>
      </w:r>
    </w:p>
    <w:p>
      <w:pPr>
        <w:pStyle w:val="ListBullet"/>
        <w:spacing w:before="0" w:after="60" w:line="300" w:lineRule="auto"/>
      </w:pPr>
      <w:r>
        <w:rPr>
          <w:rFonts w:ascii="Jost" w:hAnsi="Jost" w:cs="Jost" w:eastAsia="Jost"/>
          <w:b w:val="0"/>
          <w:i w:val="0"/>
          <w:color w:val="4A3A2C"/>
          <w:sz w:val="20"/>
        </w:rPr>
        <w:t>A private locker is provided for each guest. Please use it for clothes, bags, phones and jewellery.</w:t>
      </w:r>
    </w:p>
    <w:p>
      <w:pPr>
        <w:pStyle w:val="ListBullet"/>
        <w:spacing w:before="0" w:after="60" w:line="300" w:lineRule="auto"/>
      </w:pPr>
      <w:r>
        <w:rPr>
          <w:rFonts w:ascii="Jost" w:hAnsi="Jost" w:cs="Jost" w:eastAsia="Jost"/>
          <w:b w:val="0"/>
          <w:i w:val="0"/>
          <w:color w:val="4A3A2C"/>
          <w:sz w:val="20"/>
        </w:rPr>
        <w:t>Remove jewellery, watches and metal accessories before cryotherapy, hyperbaric oxygen, sauna and cold plunge.</w:t>
      </w:r>
    </w:p>
    <w:p>
      <w:pPr>
        <w:pStyle w:val="ListBullet"/>
        <w:spacing w:before="0" w:after="60" w:line="300" w:lineRule="auto"/>
      </w:pPr>
      <w:r>
        <w:rPr>
          <w:rFonts w:ascii="Jost" w:hAnsi="Jost" w:cs="Jost" w:eastAsia="Jost"/>
          <w:b w:val="0"/>
          <w:i w:val="0"/>
          <w:color w:val="4A3A2C"/>
          <w:sz w:val="20"/>
        </w:rPr>
        <w:t xml:space="preserve">The Aura cannot accept responsibility for valuables not stored in a locker. Lost property is held for </w:t>
      </w:r>
      <w:r>
        <w:rPr>
          <w:rFonts w:ascii="Jost" w:hAnsi="Jost" w:cs="Jost" w:eastAsia="Jost"/>
          <w:b w:val="0"/>
          <w:i w:val="0"/>
          <w:color w:val="A6754C"/>
          <w:sz w:val="20"/>
        </w:rPr>
        <w:t>[30 days]</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8. Hygiene</w:t>
      </w:r>
    </w:p>
    <w:p>
      <w:pPr>
        <w:pStyle w:val="ListBullet"/>
        <w:spacing w:before="0" w:after="60" w:line="300" w:lineRule="auto"/>
      </w:pPr>
      <w:r>
        <w:rPr>
          <w:rFonts w:ascii="Jost" w:hAnsi="Jost" w:cs="Jost" w:eastAsia="Jost"/>
          <w:b/>
          <w:i w:val="0"/>
          <w:color w:val="4A3A2C"/>
          <w:sz w:val="20"/>
        </w:rPr>
        <w:t>Shower before the cold plunge.</w:t>
      </w:r>
      <w:r>
        <w:rPr>
          <w:rFonts w:ascii="Jost" w:hAnsi="Jost" w:cs="Jost" w:eastAsia="Jost"/>
          <w:b w:val="0"/>
          <w:i w:val="0"/>
          <w:color w:val="4A3A2C"/>
          <w:sz w:val="20"/>
        </w:rPr>
        <w:t xml:space="preserve"> This keeps the water clean for everyone and is required. Showers and amenities are provided.</w:t>
      </w:r>
    </w:p>
    <w:p>
      <w:pPr>
        <w:pStyle w:val="ListBullet"/>
        <w:spacing w:before="0" w:after="60" w:line="300" w:lineRule="auto"/>
      </w:pPr>
      <w:r>
        <w:rPr>
          <w:rFonts w:ascii="Jost" w:hAnsi="Jost" w:cs="Jost" w:eastAsia="Jost"/>
          <w:b w:val="0"/>
          <w:i w:val="0"/>
          <w:color w:val="4A3A2C"/>
          <w:sz w:val="20"/>
        </w:rPr>
        <w:t>Remove make-up, heavy lotions and oils before light and cold sessions; they affect the session and the water.</w:t>
      </w:r>
    </w:p>
    <w:p>
      <w:pPr>
        <w:pStyle w:val="ListBullet"/>
        <w:spacing w:before="0" w:after="60" w:line="300" w:lineRule="auto"/>
      </w:pPr>
      <w:r>
        <w:rPr>
          <w:rFonts w:ascii="Jost" w:hAnsi="Jost" w:cs="Jost" w:eastAsia="Jost"/>
          <w:b w:val="0"/>
          <w:i w:val="0"/>
          <w:color w:val="4A3A2C"/>
          <w:sz w:val="20"/>
        </w:rPr>
        <w:t>Please do not use the cold plunge if you have open cuts or a contagious skin condition; tell your host and we will suggest another modality.</w:t>
      </w:r>
    </w:p>
    <w:p>
      <w:pPr>
        <w:pStyle w:val="ListBullet"/>
        <w:spacing w:before="0" w:after="60" w:line="300" w:lineRule="auto"/>
      </w:pPr>
      <w:r>
        <w:rPr>
          <w:rFonts w:ascii="Jost" w:hAnsi="Jost" w:cs="Jost" w:eastAsia="Jost"/>
          <w:b w:val="0"/>
          <w:i w:val="0"/>
          <w:color w:val="4A3A2C"/>
          <w:sz w:val="20"/>
        </w:rPr>
        <w:t xml:space="preserve">All equipment is cleaned between every guest under our hygiene procedures </w:t>
      </w:r>
      <w:r>
        <w:rPr>
          <w:rFonts w:ascii="Jost" w:hAnsi="Jost" w:cs="Jost" w:eastAsia="Jost"/>
          <w:b w:val="0"/>
          <w:i w:val="0"/>
          <w:color w:val="A6754C"/>
          <w:sz w:val="20"/>
        </w:rPr>
        <w:t>[per Elevé protocol — pending]</w:t>
      </w:r>
      <w:r>
        <w:rPr>
          <w:rFonts w:ascii="Jost" w:hAnsi="Jost" w:cs="Jost" w:eastAsia="Jost"/>
          <w:b w:val="0"/>
          <w:i w:val="0"/>
          <w:color w:val="4A3A2C"/>
          <w:sz w:val="20"/>
        </w:rPr>
        <w:t>, in line with Dubai Municipality requirements. Robes, towels and clothing are laundered in-house.</w:t>
      </w:r>
    </w:p>
    <w:p>
      <w:pPr>
        <w:keepNext/>
        <w:spacing w:before="280" w:after="100" w:line="264" w:lineRule="auto"/>
      </w:pPr>
      <w:r>
        <w:rPr>
          <w:rFonts w:ascii="Marcellus" w:hAnsi="Marcellus" w:cs="Marcellus" w:eastAsia="Marcellus"/>
          <w:color w:val="221913"/>
          <w:sz w:val="28"/>
        </w:rPr>
        <w:t>9. What to wear and bring</w:t>
      </w:r>
    </w:p>
    <w:p>
      <w:pPr>
        <w:spacing w:before="0" w:after="120" w:line="312" w:lineRule="auto"/>
      </w:pPr>
      <w:r>
        <w:rPr>
          <w:rFonts w:ascii="Jost" w:hAnsi="Jost" w:cs="Jost" w:eastAsia="Jost"/>
          <w:b w:val="0"/>
          <w:i w:val="0"/>
          <w:color w:val="4A3A2C"/>
          <w:sz w:val="20"/>
        </w:rPr>
        <w:t xml:space="preserve">You need bring nothing. We provide robes, Aura-branded towels, Aura-branded clothing to wear in the centre, hotel-style Aura-branded slippers and everything each modality needs, including </w:t>
      </w:r>
      <w:r>
        <w:rPr>
          <w:rFonts w:ascii="Jost" w:hAnsi="Jost" w:cs="Jost" w:eastAsia="Jost"/>
          <w:b w:val="0"/>
          <w:i w:val="0"/>
          <w:color w:val="A6754C"/>
          <w:sz w:val="20"/>
        </w:rPr>
        <w:t>[swimwear / disposable garments, socks, gloves and ear protection for cryotherapy]</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For the Dry Float Bed, Compression Recovery, Guided Breathwork and Sound Healing you remain fully clothed in your Aura clothing or a robe.</w:t>
      </w:r>
    </w:p>
    <w:p>
      <w:pPr>
        <w:pStyle w:val="ListBullet"/>
        <w:spacing w:before="0" w:after="60" w:line="300" w:lineRule="auto"/>
      </w:pPr>
      <w:r>
        <w:rPr>
          <w:rFonts w:ascii="Jost" w:hAnsi="Jost" w:cs="Jost" w:eastAsia="Jost"/>
          <w:b w:val="0"/>
          <w:i w:val="0"/>
          <w:color w:val="4A3A2C"/>
          <w:sz w:val="20"/>
        </w:rPr>
        <w:t>For cryotherapy your host will provide the required protective items for hands, feet and ears.</w:t>
      </w:r>
    </w:p>
    <w:p>
      <w:pPr>
        <w:pStyle w:val="ListBullet"/>
        <w:spacing w:before="0" w:after="60" w:line="300" w:lineRule="auto"/>
      </w:pPr>
      <w:r>
        <w:rPr>
          <w:rFonts w:ascii="Jost" w:hAnsi="Jost" w:cs="Jost" w:eastAsia="Jost"/>
          <w:b w:val="0"/>
          <w:i w:val="0"/>
          <w:color w:val="4A3A2C"/>
          <w:sz w:val="20"/>
        </w:rPr>
        <w:t xml:space="preserve">For the infrared sauna and cold plunge, </w:t>
      </w:r>
      <w:r>
        <w:rPr>
          <w:rFonts w:ascii="Jost" w:hAnsi="Jost" w:cs="Jost" w:eastAsia="Jost"/>
          <w:b w:val="0"/>
          <w:i w:val="0"/>
          <w:color w:val="A6754C"/>
          <w:sz w:val="20"/>
        </w:rPr>
        <w:t>[swimwear]</w:t>
      </w:r>
      <w:r>
        <w:rPr>
          <w:rFonts w:ascii="Jost" w:hAnsi="Jost" w:cs="Jost" w:eastAsia="Jost"/>
          <w:b w:val="0"/>
          <w:i w:val="0"/>
          <w:color w:val="4A3A2C"/>
          <w:sz w:val="20"/>
        </w:rPr>
        <w:t xml:space="preserve"> is worn </w:t>
      </w:r>
      <w:r>
        <w:rPr>
          <w:rFonts w:ascii="Jost" w:hAnsi="Jost" w:cs="Jost" w:eastAsia="Jost"/>
          <w:b w:val="0"/>
          <w:i w:val="0"/>
          <w:color w:val="A6754C"/>
          <w:sz w:val="20"/>
        </w:rPr>
        <w:t>[confirm]</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10. Alcohol and substances</w:t>
      </w:r>
    </w:p>
    <w:p>
      <w:pPr>
        <w:pStyle w:val="ListBullet"/>
        <w:spacing w:before="0" w:after="60" w:line="300" w:lineRule="auto"/>
      </w:pPr>
      <w:r>
        <w:rPr>
          <w:rFonts w:ascii="Jost" w:hAnsi="Jost" w:cs="Jost" w:eastAsia="Jost"/>
          <w:b w:val="0"/>
          <w:i w:val="0"/>
          <w:color w:val="4A3A2C"/>
          <w:sz w:val="20"/>
        </w:rPr>
        <w:t>Please do not attend under the influence of alcohol or any substance. Heat, cold and pressure make this unsafe.</w:t>
      </w:r>
    </w:p>
    <w:p>
      <w:pPr>
        <w:pStyle w:val="ListBullet"/>
        <w:spacing w:before="0" w:after="60" w:line="300" w:lineRule="auto"/>
      </w:pPr>
      <w:r>
        <w:rPr>
          <w:rFonts w:ascii="Jost" w:hAnsi="Jost" w:cs="Jost" w:eastAsia="Jost"/>
          <w:b w:val="0"/>
          <w:i w:val="0"/>
          <w:color w:val="4A3A2C"/>
          <w:sz w:val="20"/>
        </w:rPr>
        <w:t>No alcohol, smoking, vaping or substances anywhere in the studio.</w:t>
      </w:r>
    </w:p>
    <w:p>
      <w:pPr>
        <w:pStyle w:val="ListBullet"/>
        <w:spacing w:before="0" w:after="60" w:line="300" w:lineRule="auto"/>
      </w:pPr>
      <w:r>
        <w:rPr>
          <w:rFonts w:ascii="Jost" w:hAnsi="Jost" w:cs="Jost" w:eastAsia="Jost"/>
          <w:b w:val="0"/>
          <w:i w:val="0"/>
          <w:color w:val="4A3A2C"/>
          <w:sz w:val="20"/>
        </w:rPr>
        <w:t>Hosts will postpone a session, without charge for the first occasion, if a guest appears unwell or under the influence.</w:t>
      </w:r>
    </w:p>
    <w:p>
      <w:pPr>
        <w:keepNext/>
        <w:spacing w:before="280" w:after="100" w:line="264" w:lineRule="auto"/>
      </w:pPr>
      <w:r>
        <w:rPr>
          <w:rFonts w:ascii="Marcellus" w:hAnsi="Marcellus" w:cs="Marcellus" w:eastAsia="Marcellus"/>
          <w:color w:val="221913"/>
          <w:sz w:val="28"/>
        </w:rPr>
        <w:t>11. Respect for hosts and guests</w:t>
      </w:r>
    </w:p>
    <w:p>
      <w:pPr>
        <w:spacing w:before="0" w:after="120" w:line="312" w:lineRule="auto"/>
      </w:pPr>
      <w:r>
        <w:rPr>
          <w:rFonts w:ascii="Jost" w:hAnsi="Jost" w:cs="Jost" w:eastAsia="Jost"/>
          <w:b w:val="0"/>
          <w:i w:val="0"/>
          <w:color w:val="4A3A2C"/>
          <w:sz w:val="20"/>
        </w:rPr>
        <w:t>Our hosts are trained by Elevé Health and know the modalities. Please follow their guidance, especially on safety, timings and temperature.</w:t>
      </w:r>
    </w:p>
    <w:p>
      <w:pPr>
        <w:pStyle w:val="ListBullet"/>
        <w:spacing w:before="0" w:after="60" w:line="300" w:lineRule="auto"/>
      </w:pPr>
      <w:r>
        <w:rPr>
          <w:rFonts w:ascii="Jost" w:hAnsi="Jost" w:cs="Jost" w:eastAsia="Jost"/>
          <w:b w:val="0"/>
          <w:i w:val="0"/>
          <w:color w:val="4A3A2C"/>
          <w:sz w:val="20"/>
        </w:rPr>
        <w:t>We treat every guest and host with courtesy, and ask the same in return.</w:t>
      </w:r>
    </w:p>
    <w:p>
      <w:pPr>
        <w:pStyle w:val="ListBullet"/>
        <w:spacing w:before="0" w:after="60" w:line="300" w:lineRule="auto"/>
      </w:pPr>
      <w:r>
        <w:rPr>
          <w:rFonts w:ascii="Jost" w:hAnsi="Jost" w:cs="Jost" w:eastAsia="Jost"/>
          <w:b w:val="0"/>
          <w:i w:val="0"/>
          <w:color w:val="4A3A2C"/>
          <w:sz w:val="20"/>
        </w:rPr>
        <w:t>Abusive, threatening, discriminatory or harassing behaviour is not tolerated and may lead to a booking being ended, without refund, and to membership suspension.</w:t>
      </w:r>
    </w:p>
    <w:p>
      <w:pPr>
        <w:pStyle w:val="ListBullet"/>
        <w:spacing w:before="0" w:after="60" w:line="300" w:lineRule="auto"/>
      </w:pPr>
      <w:r>
        <w:rPr>
          <w:rFonts w:ascii="Jost" w:hAnsi="Jost" w:cs="Jost" w:eastAsia="Jost"/>
          <w:b w:val="0"/>
          <w:i w:val="0"/>
          <w:color w:val="4A3A2C"/>
          <w:sz w:val="20"/>
        </w:rPr>
        <w:t>Please tell your host straight away if anything feels wrong during a session. You may stop any session at any time.</w:t>
      </w:r>
    </w:p>
    <w:p>
      <w:pPr>
        <w:keepNext/>
        <w:spacing w:before="280" w:after="100" w:line="264" w:lineRule="auto"/>
      </w:pPr>
      <w:r>
        <w:rPr>
          <w:rFonts w:ascii="Marcellus" w:hAnsi="Marcellus" w:cs="Marcellus" w:eastAsia="Marcellus"/>
          <w:color w:val="221913"/>
          <w:sz w:val="28"/>
        </w:rPr>
        <w:t>12. Modesty and dress</w:t>
      </w:r>
    </w:p>
    <w:p>
      <w:pPr>
        <w:spacing w:before="0" w:after="120" w:line="312" w:lineRule="auto"/>
      </w:pPr>
      <w:r>
        <w:rPr>
          <w:rFonts w:ascii="Jost" w:hAnsi="Jost" w:cs="Jost" w:eastAsia="Jost"/>
          <w:b w:val="0"/>
          <w:i w:val="0"/>
          <w:color w:val="4A3A2C"/>
          <w:sz w:val="20"/>
        </w:rPr>
        <w:t>We welcome guests of every background and respect UAE customs.</w:t>
      </w:r>
    </w:p>
    <w:p>
      <w:pPr>
        <w:pStyle w:val="ListBullet"/>
        <w:spacing w:before="0" w:after="60" w:line="300" w:lineRule="auto"/>
      </w:pPr>
      <w:r>
        <w:rPr>
          <w:rFonts w:ascii="Jost" w:hAnsi="Jost" w:cs="Jost" w:eastAsia="Jost"/>
          <w:b w:val="0"/>
          <w:i w:val="0"/>
          <w:color w:val="4A3A2C"/>
          <w:sz w:val="20"/>
        </w:rPr>
        <w:t>Robes are worn in all shared areas.</w:t>
      </w:r>
    </w:p>
    <w:p>
      <w:pPr>
        <w:pStyle w:val="ListBullet"/>
        <w:spacing w:before="0" w:after="60" w:line="300" w:lineRule="auto"/>
      </w:pPr>
      <w:r>
        <w:rPr>
          <w:rFonts w:ascii="Jost" w:hAnsi="Jost" w:cs="Jost" w:eastAsia="Jost"/>
          <w:b w:val="0"/>
          <w:i w:val="0"/>
          <w:color w:val="4A3A2C"/>
          <w:sz w:val="20"/>
        </w:rPr>
        <w:t>Changing takes place in private changing rooms only.</w:t>
      </w:r>
    </w:p>
    <w:p>
      <w:pPr>
        <w:pStyle w:val="ListBullet"/>
        <w:spacing w:before="0" w:after="60" w:line="300" w:lineRule="auto"/>
      </w:pPr>
      <w:r>
        <w:rPr>
          <w:rFonts w:ascii="Jost" w:hAnsi="Jost" w:cs="Jost" w:eastAsia="Jost"/>
          <w:b w:val="0"/>
          <w:i w:val="0"/>
          <w:color w:val="4A3A2C"/>
          <w:sz w:val="20"/>
        </w:rPr>
        <w:t>If you prefer a host of a particular gender, or have any modesty or cultural requirements, tell us when booking and we will do our best to arrange it.</w:t>
      </w:r>
    </w:p>
    <w:p>
      <w:pPr>
        <w:pStyle w:val="ListBullet"/>
        <w:spacing w:before="0" w:after="60" w:line="300" w:lineRule="auto"/>
      </w:pPr>
      <w:r>
        <w:rPr>
          <w:rFonts w:ascii="Jost" w:hAnsi="Jost" w:cs="Jost" w:eastAsia="Jost"/>
          <w:b w:val="0"/>
          <w:i w:val="0"/>
          <w:color w:val="4A3A2C"/>
          <w:sz w:val="20"/>
        </w:rPr>
        <w:t xml:space="preserve">Small-group sessions are </w:t>
      </w:r>
      <w:r>
        <w:rPr>
          <w:rFonts w:ascii="Jost" w:hAnsi="Jost" w:cs="Jost" w:eastAsia="Jost"/>
          <w:b w:val="0"/>
          <w:i w:val="0"/>
          <w:color w:val="A6754C"/>
          <w:sz w:val="20"/>
        </w:rPr>
        <w:t>[mixed / single-gender sessions available: to be decided]</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13. Pregnancy</w:t>
      </w:r>
    </w:p>
    <w:p>
      <w:pPr>
        <w:spacing w:before="0" w:after="120" w:line="312" w:lineRule="auto"/>
      </w:pPr>
      <w:r>
        <w:rPr>
          <w:rFonts w:ascii="Jost" w:hAnsi="Jost" w:cs="Jost" w:eastAsia="Jost"/>
          <w:b w:val="0"/>
          <w:i w:val="0"/>
          <w:color w:val="4A3A2C"/>
          <w:sz w:val="20"/>
        </w:rPr>
        <w:t xml:space="preserve">If you are pregnant, think you may be, or are trying to conceive, please tell your host before booking. Several modalities may not be suitable during pregnancy, including </w:t>
      </w:r>
      <w:r>
        <w:rPr>
          <w:rFonts w:ascii="Jost" w:hAnsi="Jost" w:cs="Jost" w:eastAsia="Jost"/>
          <w:b w:val="0"/>
          <w:i w:val="0"/>
          <w:color w:val="A6754C"/>
          <w:sz w:val="20"/>
        </w:rPr>
        <w:t>[Whole-Body Cryotherapy, Cold Plunge, Infrared Sauna and Hyperbaric Oxygen: confirm with the Medical Director named on the licence]</w:t>
      </w:r>
      <w:r>
        <w:rPr>
          <w:rFonts w:ascii="Jost" w:hAnsi="Jost" w:cs="Jost" w:eastAsia="Jost"/>
          <w:b w:val="0"/>
          <w:i w:val="0"/>
          <w:color w:val="4A3A2C"/>
          <w:sz w:val="20"/>
        </w:rPr>
        <w:t>. We recommend speaking with your doctor before any session, and we may ask for your doctor's approval. Your host will suggest a gentle alternative where one is suitable.</w:t>
      </w:r>
    </w:p>
    <w:p>
      <w:pPr>
        <w:keepNext/>
        <w:spacing w:before="280" w:after="100" w:line="264" w:lineRule="auto"/>
      </w:pPr>
      <w:r>
        <w:rPr>
          <w:rFonts w:ascii="Marcellus" w:hAnsi="Marcellus" w:cs="Marcellus" w:eastAsia="Marcellus"/>
          <w:color w:val="221913"/>
          <w:sz w:val="28"/>
        </w:rPr>
        <w:t>14. Your health</w:t>
      </w:r>
    </w:p>
    <w:p>
      <w:pPr>
        <w:spacing w:before="0" w:after="120" w:line="312" w:lineRule="auto"/>
      </w:pPr>
      <w:r>
        <w:rPr>
          <w:rFonts w:ascii="Jost" w:hAnsi="Jost" w:cs="Jost" w:eastAsia="Jost"/>
          <w:b w:val="0"/>
          <w:i w:val="0"/>
          <w:color w:val="4A3A2C"/>
          <w:sz w:val="20"/>
        </w:rPr>
        <w:t>Our modalities are wellness services designed to support how you feel and function. They are not a substitute for medical care, and no medical treatments are offered at launch. We will always flag anything that warrants a conversation with your doctor.</w:t>
      </w:r>
    </w:p>
    <w:p>
      <w:pPr>
        <w:keepNext/>
        <w:spacing w:before="280" w:after="100" w:line="264" w:lineRule="auto"/>
      </w:pPr>
      <w:r>
        <w:rPr>
          <w:rFonts w:ascii="Marcellus" w:hAnsi="Marcellus" w:cs="Marcellus" w:eastAsia="Marcellus"/>
          <w:color w:val="221913"/>
          <w:sz w:val="28"/>
        </w:rPr>
        <w:t>15. Leaving</w:t>
      </w:r>
    </w:p>
    <w:p>
      <w:pPr>
        <w:pStyle w:val="ListBullet"/>
        <w:spacing w:before="0" w:after="60" w:line="300" w:lineRule="auto"/>
      </w:pPr>
      <w:r>
        <w:rPr>
          <w:rFonts w:ascii="Jost" w:hAnsi="Jost" w:cs="Jost" w:eastAsia="Jost"/>
          <w:b w:val="0"/>
          <w:i w:val="0"/>
          <w:color w:val="4A3A2C"/>
          <w:sz w:val="20"/>
        </w:rPr>
        <w:t>Take a few quiet minutes after your session. Refreshments are served; please drink some water before you leave.</w:t>
      </w:r>
    </w:p>
    <w:p>
      <w:pPr>
        <w:pStyle w:val="ListBullet"/>
        <w:spacing w:before="0" w:after="60" w:line="300" w:lineRule="auto"/>
      </w:pPr>
      <w:r>
        <w:rPr>
          <w:rFonts w:ascii="Jost" w:hAnsi="Jost" w:cs="Jost" w:eastAsia="Jost"/>
          <w:b w:val="0"/>
          <w:i w:val="0"/>
          <w:color w:val="4A3A2C"/>
          <w:sz w:val="20"/>
        </w:rPr>
        <w:t>Return robes, towels and Aura clothing to the baskets provided and empty your locker.</w:t>
      </w:r>
    </w:p>
    <w:p>
      <w:pPr>
        <w:pStyle w:val="ListBullet"/>
        <w:spacing w:before="0" w:after="60" w:line="300" w:lineRule="auto"/>
      </w:pPr>
      <w:r>
        <w:rPr>
          <w:rFonts w:ascii="Jost" w:hAnsi="Jost" w:cs="Jost" w:eastAsia="Jost"/>
          <w:b w:val="0"/>
          <w:i w:val="0"/>
          <w:color w:val="4A3A2C"/>
          <w:sz w:val="20"/>
        </w:rPr>
        <w:t>Our retail shelf offers copper mugs, organic fragrances, wellness pillows and linen pieces if you would like to take the ritual home.</w:t>
      </w:r>
    </w:p>
    <w:p>
      <w:pPr>
        <w:pStyle w:val="ListBullet"/>
        <w:spacing w:before="0" w:after="60" w:line="300" w:lineRule="auto"/>
      </w:pPr>
      <w:r>
        <w:rPr>
          <w:rFonts w:ascii="Jost" w:hAnsi="Jost" w:cs="Jost" w:eastAsia="Jost"/>
          <w:b w:val="0"/>
          <w:i w:val="0"/>
          <w:color w:val="4A3A2C"/>
          <w:sz w:val="20"/>
        </w:rPr>
        <w:t>If you have any feedback, your host would love to hear it.</w:t>
      </w:r>
    </w:p>
    <w:p>
      <w:pPr>
        <w:keepNext/>
        <w:spacing w:before="280" w:after="100" w:line="264" w:lineRule="auto"/>
      </w:pPr>
      <w:r>
        <w:rPr>
          <w:rFonts w:ascii="Marcellus" w:hAnsi="Marcellus" w:cs="Marcellus" w:eastAsia="Marcellus"/>
          <w:color w:val="221913"/>
          <w:sz w:val="28"/>
        </w:rPr>
        <w:t>Guest acknowledgement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AUR-CLI-06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House Rules &amp; Studio Etiquette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