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EE4A" w14:textId="77777777" w:rsidR="00484D22" w:rsidRPr="00B7441B" w:rsidRDefault="00484D22" w:rsidP="00484D22">
      <w:pPr>
        <w:jc w:val="center"/>
        <w:rPr>
          <w:rFonts w:ascii="Times New Roman" w:hAnsi="Times New Roman" w:cs="Times New Roman"/>
          <w:b/>
          <w:bCs/>
          <w:color w:val="44546A" w:themeColor="text2"/>
          <w:sz w:val="60"/>
          <w:szCs w:val="60"/>
        </w:rPr>
      </w:pPr>
      <w:r w:rsidRPr="00B7441B">
        <w:rPr>
          <w:rFonts w:ascii="Times New Roman" w:hAnsi="Times New Roman" w:cs="Times New Roman"/>
          <w:b/>
          <w:bCs/>
          <w:color w:val="44546A" w:themeColor="text2"/>
          <w:sz w:val="60"/>
          <w:szCs w:val="60"/>
        </w:rPr>
        <w:t>INDUSTRY ANALYSIS OF AUTOMOBILE SECTOR</w:t>
      </w:r>
    </w:p>
    <w:p w14:paraId="642E3604" w14:textId="77777777" w:rsidR="00484D22" w:rsidRDefault="00484D22" w:rsidP="00484D22"/>
    <w:p w14:paraId="5BDB2CF0" w14:textId="77777777" w:rsidR="00484D22" w:rsidRDefault="00484D22" w:rsidP="00484D22"/>
    <w:p w14:paraId="0257EC33" w14:textId="77777777" w:rsidR="00484D22" w:rsidRDefault="00484D22" w:rsidP="00484D22">
      <w:r>
        <w:rPr>
          <w:noProof/>
        </w:rPr>
        <w:drawing>
          <wp:anchor distT="0" distB="0" distL="114300" distR="114300" simplePos="0" relativeHeight="251660288" behindDoc="1" locked="0" layoutInCell="1" allowOverlap="1" wp14:anchorId="0B35F4A7" wp14:editId="2FF76ACF">
            <wp:simplePos x="0" y="0"/>
            <wp:positionH relativeFrom="margin">
              <wp:align>center</wp:align>
            </wp:positionH>
            <wp:positionV relativeFrom="paragraph">
              <wp:posOffset>344805</wp:posOffset>
            </wp:positionV>
            <wp:extent cx="2651760" cy="1600200"/>
            <wp:effectExtent l="0" t="0" r="0" b="0"/>
            <wp:wrapTight wrapText="bothSides">
              <wp:wrapPolygon edited="0">
                <wp:start x="0" y="0"/>
                <wp:lineTo x="0" y="21343"/>
                <wp:lineTo x="21414" y="21343"/>
                <wp:lineTo x="214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1C94D42" wp14:editId="62A5B072">
            <wp:simplePos x="0" y="0"/>
            <wp:positionH relativeFrom="column">
              <wp:posOffset>4023360</wp:posOffset>
            </wp:positionH>
            <wp:positionV relativeFrom="paragraph">
              <wp:posOffset>116840</wp:posOffset>
            </wp:positionV>
            <wp:extent cx="2346960" cy="1950720"/>
            <wp:effectExtent l="0" t="0" r="0" b="0"/>
            <wp:wrapTight wrapText="bothSides">
              <wp:wrapPolygon edited="0">
                <wp:start x="0" y="0"/>
                <wp:lineTo x="0" y="21305"/>
                <wp:lineTo x="21390" y="21305"/>
                <wp:lineTo x="213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96EEC98" wp14:editId="7F773B43">
            <wp:simplePos x="0" y="0"/>
            <wp:positionH relativeFrom="page">
              <wp:align>left</wp:align>
            </wp:positionH>
            <wp:positionV relativeFrom="paragraph">
              <wp:posOffset>288925</wp:posOffset>
            </wp:positionV>
            <wp:extent cx="2560320" cy="1600200"/>
            <wp:effectExtent l="0" t="0" r="0" b="0"/>
            <wp:wrapTight wrapText="bothSides">
              <wp:wrapPolygon edited="0">
                <wp:start x="0" y="0"/>
                <wp:lineTo x="0" y="21343"/>
                <wp:lineTo x="21375" y="21343"/>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D216B" w14:textId="77777777" w:rsidR="00484D22" w:rsidRDefault="00484D22" w:rsidP="00484D22"/>
    <w:p w14:paraId="4CC7C4E3" w14:textId="77777777" w:rsidR="00484D22" w:rsidRDefault="00484D22" w:rsidP="00484D22"/>
    <w:p w14:paraId="26D92016" w14:textId="77777777" w:rsidR="00484D22" w:rsidRDefault="00484D22" w:rsidP="00484D22"/>
    <w:p w14:paraId="72B0C634" w14:textId="77777777" w:rsidR="00484D22" w:rsidRDefault="00484D22" w:rsidP="00484D22"/>
    <w:p w14:paraId="02B0AD68" w14:textId="77777777" w:rsidR="00484D22" w:rsidRPr="00B7441B" w:rsidRDefault="00484D22" w:rsidP="00484D22">
      <w:pPr>
        <w:pStyle w:val="Heading1"/>
        <w:shd w:val="clear" w:color="auto" w:fill="FFFFFF"/>
        <w:spacing w:before="0"/>
        <w:jc w:val="center"/>
        <w:rPr>
          <w:rFonts w:ascii="Times New Roman" w:hAnsi="Times New Roman" w:cs="Times New Roman"/>
          <w:b/>
          <w:bCs/>
          <w:color w:val="44546A" w:themeColor="text2"/>
        </w:rPr>
      </w:pPr>
      <w:r w:rsidRPr="00B7441B">
        <w:rPr>
          <w:rFonts w:ascii="Times New Roman" w:hAnsi="Times New Roman" w:cs="Times New Roman"/>
          <w:b/>
          <w:bCs/>
          <w:color w:val="44546A" w:themeColor="text2"/>
        </w:rPr>
        <w:t>ECON F355 BUS</w:t>
      </w:r>
      <w:r>
        <w:rPr>
          <w:rFonts w:ascii="Times New Roman" w:hAnsi="Times New Roman" w:cs="Times New Roman"/>
          <w:b/>
          <w:bCs/>
          <w:color w:val="44546A" w:themeColor="text2"/>
        </w:rPr>
        <w:t>INESS</w:t>
      </w:r>
      <w:r w:rsidRPr="00B7441B">
        <w:rPr>
          <w:rFonts w:ascii="Times New Roman" w:hAnsi="Times New Roman" w:cs="Times New Roman"/>
          <w:b/>
          <w:bCs/>
          <w:color w:val="44546A" w:themeColor="text2"/>
        </w:rPr>
        <w:t xml:space="preserve"> ANALYSIS &amp; VALUATION</w:t>
      </w:r>
    </w:p>
    <w:p w14:paraId="4EF933A4" w14:textId="77777777" w:rsidR="00484D22" w:rsidRDefault="00484D22" w:rsidP="00484D22"/>
    <w:p w14:paraId="493EF1A6" w14:textId="77777777" w:rsidR="00484D22" w:rsidRDefault="00484D22" w:rsidP="00484D22">
      <w:pPr>
        <w:jc w:val="center"/>
      </w:pPr>
      <w:r>
        <w:rPr>
          <w:rFonts w:ascii="Arial" w:hAnsi="Arial" w:cs="Arial"/>
          <w:b/>
          <w:bCs/>
          <w:noProof/>
          <w:color w:val="000000"/>
          <w:sz w:val="46"/>
          <w:szCs w:val="46"/>
          <w:bdr w:val="none" w:sz="0" w:space="0" w:color="auto" w:frame="1"/>
        </w:rPr>
        <w:drawing>
          <wp:inline distT="0" distB="0" distL="0" distR="0" wp14:anchorId="1C297473" wp14:editId="7D652409">
            <wp:extent cx="1973580" cy="1798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3580" cy="1798320"/>
                    </a:xfrm>
                    <a:prstGeom prst="rect">
                      <a:avLst/>
                    </a:prstGeom>
                    <a:noFill/>
                    <a:ln>
                      <a:noFill/>
                    </a:ln>
                  </pic:spPr>
                </pic:pic>
              </a:graphicData>
            </a:graphic>
          </wp:inline>
        </w:drawing>
      </w:r>
    </w:p>
    <w:p w14:paraId="0EC93A56" w14:textId="77777777" w:rsidR="00484D22" w:rsidRDefault="00484D22" w:rsidP="00484D22"/>
    <w:p w14:paraId="58CF9E3A" w14:textId="77777777" w:rsidR="00484D22" w:rsidRPr="00B7441B" w:rsidRDefault="00484D22" w:rsidP="00484D22">
      <w:pPr>
        <w:pStyle w:val="NormalWeb"/>
        <w:spacing w:before="0" w:beforeAutospacing="0" w:after="0" w:afterAutospacing="0"/>
        <w:jc w:val="center"/>
        <w:rPr>
          <w:color w:val="44546A" w:themeColor="text2"/>
        </w:rPr>
      </w:pPr>
      <w:r w:rsidRPr="00B7441B">
        <w:rPr>
          <w:b/>
          <w:bCs/>
          <w:color w:val="44546A" w:themeColor="text2"/>
        </w:rPr>
        <w:t>BIRLA INSTITUTE OF TECHNOLOGY AND SCIENCE, PILANI, HYDERABAD</w:t>
      </w:r>
    </w:p>
    <w:p w14:paraId="2FF5FE9F" w14:textId="2E58116C" w:rsidR="00484D22" w:rsidRPr="00B7441B" w:rsidRDefault="00484D22" w:rsidP="00484D22">
      <w:pPr>
        <w:pStyle w:val="NormalWeb"/>
        <w:spacing w:before="0" w:beforeAutospacing="0" w:after="0" w:afterAutospacing="0"/>
        <w:jc w:val="center"/>
        <w:rPr>
          <w:color w:val="44546A" w:themeColor="text2"/>
        </w:rPr>
      </w:pPr>
      <w:r w:rsidRPr="00B7441B">
        <w:rPr>
          <w:b/>
          <w:bCs/>
          <w:color w:val="44546A" w:themeColor="text2"/>
        </w:rPr>
        <w:t>(</w:t>
      </w:r>
      <w:r>
        <w:rPr>
          <w:b/>
          <w:bCs/>
          <w:color w:val="44546A" w:themeColor="text2"/>
        </w:rPr>
        <w:t>October</w:t>
      </w:r>
      <w:r w:rsidRPr="00B7441B">
        <w:rPr>
          <w:b/>
          <w:bCs/>
          <w:color w:val="44546A" w:themeColor="text2"/>
        </w:rPr>
        <w:t>, 2022)</w:t>
      </w:r>
    </w:p>
    <w:p w14:paraId="5B8CA05B" w14:textId="728B9FAC" w:rsidR="008E115A" w:rsidRDefault="008E115A"/>
    <w:p w14:paraId="717976A7" w14:textId="5BC9D788" w:rsidR="00484D22" w:rsidRDefault="00484D22"/>
    <w:p w14:paraId="695E67C7" w14:textId="18B4E38C" w:rsidR="00484D22" w:rsidRDefault="00484D22"/>
    <w:p w14:paraId="0876652A" w14:textId="77777777" w:rsidR="00484D22" w:rsidRPr="00B7441B" w:rsidRDefault="00484D22" w:rsidP="00484D22">
      <w:pPr>
        <w:autoSpaceDE w:val="0"/>
        <w:autoSpaceDN w:val="0"/>
        <w:adjustRightInd w:val="0"/>
        <w:spacing w:after="0" w:line="240" w:lineRule="auto"/>
        <w:jc w:val="center"/>
        <w:rPr>
          <w:rFonts w:ascii="TimesNewRomanPS-BoldMT" w:hAnsi="TimesNewRomanPS-BoldMT" w:cs="TimesNewRomanPS-BoldMT"/>
          <w:b/>
          <w:bCs/>
          <w:color w:val="44546A" w:themeColor="text2"/>
          <w:sz w:val="32"/>
          <w:szCs w:val="32"/>
          <w:lang w:bidi="hi-IN"/>
        </w:rPr>
      </w:pPr>
      <w:r w:rsidRPr="00B7441B">
        <w:rPr>
          <w:rFonts w:ascii="TimesNewRomanPS-BoldMT" w:hAnsi="TimesNewRomanPS-BoldMT" w:cs="TimesNewRomanPS-BoldMT"/>
          <w:b/>
          <w:bCs/>
          <w:color w:val="44546A" w:themeColor="text2"/>
          <w:sz w:val="32"/>
          <w:szCs w:val="32"/>
          <w:lang w:bidi="hi-IN"/>
        </w:rPr>
        <w:lastRenderedPageBreak/>
        <w:t>ECON F355: BUSINESS ANALYSIS &amp; VALUATION</w:t>
      </w:r>
    </w:p>
    <w:p w14:paraId="4113B5BA" w14:textId="77777777" w:rsidR="00484D22" w:rsidRPr="00B7441B" w:rsidRDefault="00484D22" w:rsidP="00484D22">
      <w:pPr>
        <w:autoSpaceDE w:val="0"/>
        <w:autoSpaceDN w:val="0"/>
        <w:adjustRightInd w:val="0"/>
        <w:spacing w:after="0" w:line="240" w:lineRule="auto"/>
        <w:jc w:val="center"/>
        <w:rPr>
          <w:rFonts w:ascii="TimesNewRomanPS-BoldMT" w:hAnsi="TimesNewRomanPS-BoldMT" w:cs="TimesNewRomanPS-BoldMT"/>
          <w:b/>
          <w:bCs/>
          <w:color w:val="44546A" w:themeColor="text2"/>
          <w:sz w:val="32"/>
          <w:szCs w:val="32"/>
          <w:lang w:bidi="hi-IN"/>
        </w:rPr>
      </w:pPr>
    </w:p>
    <w:p w14:paraId="2C2F86A0" w14:textId="77777777" w:rsidR="00484D22" w:rsidRPr="00B7441B" w:rsidRDefault="00484D22" w:rsidP="00484D22">
      <w:pPr>
        <w:autoSpaceDE w:val="0"/>
        <w:autoSpaceDN w:val="0"/>
        <w:adjustRightInd w:val="0"/>
        <w:spacing w:after="0" w:line="240" w:lineRule="auto"/>
        <w:jc w:val="center"/>
        <w:rPr>
          <w:rFonts w:ascii="TimesNewRomanPS-BoldMT" w:hAnsi="TimesNewRomanPS-BoldMT" w:cs="TimesNewRomanPS-BoldMT"/>
          <w:b/>
          <w:bCs/>
          <w:color w:val="44546A" w:themeColor="text2"/>
          <w:sz w:val="32"/>
          <w:szCs w:val="32"/>
          <w:lang w:bidi="hi-IN"/>
        </w:rPr>
      </w:pPr>
      <w:r w:rsidRPr="00B7441B">
        <w:rPr>
          <w:rFonts w:ascii="TimesNewRomanPS-BoldMT" w:hAnsi="TimesNewRomanPS-BoldMT" w:cs="TimesNewRomanPS-BoldMT"/>
          <w:b/>
          <w:bCs/>
          <w:color w:val="44546A" w:themeColor="text2"/>
          <w:sz w:val="32"/>
          <w:szCs w:val="32"/>
          <w:lang w:bidi="hi-IN"/>
        </w:rPr>
        <w:t>COMPANY 1: TATA MOTORS</w:t>
      </w:r>
    </w:p>
    <w:p w14:paraId="364C6ABD" w14:textId="77777777" w:rsidR="00484D22" w:rsidRPr="00B7441B" w:rsidRDefault="00484D22" w:rsidP="00484D22">
      <w:pPr>
        <w:autoSpaceDE w:val="0"/>
        <w:autoSpaceDN w:val="0"/>
        <w:adjustRightInd w:val="0"/>
        <w:spacing w:after="0" w:line="240" w:lineRule="auto"/>
        <w:jc w:val="center"/>
        <w:rPr>
          <w:rFonts w:ascii="TimesNewRomanPS-BoldMT" w:hAnsi="TimesNewRomanPS-BoldMT" w:cs="TimesNewRomanPS-BoldMT"/>
          <w:b/>
          <w:bCs/>
          <w:color w:val="44546A" w:themeColor="text2"/>
          <w:sz w:val="17"/>
          <w:szCs w:val="17"/>
          <w:lang w:bidi="hi-IN"/>
        </w:rPr>
      </w:pPr>
    </w:p>
    <w:p w14:paraId="2CA79A7F" w14:textId="77777777" w:rsidR="00484D22" w:rsidRPr="00B7441B" w:rsidRDefault="00484D22" w:rsidP="00484D22">
      <w:pPr>
        <w:jc w:val="center"/>
        <w:rPr>
          <w:rFonts w:ascii="TimesNewRomanPS-BoldMT" w:hAnsi="TimesNewRomanPS-BoldMT" w:cs="TimesNewRomanPS-BoldMT"/>
          <w:b/>
          <w:bCs/>
          <w:color w:val="44546A" w:themeColor="text2"/>
          <w:sz w:val="32"/>
          <w:szCs w:val="32"/>
          <w:lang w:bidi="hi-IN"/>
        </w:rPr>
      </w:pPr>
      <w:r w:rsidRPr="00B7441B">
        <w:rPr>
          <w:rFonts w:ascii="TimesNewRomanPS-BoldMT" w:hAnsi="TimesNewRomanPS-BoldMT" w:cs="TimesNewRomanPS-BoldMT"/>
          <w:b/>
          <w:bCs/>
          <w:color w:val="44546A" w:themeColor="text2"/>
          <w:sz w:val="32"/>
          <w:szCs w:val="32"/>
          <w:lang w:bidi="hi-IN"/>
        </w:rPr>
        <w:t>COMPANY 2: MAHINDRA MOTORS</w:t>
      </w:r>
    </w:p>
    <w:p w14:paraId="34DEB8B4" w14:textId="77777777" w:rsidR="00484D22" w:rsidRPr="006A507D" w:rsidRDefault="00484D22" w:rsidP="00484D22">
      <w:pPr>
        <w:jc w:val="center"/>
        <w:rPr>
          <w:rFonts w:ascii="TimesNewRomanPS-BoldMT" w:hAnsi="TimesNewRomanPS-BoldMT" w:cs="TimesNewRomanPS-BoldMT"/>
          <w:b/>
          <w:bCs/>
          <w:color w:val="FF9933"/>
          <w:sz w:val="32"/>
          <w:szCs w:val="32"/>
          <w:lang w:bidi="hi-IN"/>
        </w:rPr>
      </w:pPr>
      <w:r w:rsidRPr="00B7441B">
        <w:rPr>
          <w:rFonts w:ascii="TimesNewRomanPS-BoldMT" w:hAnsi="TimesNewRomanPS-BoldMT" w:cs="TimesNewRomanPS-BoldMT"/>
          <w:b/>
          <w:bCs/>
          <w:color w:val="44546A" w:themeColor="text2"/>
          <w:sz w:val="32"/>
          <w:szCs w:val="32"/>
          <w:lang w:bidi="hi-IN"/>
        </w:rPr>
        <w:t>COMPANY 3: MARUTI SUZUKI</w:t>
      </w:r>
    </w:p>
    <w:p w14:paraId="5F609E91" w14:textId="77777777" w:rsidR="00484D22" w:rsidRDefault="00484D22" w:rsidP="00484D22"/>
    <w:p w14:paraId="18AFFDF7" w14:textId="77777777" w:rsidR="00484D22" w:rsidRDefault="00484D22" w:rsidP="00484D22"/>
    <w:tbl>
      <w:tblPr>
        <w:tblStyle w:val="TableGrid"/>
        <w:tblW w:w="9338" w:type="dxa"/>
        <w:tblLook w:val="04A0" w:firstRow="1" w:lastRow="0" w:firstColumn="1" w:lastColumn="0" w:noHBand="0" w:noVBand="1"/>
      </w:tblPr>
      <w:tblGrid>
        <w:gridCol w:w="4669"/>
        <w:gridCol w:w="4669"/>
      </w:tblGrid>
      <w:tr w:rsidR="00484D22" w14:paraId="0FD6A982" w14:textId="77777777" w:rsidTr="00EB4CA1">
        <w:trPr>
          <w:trHeight w:val="675"/>
        </w:trPr>
        <w:tc>
          <w:tcPr>
            <w:tcW w:w="4669" w:type="dxa"/>
          </w:tcPr>
          <w:p w14:paraId="32AEA5AD" w14:textId="77777777" w:rsidR="00484D22" w:rsidRPr="00665F4D" w:rsidRDefault="00484D22" w:rsidP="00EB4CA1">
            <w:pPr>
              <w:jc w:val="center"/>
              <w:rPr>
                <w:rFonts w:ascii="Times New Roman" w:hAnsi="Times New Roman" w:cs="Times New Roman"/>
                <w:sz w:val="40"/>
                <w:szCs w:val="40"/>
              </w:rPr>
            </w:pPr>
            <w:r w:rsidRPr="00665F4D">
              <w:rPr>
                <w:rFonts w:ascii="Times New Roman" w:hAnsi="Times New Roman" w:cs="Times New Roman"/>
                <w:sz w:val="40"/>
                <w:szCs w:val="40"/>
              </w:rPr>
              <w:t>NAME</w:t>
            </w:r>
          </w:p>
        </w:tc>
        <w:tc>
          <w:tcPr>
            <w:tcW w:w="4669" w:type="dxa"/>
          </w:tcPr>
          <w:p w14:paraId="7116B97B" w14:textId="77777777" w:rsidR="00484D22" w:rsidRPr="00665F4D" w:rsidRDefault="00484D22" w:rsidP="00EB4CA1">
            <w:pPr>
              <w:jc w:val="center"/>
              <w:rPr>
                <w:rFonts w:ascii="Times New Roman" w:hAnsi="Times New Roman" w:cs="Times New Roman"/>
                <w:sz w:val="40"/>
                <w:szCs w:val="40"/>
              </w:rPr>
            </w:pPr>
            <w:r w:rsidRPr="00665F4D">
              <w:rPr>
                <w:rFonts w:ascii="Times New Roman" w:hAnsi="Times New Roman" w:cs="Times New Roman"/>
                <w:sz w:val="40"/>
                <w:szCs w:val="40"/>
              </w:rPr>
              <w:t>ID NUMBER</w:t>
            </w:r>
          </w:p>
        </w:tc>
      </w:tr>
      <w:tr w:rsidR="00484D22" w14:paraId="61691A05" w14:textId="77777777" w:rsidTr="00EB4CA1">
        <w:trPr>
          <w:trHeight w:val="675"/>
        </w:trPr>
        <w:tc>
          <w:tcPr>
            <w:tcW w:w="4669" w:type="dxa"/>
          </w:tcPr>
          <w:p w14:paraId="3931A396" w14:textId="77777777" w:rsidR="00484D22" w:rsidRPr="00665F4D" w:rsidRDefault="00484D22" w:rsidP="00EB4CA1">
            <w:pPr>
              <w:rPr>
                <w:rFonts w:ascii="Times New Roman" w:hAnsi="Times New Roman" w:cs="Times New Roman"/>
                <w:sz w:val="40"/>
                <w:szCs w:val="40"/>
              </w:rPr>
            </w:pPr>
            <w:r w:rsidRPr="00665F4D">
              <w:rPr>
                <w:rFonts w:ascii="Times New Roman" w:hAnsi="Times New Roman" w:cs="Times New Roman"/>
                <w:sz w:val="40"/>
                <w:szCs w:val="40"/>
              </w:rPr>
              <w:t>VIPUL SINGH</w:t>
            </w:r>
          </w:p>
        </w:tc>
        <w:tc>
          <w:tcPr>
            <w:tcW w:w="4669" w:type="dxa"/>
          </w:tcPr>
          <w:p w14:paraId="405D96A5" w14:textId="77777777" w:rsidR="00484D22" w:rsidRPr="00665F4D" w:rsidRDefault="00484D22" w:rsidP="00EB4CA1">
            <w:pPr>
              <w:rPr>
                <w:rFonts w:ascii="Times New Roman" w:hAnsi="Times New Roman" w:cs="Times New Roman"/>
                <w:sz w:val="40"/>
                <w:szCs w:val="40"/>
              </w:rPr>
            </w:pPr>
            <w:r w:rsidRPr="00665F4D">
              <w:rPr>
                <w:rFonts w:ascii="Times New Roman" w:hAnsi="Times New Roman" w:cs="Times New Roman"/>
                <w:sz w:val="40"/>
                <w:szCs w:val="40"/>
              </w:rPr>
              <w:t>2020A4PS2241H</w:t>
            </w:r>
          </w:p>
        </w:tc>
      </w:tr>
      <w:tr w:rsidR="00484D22" w14:paraId="45C14AD0" w14:textId="77777777" w:rsidTr="00EB4CA1">
        <w:trPr>
          <w:trHeight w:val="706"/>
        </w:trPr>
        <w:tc>
          <w:tcPr>
            <w:tcW w:w="4669" w:type="dxa"/>
          </w:tcPr>
          <w:p w14:paraId="1818291B" w14:textId="77777777" w:rsidR="00484D22" w:rsidRPr="00665F4D" w:rsidRDefault="00484D22" w:rsidP="00EB4CA1">
            <w:pPr>
              <w:rPr>
                <w:rFonts w:ascii="Times New Roman" w:hAnsi="Times New Roman" w:cs="Times New Roman"/>
                <w:sz w:val="40"/>
                <w:szCs w:val="40"/>
              </w:rPr>
            </w:pPr>
            <w:r w:rsidRPr="00665F4D">
              <w:rPr>
                <w:rFonts w:ascii="Times New Roman" w:hAnsi="Times New Roman" w:cs="Times New Roman"/>
                <w:sz w:val="40"/>
                <w:szCs w:val="40"/>
              </w:rPr>
              <w:t>SAHIL LUTHRA</w:t>
            </w:r>
          </w:p>
        </w:tc>
        <w:tc>
          <w:tcPr>
            <w:tcW w:w="4669" w:type="dxa"/>
          </w:tcPr>
          <w:p w14:paraId="71EDAAE0" w14:textId="77777777" w:rsidR="00484D22" w:rsidRPr="00665F4D" w:rsidRDefault="00484D22" w:rsidP="00EB4CA1">
            <w:pPr>
              <w:rPr>
                <w:rFonts w:ascii="Times New Roman" w:hAnsi="Times New Roman" w:cs="Times New Roman"/>
                <w:sz w:val="40"/>
                <w:szCs w:val="40"/>
              </w:rPr>
            </w:pPr>
            <w:r>
              <w:rPr>
                <w:rFonts w:ascii="Times New Roman" w:hAnsi="Times New Roman" w:cs="Times New Roman"/>
                <w:sz w:val="40"/>
                <w:szCs w:val="40"/>
              </w:rPr>
              <w:t>2020A4PS0847H</w:t>
            </w:r>
          </w:p>
        </w:tc>
      </w:tr>
      <w:tr w:rsidR="00484D22" w14:paraId="69E7A98C" w14:textId="77777777" w:rsidTr="00EB4CA1">
        <w:trPr>
          <w:trHeight w:val="675"/>
        </w:trPr>
        <w:tc>
          <w:tcPr>
            <w:tcW w:w="4669" w:type="dxa"/>
          </w:tcPr>
          <w:p w14:paraId="235FD5B8" w14:textId="77777777" w:rsidR="00484D22" w:rsidRPr="00665F4D" w:rsidRDefault="00484D22" w:rsidP="00EB4CA1">
            <w:pPr>
              <w:rPr>
                <w:rFonts w:ascii="Times New Roman" w:hAnsi="Times New Roman" w:cs="Times New Roman"/>
                <w:sz w:val="40"/>
                <w:szCs w:val="40"/>
              </w:rPr>
            </w:pPr>
            <w:r w:rsidRPr="00665F4D">
              <w:rPr>
                <w:rFonts w:ascii="Times New Roman" w:hAnsi="Times New Roman" w:cs="Times New Roman"/>
                <w:sz w:val="40"/>
                <w:szCs w:val="40"/>
              </w:rPr>
              <w:t>VAIBHAV VERMA</w:t>
            </w:r>
          </w:p>
        </w:tc>
        <w:tc>
          <w:tcPr>
            <w:tcW w:w="4669" w:type="dxa"/>
          </w:tcPr>
          <w:p w14:paraId="2E96CA9D" w14:textId="77777777" w:rsidR="00484D22" w:rsidRPr="00665F4D" w:rsidRDefault="00484D22" w:rsidP="00EB4CA1">
            <w:pPr>
              <w:rPr>
                <w:rFonts w:ascii="Times New Roman" w:hAnsi="Times New Roman" w:cs="Times New Roman"/>
                <w:sz w:val="40"/>
                <w:szCs w:val="40"/>
              </w:rPr>
            </w:pPr>
            <w:r>
              <w:rPr>
                <w:rFonts w:ascii="Times New Roman" w:hAnsi="Times New Roman" w:cs="Times New Roman"/>
                <w:sz w:val="40"/>
                <w:szCs w:val="40"/>
              </w:rPr>
              <w:t>2020A4PS2274H</w:t>
            </w:r>
          </w:p>
        </w:tc>
      </w:tr>
      <w:tr w:rsidR="00484D22" w14:paraId="3BD12584" w14:textId="77777777" w:rsidTr="00EB4CA1">
        <w:trPr>
          <w:trHeight w:val="675"/>
        </w:trPr>
        <w:tc>
          <w:tcPr>
            <w:tcW w:w="4669" w:type="dxa"/>
          </w:tcPr>
          <w:p w14:paraId="776048C2" w14:textId="77777777" w:rsidR="00484D22" w:rsidRPr="00665F4D" w:rsidRDefault="00484D22" w:rsidP="00EB4CA1">
            <w:pPr>
              <w:rPr>
                <w:rFonts w:ascii="Times New Roman" w:hAnsi="Times New Roman" w:cs="Times New Roman"/>
                <w:sz w:val="40"/>
                <w:szCs w:val="40"/>
              </w:rPr>
            </w:pPr>
            <w:r w:rsidRPr="00665F4D">
              <w:rPr>
                <w:rFonts w:ascii="Times New Roman" w:hAnsi="Times New Roman" w:cs="Times New Roman"/>
                <w:sz w:val="40"/>
                <w:szCs w:val="40"/>
              </w:rPr>
              <w:t>SHREYAAN SHARMA</w:t>
            </w:r>
          </w:p>
        </w:tc>
        <w:tc>
          <w:tcPr>
            <w:tcW w:w="4669" w:type="dxa"/>
          </w:tcPr>
          <w:p w14:paraId="43D41FB4" w14:textId="77777777" w:rsidR="00484D22" w:rsidRPr="002F7F4A" w:rsidRDefault="00484D22" w:rsidP="00EB4CA1">
            <w:pPr>
              <w:rPr>
                <w:rFonts w:ascii="Times New Roman" w:hAnsi="Times New Roman" w:cs="Times New Roman"/>
                <w:sz w:val="40"/>
                <w:szCs w:val="40"/>
              </w:rPr>
            </w:pPr>
            <w:r w:rsidRPr="002F7F4A">
              <w:rPr>
                <w:rFonts w:ascii="Times New Roman" w:hAnsi="Times New Roman" w:cs="Times New Roman"/>
                <w:sz w:val="40"/>
                <w:szCs w:val="40"/>
              </w:rPr>
              <w:t>2020A3PS1139H</w:t>
            </w:r>
          </w:p>
        </w:tc>
      </w:tr>
      <w:tr w:rsidR="00484D22" w14:paraId="1211AC1F" w14:textId="77777777" w:rsidTr="00EB4CA1">
        <w:trPr>
          <w:trHeight w:val="675"/>
        </w:trPr>
        <w:tc>
          <w:tcPr>
            <w:tcW w:w="4669" w:type="dxa"/>
          </w:tcPr>
          <w:p w14:paraId="61990CB9" w14:textId="77777777" w:rsidR="00484D22" w:rsidRPr="002F7F4A" w:rsidRDefault="00484D22" w:rsidP="00EB4CA1">
            <w:pPr>
              <w:rPr>
                <w:rFonts w:ascii="Times New Roman" w:hAnsi="Times New Roman" w:cs="Times New Roman"/>
                <w:sz w:val="40"/>
                <w:szCs w:val="40"/>
              </w:rPr>
            </w:pPr>
            <w:r w:rsidRPr="002F7F4A">
              <w:rPr>
                <w:rFonts w:ascii="Times New Roman" w:hAnsi="Times New Roman" w:cs="Times New Roman"/>
                <w:sz w:val="40"/>
                <w:szCs w:val="40"/>
              </w:rPr>
              <w:t>P</w:t>
            </w:r>
            <w:r>
              <w:rPr>
                <w:rFonts w:ascii="Times New Roman" w:hAnsi="Times New Roman" w:cs="Times New Roman"/>
                <w:sz w:val="40"/>
                <w:szCs w:val="40"/>
              </w:rPr>
              <w:t>RIYANSHU RAJ</w:t>
            </w:r>
          </w:p>
        </w:tc>
        <w:tc>
          <w:tcPr>
            <w:tcW w:w="4669" w:type="dxa"/>
          </w:tcPr>
          <w:p w14:paraId="4789F1E5" w14:textId="77777777" w:rsidR="00484D22" w:rsidRPr="002F7F4A" w:rsidRDefault="00484D22" w:rsidP="00EB4CA1">
            <w:pPr>
              <w:rPr>
                <w:rFonts w:ascii="Times New Roman" w:hAnsi="Times New Roman" w:cs="Times New Roman"/>
                <w:sz w:val="40"/>
                <w:szCs w:val="40"/>
              </w:rPr>
            </w:pPr>
            <w:r w:rsidRPr="002F7F4A">
              <w:rPr>
                <w:rFonts w:ascii="Times New Roman" w:hAnsi="Times New Roman" w:cs="Times New Roman"/>
                <w:sz w:val="40"/>
                <w:szCs w:val="40"/>
              </w:rPr>
              <w:t>2020A4PS2171H</w:t>
            </w:r>
          </w:p>
        </w:tc>
      </w:tr>
    </w:tbl>
    <w:p w14:paraId="4B04D124" w14:textId="77777777" w:rsidR="00484D22" w:rsidRDefault="00484D22" w:rsidP="00484D22"/>
    <w:p w14:paraId="12D82E8B" w14:textId="77777777" w:rsidR="00484D22" w:rsidRDefault="00484D22" w:rsidP="00484D22"/>
    <w:p w14:paraId="0A7E4385" w14:textId="77777777" w:rsidR="00484D22" w:rsidRDefault="00484D22" w:rsidP="00484D22"/>
    <w:p w14:paraId="28F1018F" w14:textId="77777777" w:rsidR="00484D22" w:rsidRDefault="00484D22" w:rsidP="00484D22">
      <w:r w:rsidRPr="00665F4D">
        <w:rPr>
          <w:noProof/>
        </w:rPr>
        <w:drawing>
          <wp:anchor distT="0" distB="0" distL="114300" distR="114300" simplePos="0" relativeHeight="251663360" behindDoc="1" locked="0" layoutInCell="1" allowOverlap="1" wp14:anchorId="7B0AC33B" wp14:editId="66F0B35B">
            <wp:simplePos x="0" y="0"/>
            <wp:positionH relativeFrom="column">
              <wp:posOffset>792480</wp:posOffset>
            </wp:positionH>
            <wp:positionV relativeFrom="paragraph">
              <wp:posOffset>67945</wp:posOffset>
            </wp:positionV>
            <wp:extent cx="4290060" cy="3077210"/>
            <wp:effectExtent l="0" t="0" r="0" b="8890"/>
            <wp:wrapTight wrapText="bothSides">
              <wp:wrapPolygon edited="0">
                <wp:start x="0" y="0"/>
                <wp:lineTo x="0" y="21529"/>
                <wp:lineTo x="21485" y="21529"/>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7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5A649" w14:textId="77777777" w:rsidR="00484D22" w:rsidRDefault="00484D22" w:rsidP="00484D22"/>
    <w:p w14:paraId="5F592877" w14:textId="77777777" w:rsidR="00484D22" w:rsidRDefault="00484D22" w:rsidP="00484D22"/>
    <w:p w14:paraId="7A725749" w14:textId="77777777" w:rsidR="00484D22" w:rsidRDefault="00484D22" w:rsidP="00484D22"/>
    <w:p w14:paraId="0F8B879B" w14:textId="77777777" w:rsidR="00484D22" w:rsidRDefault="00484D22" w:rsidP="00484D22"/>
    <w:p w14:paraId="76DDF0FD" w14:textId="77777777" w:rsidR="00484D22" w:rsidRDefault="00484D22" w:rsidP="00484D22"/>
    <w:p w14:paraId="3B731624" w14:textId="77777777" w:rsidR="00484D22" w:rsidRDefault="00484D22" w:rsidP="00484D22"/>
    <w:p w14:paraId="49254336" w14:textId="77777777" w:rsidR="00484D22" w:rsidRDefault="00484D22" w:rsidP="00484D22"/>
    <w:p w14:paraId="35904A2E" w14:textId="77777777" w:rsidR="00484D22" w:rsidRDefault="00484D22" w:rsidP="00484D22"/>
    <w:p w14:paraId="7B7A9F33" w14:textId="77777777" w:rsidR="00484D22" w:rsidRDefault="00484D22" w:rsidP="00484D22"/>
    <w:p w14:paraId="2A3A5539" w14:textId="77777777" w:rsidR="00484D22" w:rsidRDefault="00484D22" w:rsidP="00484D22"/>
    <w:p w14:paraId="1AE4428D" w14:textId="77777777" w:rsidR="00484D22" w:rsidRDefault="00484D22" w:rsidP="00484D22">
      <w:pPr>
        <w:jc w:val="center"/>
        <w:rPr>
          <w:b/>
          <w:bCs/>
          <w:color w:val="44546A" w:themeColor="text2"/>
          <w:sz w:val="52"/>
          <w:szCs w:val="52"/>
        </w:rPr>
      </w:pPr>
      <w:r w:rsidRPr="004B765E">
        <w:rPr>
          <w:b/>
          <w:bCs/>
          <w:color w:val="44546A" w:themeColor="text2"/>
          <w:sz w:val="52"/>
          <w:szCs w:val="52"/>
        </w:rPr>
        <w:lastRenderedPageBreak/>
        <w:t>A</w:t>
      </w:r>
      <w:r>
        <w:rPr>
          <w:b/>
          <w:bCs/>
          <w:color w:val="44546A" w:themeColor="text2"/>
          <w:sz w:val="52"/>
          <w:szCs w:val="52"/>
        </w:rPr>
        <w:t>CKNOWLEDGEMENT</w:t>
      </w:r>
    </w:p>
    <w:p w14:paraId="41D9E2B4" w14:textId="77777777" w:rsidR="00484D22" w:rsidRPr="004B765E" w:rsidRDefault="00484D22" w:rsidP="00484D22">
      <w:pPr>
        <w:jc w:val="center"/>
        <w:rPr>
          <w:rFonts w:ascii="TimesNewRomanPSMT" w:hAnsi="TimesNewRomanPSMT" w:cs="TimesNewRomanPSMT"/>
          <w:color w:val="0E101A"/>
          <w:sz w:val="24"/>
          <w:szCs w:val="24"/>
          <w:lang w:bidi="hi-IN"/>
        </w:rPr>
      </w:pPr>
    </w:p>
    <w:p w14:paraId="5EDAF82B" w14:textId="77777777" w:rsidR="00484D22" w:rsidRPr="0020025E" w:rsidRDefault="00484D22" w:rsidP="00484D22">
      <w:pPr>
        <w:rPr>
          <w:rFonts w:ascii="Times New Roman" w:hAnsi="Times New Roman" w:cs="Times New Roman"/>
          <w:sz w:val="26"/>
          <w:szCs w:val="26"/>
        </w:rPr>
      </w:pPr>
      <w:r w:rsidRPr="0020025E">
        <w:rPr>
          <w:rFonts w:ascii="Times New Roman" w:hAnsi="Times New Roman" w:cs="Times New Roman"/>
          <w:sz w:val="26"/>
          <w:szCs w:val="26"/>
        </w:rPr>
        <w:t xml:space="preserve">We want to thank Prof. Niranjan Swain for providing us with an opportunity to work on this project, which helped us in applying our knowledge of the course in real life. We like to express our deep gratitude for his timely guidance throughout the course of this project, which was instrumental to the completion of this project. We shall remain indebted to him for his help and advice throughout the course and this assignment. We are also thankful to the Economics Department, BITS </w:t>
      </w:r>
      <w:proofErr w:type="spellStart"/>
      <w:r w:rsidRPr="0020025E">
        <w:rPr>
          <w:rFonts w:ascii="Times New Roman" w:hAnsi="Times New Roman" w:cs="Times New Roman"/>
          <w:sz w:val="26"/>
          <w:szCs w:val="26"/>
        </w:rPr>
        <w:t>Pilani</w:t>
      </w:r>
      <w:proofErr w:type="spellEnd"/>
      <w:r w:rsidRPr="0020025E">
        <w:rPr>
          <w:rFonts w:ascii="Times New Roman" w:hAnsi="Times New Roman" w:cs="Times New Roman"/>
          <w:sz w:val="26"/>
          <w:szCs w:val="26"/>
        </w:rPr>
        <w:t xml:space="preserve"> Hyderabad Campus, for creating such provisions for students to participate in innovative, valuable projects while also giving hands-on experience in applying our knowledge to real-world data. This project has undoubtedly developed our skills and has given us the necessary tools to excel further in this field.</w:t>
      </w:r>
    </w:p>
    <w:p w14:paraId="116F6F3A" w14:textId="77777777" w:rsidR="00484D22" w:rsidRDefault="00484D22" w:rsidP="00484D22"/>
    <w:p w14:paraId="6E8A2BB4" w14:textId="77777777" w:rsidR="00484D22" w:rsidRDefault="00484D22"/>
    <w:p w14:paraId="16F091C2" w14:textId="26147248" w:rsidR="00484D22" w:rsidRDefault="00484D22"/>
    <w:p w14:paraId="7970ED79" w14:textId="7C53396F" w:rsidR="00484D22" w:rsidRDefault="00484D22"/>
    <w:p w14:paraId="1FCF488B" w14:textId="6E1EC1A7" w:rsidR="00484D22" w:rsidRDefault="00484D22"/>
    <w:p w14:paraId="2CF8169C" w14:textId="44882AB9" w:rsidR="00484D22" w:rsidRDefault="00484D22"/>
    <w:p w14:paraId="36DBE30F" w14:textId="2CA286D9" w:rsidR="00484D22" w:rsidRDefault="00484D22"/>
    <w:p w14:paraId="721C08D9" w14:textId="388C5AC1" w:rsidR="00484D22" w:rsidRDefault="00484D22"/>
    <w:p w14:paraId="7B826392" w14:textId="5432C07D" w:rsidR="00484D22" w:rsidRDefault="00484D22"/>
    <w:p w14:paraId="3A0F5D58" w14:textId="7A7CBBF4" w:rsidR="00484D22" w:rsidRDefault="00484D22"/>
    <w:p w14:paraId="1E436851" w14:textId="1B05BBD4" w:rsidR="00484D22" w:rsidRDefault="00484D22"/>
    <w:p w14:paraId="460363AC" w14:textId="0B13850B" w:rsidR="00484D22" w:rsidRDefault="00484D22"/>
    <w:p w14:paraId="06E3BC62" w14:textId="69BEB6B8" w:rsidR="00484D22" w:rsidRDefault="00484D22"/>
    <w:p w14:paraId="547496BF" w14:textId="17C7F86D" w:rsidR="00484D22" w:rsidRDefault="00484D22"/>
    <w:p w14:paraId="6D923BAC" w14:textId="1E0819AA" w:rsidR="00484D22" w:rsidRDefault="00484D22"/>
    <w:p w14:paraId="37CD630E" w14:textId="5D5DD0D3" w:rsidR="00484D22" w:rsidRDefault="00484D22"/>
    <w:p w14:paraId="73210617" w14:textId="54F39F95" w:rsidR="00484D22" w:rsidRDefault="00484D22"/>
    <w:p w14:paraId="213E0174" w14:textId="62CA8F50" w:rsidR="00484D22" w:rsidRDefault="00484D22"/>
    <w:p w14:paraId="0FE8D78B" w14:textId="72A19D0D" w:rsidR="00484D22" w:rsidRDefault="00484D22"/>
    <w:p w14:paraId="3D12E659" w14:textId="191BAA18" w:rsidR="00484D22" w:rsidRDefault="00484D22"/>
    <w:p w14:paraId="1BB00A81" w14:textId="77777777" w:rsidR="00484D22" w:rsidRPr="004B765E" w:rsidRDefault="00484D22" w:rsidP="00484D22">
      <w:pPr>
        <w:rPr>
          <w:b/>
          <w:bCs/>
          <w:color w:val="44546A" w:themeColor="text2"/>
          <w:sz w:val="52"/>
          <w:szCs w:val="52"/>
          <w:u w:val="single"/>
        </w:rPr>
      </w:pPr>
      <w:r w:rsidRPr="004B765E">
        <w:rPr>
          <w:b/>
          <w:bCs/>
          <w:color w:val="44546A" w:themeColor="text2"/>
          <w:sz w:val="52"/>
          <w:szCs w:val="52"/>
          <w:u w:val="single"/>
        </w:rPr>
        <w:lastRenderedPageBreak/>
        <w:t>Introduction to Automobile Industry</w:t>
      </w:r>
      <w:r w:rsidRPr="004B765E">
        <w:rPr>
          <w:rStyle w:val="FootnoteReference"/>
          <w:b/>
          <w:bCs/>
          <w:color w:val="44546A" w:themeColor="text2"/>
          <w:sz w:val="52"/>
          <w:szCs w:val="52"/>
          <w:u w:val="single"/>
        </w:rPr>
        <w:footnoteReference w:id="1"/>
      </w:r>
      <w:r w:rsidRPr="004B765E">
        <w:rPr>
          <w:b/>
          <w:bCs/>
          <w:color w:val="44546A" w:themeColor="text2"/>
          <w:sz w:val="52"/>
          <w:szCs w:val="52"/>
          <w:u w:val="single"/>
        </w:rPr>
        <w:t xml:space="preserve">  </w:t>
      </w:r>
    </w:p>
    <w:p w14:paraId="4B8FB14F" w14:textId="77777777" w:rsidR="00484D22" w:rsidRDefault="00484D22" w:rsidP="00484D22">
      <w:pPr>
        <w:rPr>
          <w:color w:val="000000" w:themeColor="text1"/>
          <w:sz w:val="30"/>
          <w:szCs w:val="30"/>
        </w:rPr>
      </w:pPr>
    </w:p>
    <w:p w14:paraId="6291F140" w14:textId="77777777" w:rsidR="00484D22" w:rsidRPr="004B765E" w:rsidRDefault="00484D22" w:rsidP="00484D22">
      <w:pPr>
        <w:pStyle w:val="fz14"/>
        <w:shd w:val="clear" w:color="auto" w:fill="FFFFFF"/>
        <w:spacing w:before="0" w:beforeAutospacing="0"/>
        <w:rPr>
          <w:color w:val="000000"/>
        </w:rPr>
      </w:pPr>
      <w:r w:rsidRPr="004B765E">
        <w:rPr>
          <w:color w:val="000000"/>
        </w:rPr>
        <w:t>One of the primary economic pillars in India is the automotive industry. It is a significant growth engine with strong backward and forward linkages. A vibrant, competitive market and the introduction of several new companies brought about by liberalisation and deliberate governmental interventions over the past few years led to an increase in the capacity of the automobile industry and the creation of significant employment. The economy's "Sunrise Sector" is a fitting name for the sector. This sector's share of the national GDP increased from 2.77% in 1992–1993 to around 7.1% today. Over 19 million people are employed through it directly and indirectly. India is quickly becoming into a major automobile hub.</w:t>
      </w:r>
    </w:p>
    <w:p w14:paraId="13E0FE04" w14:textId="77777777" w:rsidR="00484D22" w:rsidRPr="004B765E" w:rsidRDefault="00484D22" w:rsidP="00484D22">
      <w:pPr>
        <w:pStyle w:val="fz14"/>
        <w:shd w:val="clear" w:color="auto" w:fill="FFFFFF"/>
        <w:rPr>
          <w:color w:val="000000"/>
        </w:rPr>
      </w:pPr>
      <w:r w:rsidRPr="004B765E">
        <w:rPr>
          <w:color w:val="000000"/>
        </w:rPr>
        <w:t>In FY22, 22.93 million automobiles were produced annually in India.</w:t>
      </w:r>
    </w:p>
    <w:p w14:paraId="397DAA28" w14:textId="77777777" w:rsidR="00484D22" w:rsidRPr="004B765E" w:rsidRDefault="00484D22" w:rsidP="00484D22">
      <w:pPr>
        <w:pStyle w:val="fz14"/>
        <w:shd w:val="clear" w:color="auto" w:fill="FFFFFF"/>
        <w:rPr>
          <w:color w:val="000000"/>
        </w:rPr>
      </w:pPr>
      <w:r w:rsidRPr="004B765E">
        <w:rPr>
          <w:color w:val="000000"/>
        </w:rPr>
        <w:t>Due to India's large proportion of young people and expanding middle class, the two-wheeler category dominates the industry in terms of volume. Additionally, the expanding interest of businesses in investigating the rural markets contributed to the sector's expansion.</w:t>
      </w:r>
    </w:p>
    <w:p w14:paraId="24F59E0B" w14:textId="77777777" w:rsidR="00484D22" w:rsidRPr="004B765E" w:rsidRDefault="00484D22" w:rsidP="00484D22">
      <w:pPr>
        <w:pStyle w:val="fz14"/>
        <w:shd w:val="clear" w:color="auto" w:fill="FFFFFF"/>
        <w:rPr>
          <w:color w:val="000000"/>
        </w:rPr>
      </w:pPr>
      <w:r w:rsidRPr="004B765E">
        <w:rPr>
          <w:color w:val="000000"/>
        </w:rPr>
        <w:t>India is a significant exporter of automobiles and is rapidly developing in the near term. By 2022, it is expected that several initiatives by the Indian government and important automobile producers will position India among the top four global markets for two- and four-wheel vehicles. The market of passenger cars in India was estimated at US$ 32.70 billion in 2021. By 2027, it is expected to grow to US$ 54.84 billion, with a CAGR of nearly 9%.</w:t>
      </w:r>
    </w:p>
    <w:p w14:paraId="7DBCD9D8" w14:textId="77777777" w:rsidR="00484D22" w:rsidRPr="004B765E" w:rsidRDefault="00484D22" w:rsidP="00484D22">
      <w:pPr>
        <w:pStyle w:val="fz14"/>
        <w:shd w:val="clear" w:color="auto" w:fill="FFFFFF"/>
        <w:rPr>
          <w:color w:val="000000"/>
        </w:rPr>
      </w:pPr>
      <w:r w:rsidRPr="004B765E">
        <w:rPr>
          <w:color w:val="000000"/>
        </w:rPr>
        <w:t>By 2025, it is predicted that India's electric vehicle (EV) market will be worth Rs. 50,000 crores (US$ 7.09 billion).</w:t>
      </w:r>
    </w:p>
    <w:p w14:paraId="50FE291B" w14:textId="77777777" w:rsidR="00484D22" w:rsidRPr="004B765E" w:rsidRDefault="00484D22" w:rsidP="00484D22">
      <w:pPr>
        <w:pStyle w:val="fz14"/>
        <w:shd w:val="clear" w:color="auto" w:fill="FFFFFF"/>
        <w:rPr>
          <w:color w:val="000000"/>
        </w:rPr>
      </w:pPr>
      <w:r w:rsidRPr="004B765E">
        <w:rPr>
          <w:color w:val="000000"/>
        </w:rPr>
        <w:t xml:space="preserve">NITI Aayog and the Rocky Mountain Institute (RMI) estimate that by 2030, the Indian EV finance market will likely be worth Rs. 3.7 lakh crore (US$ 50 billion). </w:t>
      </w:r>
    </w:p>
    <w:p w14:paraId="417BD18B" w14:textId="77777777" w:rsidR="00484D22" w:rsidRPr="004B765E" w:rsidRDefault="00484D22" w:rsidP="00484D22">
      <w:pPr>
        <w:pStyle w:val="fz14"/>
        <w:shd w:val="clear" w:color="auto" w:fill="FFFFFF"/>
        <w:spacing w:before="0" w:beforeAutospacing="0"/>
        <w:rPr>
          <w:color w:val="000000"/>
        </w:rPr>
      </w:pPr>
      <w:r w:rsidRPr="004B765E">
        <w:rPr>
          <w:color w:val="000000"/>
        </w:rPr>
        <w:t>According to a report by the India Energy Storage Alliance, the country's EV industry is anticipated to grow at a CAGR of 36% until 2026. In addition, projection for the EV battery market is expected to expand at a CAGR of 30% during the same period.</w:t>
      </w:r>
    </w:p>
    <w:p w14:paraId="46228814" w14:textId="77777777" w:rsidR="00484D22" w:rsidRDefault="00484D22" w:rsidP="00484D22"/>
    <w:p w14:paraId="35CB4527" w14:textId="77777777" w:rsidR="00484D22" w:rsidRDefault="00484D22" w:rsidP="00484D22"/>
    <w:p w14:paraId="5228B37F" w14:textId="77777777" w:rsidR="00484D22" w:rsidRDefault="00484D22" w:rsidP="00484D22"/>
    <w:p w14:paraId="7E7AF02A" w14:textId="77777777" w:rsidR="00484D22" w:rsidRDefault="00484D22" w:rsidP="00484D22">
      <w:r>
        <w:rPr>
          <w:noProof/>
        </w:rPr>
        <w:lastRenderedPageBreak/>
        <w:drawing>
          <wp:anchor distT="0" distB="0" distL="114300" distR="114300" simplePos="0" relativeHeight="251665408" behindDoc="1" locked="0" layoutInCell="1" allowOverlap="1" wp14:anchorId="710148C7" wp14:editId="5951E271">
            <wp:simplePos x="0" y="0"/>
            <wp:positionH relativeFrom="column">
              <wp:posOffset>922020</wp:posOffset>
            </wp:positionH>
            <wp:positionV relativeFrom="paragraph">
              <wp:posOffset>152400</wp:posOffset>
            </wp:positionV>
            <wp:extent cx="3869690" cy="2300605"/>
            <wp:effectExtent l="0" t="0" r="0" b="4445"/>
            <wp:wrapTight wrapText="bothSides">
              <wp:wrapPolygon edited="0">
                <wp:start x="0" y="0"/>
                <wp:lineTo x="0" y="21463"/>
                <wp:lineTo x="21479" y="21463"/>
                <wp:lineTo x="21479" y="0"/>
                <wp:lineTo x="0" y="0"/>
              </wp:wrapPolygon>
            </wp:wrapTight>
            <wp:docPr id="1" name="Picture 1" descr="Number of Automobiles Manufactured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of Automobiles Manufactured in In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9690" cy="230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8414" w14:textId="77777777" w:rsidR="00484D22" w:rsidRDefault="00484D22" w:rsidP="00484D22">
      <w:pPr>
        <w:pStyle w:val="Title"/>
      </w:pPr>
    </w:p>
    <w:p w14:paraId="7143C0D0" w14:textId="77777777" w:rsidR="00484D22" w:rsidRDefault="00484D22" w:rsidP="00484D22"/>
    <w:p w14:paraId="4F48EBB0" w14:textId="77777777" w:rsidR="00484D22" w:rsidRDefault="00484D22" w:rsidP="00484D22"/>
    <w:p w14:paraId="3B86B028" w14:textId="77777777" w:rsidR="00484D22" w:rsidRDefault="00484D22" w:rsidP="00484D22"/>
    <w:p w14:paraId="3920B39E" w14:textId="77777777" w:rsidR="00484D22" w:rsidRDefault="00484D22" w:rsidP="00484D22"/>
    <w:p w14:paraId="36977A02" w14:textId="77777777" w:rsidR="00484D22" w:rsidRDefault="00484D22" w:rsidP="00484D22"/>
    <w:p w14:paraId="6C306EBF" w14:textId="77777777" w:rsidR="00484D22" w:rsidRDefault="00484D22" w:rsidP="00484D22"/>
    <w:p w14:paraId="1915954B" w14:textId="77777777" w:rsidR="00484D22" w:rsidRDefault="00484D22" w:rsidP="00484D22"/>
    <w:p w14:paraId="6C0D141E" w14:textId="77777777" w:rsidR="00484D22" w:rsidRDefault="00484D22" w:rsidP="00484D22"/>
    <w:p w14:paraId="4CC9B3BD" w14:textId="77777777" w:rsidR="00484D22" w:rsidRDefault="00484D22" w:rsidP="00484D22">
      <w:pPr>
        <w:rPr>
          <w:rFonts w:ascii="Times New Roman" w:hAnsi="Times New Roman" w:cs="Times New Roman"/>
          <w:color w:val="000000" w:themeColor="text1"/>
          <w:sz w:val="25"/>
          <w:szCs w:val="25"/>
        </w:rPr>
      </w:pPr>
      <w:r w:rsidRPr="00280EFE">
        <w:rPr>
          <w:rFonts w:ascii="Times New Roman" w:hAnsi="Times New Roman" w:cs="Times New Roman"/>
          <w:color w:val="000000" w:themeColor="text1"/>
          <w:sz w:val="25"/>
          <w:szCs w:val="25"/>
        </w:rPr>
        <w:t>The availability of competent labour at reasonable prices, strong R&amp;D facilities, and affordable steel manufacturing are among the few elements influencing the automobile business. The sector offers excellent chances for investment and direct and indirect employment for skilled and unskilled labour.</w:t>
      </w:r>
      <w:r>
        <w:rPr>
          <w:rFonts w:ascii="Times New Roman" w:hAnsi="Times New Roman" w:cs="Times New Roman"/>
          <w:color w:val="000000" w:themeColor="text1"/>
          <w:sz w:val="25"/>
          <w:szCs w:val="25"/>
        </w:rPr>
        <w:t xml:space="preserve"> </w:t>
      </w:r>
      <w:r w:rsidRPr="00280EFE">
        <w:rPr>
          <w:rFonts w:ascii="Times New Roman" w:hAnsi="Times New Roman" w:cs="Times New Roman"/>
          <w:color w:val="000000" w:themeColor="text1"/>
          <w:sz w:val="25"/>
          <w:szCs w:val="25"/>
        </w:rPr>
        <w:t>By 2026, it is anticipated that the Indian automobile sector (including component production) will be worth Rs. 16.16–18.18 trillion (US$ 251.4–282.8 billion).</w:t>
      </w:r>
      <w:r>
        <w:rPr>
          <w:rFonts w:ascii="Times New Roman" w:hAnsi="Times New Roman" w:cs="Times New Roman"/>
          <w:color w:val="000000" w:themeColor="text1"/>
          <w:sz w:val="25"/>
          <w:szCs w:val="25"/>
        </w:rPr>
        <w:t xml:space="preserve"> </w:t>
      </w:r>
      <w:r w:rsidRPr="00280EFE">
        <w:rPr>
          <w:rFonts w:ascii="Times New Roman" w:hAnsi="Times New Roman" w:cs="Times New Roman"/>
          <w:color w:val="000000" w:themeColor="text1"/>
          <w:sz w:val="25"/>
          <w:szCs w:val="25"/>
        </w:rPr>
        <w:t>After recovering from the COVID-19 pandemic's effects, the Indian auto industry is expected to grow rapidly in 2022–2033. In 2022–2023, sales of electric vehicles, particularly two-wheelers, are projected to increase.</w:t>
      </w:r>
    </w:p>
    <w:p w14:paraId="55591251" w14:textId="55207EB9" w:rsidR="00484D22" w:rsidRDefault="00484D22"/>
    <w:p w14:paraId="5AAA5C1E" w14:textId="549CCDBA" w:rsidR="00484D22" w:rsidRDefault="00484D22"/>
    <w:p w14:paraId="1E8D48D1" w14:textId="2D2F3126" w:rsidR="00484D22" w:rsidRDefault="00484D22"/>
    <w:p w14:paraId="067D53A1" w14:textId="10FDEC48" w:rsidR="00484D22" w:rsidRDefault="00484D22"/>
    <w:p w14:paraId="785E40BF" w14:textId="52E6E13D" w:rsidR="00484D22" w:rsidRDefault="00484D22"/>
    <w:p w14:paraId="7E5BB2C1" w14:textId="1EE58EE6" w:rsidR="00484D22" w:rsidRDefault="00484D22"/>
    <w:p w14:paraId="67A7DFE6" w14:textId="2E456C4C" w:rsidR="00484D22" w:rsidRDefault="00484D22"/>
    <w:p w14:paraId="38586F1C" w14:textId="33AB544C" w:rsidR="00484D22" w:rsidRDefault="00484D22"/>
    <w:p w14:paraId="4ECDBA41" w14:textId="456F36DD" w:rsidR="00484D22" w:rsidRDefault="00484D22"/>
    <w:p w14:paraId="5698A1A9" w14:textId="387EC762" w:rsidR="00484D22" w:rsidRDefault="00484D22"/>
    <w:p w14:paraId="72B3BF28" w14:textId="74B96973" w:rsidR="00484D22" w:rsidRDefault="00484D22"/>
    <w:p w14:paraId="080F4DCD" w14:textId="4E28700A" w:rsidR="00484D22" w:rsidRDefault="00484D22"/>
    <w:p w14:paraId="005EFCD0" w14:textId="57156E7C" w:rsidR="00484D22" w:rsidRDefault="00484D22"/>
    <w:p w14:paraId="6C3C6A5B" w14:textId="64C90F15" w:rsidR="00484D22" w:rsidRDefault="00484D22"/>
    <w:p w14:paraId="1054735F" w14:textId="243DA324" w:rsidR="00484D22" w:rsidRDefault="0029325C" w:rsidP="000A6E23">
      <w:pPr>
        <w:jc w:val="center"/>
        <w:rPr>
          <w:b/>
          <w:bCs/>
          <w:color w:val="2F5496" w:themeColor="accent1" w:themeShade="BF"/>
          <w:sz w:val="52"/>
          <w:szCs w:val="52"/>
          <w:u w:val="single"/>
        </w:rPr>
      </w:pPr>
      <w:r>
        <w:rPr>
          <w:b/>
          <w:bCs/>
          <w:color w:val="2F5496" w:themeColor="accent1" w:themeShade="BF"/>
          <w:sz w:val="52"/>
          <w:szCs w:val="52"/>
          <w:u w:val="single"/>
        </w:rPr>
        <w:lastRenderedPageBreak/>
        <w:t>BCG Analysis</w:t>
      </w:r>
    </w:p>
    <w:p w14:paraId="58030ED1" w14:textId="10106A1B" w:rsidR="0029325C" w:rsidRDefault="0029325C" w:rsidP="0029325C">
      <w:pPr>
        <w:pStyle w:val="NormalWeb"/>
        <w:spacing w:before="0" w:beforeAutospacing="0" w:after="0" w:afterAutospacing="0"/>
        <w:rPr>
          <w:color w:val="000000"/>
          <w:sz w:val="25"/>
          <w:szCs w:val="25"/>
        </w:rPr>
      </w:pPr>
      <w:r w:rsidRPr="0029325C">
        <w:rPr>
          <w:color w:val="000000"/>
          <w:sz w:val="25"/>
          <w:szCs w:val="25"/>
        </w:rPr>
        <w:t xml:space="preserve">As its name implies, the BCG (Boston Consulting Group) matrix is the eponymous technique developed by the BCG that gained popularity in the 1970s. It may be referred to as the growth-share or business portfolio matrix. It was used as a technique for helping companies in </w:t>
      </w:r>
      <w:proofErr w:type="spellStart"/>
      <w:r w:rsidRPr="0029325C">
        <w:rPr>
          <w:color w:val="000000"/>
          <w:sz w:val="25"/>
          <w:szCs w:val="25"/>
        </w:rPr>
        <w:t>analyzing</w:t>
      </w:r>
      <w:proofErr w:type="spellEnd"/>
      <w:r w:rsidRPr="0029325C">
        <w:rPr>
          <w:color w:val="000000"/>
          <w:sz w:val="25"/>
          <w:szCs w:val="25"/>
        </w:rPr>
        <w:t xml:space="preserve"> their diverse business or product portfolios. It is a graph with two axes - Market Share and Growth Rate. The four quadrants are Dog, Question Mark, Star, and Cash Cow. </w:t>
      </w:r>
    </w:p>
    <w:p w14:paraId="60C344BB" w14:textId="3E30993E" w:rsidR="00C227F1" w:rsidRDefault="00C227F1" w:rsidP="0029325C">
      <w:pPr>
        <w:pStyle w:val="NormalWeb"/>
        <w:spacing w:before="0" w:beforeAutospacing="0" w:after="0" w:afterAutospacing="0"/>
        <w:rPr>
          <w:color w:val="000000"/>
          <w:sz w:val="25"/>
          <w:szCs w:val="25"/>
        </w:rPr>
      </w:pPr>
    </w:p>
    <w:p w14:paraId="6973BB29" w14:textId="77777777" w:rsidR="00C227F1" w:rsidRDefault="00C227F1" w:rsidP="0029325C">
      <w:pPr>
        <w:pStyle w:val="NormalWeb"/>
        <w:spacing w:before="0" w:beforeAutospacing="0" w:after="0" w:afterAutospacing="0"/>
        <w:rPr>
          <w:color w:val="000000"/>
          <w:sz w:val="25"/>
          <w:szCs w:val="25"/>
        </w:rPr>
      </w:pPr>
    </w:p>
    <w:p w14:paraId="5CCE7ACA" w14:textId="78498C1E" w:rsidR="00C227F1" w:rsidRDefault="00C227F1" w:rsidP="0029325C">
      <w:pPr>
        <w:pStyle w:val="NormalWeb"/>
        <w:spacing w:before="0" w:beforeAutospacing="0" w:after="0" w:afterAutospacing="0"/>
        <w:rPr>
          <w:color w:val="000000"/>
          <w:sz w:val="25"/>
          <w:szCs w:val="25"/>
        </w:rPr>
      </w:pPr>
    </w:p>
    <w:p w14:paraId="38915AF4" w14:textId="74EF12D8" w:rsidR="00C227F1" w:rsidRPr="0029325C" w:rsidRDefault="00C227F1" w:rsidP="00C227F1">
      <w:pPr>
        <w:pStyle w:val="NormalWeb"/>
        <w:spacing w:before="0" w:beforeAutospacing="0" w:after="0" w:afterAutospacing="0"/>
        <w:jc w:val="center"/>
        <w:rPr>
          <w:color w:val="000000"/>
          <w:sz w:val="25"/>
          <w:szCs w:val="25"/>
        </w:rPr>
      </w:pPr>
      <w:r>
        <w:rPr>
          <w:rFonts w:ascii="Arial" w:hAnsi="Arial" w:cs="Arial"/>
          <w:b/>
          <w:bCs/>
          <w:color w:val="000000"/>
          <w:sz w:val="30"/>
          <w:szCs w:val="30"/>
          <w:u w:val="single"/>
        </w:rPr>
        <w:t>Maruti Suzuki</w:t>
      </w:r>
    </w:p>
    <w:p w14:paraId="6BA8601C" w14:textId="28AAB45D" w:rsidR="0029325C" w:rsidRPr="0029325C" w:rsidRDefault="0029325C">
      <w:pPr>
        <w:rPr>
          <w:rFonts w:ascii="Times New Roman" w:hAnsi="Times New Roman" w:cs="Times New Roman"/>
          <w:b/>
          <w:bCs/>
          <w:color w:val="2F5496" w:themeColor="accent1" w:themeShade="BF"/>
          <w:sz w:val="25"/>
          <w:szCs w:val="25"/>
          <w:u w:val="single"/>
        </w:rPr>
      </w:pPr>
    </w:p>
    <w:tbl>
      <w:tblPr>
        <w:tblpPr w:leftFromText="180" w:rightFromText="180" w:vertAnchor="page" w:horzAnchor="margin" w:tblpXSpec="center" w:tblpY="5821"/>
        <w:tblW w:w="0" w:type="auto"/>
        <w:tblCellMar>
          <w:top w:w="15" w:type="dxa"/>
          <w:left w:w="15" w:type="dxa"/>
          <w:bottom w:w="15" w:type="dxa"/>
          <w:right w:w="15" w:type="dxa"/>
        </w:tblCellMar>
        <w:tblLook w:val="04A0" w:firstRow="1" w:lastRow="0" w:firstColumn="1" w:lastColumn="0" w:noHBand="0" w:noVBand="1"/>
      </w:tblPr>
      <w:tblGrid>
        <w:gridCol w:w="1360"/>
        <w:gridCol w:w="1832"/>
      </w:tblGrid>
      <w:tr w:rsidR="00C227F1" w:rsidRPr="0029325C" w14:paraId="4CE08D3D" w14:textId="77777777" w:rsidTr="00C227F1">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7BB1769"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b/>
                <w:bCs/>
                <w:color w:val="000000"/>
                <w:sz w:val="25"/>
                <w:szCs w:val="25"/>
                <w:lang w:eastAsia="en-IN" w:bidi="hi-IN"/>
              </w:rPr>
              <w:t>Star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F7DEC56"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b/>
                <w:bCs/>
                <w:color w:val="000000"/>
                <w:sz w:val="25"/>
                <w:szCs w:val="25"/>
                <w:lang w:eastAsia="en-IN" w:bidi="hi-IN"/>
              </w:rPr>
              <w:t>Question Mark</w:t>
            </w:r>
          </w:p>
        </w:tc>
      </w:tr>
      <w:tr w:rsidR="00C227F1" w:rsidRPr="0029325C" w14:paraId="74A7478D" w14:textId="77777777" w:rsidTr="00C227F1">
        <w:trPr>
          <w:trHeight w:val="6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72983"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color w:val="000000"/>
                <w:sz w:val="25"/>
                <w:szCs w:val="25"/>
                <w:lang w:eastAsia="en-IN" w:bidi="hi-IN"/>
              </w:rPr>
              <w:t>Swift Dzire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63F4"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color w:val="000000"/>
                <w:sz w:val="25"/>
                <w:szCs w:val="25"/>
                <w:lang w:eastAsia="en-IN" w:bidi="hi-IN"/>
              </w:rPr>
              <w:t>Grand Vitara</w:t>
            </w:r>
          </w:p>
        </w:tc>
      </w:tr>
      <w:tr w:rsidR="00C227F1" w:rsidRPr="0029325C" w14:paraId="08D6D4D9" w14:textId="77777777" w:rsidTr="00C227F1">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070EA1A"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b/>
                <w:bCs/>
                <w:color w:val="000000"/>
                <w:sz w:val="25"/>
                <w:szCs w:val="25"/>
                <w:lang w:eastAsia="en-IN" w:bidi="hi-IN"/>
              </w:rPr>
              <w:t>Cash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6D1C748"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b/>
                <w:bCs/>
                <w:color w:val="000000"/>
                <w:sz w:val="25"/>
                <w:szCs w:val="25"/>
                <w:lang w:eastAsia="en-IN" w:bidi="hi-IN"/>
              </w:rPr>
              <w:t>Dog</w:t>
            </w:r>
          </w:p>
        </w:tc>
      </w:tr>
      <w:tr w:rsidR="00C227F1" w:rsidRPr="0029325C" w14:paraId="5E3AC7D0" w14:textId="77777777" w:rsidTr="00C227F1">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4B72"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color w:val="000000"/>
                <w:sz w:val="25"/>
                <w:szCs w:val="25"/>
                <w:lang w:eastAsia="en-IN" w:bidi="hi-IN"/>
              </w:rPr>
              <w:t>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1A3F" w14:textId="77777777" w:rsidR="00C227F1" w:rsidRPr="0029325C" w:rsidRDefault="00C227F1" w:rsidP="00C227F1">
            <w:pPr>
              <w:spacing w:after="0" w:line="240" w:lineRule="auto"/>
              <w:jc w:val="center"/>
              <w:rPr>
                <w:rFonts w:ascii="Times New Roman" w:eastAsia="Times New Roman" w:hAnsi="Times New Roman" w:cs="Times New Roman"/>
                <w:sz w:val="25"/>
                <w:szCs w:val="25"/>
                <w:lang w:eastAsia="en-IN" w:bidi="hi-IN"/>
              </w:rPr>
            </w:pPr>
            <w:r w:rsidRPr="0029325C">
              <w:rPr>
                <w:rFonts w:ascii="Times New Roman" w:eastAsia="Times New Roman" w:hAnsi="Times New Roman" w:cs="Times New Roman"/>
                <w:color w:val="000000"/>
                <w:sz w:val="25"/>
                <w:szCs w:val="25"/>
                <w:lang w:eastAsia="en-IN" w:bidi="hi-IN"/>
              </w:rPr>
              <w:t>Omni</w:t>
            </w:r>
          </w:p>
        </w:tc>
      </w:tr>
    </w:tbl>
    <w:p w14:paraId="37D60D2E" w14:textId="29C47CCC" w:rsidR="0029325C" w:rsidRDefault="0029325C">
      <w:pPr>
        <w:rPr>
          <w:b/>
          <w:bCs/>
          <w:color w:val="2F5496" w:themeColor="accent1" w:themeShade="BF"/>
          <w:sz w:val="52"/>
          <w:szCs w:val="52"/>
          <w:u w:val="single"/>
        </w:rPr>
      </w:pPr>
    </w:p>
    <w:p w14:paraId="71F464D7" w14:textId="47CD77ED" w:rsidR="0029325C" w:rsidRDefault="0029325C">
      <w:pPr>
        <w:rPr>
          <w:b/>
          <w:bCs/>
          <w:color w:val="2F5496" w:themeColor="accent1" w:themeShade="BF"/>
          <w:sz w:val="52"/>
          <w:szCs w:val="52"/>
          <w:u w:val="single"/>
        </w:rPr>
      </w:pPr>
    </w:p>
    <w:p w14:paraId="307EA7A0" w14:textId="05F16784" w:rsidR="0029325C" w:rsidRDefault="0029325C">
      <w:pPr>
        <w:rPr>
          <w:b/>
          <w:bCs/>
          <w:color w:val="2F5496" w:themeColor="accent1" w:themeShade="BF"/>
          <w:sz w:val="52"/>
          <w:szCs w:val="52"/>
          <w:u w:val="single"/>
        </w:rPr>
      </w:pPr>
    </w:p>
    <w:p w14:paraId="191CE3E2" w14:textId="77777777" w:rsidR="0029325C" w:rsidRDefault="0029325C">
      <w:pPr>
        <w:rPr>
          <w:b/>
          <w:bCs/>
          <w:color w:val="2F5496" w:themeColor="accent1" w:themeShade="BF"/>
          <w:sz w:val="52"/>
          <w:szCs w:val="52"/>
          <w:u w:val="single"/>
        </w:rPr>
      </w:pPr>
    </w:p>
    <w:p w14:paraId="5633B0AD" w14:textId="2F7F2629" w:rsidR="0029325C" w:rsidRPr="000A6E23" w:rsidRDefault="0029325C" w:rsidP="0029325C">
      <w:pPr>
        <w:pStyle w:val="NormalWeb"/>
        <w:spacing w:before="0" w:beforeAutospacing="0" w:after="0" w:afterAutospacing="0"/>
        <w:rPr>
          <w:color w:val="000000" w:themeColor="text1"/>
          <w:sz w:val="25"/>
          <w:szCs w:val="25"/>
        </w:rPr>
      </w:pPr>
      <w:r w:rsidRPr="00244440">
        <w:rPr>
          <w:rFonts w:ascii="Arial" w:hAnsi="Arial" w:cs="Arial"/>
          <w:b/>
          <w:bCs/>
          <w:color w:val="000000"/>
          <w:sz w:val="25"/>
          <w:szCs w:val="25"/>
          <w:u w:val="single"/>
        </w:rPr>
        <w:t>Star</w:t>
      </w:r>
      <w:r>
        <w:rPr>
          <w:rFonts w:ascii="Arial" w:hAnsi="Arial" w:cs="Arial"/>
          <w:b/>
          <w:bCs/>
          <w:color w:val="000000"/>
          <w:sz w:val="22"/>
          <w:szCs w:val="22"/>
          <w:u w:val="single"/>
        </w:rPr>
        <w:t xml:space="preserve"> </w:t>
      </w:r>
      <w:proofErr w:type="gramStart"/>
      <w:r w:rsidR="000A6E23" w:rsidRPr="000A6E23">
        <w:rPr>
          <w:rFonts w:ascii="Arial" w:hAnsi="Arial" w:cs="Arial"/>
          <w:b/>
          <w:bCs/>
          <w:color w:val="000000"/>
          <w:sz w:val="22"/>
          <w:szCs w:val="22"/>
          <w:u w:val="single"/>
        </w:rPr>
        <w:t xml:space="preserve">-  </w:t>
      </w:r>
      <w:r w:rsidR="000A6E23" w:rsidRPr="000A6E23">
        <w:rPr>
          <w:color w:val="000000"/>
          <w:sz w:val="25"/>
          <w:szCs w:val="25"/>
        </w:rPr>
        <w:t>Sedans</w:t>
      </w:r>
      <w:proofErr w:type="gramEnd"/>
      <w:r w:rsidR="000A6E23" w:rsidRPr="000A6E23">
        <w:rPr>
          <w:color w:val="000000"/>
          <w:sz w:val="25"/>
          <w:szCs w:val="25"/>
        </w:rPr>
        <w:t xml:space="preserve"> were the ideal vehicle to have a luxurious appearance and set yourself apart from your peers until the Indian auto industry became infatuated with SUVs. When the Dzire was introduced, entry-level hatchback vehicles like the Maruti </w:t>
      </w:r>
      <w:proofErr w:type="spellStart"/>
      <w:r w:rsidR="000A6E23" w:rsidRPr="000A6E23">
        <w:rPr>
          <w:color w:val="000000"/>
          <w:sz w:val="25"/>
          <w:szCs w:val="25"/>
        </w:rPr>
        <w:t>WagonR</w:t>
      </w:r>
      <w:proofErr w:type="spellEnd"/>
      <w:r w:rsidR="000A6E23" w:rsidRPr="000A6E23">
        <w:rPr>
          <w:color w:val="000000"/>
          <w:sz w:val="25"/>
          <w:szCs w:val="25"/>
        </w:rPr>
        <w:t xml:space="preserve"> ruled the market. The Maruti Dzire was expensive but provided a wealth of features and advantages relative to its cost. Sedans' backseat comforts were also quite reliable and had a sizable customer base. In their respective segments, the Maruti Suzuki Swift and Dzire continue to enjoy the greatest resale values. A car that has been properly maintained can be resold with the least amount of depreciation losses. Popular Maruti vehicles depreciate at a </w:t>
      </w:r>
      <w:proofErr w:type="gramStart"/>
      <w:r w:rsidR="000A6E23" w:rsidRPr="000A6E23">
        <w:rPr>
          <w:color w:val="000000"/>
          <w:sz w:val="25"/>
          <w:szCs w:val="25"/>
        </w:rPr>
        <w:t>fairly slow</w:t>
      </w:r>
      <w:proofErr w:type="gramEnd"/>
      <w:r w:rsidR="000A6E23" w:rsidRPr="000A6E23">
        <w:rPr>
          <w:color w:val="000000"/>
          <w:sz w:val="25"/>
          <w:szCs w:val="25"/>
        </w:rPr>
        <w:t xml:space="preserve"> rate on the Indian used-car market. Swift sales surpassed the 19.2k mark in February 2022. YoY volume loss was 1,062 units, compared to 20,264 units at a volume loss of 5.24 percent. Swift sales for the </w:t>
      </w:r>
      <w:proofErr w:type="gramStart"/>
      <w:r w:rsidR="000A6E23" w:rsidRPr="000A6E23">
        <w:rPr>
          <w:color w:val="000000"/>
          <w:sz w:val="25"/>
          <w:szCs w:val="25"/>
        </w:rPr>
        <w:t>MoM</w:t>
      </w:r>
      <w:proofErr w:type="gramEnd"/>
      <w:r w:rsidR="000A6E23" w:rsidRPr="000A6E23">
        <w:rPr>
          <w:color w:val="000000"/>
          <w:sz w:val="25"/>
          <w:szCs w:val="25"/>
        </w:rPr>
        <w:t xml:space="preserve"> were essentially unchanged after slight rise. Dzire, with sales of 17,438 units, came in second place behind this. Up from 11,901 units at a volume increase of 5,537 units, it represents a significant YoY growth. Sales of the Dzire increased by 16.51 percent month over month, from 14,967 units.</w:t>
      </w:r>
    </w:p>
    <w:p w14:paraId="263FD7CB" w14:textId="7A465ABD" w:rsidR="0029325C" w:rsidRDefault="0029325C" w:rsidP="0029325C">
      <w:pPr>
        <w:rPr>
          <w:b/>
          <w:bCs/>
          <w:color w:val="2F5496" w:themeColor="accent1" w:themeShade="BF"/>
          <w:sz w:val="25"/>
          <w:szCs w:val="25"/>
          <w:u w:val="single"/>
        </w:rPr>
      </w:pPr>
    </w:p>
    <w:p w14:paraId="125E8B15" w14:textId="77777777" w:rsidR="0029325C" w:rsidRDefault="0029325C" w:rsidP="0029325C">
      <w:pPr>
        <w:pStyle w:val="NormalWeb"/>
        <w:spacing w:before="0" w:beforeAutospacing="0" w:after="0" w:afterAutospacing="0"/>
      </w:pPr>
      <w:r>
        <w:rPr>
          <w:rFonts w:ascii="Arial" w:hAnsi="Arial" w:cs="Arial"/>
          <w:color w:val="2D2D2D"/>
          <w:sz w:val="22"/>
          <w:szCs w:val="22"/>
          <w:shd w:val="clear" w:color="auto" w:fill="FFFFFF"/>
        </w:rPr>
        <w:t>Reference-</w:t>
      </w:r>
      <w:hyperlink r:id="rId12" w:history="1">
        <w:r>
          <w:rPr>
            <w:rStyle w:val="Hyperlink"/>
            <w:rFonts w:ascii="Arial" w:hAnsi="Arial" w:cs="Arial"/>
            <w:color w:val="1155CC"/>
            <w:sz w:val="22"/>
            <w:szCs w:val="22"/>
            <w:shd w:val="clear" w:color="auto" w:fill="FFFFFF"/>
          </w:rPr>
          <w:t xml:space="preserve"> https://motoroctane.com/news/208651-maruti-dzire-king-segment</w:t>
        </w:r>
      </w:hyperlink>
    </w:p>
    <w:p w14:paraId="7813F640" w14:textId="565ED234" w:rsidR="0029325C" w:rsidRDefault="0029325C" w:rsidP="0029325C">
      <w:pPr>
        <w:rPr>
          <w:sz w:val="25"/>
          <w:szCs w:val="25"/>
        </w:rPr>
      </w:pPr>
    </w:p>
    <w:p w14:paraId="529537E4" w14:textId="77777777" w:rsidR="00244440" w:rsidRDefault="00244440" w:rsidP="00244440">
      <w:pPr>
        <w:rPr>
          <w:b/>
          <w:bCs/>
          <w:sz w:val="25"/>
          <w:szCs w:val="25"/>
          <w:u w:val="single"/>
        </w:rPr>
      </w:pPr>
    </w:p>
    <w:p w14:paraId="7E5CC2E3" w14:textId="77777777" w:rsidR="00244440" w:rsidRDefault="00244440" w:rsidP="00244440">
      <w:pPr>
        <w:rPr>
          <w:b/>
          <w:bCs/>
          <w:sz w:val="25"/>
          <w:szCs w:val="25"/>
          <w:u w:val="single"/>
        </w:rPr>
      </w:pPr>
    </w:p>
    <w:p w14:paraId="6423ABD6" w14:textId="77777777" w:rsidR="00244440" w:rsidRDefault="00244440" w:rsidP="00244440">
      <w:pPr>
        <w:rPr>
          <w:b/>
          <w:bCs/>
          <w:sz w:val="25"/>
          <w:szCs w:val="25"/>
          <w:u w:val="single"/>
        </w:rPr>
      </w:pPr>
    </w:p>
    <w:p w14:paraId="3342BD83" w14:textId="77777777" w:rsidR="00244440" w:rsidRDefault="00244440" w:rsidP="00244440">
      <w:pPr>
        <w:rPr>
          <w:b/>
          <w:bCs/>
          <w:sz w:val="25"/>
          <w:szCs w:val="25"/>
          <w:u w:val="single"/>
        </w:rPr>
      </w:pPr>
    </w:p>
    <w:p w14:paraId="1EFF4B32" w14:textId="3DDD9725" w:rsidR="0029325C" w:rsidRPr="0029325C" w:rsidRDefault="0029325C" w:rsidP="000A6E23">
      <w:pPr>
        <w:rPr>
          <w:rFonts w:ascii="Times New Roman" w:eastAsia="Times New Roman" w:hAnsi="Times New Roman" w:cs="Times New Roman"/>
          <w:color w:val="000000" w:themeColor="text1"/>
          <w:sz w:val="25"/>
          <w:szCs w:val="25"/>
          <w:shd w:val="clear" w:color="auto" w:fill="FFFFFF"/>
          <w:lang w:eastAsia="en-IN" w:bidi="hi-IN"/>
        </w:rPr>
      </w:pPr>
      <w:r w:rsidRPr="00244440">
        <w:rPr>
          <w:b/>
          <w:bCs/>
          <w:sz w:val="25"/>
          <w:szCs w:val="25"/>
          <w:u w:val="single"/>
        </w:rPr>
        <w:t>Question mark-</w:t>
      </w:r>
      <w:r>
        <w:rPr>
          <w:sz w:val="25"/>
          <w:szCs w:val="25"/>
        </w:rPr>
        <w:t xml:space="preserve"> </w:t>
      </w:r>
      <w:r w:rsidR="000A6E23" w:rsidRPr="000A6E23">
        <w:rPr>
          <w:rFonts w:ascii="Times New Roman" w:hAnsi="Times New Roman" w:cs="Times New Roman"/>
          <w:sz w:val="25"/>
          <w:szCs w:val="25"/>
        </w:rPr>
        <w:t xml:space="preserve">Maruti Suzuki, the market leader in the compact car class, is placing a significant bet on this midsized SUV to take some of the market share in the SUV category. The Grand Vitara is most likely the brand's first vehicle with a potent hybrid powertrain. Maruti thinks that because there </w:t>
      </w:r>
      <w:proofErr w:type="gramStart"/>
      <w:r w:rsidR="000A6E23" w:rsidRPr="000A6E23">
        <w:rPr>
          <w:rFonts w:ascii="Times New Roman" w:hAnsi="Times New Roman" w:cs="Times New Roman"/>
          <w:sz w:val="25"/>
          <w:szCs w:val="25"/>
        </w:rPr>
        <w:t>aren't</w:t>
      </w:r>
      <w:proofErr w:type="gramEnd"/>
      <w:r w:rsidR="000A6E23" w:rsidRPr="000A6E23">
        <w:rPr>
          <w:rFonts w:ascii="Times New Roman" w:hAnsi="Times New Roman" w:cs="Times New Roman"/>
          <w:sz w:val="25"/>
          <w:szCs w:val="25"/>
        </w:rPr>
        <w:t xml:space="preserve"> as many of their own SUV models on the market, their market share is low and that they should release additional vehicles to capture more of that market. There are currently 48 models in the SUV market, only two of them are   manufactured by Maruti. The total number of Maruti Suzuki automobiles sold in September 2022 was 34308 units. In September 2022, Maruti Suzuki Grand Vitara sold 4769 units, a 100.00 percent MoM increase.</w:t>
      </w:r>
    </w:p>
    <w:p w14:paraId="0EB30057" w14:textId="50167F7F" w:rsidR="0029325C" w:rsidRDefault="0029325C" w:rsidP="0029325C">
      <w:pPr>
        <w:rPr>
          <w:sz w:val="25"/>
          <w:szCs w:val="25"/>
        </w:rPr>
      </w:pPr>
    </w:p>
    <w:p w14:paraId="07C1A304" w14:textId="77777777" w:rsidR="0029325C" w:rsidRDefault="0029325C" w:rsidP="0029325C">
      <w:pPr>
        <w:pStyle w:val="NormalWeb"/>
        <w:spacing w:before="0" w:beforeAutospacing="0" w:after="0" w:afterAutospacing="0"/>
      </w:pPr>
      <w:r>
        <w:rPr>
          <w:rFonts w:ascii="Arial" w:hAnsi="Arial" w:cs="Arial"/>
          <w:color w:val="333333"/>
          <w:sz w:val="22"/>
          <w:szCs w:val="22"/>
          <w:shd w:val="clear" w:color="auto" w:fill="FFFFFF"/>
        </w:rPr>
        <w:t xml:space="preserve">Reference- </w:t>
      </w:r>
      <w:hyperlink r:id="rId13" w:history="1">
        <w:r>
          <w:rPr>
            <w:rStyle w:val="Hyperlink"/>
            <w:rFonts w:ascii="Arial" w:hAnsi="Arial" w:cs="Arial"/>
            <w:color w:val="1155CC"/>
            <w:sz w:val="22"/>
            <w:szCs w:val="22"/>
            <w:shd w:val="clear" w:color="auto" w:fill="FFFFFF"/>
          </w:rPr>
          <w:t>https://auto.economictimes.indiatimes.com/news/passenger-vehicle/uv/maruti-suzuki-looks-to-up-market-share-game-with-grand-vitara/93012781</w:t>
        </w:r>
      </w:hyperlink>
    </w:p>
    <w:p w14:paraId="0A26044E" w14:textId="64D37E17" w:rsidR="0029325C" w:rsidRDefault="0029325C" w:rsidP="0029325C">
      <w:pPr>
        <w:rPr>
          <w:sz w:val="25"/>
          <w:szCs w:val="25"/>
        </w:rPr>
      </w:pPr>
    </w:p>
    <w:p w14:paraId="3889D668" w14:textId="3689A964" w:rsidR="00244440" w:rsidRPr="00244440" w:rsidRDefault="00244440" w:rsidP="000A6E23">
      <w:pPr>
        <w:rPr>
          <w:rFonts w:ascii="Times New Roman" w:eastAsia="Times New Roman" w:hAnsi="Times New Roman" w:cs="Times New Roman"/>
          <w:color w:val="000000" w:themeColor="text1"/>
          <w:sz w:val="25"/>
          <w:szCs w:val="25"/>
          <w:lang w:eastAsia="en-IN" w:bidi="hi-IN"/>
        </w:rPr>
      </w:pPr>
      <w:r w:rsidRPr="00244440">
        <w:rPr>
          <w:rFonts w:ascii="Times New Roman" w:hAnsi="Times New Roman" w:cs="Times New Roman"/>
          <w:b/>
          <w:bCs/>
          <w:color w:val="000000" w:themeColor="text1"/>
          <w:sz w:val="25"/>
          <w:szCs w:val="25"/>
          <w:u w:val="single"/>
        </w:rPr>
        <w:t>C</w:t>
      </w:r>
      <w:r w:rsidR="000A6E23">
        <w:rPr>
          <w:rFonts w:ascii="Times New Roman" w:hAnsi="Times New Roman" w:cs="Times New Roman"/>
          <w:b/>
          <w:bCs/>
          <w:color w:val="000000" w:themeColor="text1"/>
          <w:sz w:val="25"/>
          <w:szCs w:val="25"/>
          <w:u w:val="single"/>
        </w:rPr>
        <w:t>ash Cow</w:t>
      </w:r>
      <w:r w:rsidRPr="00244440">
        <w:rPr>
          <w:rFonts w:ascii="Times New Roman" w:hAnsi="Times New Roman" w:cs="Times New Roman"/>
          <w:b/>
          <w:bCs/>
          <w:color w:val="000000" w:themeColor="text1"/>
          <w:sz w:val="25"/>
          <w:szCs w:val="25"/>
          <w:u w:val="single"/>
        </w:rPr>
        <w:t>-</w:t>
      </w:r>
      <w:r w:rsidRPr="00244440">
        <w:rPr>
          <w:rFonts w:ascii="Times New Roman" w:hAnsi="Times New Roman" w:cs="Times New Roman"/>
          <w:color w:val="000000" w:themeColor="text1"/>
          <w:sz w:val="25"/>
          <w:szCs w:val="25"/>
        </w:rPr>
        <w:t xml:space="preserve"> </w:t>
      </w:r>
      <w:r w:rsidR="000A6E23" w:rsidRPr="000A6E23">
        <w:rPr>
          <w:rFonts w:ascii="Times New Roman" w:hAnsi="Times New Roman" w:cs="Times New Roman"/>
          <w:color w:val="000000" w:themeColor="text1"/>
          <w:sz w:val="25"/>
          <w:szCs w:val="25"/>
        </w:rPr>
        <w:t>The Alto, which debuted on September 27, 2000, has been India's best-selling automobile since 2004-2005. Sales in total exceeded 4 million units. It recorded a sharp 26% fall in sales in 2019–20 at under 2 lakh units, yet it kept the top spot in the market.</w:t>
      </w:r>
      <w:r w:rsidR="000A6E23">
        <w:rPr>
          <w:rFonts w:ascii="Times New Roman" w:hAnsi="Times New Roman" w:cs="Times New Roman"/>
          <w:color w:val="000000" w:themeColor="text1"/>
          <w:sz w:val="25"/>
          <w:szCs w:val="25"/>
        </w:rPr>
        <w:t xml:space="preserve"> </w:t>
      </w:r>
      <w:proofErr w:type="gramStart"/>
      <w:r w:rsidR="000A6E23" w:rsidRPr="000A6E23">
        <w:rPr>
          <w:rFonts w:ascii="Times New Roman" w:hAnsi="Times New Roman" w:cs="Times New Roman"/>
          <w:color w:val="000000" w:themeColor="text1"/>
          <w:sz w:val="25"/>
          <w:szCs w:val="25"/>
        </w:rPr>
        <w:t>It</w:t>
      </w:r>
      <w:proofErr w:type="gramEnd"/>
      <w:r w:rsidR="000A6E23" w:rsidRPr="000A6E23">
        <w:rPr>
          <w:rFonts w:ascii="Times New Roman" w:hAnsi="Times New Roman" w:cs="Times New Roman"/>
          <w:color w:val="000000" w:themeColor="text1"/>
          <w:sz w:val="25"/>
          <w:szCs w:val="25"/>
        </w:rPr>
        <w:t xml:space="preserve"> has previously defeated rivalry from vehicles including the Tata Nano, Hyundai Eon, Renault </w:t>
      </w:r>
      <w:proofErr w:type="spellStart"/>
      <w:r w:rsidR="000A6E23" w:rsidRPr="000A6E23">
        <w:rPr>
          <w:rFonts w:ascii="Times New Roman" w:hAnsi="Times New Roman" w:cs="Times New Roman"/>
          <w:color w:val="000000" w:themeColor="text1"/>
          <w:sz w:val="25"/>
          <w:szCs w:val="25"/>
        </w:rPr>
        <w:t>Kwid</w:t>
      </w:r>
      <w:proofErr w:type="spellEnd"/>
      <w:r w:rsidR="000A6E23" w:rsidRPr="000A6E23">
        <w:rPr>
          <w:rFonts w:ascii="Times New Roman" w:hAnsi="Times New Roman" w:cs="Times New Roman"/>
          <w:color w:val="000000" w:themeColor="text1"/>
          <w:sz w:val="25"/>
          <w:szCs w:val="25"/>
        </w:rPr>
        <w:t xml:space="preserve">, and Datsun Go Maruti Alto, which has been India's bestselling vehicle for 16 years and counting, has surpassed 4 million domestic unit sales for the first time. Maruti Suzuki automobile sales </w:t>
      </w:r>
      <w:proofErr w:type="gramStart"/>
      <w:r w:rsidR="000A6E23" w:rsidRPr="000A6E23">
        <w:rPr>
          <w:rFonts w:ascii="Times New Roman" w:hAnsi="Times New Roman" w:cs="Times New Roman"/>
          <w:color w:val="000000" w:themeColor="text1"/>
          <w:sz w:val="25"/>
          <w:szCs w:val="25"/>
        </w:rPr>
        <w:t>as a whole in</w:t>
      </w:r>
      <w:proofErr w:type="gramEnd"/>
      <w:r w:rsidR="000A6E23" w:rsidRPr="000A6E23">
        <w:rPr>
          <w:rFonts w:ascii="Times New Roman" w:hAnsi="Times New Roman" w:cs="Times New Roman"/>
          <w:color w:val="000000" w:themeColor="text1"/>
          <w:sz w:val="25"/>
          <w:szCs w:val="25"/>
        </w:rPr>
        <w:t xml:space="preserve"> September 2022 </w:t>
      </w:r>
      <w:r w:rsidR="000A6E23" w:rsidRPr="000A6E23">
        <w:rPr>
          <w:rFonts w:ascii="Times New Roman" w:hAnsi="Times New Roman" w:cs="Times New Roman"/>
          <w:color w:val="000000" w:themeColor="text1"/>
          <w:sz w:val="25"/>
          <w:szCs w:val="25"/>
        </w:rPr>
        <w:t>totalled</w:t>
      </w:r>
      <w:r w:rsidR="000A6E23" w:rsidRPr="000A6E23">
        <w:rPr>
          <w:rFonts w:ascii="Times New Roman" w:hAnsi="Times New Roman" w:cs="Times New Roman"/>
          <w:color w:val="000000" w:themeColor="text1"/>
          <w:sz w:val="25"/>
          <w:szCs w:val="25"/>
        </w:rPr>
        <w:t xml:space="preserve"> 114072 units. Sales of the Maruti Suzuki Alto 800 increased by 42.09 percent month over month in September 2022 to 24844.</w:t>
      </w:r>
    </w:p>
    <w:p w14:paraId="209929F3" w14:textId="2A5D14DF" w:rsidR="0029325C" w:rsidRDefault="0029325C" w:rsidP="0029325C">
      <w:pPr>
        <w:rPr>
          <w:sz w:val="25"/>
          <w:szCs w:val="25"/>
        </w:rPr>
      </w:pPr>
    </w:p>
    <w:p w14:paraId="46390FF0" w14:textId="77777777" w:rsidR="00244440" w:rsidRDefault="00244440" w:rsidP="00244440">
      <w:pPr>
        <w:pStyle w:val="NormalWeb"/>
        <w:spacing w:before="0" w:beforeAutospacing="0" w:after="320" w:afterAutospacing="0"/>
      </w:pPr>
      <w:r>
        <w:rPr>
          <w:rFonts w:ascii="Arial" w:hAnsi="Arial" w:cs="Arial"/>
          <w:color w:val="000000"/>
          <w:sz w:val="22"/>
          <w:szCs w:val="22"/>
        </w:rPr>
        <w:t xml:space="preserve">Reference: </w:t>
      </w:r>
      <w:hyperlink r:id="rId14" w:history="1">
        <w:r>
          <w:rPr>
            <w:rStyle w:val="Hyperlink"/>
            <w:rFonts w:ascii="Arial" w:hAnsi="Arial" w:cs="Arial"/>
            <w:color w:val="1155CC"/>
            <w:sz w:val="22"/>
            <w:szCs w:val="22"/>
          </w:rPr>
          <w:t>https://www.businesstoday.in/auto/story/20-years-maruti-alto-slow-starter-became-first-car-top-4-million-sales-274495-2020-10-01</w:t>
        </w:r>
      </w:hyperlink>
    </w:p>
    <w:p w14:paraId="5F5C65C5" w14:textId="76B92E86" w:rsidR="00244440" w:rsidRDefault="00244440" w:rsidP="0029325C">
      <w:pPr>
        <w:rPr>
          <w:sz w:val="25"/>
          <w:szCs w:val="25"/>
        </w:rPr>
      </w:pPr>
    </w:p>
    <w:p w14:paraId="74DC3E6B" w14:textId="4D991598" w:rsidR="00244440" w:rsidRPr="00244440" w:rsidRDefault="00244440" w:rsidP="000A6E23">
      <w:pPr>
        <w:rPr>
          <w:rFonts w:ascii="Times New Roman" w:eastAsia="Times New Roman" w:hAnsi="Times New Roman" w:cs="Times New Roman"/>
          <w:color w:val="000000" w:themeColor="text1"/>
          <w:sz w:val="25"/>
          <w:szCs w:val="25"/>
          <w:shd w:val="clear" w:color="auto" w:fill="FFFFFF"/>
          <w:lang w:eastAsia="en-IN" w:bidi="hi-IN"/>
        </w:rPr>
      </w:pPr>
      <w:r w:rsidRPr="00C227F1">
        <w:rPr>
          <w:rFonts w:ascii="Times New Roman" w:hAnsi="Times New Roman" w:cs="Times New Roman"/>
          <w:b/>
          <w:bCs/>
          <w:color w:val="000000" w:themeColor="text1"/>
          <w:sz w:val="25"/>
          <w:szCs w:val="25"/>
          <w:u w:val="single"/>
        </w:rPr>
        <w:t>D</w:t>
      </w:r>
      <w:r w:rsidR="000A6E23">
        <w:rPr>
          <w:rFonts w:ascii="Times New Roman" w:hAnsi="Times New Roman" w:cs="Times New Roman"/>
          <w:b/>
          <w:bCs/>
          <w:color w:val="000000" w:themeColor="text1"/>
          <w:sz w:val="25"/>
          <w:szCs w:val="25"/>
          <w:u w:val="single"/>
        </w:rPr>
        <w:t>og</w:t>
      </w:r>
      <w:r w:rsidRPr="00244440">
        <w:rPr>
          <w:rFonts w:ascii="Times New Roman" w:hAnsi="Times New Roman" w:cs="Times New Roman"/>
          <w:color w:val="000000" w:themeColor="text1"/>
          <w:sz w:val="25"/>
          <w:szCs w:val="25"/>
        </w:rPr>
        <w:t xml:space="preserve">- </w:t>
      </w:r>
      <w:r w:rsidR="000A6E23" w:rsidRPr="000A6E23">
        <w:rPr>
          <w:rFonts w:ascii="Times New Roman" w:hAnsi="Times New Roman" w:cs="Times New Roman"/>
          <w:color w:val="000000" w:themeColor="text1"/>
          <w:sz w:val="25"/>
          <w:szCs w:val="25"/>
        </w:rPr>
        <w:t xml:space="preserve">When Maruti Suzuki introduced the Maruti Van in 1984. Up until 1988, when this vehicle had a name, it was sold under that name. If the new safety and crash regulations had not been implemented, no one would have realised that the van known as the Omni would be sold for three more decades, or even </w:t>
      </w:r>
      <w:proofErr w:type="spellStart"/>
      <w:r w:rsidR="000A6E23" w:rsidRPr="000A6E23">
        <w:rPr>
          <w:rFonts w:ascii="Times New Roman" w:hAnsi="Times New Roman" w:cs="Times New Roman"/>
          <w:color w:val="000000" w:themeColor="text1"/>
          <w:sz w:val="25"/>
          <w:szCs w:val="25"/>
        </w:rPr>
        <w:t>longerThe</w:t>
      </w:r>
      <w:proofErr w:type="spellEnd"/>
      <w:r w:rsidR="000A6E23" w:rsidRPr="000A6E23">
        <w:rPr>
          <w:rFonts w:ascii="Times New Roman" w:hAnsi="Times New Roman" w:cs="Times New Roman"/>
          <w:color w:val="000000" w:themeColor="text1"/>
          <w:sz w:val="25"/>
          <w:szCs w:val="25"/>
        </w:rPr>
        <w:t xml:space="preserve"> Omni, like the 800, is a true symbol in the history of automobiles in India; it was the vehicle that inspired everyone to buy a </w:t>
      </w:r>
      <w:proofErr w:type="spellStart"/>
      <w:proofErr w:type="gramStart"/>
      <w:r w:rsidR="000A6E23" w:rsidRPr="000A6E23">
        <w:rPr>
          <w:rFonts w:ascii="Times New Roman" w:hAnsi="Times New Roman" w:cs="Times New Roman"/>
          <w:color w:val="000000" w:themeColor="text1"/>
          <w:sz w:val="25"/>
          <w:szCs w:val="25"/>
        </w:rPr>
        <w:t>van.After</w:t>
      </w:r>
      <w:proofErr w:type="spellEnd"/>
      <w:proofErr w:type="gramEnd"/>
      <w:r w:rsidR="000A6E23" w:rsidRPr="000A6E23">
        <w:rPr>
          <w:rFonts w:ascii="Times New Roman" w:hAnsi="Times New Roman" w:cs="Times New Roman"/>
          <w:color w:val="000000" w:themeColor="text1"/>
          <w:sz w:val="25"/>
          <w:szCs w:val="25"/>
        </w:rPr>
        <w:t xml:space="preserve"> October 2020, MARUTI Omni manufacture will be stopped.</w:t>
      </w:r>
    </w:p>
    <w:p w14:paraId="731C5BBC" w14:textId="77777777" w:rsidR="00244440" w:rsidRDefault="00244440" w:rsidP="00244440">
      <w:pPr>
        <w:pStyle w:val="NormalWeb"/>
        <w:spacing w:before="0" w:beforeAutospacing="0" w:after="0" w:afterAutospacing="0"/>
      </w:pPr>
      <w:r>
        <w:rPr>
          <w:rFonts w:ascii="Arial" w:hAnsi="Arial" w:cs="Arial"/>
          <w:color w:val="000000"/>
          <w:sz w:val="22"/>
          <w:szCs w:val="22"/>
        </w:rPr>
        <w:t xml:space="preserve">Reference: </w:t>
      </w:r>
      <w:hyperlink r:id="rId15" w:history="1">
        <w:r>
          <w:rPr>
            <w:rStyle w:val="Hyperlink"/>
            <w:rFonts w:ascii="Arial" w:hAnsi="Arial" w:cs="Arial"/>
            <w:color w:val="1155CC"/>
            <w:sz w:val="22"/>
            <w:szCs w:val="22"/>
          </w:rPr>
          <w:t>https://www.motoroids.com/news/maruti-suzuki-omni-a-car-that-made-everybody-want-a-van/</w:t>
        </w:r>
      </w:hyperlink>
    </w:p>
    <w:p w14:paraId="61FDF8C8" w14:textId="77777777" w:rsidR="00244440" w:rsidRPr="0029325C" w:rsidRDefault="00244440" w:rsidP="0029325C">
      <w:pPr>
        <w:rPr>
          <w:sz w:val="25"/>
          <w:szCs w:val="25"/>
        </w:rPr>
      </w:pPr>
    </w:p>
    <w:p w14:paraId="09DE2319" w14:textId="29F530FA" w:rsidR="00484D22" w:rsidRDefault="00484D22"/>
    <w:p w14:paraId="3E64B7D1" w14:textId="38ECB454" w:rsidR="00484D22" w:rsidRDefault="00484D22"/>
    <w:p w14:paraId="6BCEC777" w14:textId="16E473A7" w:rsidR="00484D22" w:rsidRDefault="00C227F1" w:rsidP="00C227F1">
      <w:pPr>
        <w:jc w:val="center"/>
        <w:rPr>
          <w:rFonts w:ascii="Arial" w:hAnsi="Arial" w:cs="Arial"/>
          <w:b/>
          <w:bCs/>
          <w:color w:val="000000"/>
          <w:sz w:val="30"/>
          <w:szCs w:val="30"/>
          <w:u w:val="single"/>
        </w:rPr>
      </w:pPr>
      <w:r>
        <w:rPr>
          <w:rFonts w:ascii="Arial" w:hAnsi="Arial" w:cs="Arial"/>
          <w:b/>
          <w:bCs/>
          <w:color w:val="000000"/>
          <w:sz w:val="30"/>
          <w:szCs w:val="30"/>
          <w:u w:val="single"/>
        </w:rPr>
        <w:t>Mahindra &amp; Mahindra</w:t>
      </w:r>
    </w:p>
    <w:tbl>
      <w:tblPr>
        <w:tblpPr w:leftFromText="180" w:rightFromText="180" w:vertAnchor="page" w:horzAnchor="margin" w:tblpXSpec="center" w:tblpY="2629"/>
        <w:tblW w:w="0" w:type="auto"/>
        <w:tblCellMar>
          <w:top w:w="15" w:type="dxa"/>
          <w:left w:w="15" w:type="dxa"/>
          <w:bottom w:w="15" w:type="dxa"/>
          <w:right w:w="15" w:type="dxa"/>
        </w:tblCellMar>
        <w:tblLook w:val="04A0" w:firstRow="1" w:lastRow="0" w:firstColumn="1" w:lastColumn="0" w:noHBand="0" w:noVBand="1"/>
      </w:tblPr>
      <w:tblGrid>
        <w:gridCol w:w="1386"/>
        <w:gridCol w:w="1998"/>
      </w:tblGrid>
      <w:tr w:rsidR="000A6E23" w:rsidRPr="00C227F1" w14:paraId="282D03CC" w14:textId="77777777" w:rsidTr="000A6E23">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BDDD995"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b/>
                <w:bCs/>
                <w:color w:val="000000"/>
                <w:lang w:eastAsia="en-IN" w:bidi="hi-IN"/>
              </w:rPr>
              <w:t>Star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8F1328D"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b/>
                <w:bCs/>
                <w:color w:val="000000"/>
                <w:lang w:eastAsia="en-IN" w:bidi="hi-IN"/>
              </w:rPr>
              <w:t>Question Mark</w:t>
            </w:r>
          </w:p>
        </w:tc>
      </w:tr>
      <w:tr w:rsidR="000A6E23" w:rsidRPr="00C227F1" w14:paraId="422378ED" w14:textId="77777777" w:rsidTr="000A6E23">
        <w:trPr>
          <w:trHeight w:val="6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61E7"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XUV 500</w:t>
            </w:r>
          </w:p>
          <w:p w14:paraId="6A73CEFB"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Scorpio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85AE2"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Electric XUV 300</w:t>
            </w:r>
          </w:p>
        </w:tc>
      </w:tr>
      <w:tr w:rsidR="000A6E23" w:rsidRPr="00C227F1" w14:paraId="6B2AA7C0" w14:textId="77777777" w:rsidTr="000A6E23">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5E2FA6E"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b/>
                <w:bCs/>
                <w:color w:val="000000"/>
                <w:lang w:eastAsia="en-IN" w:bidi="hi-IN"/>
              </w:rPr>
              <w:t>Cash Cows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AE4219"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b/>
                <w:bCs/>
                <w:color w:val="000000"/>
                <w:lang w:eastAsia="en-IN" w:bidi="hi-IN"/>
              </w:rPr>
              <w:t>Dog</w:t>
            </w:r>
          </w:p>
        </w:tc>
      </w:tr>
      <w:tr w:rsidR="000A6E23" w:rsidRPr="00C227F1" w14:paraId="3F1FF18E" w14:textId="77777777" w:rsidTr="000A6E23">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25574"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Bolero</w:t>
            </w:r>
          </w:p>
          <w:p w14:paraId="634521C6"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Xylo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9293"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Mahindra Voyager</w:t>
            </w:r>
          </w:p>
          <w:p w14:paraId="655D15F3" w14:textId="77777777" w:rsidR="000A6E23" w:rsidRPr="00C227F1" w:rsidRDefault="000A6E23" w:rsidP="000A6E23">
            <w:pPr>
              <w:spacing w:after="0" w:line="240" w:lineRule="auto"/>
              <w:jc w:val="center"/>
              <w:rPr>
                <w:rFonts w:ascii="Times New Roman" w:eastAsia="Times New Roman" w:hAnsi="Times New Roman" w:cs="Times New Roman"/>
                <w:sz w:val="24"/>
                <w:szCs w:val="24"/>
                <w:lang w:eastAsia="en-IN" w:bidi="hi-IN"/>
              </w:rPr>
            </w:pPr>
            <w:r w:rsidRPr="00C227F1">
              <w:rPr>
                <w:rFonts w:ascii="Arial" w:eastAsia="Times New Roman" w:hAnsi="Arial" w:cs="Arial"/>
                <w:color w:val="000000"/>
                <w:lang w:eastAsia="en-IN" w:bidi="hi-IN"/>
              </w:rPr>
              <w:t>Mahindra Quanto</w:t>
            </w:r>
          </w:p>
        </w:tc>
      </w:tr>
    </w:tbl>
    <w:p w14:paraId="55357AB3" w14:textId="77777777" w:rsidR="00C227F1" w:rsidRDefault="00C227F1" w:rsidP="00C227F1">
      <w:pPr>
        <w:jc w:val="center"/>
      </w:pPr>
    </w:p>
    <w:p w14:paraId="4D965247" w14:textId="1ADF5652" w:rsidR="00484D22" w:rsidRDefault="00484D22"/>
    <w:p w14:paraId="04FF4A2E" w14:textId="50CD77A3" w:rsidR="00484D22" w:rsidRDefault="00484D22"/>
    <w:p w14:paraId="75739981" w14:textId="6ED4DC47" w:rsidR="00484D22" w:rsidRDefault="00484D22"/>
    <w:p w14:paraId="771377B7" w14:textId="40E4A549" w:rsidR="00484D22" w:rsidRDefault="00484D22"/>
    <w:p w14:paraId="1EA5BA76" w14:textId="56EF0BA5" w:rsidR="00484D22" w:rsidRDefault="00484D22"/>
    <w:p w14:paraId="4F454CB8" w14:textId="77777777" w:rsidR="000A6E23" w:rsidRDefault="000A6E23">
      <w:pPr>
        <w:rPr>
          <w:rFonts w:ascii="Times New Roman" w:hAnsi="Times New Roman" w:cs="Times New Roman"/>
          <w:color w:val="000000" w:themeColor="text1"/>
          <w:sz w:val="25"/>
          <w:szCs w:val="25"/>
        </w:rPr>
      </w:pPr>
    </w:p>
    <w:p w14:paraId="3048C3EA" w14:textId="4F7ED1D9" w:rsidR="00484D22" w:rsidRPr="00C227F1" w:rsidRDefault="000A6E23">
      <w:pPr>
        <w:rPr>
          <w:rFonts w:ascii="Times New Roman" w:hAnsi="Times New Roman" w:cs="Times New Roman"/>
          <w:color w:val="000000" w:themeColor="text1"/>
          <w:sz w:val="25"/>
          <w:szCs w:val="25"/>
        </w:rPr>
      </w:pPr>
      <w:r w:rsidRPr="000A6E23">
        <w:rPr>
          <w:rFonts w:ascii="Times New Roman" w:hAnsi="Times New Roman" w:cs="Times New Roman"/>
          <w:b/>
          <w:bCs/>
          <w:color w:val="000000" w:themeColor="text1"/>
          <w:sz w:val="25"/>
          <w:szCs w:val="25"/>
          <w:u w:val="single"/>
        </w:rPr>
        <w:t>Stars-</w:t>
      </w:r>
      <w:r w:rsidRPr="000A6E23">
        <w:rPr>
          <w:rFonts w:ascii="Times New Roman" w:hAnsi="Times New Roman" w:cs="Times New Roman"/>
          <w:color w:val="000000" w:themeColor="text1"/>
          <w:sz w:val="25"/>
          <w:szCs w:val="25"/>
        </w:rPr>
        <w:t xml:space="preserve"> The Scorpio and XUV 500 are Mahindra and Mahindra's bestselling vehicles. In India, the XUV 500 leads the market for SUVs, but Scorpio is the best-selling and most well-known vehicle in the country's rural areas. The total number of Mahindra automobiles sold in September 2022 was 34262. In September 2022, Mahindra Scorpio Classic sold 9536 vehicles, representing a 26.01 percent MoM increase.</w:t>
      </w:r>
    </w:p>
    <w:p w14:paraId="0A7D2A67" w14:textId="2B7B7416" w:rsidR="00C227F1" w:rsidRDefault="00C227F1" w:rsidP="00C227F1">
      <w:pPr>
        <w:pStyle w:val="NormalWeb"/>
        <w:spacing w:before="0" w:beforeAutospacing="0" w:after="0" w:afterAutospacing="0"/>
        <w:rPr>
          <w:color w:val="4472C4" w:themeColor="accent1"/>
          <w:sz w:val="25"/>
          <w:szCs w:val="25"/>
        </w:rPr>
      </w:pPr>
      <w:r w:rsidRPr="00C227F1">
        <w:rPr>
          <w:color w:val="000000" w:themeColor="text1"/>
          <w:sz w:val="25"/>
          <w:szCs w:val="25"/>
          <w:shd w:val="clear" w:color="auto" w:fill="FFFFFF"/>
        </w:rPr>
        <w:t xml:space="preserve">Reference- </w:t>
      </w:r>
      <w:hyperlink r:id="rId16" w:history="1">
        <w:r w:rsidRPr="000A6E23">
          <w:rPr>
            <w:rStyle w:val="Hyperlink"/>
            <w:color w:val="4472C4" w:themeColor="accent1"/>
            <w:sz w:val="25"/>
            <w:szCs w:val="25"/>
            <w:shd w:val="clear" w:color="auto" w:fill="FFFFFF"/>
          </w:rPr>
          <w:t>https://www.mahindra.com/stories/scorpio</w:t>
        </w:r>
      </w:hyperlink>
    </w:p>
    <w:p w14:paraId="3A213E11" w14:textId="77777777" w:rsidR="000A6E23" w:rsidRPr="000A6E23" w:rsidRDefault="000A6E23" w:rsidP="00C227F1">
      <w:pPr>
        <w:pStyle w:val="NormalWeb"/>
        <w:spacing w:before="0" w:beforeAutospacing="0" w:after="0" w:afterAutospacing="0"/>
        <w:rPr>
          <w:color w:val="4472C4" w:themeColor="accent1"/>
          <w:sz w:val="25"/>
          <w:szCs w:val="25"/>
        </w:rPr>
      </w:pPr>
    </w:p>
    <w:p w14:paraId="6941C04D" w14:textId="232B13CD" w:rsidR="00C227F1" w:rsidRPr="00C227F1" w:rsidRDefault="00C227F1">
      <w:pPr>
        <w:rPr>
          <w:rFonts w:ascii="Times New Roman" w:hAnsi="Times New Roman" w:cs="Times New Roman"/>
          <w:color w:val="000000" w:themeColor="text1"/>
          <w:sz w:val="25"/>
          <w:szCs w:val="25"/>
        </w:rPr>
      </w:pPr>
    </w:p>
    <w:p w14:paraId="46A377D0" w14:textId="5A3426B6" w:rsidR="00C227F1" w:rsidRPr="000A6E23" w:rsidRDefault="00C227F1">
      <w:pPr>
        <w:rPr>
          <w:rFonts w:ascii="Times New Roman" w:eastAsia="Times New Roman" w:hAnsi="Times New Roman" w:cs="Times New Roman"/>
          <w:color w:val="000000" w:themeColor="text1"/>
          <w:sz w:val="25"/>
          <w:szCs w:val="25"/>
          <w:shd w:val="clear" w:color="auto" w:fill="FFFFFF"/>
          <w:lang w:eastAsia="en-IN" w:bidi="hi-IN"/>
        </w:rPr>
      </w:pPr>
      <w:r w:rsidRPr="000A6E23">
        <w:rPr>
          <w:rFonts w:ascii="Times New Roman" w:hAnsi="Times New Roman" w:cs="Times New Roman"/>
          <w:b/>
          <w:bCs/>
          <w:color w:val="000000" w:themeColor="text1"/>
          <w:sz w:val="25"/>
          <w:szCs w:val="25"/>
          <w:u w:val="single"/>
        </w:rPr>
        <w:t>Cash cows-</w:t>
      </w:r>
      <w:r w:rsidRPr="00C227F1">
        <w:rPr>
          <w:rFonts w:ascii="Times New Roman" w:hAnsi="Times New Roman" w:cs="Times New Roman"/>
          <w:color w:val="000000" w:themeColor="text1"/>
          <w:sz w:val="25"/>
          <w:szCs w:val="25"/>
        </w:rPr>
        <w:t xml:space="preserve"> </w:t>
      </w:r>
      <w:r w:rsidR="000A6E23" w:rsidRPr="000A6E23">
        <w:rPr>
          <w:rFonts w:ascii="Times New Roman" w:hAnsi="Times New Roman" w:cs="Times New Roman"/>
          <w:color w:val="000000" w:themeColor="text1"/>
          <w:sz w:val="25"/>
          <w:szCs w:val="25"/>
        </w:rPr>
        <w:t>With sales of more than 1 lac units over the past two years, Bolero has been the best-selling car. Bolero sold over 1,17,000 units in India in 2013. Mahindra's Bolero, which debuted in 2001, has been a cash cow for the company for the past 13 years, while the Mahindra Xylo was only introduced in 2009. The best MUV in India is this one. In the previous month, the Mahindra Bolero had the highest sales figures. Sales increased by 156 percent from the 3,218 units sold in August 2021 to 8,246 units in August 2022. In addition, it represented a 4 percent MoM sales increase over the 7,917 units sold in July 2022.</w:t>
      </w:r>
    </w:p>
    <w:p w14:paraId="60CD28E7" w14:textId="77777777" w:rsidR="00C227F1" w:rsidRPr="00C227F1" w:rsidRDefault="00C227F1" w:rsidP="00C227F1">
      <w:pPr>
        <w:pStyle w:val="NormalWeb"/>
        <w:spacing w:before="0" w:beforeAutospacing="0" w:after="0" w:afterAutospacing="0"/>
        <w:rPr>
          <w:color w:val="000000" w:themeColor="text1"/>
          <w:sz w:val="25"/>
          <w:szCs w:val="25"/>
        </w:rPr>
      </w:pPr>
      <w:r w:rsidRPr="00C227F1">
        <w:rPr>
          <w:color w:val="000000" w:themeColor="text1"/>
          <w:sz w:val="25"/>
          <w:szCs w:val="25"/>
          <w:shd w:val="clear" w:color="auto" w:fill="FFFFFF"/>
        </w:rPr>
        <w:t>Reference</w:t>
      </w:r>
      <w:r w:rsidRPr="00C227F1">
        <w:rPr>
          <w:color w:val="4472C4" w:themeColor="accent1"/>
          <w:sz w:val="25"/>
          <w:szCs w:val="25"/>
          <w:shd w:val="clear" w:color="auto" w:fill="FFFFFF"/>
        </w:rPr>
        <w:t xml:space="preserve">: </w:t>
      </w:r>
      <w:hyperlink r:id="rId17" w:history="1">
        <w:r w:rsidRPr="00C227F1">
          <w:rPr>
            <w:rStyle w:val="Hyperlink"/>
            <w:color w:val="4472C4" w:themeColor="accent1"/>
            <w:sz w:val="25"/>
            <w:szCs w:val="25"/>
            <w:shd w:val="clear" w:color="auto" w:fill="FFFFFF"/>
          </w:rPr>
          <w:t>https://www.carwale.com/features/mahindra-bolero-more-than-what-meets-the-eye-34208/</w:t>
        </w:r>
      </w:hyperlink>
    </w:p>
    <w:p w14:paraId="6A82A498" w14:textId="77777777" w:rsidR="000A6E23" w:rsidRDefault="000A6E23" w:rsidP="00C227F1">
      <w:pPr>
        <w:pStyle w:val="NormalWeb"/>
        <w:spacing w:before="0" w:beforeAutospacing="0" w:after="0" w:afterAutospacing="0"/>
        <w:rPr>
          <w:color w:val="000000" w:themeColor="text1"/>
          <w:sz w:val="25"/>
          <w:szCs w:val="25"/>
        </w:rPr>
      </w:pPr>
    </w:p>
    <w:p w14:paraId="5F5A086C" w14:textId="77777777" w:rsidR="000A6E23" w:rsidRDefault="000A6E23" w:rsidP="00C227F1">
      <w:pPr>
        <w:pStyle w:val="NormalWeb"/>
        <w:spacing w:before="0" w:beforeAutospacing="0" w:after="0" w:afterAutospacing="0"/>
        <w:rPr>
          <w:color w:val="000000" w:themeColor="text1"/>
          <w:sz w:val="25"/>
          <w:szCs w:val="25"/>
        </w:rPr>
      </w:pPr>
    </w:p>
    <w:p w14:paraId="75A77F54" w14:textId="77777777" w:rsidR="000A6E23" w:rsidRDefault="000A6E23" w:rsidP="00C227F1">
      <w:pPr>
        <w:pStyle w:val="NormalWeb"/>
        <w:spacing w:before="0" w:beforeAutospacing="0" w:after="0" w:afterAutospacing="0"/>
        <w:rPr>
          <w:color w:val="000000" w:themeColor="text1"/>
          <w:sz w:val="25"/>
          <w:szCs w:val="25"/>
        </w:rPr>
      </w:pPr>
      <w:r w:rsidRPr="000A6E23">
        <w:rPr>
          <w:b/>
          <w:bCs/>
          <w:color w:val="000000" w:themeColor="text1"/>
          <w:sz w:val="25"/>
          <w:szCs w:val="25"/>
          <w:u w:val="single"/>
        </w:rPr>
        <w:t>Question mark-</w:t>
      </w:r>
      <w:r w:rsidRPr="000A6E23">
        <w:rPr>
          <w:color w:val="000000" w:themeColor="text1"/>
          <w:sz w:val="25"/>
          <w:szCs w:val="25"/>
        </w:rPr>
        <w:t xml:space="preserve"> This EV might be seen as the company's first step away from its conventional fossil-fuel-powered vehicles and towards the world of electric automobiles. These EVs will have a substantially longer range, be larger, and be much more practical as daily drivers. For instance, the Mahindra XUV300, which is powered by batteries, will have a 350–400 km range.</w:t>
      </w:r>
    </w:p>
    <w:p w14:paraId="08BBA814" w14:textId="77777777" w:rsidR="000A6E23" w:rsidRDefault="000A6E23" w:rsidP="00C227F1">
      <w:pPr>
        <w:pStyle w:val="NormalWeb"/>
        <w:spacing w:before="0" w:beforeAutospacing="0" w:after="0" w:afterAutospacing="0"/>
        <w:rPr>
          <w:color w:val="000000" w:themeColor="text1"/>
          <w:sz w:val="25"/>
          <w:szCs w:val="25"/>
        </w:rPr>
      </w:pPr>
    </w:p>
    <w:p w14:paraId="01498A6B" w14:textId="35CCB154" w:rsidR="00C227F1" w:rsidRPr="00C227F1" w:rsidRDefault="00C227F1" w:rsidP="00C227F1">
      <w:pPr>
        <w:pStyle w:val="NormalWeb"/>
        <w:spacing w:before="0" w:beforeAutospacing="0" w:after="0" w:afterAutospacing="0"/>
        <w:rPr>
          <w:color w:val="4472C4" w:themeColor="accent1"/>
          <w:sz w:val="25"/>
          <w:szCs w:val="25"/>
        </w:rPr>
      </w:pPr>
      <w:r w:rsidRPr="00C227F1">
        <w:rPr>
          <w:color w:val="000000" w:themeColor="text1"/>
          <w:sz w:val="25"/>
          <w:szCs w:val="25"/>
        </w:rPr>
        <w:t xml:space="preserve">Reference - </w:t>
      </w:r>
      <w:hyperlink r:id="rId18" w:history="1">
        <w:r w:rsidRPr="00C227F1">
          <w:rPr>
            <w:rStyle w:val="Hyperlink"/>
            <w:color w:val="4472C4" w:themeColor="accent1"/>
            <w:sz w:val="25"/>
            <w:szCs w:val="25"/>
          </w:rPr>
          <w:t>https://www.autocarindia.com/car-news/mahindra-to-launch-electric-xuv300-in-january-2023-424620</w:t>
        </w:r>
      </w:hyperlink>
    </w:p>
    <w:p w14:paraId="2B5DFC71" w14:textId="1DBDF59A" w:rsidR="00C227F1" w:rsidRDefault="00C227F1">
      <w:pPr>
        <w:rPr>
          <w:rFonts w:ascii="Times New Roman" w:hAnsi="Times New Roman" w:cs="Times New Roman"/>
          <w:color w:val="4472C4" w:themeColor="accent1"/>
          <w:sz w:val="25"/>
          <w:szCs w:val="25"/>
        </w:rPr>
      </w:pPr>
    </w:p>
    <w:p w14:paraId="1B83D47D" w14:textId="77777777" w:rsidR="000A6E23" w:rsidRPr="00C227F1" w:rsidRDefault="000A6E23">
      <w:pPr>
        <w:rPr>
          <w:rFonts w:ascii="Times New Roman" w:hAnsi="Times New Roman" w:cs="Times New Roman"/>
          <w:color w:val="4472C4" w:themeColor="accent1"/>
          <w:sz w:val="25"/>
          <w:szCs w:val="25"/>
        </w:rPr>
      </w:pPr>
    </w:p>
    <w:p w14:paraId="58DC3F20" w14:textId="0C89FB2C" w:rsidR="00C227F1" w:rsidRPr="00C227F1" w:rsidRDefault="000A6E23" w:rsidP="00C227F1">
      <w:pPr>
        <w:spacing w:after="0" w:line="240" w:lineRule="auto"/>
        <w:rPr>
          <w:rFonts w:ascii="Times New Roman" w:eastAsia="Times New Roman" w:hAnsi="Times New Roman" w:cs="Times New Roman"/>
          <w:color w:val="000000" w:themeColor="text1"/>
          <w:sz w:val="25"/>
          <w:szCs w:val="25"/>
          <w:lang w:eastAsia="en-IN" w:bidi="hi-IN"/>
        </w:rPr>
      </w:pPr>
      <w:r w:rsidRPr="000A6E23">
        <w:rPr>
          <w:rFonts w:ascii="Times New Roman" w:eastAsia="Times New Roman" w:hAnsi="Times New Roman" w:cs="Times New Roman"/>
          <w:b/>
          <w:bCs/>
          <w:color w:val="000000" w:themeColor="text1"/>
          <w:sz w:val="25"/>
          <w:szCs w:val="25"/>
          <w:u w:val="single"/>
          <w:lang w:eastAsia="en-IN" w:bidi="hi-IN"/>
        </w:rPr>
        <w:lastRenderedPageBreak/>
        <w:t>Dogs-</w:t>
      </w:r>
      <w:r w:rsidRPr="000A6E23">
        <w:rPr>
          <w:rFonts w:ascii="Times New Roman" w:eastAsia="Times New Roman" w:hAnsi="Times New Roman" w:cs="Times New Roman"/>
          <w:color w:val="000000" w:themeColor="text1"/>
          <w:sz w:val="25"/>
          <w:szCs w:val="25"/>
          <w:lang w:eastAsia="en-IN" w:bidi="hi-IN"/>
        </w:rPr>
        <w:t xml:space="preserve"> Due to its price, Mahindra &amp; Mahindra's Voyager was a failure, whereas Quanto is also losing out on opportunities because the vehicle </w:t>
      </w:r>
      <w:proofErr w:type="gramStart"/>
      <w:r w:rsidRPr="000A6E23">
        <w:rPr>
          <w:rFonts w:ascii="Times New Roman" w:eastAsia="Times New Roman" w:hAnsi="Times New Roman" w:cs="Times New Roman"/>
          <w:color w:val="000000" w:themeColor="text1"/>
          <w:sz w:val="25"/>
          <w:szCs w:val="25"/>
          <w:lang w:eastAsia="en-IN" w:bidi="hi-IN"/>
        </w:rPr>
        <w:t>isn't</w:t>
      </w:r>
      <w:proofErr w:type="gramEnd"/>
      <w:r w:rsidRPr="000A6E23">
        <w:rPr>
          <w:rFonts w:ascii="Times New Roman" w:eastAsia="Times New Roman" w:hAnsi="Times New Roman" w:cs="Times New Roman"/>
          <w:color w:val="000000" w:themeColor="text1"/>
          <w:sz w:val="25"/>
          <w:szCs w:val="25"/>
          <w:lang w:eastAsia="en-IN" w:bidi="hi-IN"/>
        </w:rPr>
        <w:t xml:space="preserve"> selling as the business had hoped. The corporation believed it would make back its investment, but because this model was not sold, BEP was no longer around for at least ten years.</w:t>
      </w:r>
    </w:p>
    <w:p w14:paraId="146E82FF" w14:textId="77777777" w:rsidR="00C227F1" w:rsidRPr="00C227F1" w:rsidRDefault="00C227F1" w:rsidP="00C227F1">
      <w:pPr>
        <w:spacing w:after="0" w:line="240" w:lineRule="auto"/>
        <w:rPr>
          <w:rFonts w:ascii="Times New Roman" w:eastAsia="Times New Roman" w:hAnsi="Times New Roman" w:cs="Times New Roman"/>
          <w:color w:val="000000" w:themeColor="text1"/>
          <w:sz w:val="25"/>
          <w:szCs w:val="25"/>
          <w:lang w:eastAsia="en-IN" w:bidi="hi-IN"/>
        </w:rPr>
      </w:pPr>
      <w:r w:rsidRPr="00C227F1">
        <w:rPr>
          <w:rFonts w:ascii="Times New Roman" w:eastAsia="Times New Roman" w:hAnsi="Times New Roman" w:cs="Times New Roman"/>
          <w:color w:val="000000" w:themeColor="text1"/>
          <w:sz w:val="25"/>
          <w:szCs w:val="25"/>
          <w:shd w:val="clear" w:color="auto" w:fill="FFFFFF"/>
          <w:lang w:eastAsia="en-IN" w:bidi="hi-IN"/>
        </w:rPr>
        <w:t>Thus, it has at last earned the company the title of Dog.</w:t>
      </w:r>
    </w:p>
    <w:p w14:paraId="62AB681C" w14:textId="77777777" w:rsidR="000A6E23" w:rsidRDefault="000A6E23" w:rsidP="00C227F1">
      <w:pPr>
        <w:pStyle w:val="NormalWeb"/>
        <w:spacing w:before="0" w:beforeAutospacing="0" w:after="0" w:afterAutospacing="0"/>
        <w:rPr>
          <w:color w:val="000000" w:themeColor="text1"/>
          <w:sz w:val="25"/>
          <w:szCs w:val="25"/>
        </w:rPr>
      </w:pPr>
    </w:p>
    <w:p w14:paraId="588436FB" w14:textId="020A5D56" w:rsidR="00C227F1" w:rsidRPr="00C227F1" w:rsidRDefault="00C227F1" w:rsidP="00C227F1">
      <w:pPr>
        <w:pStyle w:val="NormalWeb"/>
        <w:spacing w:before="0" w:beforeAutospacing="0" w:after="0" w:afterAutospacing="0"/>
        <w:rPr>
          <w:color w:val="000000" w:themeColor="text1"/>
          <w:sz w:val="25"/>
          <w:szCs w:val="25"/>
        </w:rPr>
      </w:pPr>
      <w:r w:rsidRPr="00C227F1">
        <w:rPr>
          <w:color w:val="000000" w:themeColor="text1"/>
          <w:sz w:val="25"/>
          <w:szCs w:val="25"/>
        </w:rPr>
        <w:t xml:space="preserve">Reference: </w:t>
      </w:r>
      <w:hyperlink r:id="rId19" w:history="1">
        <w:r w:rsidRPr="00C227F1">
          <w:rPr>
            <w:rStyle w:val="Hyperlink"/>
            <w:color w:val="4472C4" w:themeColor="accent1"/>
            <w:sz w:val="25"/>
            <w:szCs w:val="25"/>
          </w:rPr>
          <w:t>https://www.cartoq.com/mahindras-biggest-ever-flops/</w:t>
        </w:r>
      </w:hyperlink>
    </w:p>
    <w:p w14:paraId="13009070" w14:textId="536422CB" w:rsidR="00C227F1" w:rsidRPr="00C227F1" w:rsidRDefault="00C227F1">
      <w:pPr>
        <w:rPr>
          <w:rFonts w:ascii="Times New Roman" w:hAnsi="Times New Roman" w:cs="Times New Roman"/>
          <w:color w:val="000000" w:themeColor="text1"/>
          <w:sz w:val="25"/>
          <w:szCs w:val="25"/>
        </w:rPr>
      </w:pPr>
    </w:p>
    <w:p w14:paraId="4397A907" w14:textId="77777777" w:rsidR="00C227F1" w:rsidRPr="00C227F1" w:rsidRDefault="00C227F1">
      <w:pPr>
        <w:rPr>
          <w:rFonts w:ascii="Times New Roman" w:hAnsi="Times New Roman" w:cs="Times New Roman"/>
          <w:color w:val="000000" w:themeColor="text1"/>
          <w:sz w:val="25"/>
          <w:szCs w:val="25"/>
        </w:rPr>
      </w:pPr>
    </w:p>
    <w:p w14:paraId="6356E9F3" w14:textId="77777777" w:rsidR="000A6E23" w:rsidRDefault="000A6E23" w:rsidP="000A6E23">
      <w:pPr>
        <w:pStyle w:val="NormalWeb"/>
        <w:spacing w:before="0" w:beforeAutospacing="0" w:after="0" w:afterAutospacing="0"/>
        <w:jc w:val="center"/>
      </w:pPr>
      <w:r>
        <w:rPr>
          <w:rFonts w:ascii="Arial" w:hAnsi="Arial" w:cs="Arial"/>
          <w:b/>
          <w:bCs/>
          <w:color w:val="000000"/>
          <w:sz w:val="30"/>
          <w:szCs w:val="30"/>
          <w:u w:val="single"/>
        </w:rPr>
        <w:t>Tata Motors</w:t>
      </w:r>
    </w:p>
    <w:p w14:paraId="34138E68" w14:textId="6D4AEC24" w:rsidR="00484D22" w:rsidRDefault="00484D22"/>
    <w:tbl>
      <w:tblPr>
        <w:tblpPr w:leftFromText="180" w:rightFromText="180" w:vertAnchor="page" w:horzAnchor="margin" w:tblpXSpec="center" w:tblpY="5161"/>
        <w:tblW w:w="0" w:type="auto"/>
        <w:tblCellMar>
          <w:top w:w="15" w:type="dxa"/>
          <w:left w:w="15" w:type="dxa"/>
          <w:bottom w:w="15" w:type="dxa"/>
          <w:right w:w="15" w:type="dxa"/>
        </w:tblCellMar>
        <w:tblLook w:val="04A0" w:firstRow="1" w:lastRow="0" w:firstColumn="1" w:lastColumn="0" w:noHBand="0" w:noVBand="1"/>
      </w:tblPr>
      <w:tblGrid>
        <w:gridCol w:w="1386"/>
        <w:gridCol w:w="1729"/>
      </w:tblGrid>
      <w:tr w:rsidR="000A6E23" w:rsidRPr="000A6E23" w14:paraId="078E840C" w14:textId="77777777" w:rsidTr="000A6E23">
        <w:trPr>
          <w:trHeight w:val="60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53B90E7"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b/>
                <w:bCs/>
                <w:color w:val="000000"/>
                <w:lang w:eastAsia="en-IN" w:bidi="hi-IN"/>
              </w:rPr>
              <w:t>Star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932A91C"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b/>
                <w:bCs/>
                <w:color w:val="000000"/>
                <w:lang w:eastAsia="en-IN" w:bidi="hi-IN"/>
              </w:rPr>
              <w:t>Question Mark</w:t>
            </w:r>
          </w:p>
        </w:tc>
      </w:tr>
      <w:tr w:rsidR="000A6E23" w:rsidRPr="000A6E23" w14:paraId="53705C29" w14:textId="77777777" w:rsidTr="000A6E23">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C70EB"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color w:val="000000"/>
                <w:lang w:eastAsia="en-IN" w:bidi="hi-IN"/>
              </w:rPr>
              <w:t>Tata 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48F75"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color w:val="000000"/>
                <w:lang w:eastAsia="en-IN" w:bidi="hi-IN"/>
              </w:rPr>
              <w:t>Tata Nano</w:t>
            </w:r>
          </w:p>
        </w:tc>
      </w:tr>
      <w:tr w:rsidR="000A6E23" w:rsidRPr="000A6E23" w14:paraId="45C9720B" w14:textId="77777777" w:rsidTr="000A6E23">
        <w:trPr>
          <w:trHeight w:val="60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88C8257"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b/>
                <w:bCs/>
                <w:color w:val="000000"/>
                <w:lang w:eastAsia="en-IN" w:bidi="hi-IN"/>
              </w:rPr>
              <w:t>Cash Cows</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170F73B"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b/>
                <w:bCs/>
                <w:color w:val="000000"/>
                <w:lang w:eastAsia="en-IN" w:bidi="hi-IN"/>
              </w:rPr>
              <w:t>Dog</w:t>
            </w:r>
          </w:p>
        </w:tc>
      </w:tr>
      <w:tr w:rsidR="000A6E23" w:rsidRPr="000A6E23" w14:paraId="13592895" w14:textId="77777777" w:rsidTr="000A6E23">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8E124"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color w:val="000000"/>
                <w:lang w:eastAsia="en-IN" w:bidi="hi-IN"/>
              </w:rPr>
              <w:t>Tata Sumo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176B" w14:textId="77777777" w:rsidR="000A6E23" w:rsidRPr="000A6E23" w:rsidRDefault="000A6E23" w:rsidP="000A6E23">
            <w:pPr>
              <w:spacing w:after="0" w:line="240" w:lineRule="auto"/>
              <w:jc w:val="center"/>
              <w:rPr>
                <w:rFonts w:ascii="Times New Roman" w:eastAsia="Times New Roman" w:hAnsi="Times New Roman" w:cs="Times New Roman"/>
                <w:sz w:val="24"/>
                <w:szCs w:val="24"/>
                <w:lang w:eastAsia="en-IN" w:bidi="hi-IN"/>
              </w:rPr>
            </w:pPr>
            <w:r w:rsidRPr="000A6E23">
              <w:rPr>
                <w:rFonts w:ascii="Arial" w:eastAsia="Times New Roman" w:hAnsi="Arial" w:cs="Arial"/>
                <w:color w:val="000000"/>
                <w:lang w:eastAsia="en-IN" w:bidi="hi-IN"/>
              </w:rPr>
              <w:t>Tata Bolt</w:t>
            </w:r>
          </w:p>
        </w:tc>
      </w:tr>
    </w:tbl>
    <w:p w14:paraId="6E522267" w14:textId="5FFEB709" w:rsidR="00484D22" w:rsidRDefault="00484D22"/>
    <w:p w14:paraId="49C0CA95" w14:textId="042888B4" w:rsidR="00484D22" w:rsidRDefault="00484D22"/>
    <w:p w14:paraId="22111B50" w14:textId="05518F34" w:rsidR="00484D22" w:rsidRDefault="00484D22"/>
    <w:p w14:paraId="24EF67C7" w14:textId="0F6D0561" w:rsidR="00484D22" w:rsidRDefault="00484D22"/>
    <w:p w14:paraId="647403AC" w14:textId="51BDC87B" w:rsidR="00484D22" w:rsidRDefault="00484D22"/>
    <w:p w14:paraId="78C0FF35" w14:textId="1F0B7D02" w:rsidR="00484D22" w:rsidRDefault="00484D22"/>
    <w:p w14:paraId="16C766CF" w14:textId="7ABFC5B3" w:rsidR="00484D22" w:rsidRDefault="00484D22"/>
    <w:p w14:paraId="2A104E34" w14:textId="4E94E334" w:rsidR="00484D22" w:rsidRDefault="00484D22"/>
    <w:p w14:paraId="40DD1237" w14:textId="7C109707" w:rsidR="00484D22" w:rsidRDefault="00484D22"/>
    <w:p w14:paraId="1288487B" w14:textId="77777777" w:rsidR="000A6E23" w:rsidRDefault="000A6E23"/>
    <w:p w14:paraId="08AEB99C" w14:textId="5783B471" w:rsidR="000A6E23" w:rsidRPr="00F314F8" w:rsidRDefault="00F314F8">
      <w:pPr>
        <w:rPr>
          <w:rFonts w:ascii="Times New Roman" w:hAnsi="Times New Roman" w:cs="Times New Roman"/>
          <w:color w:val="000000" w:themeColor="text1"/>
          <w:sz w:val="25"/>
          <w:szCs w:val="25"/>
        </w:rPr>
      </w:pPr>
      <w:r w:rsidRPr="00F314F8">
        <w:rPr>
          <w:rFonts w:ascii="Times New Roman" w:hAnsi="Times New Roman" w:cs="Times New Roman"/>
          <w:b/>
          <w:bCs/>
          <w:color w:val="000000" w:themeColor="text1"/>
          <w:sz w:val="25"/>
          <w:szCs w:val="25"/>
          <w:u w:val="single"/>
        </w:rPr>
        <w:t>Star-</w:t>
      </w:r>
      <w:r w:rsidRPr="00F314F8">
        <w:rPr>
          <w:rFonts w:ascii="Times New Roman" w:hAnsi="Times New Roman" w:cs="Times New Roman"/>
          <w:color w:val="000000" w:themeColor="text1"/>
          <w:sz w:val="25"/>
          <w:szCs w:val="25"/>
        </w:rPr>
        <w:t xml:space="preserve"> With more than 60% of the mini-truck industry, the Tata Ace has been a pioneer in India's 4-wheel small commercial vehicle market. Tata Ace established the mini-truck market in India and has remained the top option for Indian business owners for the past 16 years. Over 2.3 million (23 lakh) Indians today rely on the mini-truck, colloquially known as "</w:t>
      </w:r>
      <w:proofErr w:type="spellStart"/>
      <w:r w:rsidRPr="00F314F8">
        <w:rPr>
          <w:rFonts w:ascii="Times New Roman" w:hAnsi="Times New Roman" w:cs="Times New Roman"/>
          <w:color w:val="000000" w:themeColor="text1"/>
          <w:sz w:val="25"/>
          <w:szCs w:val="25"/>
        </w:rPr>
        <w:t>Chotta</w:t>
      </w:r>
      <w:proofErr w:type="spellEnd"/>
      <w:r w:rsidRPr="00F314F8">
        <w:rPr>
          <w:rFonts w:ascii="Times New Roman" w:hAnsi="Times New Roman" w:cs="Times New Roman"/>
          <w:color w:val="000000" w:themeColor="text1"/>
          <w:sz w:val="25"/>
          <w:szCs w:val="25"/>
        </w:rPr>
        <w:t xml:space="preserve"> </w:t>
      </w:r>
      <w:proofErr w:type="spellStart"/>
      <w:r w:rsidRPr="00F314F8">
        <w:rPr>
          <w:rFonts w:ascii="Times New Roman" w:hAnsi="Times New Roman" w:cs="Times New Roman"/>
          <w:color w:val="000000" w:themeColor="text1"/>
          <w:sz w:val="25"/>
          <w:szCs w:val="25"/>
        </w:rPr>
        <w:t>Haathi</w:t>
      </w:r>
      <w:proofErr w:type="spellEnd"/>
      <w:r w:rsidRPr="00F314F8">
        <w:rPr>
          <w:rFonts w:ascii="Times New Roman" w:hAnsi="Times New Roman" w:cs="Times New Roman"/>
          <w:color w:val="000000" w:themeColor="text1"/>
          <w:sz w:val="25"/>
          <w:szCs w:val="25"/>
        </w:rPr>
        <w:t>," as a source of income and entry point into entrepreneurship since its introduction in 2005. By meeting the country's changing freight transportation needs, the Tata Ace has contributed to the development of the country. He has legitimately developed into the most prosperous Indian commercial automobile ever.</w:t>
      </w:r>
    </w:p>
    <w:p w14:paraId="1D6ADBAA" w14:textId="4E8A4332" w:rsidR="000A6E23" w:rsidRDefault="000A6E23" w:rsidP="000A6E23">
      <w:pPr>
        <w:pStyle w:val="NormalWeb"/>
        <w:spacing w:before="0" w:beforeAutospacing="0" w:after="0" w:afterAutospacing="0"/>
        <w:rPr>
          <w:color w:val="000000" w:themeColor="text1"/>
          <w:sz w:val="25"/>
          <w:szCs w:val="25"/>
        </w:rPr>
      </w:pPr>
      <w:r w:rsidRPr="00F314F8">
        <w:rPr>
          <w:color w:val="000000" w:themeColor="text1"/>
          <w:sz w:val="25"/>
          <w:szCs w:val="25"/>
        </w:rPr>
        <w:t xml:space="preserve">Reference- </w:t>
      </w:r>
      <w:hyperlink r:id="rId20" w:history="1">
        <w:r w:rsidRPr="00F314F8">
          <w:rPr>
            <w:rStyle w:val="Hyperlink"/>
            <w:color w:val="4472C4" w:themeColor="accent1"/>
            <w:sz w:val="25"/>
            <w:szCs w:val="25"/>
          </w:rPr>
          <w:t>https://www.autopunditz.com/post/tata-ace-scv-crosses-16-years-in-the-indian-market-and-over-23-lakh-units-sold-to-date</w:t>
        </w:r>
      </w:hyperlink>
    </w:p>
    <w:p w14:paraId="2940BB5E" w14:textId="77777777" w:rsidR="00F314F8" w:rsidRPr="00F314F8" w:rsidRDefault="00F314F8" w:rsidP="000A6E23">
      <w:pPr>
        <w:pStyle w:val="NormalWeb"/>
        <w:spacing w:before="0" w:beforeAutospacing="0" w:after="0" w:afterAutospacing="0"/>
        <w:rPr>
          <w:color w:val="000000" w:themeColor="text1"/>
          <w:sz w:val="25"/>
          <w:szCs w:val="25"/>
        </w:rPr>
      </w:pPr>
    </w:p>
    <w:p w14:paraId="7238246D" w14:textId="77777777" w:rsidR="00F314F8" w:rsidRDefault="00F314F8" w:rsidP="006328E9">
      <w:pPr>
        <w:pStyle w:val="NormalWeb"/>
        <w:shd w:val="clear" w:color="auto" w:fill="FFFFFF"/>
        <w:spacing w:before="0" w:beforeAutospacing="0" w:after="400" w:afterAutospacing="0"/>
        <w:rPr>
          <w:color w:val="000000" w:themeColor="text1"/>
          <w:sz w:val="25"/>
          <w:szCs w:val="25"/>
          <w:shd w:val="clear" w:color="auto" w:fill="FFFFFF"/>
        </w:rPr>
      </w:pPr>
      <w:r w:rsidRPr="00F314F8">
        <w:rPr>
          <w:b/>
          <w:bCs/>
          <w:color w:val="000000" w:themeColor="text1"/>
          <w:sz w:val="25"/>
          <w:szCs w:val="25"/>
          <w:u w:val="single"/>
          <w:shd w:val="clear" w:color="auto" w:fill="FFFFFF"/>
        </w:rPr>
        <w:t>Question mark-</w:t>
      </w:r>
      <w:r w:rsidRPr="00F314F8">
        <w:rPr>
          <w:color w:val="000000" w:themeColor="text1"/>
          <w:sz w:val="25"/>
          <w:szCs w:val="25"/>
          <w:shd w:val="clear" w:color="auto" w:fill="FFFFFF"/>
        </w:rPr>
        <w:t xml:space="preserve"> The Nano's engine was a 624CC SOHC petrol with a manual gearbox, a rear engine, and rear wheels that provided a very commendable 25 kilometres per litre. The automobile got a respectable 15–17 kilometres per litre in the city. This </w:t>
      </w:r>
      <w:proofErr w:type="gramStart"/>
      <w:r w:rsidRPr="00F314F8">
        <w:rPr>
          <w:color w:val="000000" w:themeColor="text1"/>
          <w:sz w:val="25"/>
          <w:szCs w:val="25"/>
          <w:shd w:val="clear" w:color="auto" w:fill="FFFFFF"/>
        </w:rPr>
        <w:t>642 cc</w:t>
      </w:r>
      <w:proofErr w:type="gramEnd"/>
      <w:r w:rsidRPr="00F314F8">
        <w:rPr>
          <w:color w:val="000000" w:themeColor="text1"/>
          <w:sz w:val="25"/>
          <w:szCs w:val="25"/>
          <w:shd w:val="clear" w:color="auto" w:fill="FFFFFF"/>
        </w:rPr>
        <w:t xml:space="preserve"> engine put out 51 Nm of torque and 37 horsepower of power. This was not accomplished, and a number of issues, such as delays in the factory's move from Singur to Sanand, early cases of the Nano catching fire, or the image of the car as being risky and of </w:t>
      </w:r>
      <w:proofErr w:type="gramStart"/>
      <w:r w:rsidRPr="00F314F8">
        <w:rPr>
          <w:color w:val="000000" w:themeColor="text1"/>
          <w:sz w:val="25"/>
          <w:szCs w:val="25"/>
          <w:shd w:val="clear" w:color="auto" w:fill="FFFFFF"/>
        </w:rPr>
        <w:t>poor quality</w:t>
      </w:r>
      <w:proofErr w:type="gramEnd"/>
      <w:r w:rsidRPr="00F314F8">
        <w:rPr>
          <w:color w:val="000000" w:themeColor="text1"/>
          <w:sz w:val="25"/>
          <w:szCs w:val="25"/>
          <w:shd w:val="clear" w:color="auto" w:fill="FFFFFF"/>
        </w:rPr>
        <w:t xml:space="preserve"> owing to cost-cutting, contributed to the fall in sales volume. The actual number of sales </w:t>
      </w:r>
      <w:r w:rsidRPr="00F314F8">
        <w:rPr>
          <w:color w:val="000000" w:themeColor="text1"/>
          <w:sz w:val="25"/>
          <w:szCs w:val="25"/>
          <w:shd w:val="clear" w:color="auto" w:fill="FFFFFF"/>
        </w:rPr>
        <w:lastRenderedPageBreak/>
        <w:t>for the model year 2016–2017 was 7,591. The Tata Nano measured 3164 mm in length, 1750 mm in width, and 1652 mm in height. It provided a respectable 180 mm of ground clearance. At debut, Tata Motors forecasted 250,000 annual output figures.</w:t>
      </w:r>
    </w:p>
    <w:p w14:paraId="2693E631" w14:textId="06688161" w:rsidR="006328E9" w:rsidRPr="00F314F8" w:rsidRDefault="006328E9" w:rsidP="006328E9">
      <w:pPr>
        <w:pStyle w:val="NormalWeb"/>
        <w:shd w:val="clear" w:color="auto" w:fill="FFFFFF"/>
        <w:spacing w:before="0" w:beforeAutospacing="0" w:after="400" w:afterAutospacing="0"/>
        <w:rPr>
          <w:color w:val="4472C4" w:themeColor="accent1"/>
          <w:sz w:val="25"/>
          <w:szCs w:val="25"/>
        </w:rPr>
      </w:pPr>
      <w:r w:rsidRPr="00F314F8">
        <w:rPr>
          <w:color w:val="000000" w:themeColor="text1"/>
          <w:sz w:val="25"/>
          <w:szCs w:val="25"/>
          <w:shd w:val="clear" w:color="auto" w:fill="FFFFFF"/>
        </w:rPr>
        <w:t>Reference:</w:t>
      </w:r>
      <w:hyperlink r:id="rId21" w:history="1">
        <w:r w:rsidRPr="00F314F8">
          <w:rPr>
            <w:rStyle w:val="Hyperlink"/>
            <w:color w:val="4472C4" w:themeColor="accent1"/>
            <w:sz w:val="25"/>
            <w:szCs w:val="25"/>
            <w:shd w:val="clear" w:color="auto" w:fill="FFFFFF"/>
          </w:rPr>
          <w:t xml:space="preserve"> https://gomechanic.in/blog/tata-nano-india/</w:t>
        </w:r>
      </w:hyperlink>
    </w:p>
    <w:p w14:paraId="2A1E9825" w14:textId="17AD5A5E" w:rsidR="000A6E23" w:rsidRPr="00F314F8" w:rsidRDefault="000A6E23">
      <w:pPr>
        <w:rPr>
          <w:rFonts w:ascii="Times New Roman" w:hAnsi="Times New Roman" w:cs="Times New Roman"/>
          <w:color w:val="000000" w:themeColor="text1"/>
          <w:sz w:val="25"/>
          <w:szCs w:val="25"/>
        </w:rPr>
      </w:pPr>
    </w:p>
    <w:p w14:paraId="707090E7" w14:textId="24C45182" w:rsidR="006328E9" w:rsidRPr="00F314F8" w:rsidRDefault="006328E9">
      <w:pPr>
        <w:rPr>
          <w:rFonts w:ascii="Times New Roman" w:hAnsi="Times New Roman" w:cs="Times New Roman"/>
          <w:color w:val="000000" w:themeColor="text1"/>
          <w:sz w:val="25"/>
          <w:szCs w:val="25"/>
        </w:rPr>
      </w:pPr>
    </w:p>
    <w:p w14:paraId="10D9C10C" w14:textId="77777777" w:rsidR="00F314F8" w:rsidRDefault="00F314F8" w:rsidP="00F314F8">
      <w:pPr>
        <w:pStyle w:val="NormalWeb"/>
        <w:spacing w:before="0" w:beforeAutospacing="0" w:after="0" w:afterAutospacing="0"/>
        <w:rPr>
          <w:color w:val="000000" w:themeColor="text1"/>
          <w:sz w:val="25"/>
          <w:szCs w:val="25"/>
        </w:rPr>
      </w:pPr>
      <w:r w:rsidRPr="00F314F8">
        <w:rPr>
          <w:b/>
          <w:bCs/>
          <w:color w:val="000000" w:themeColor="text1"/>
          <w:sz w:val="25"/>
          <w:szCs w:val="25"/>
          <w:u w:val="single"/>
        </w:rPr>
        <w:t>Cash cows-</w:t>
      </w:r>
      <w:r w:rsidRPr="00F314F8">
        <w:rPr>
          <w:color w:val="000000" w:themeColor="text1"/>
          <w:sz w:val="25"/>
          <w:szCs w:val="25"/>
        </w:rPr>
        <w:t xml:space="preserve"> Since its initial appearance in 1994, the Tata Sumo has contributed to the development of the Indian automotive sector. It came as an SUV with ten seats and rear-wheel drive. It was developed largely for rural areas of the nation and for military uses. It quickly achieved success. The sales total for 1997 was close to 100,000 copies. Tata Motors has a reputation for building affordable automobiles. </w:t>
      </w:r>
      <w:proofErr w:type="gramStart"/>
      <w:r w:rsidRPr="00F314F8">
        <w:rPr>
          <w:color w:val="000000" w:themeColor="text1"/>
          <w:sz w:val="25"/>
          <w:szCs w:val="25"/>
        </w:rPr>
        <w:t>The majority of</w:t>
      </w:r>
      <w:proofErr w:type="gramEnd"/>
      <w:r w:rsidRPr="00F314F8">
        <w:rPr>
          <w:color w:val="000000" w:themeColor="text1"/>
          <w:sz w:val="25"/>
          <w:szCs w:val="25"/>
        </w:rPr>
        <w:t xml:space="preserve"> Tata vehicles are affordable. The same was true with sumo. The outcome of a very well-thought-out and well-executed effort was Tata Sumo. It was constructed to be durable enough to resist the wear and tear of rough roads and off-roads, which are common in rural India. It has a very high endurance capacity. The four-wheel-drive model was only utilised for military operations and </w:t>
      </w:r>
      <w:proofErr w:type="spellStart"/>
      <w:r w:rsidRPr="00F314F8">
        <w:rPr>
          <w:color w:val="000000" w:themeColor="text1"/>
          <w:sz w:val="25"/>
          <w:szCs w:val="25"/>
        </w:rPr>
        <w:t>fleets.</w:t>
      </w:r>
      <w:proofErr w:type="spellEnd"/>
    </w:p>
    <w:p w14:paraId="1569FC47" w14:textId="77777777" w:rsidR="00F314F8" w:rsidRDefault="00F314F8" w:rsidP="00F314F8">
      <w:pPr>
        <w:pStyle w:val="NormalWeb"/>
        <w:spacing w:before="0" w:beforeAutospacing="0" w:after="0" w:afterAutospacing="0"/>
        <w:rPr>
          <w:color w:val="000000" w:themeColor="text1"/>
          <w:sz w:val="25"/>
          <w:szCs w:val="25"/>
        </w:rPr>
      </w:pPr>
    </w:p>
    <w:p w14:paraId="1194C028" w14:textId="0CCFA7EE" w:rsidR="00F314F8" w:rsidRPr="00F314F8" w:rsidRDefault="00F314F8" w:rsidP="00F314F8">
      <w:pPr>
        <w:pStyle w:val="NormalWeb"/>
        <w:spacing w:before="0" w:beforeAutospacing="0" w:after="0" w:afterAutospacing="0"/>
        <w:rPr>
          <w:color w:val="4472C4" w:themeColor="accent1"/>
          <w:sz w:val="25"/>
          <w:szCs w:val="25"/>
        </w:rPr>
      </w:pPr>
      <w:r w:rsidRPr="00F314F8">
        <w:rPr>
          <w:color w:val="000000" w:themeColor="text1"/>
          <w:sz w:val="25"/>
          <w:szCs w:val="25"/>
        </w:rPr>
        <w:t>Reference -</w:t>
      </w:r>
      <w:hyperlink r:id="rId22" w:history="1">
        <w:r w:rsidRPr="00F314F8">
          <w:rPr>
            <w:rStyle w:val="Hyperlink"/>
            <w:color w:val="4472C4" w:themeColor="accent1"/>
            <w:sz w:val="25"/>
            <w:szCs w:val="25"/>
          </w:rPr>
          <w:t xml:space="preserve"> https://motoroctane.com/news/208737-evolution-tata-sumo-india</w:t>
        </w:r>
      </w:hyperlink>
    </w:p>
    <w:p w14:paraId="024A60D7" w14:textId="152C274E" w:rsidR="00F314F8" w:rsidRPr="00F314F8" w:rsidRDefault="00F314F8" w:rsidP="006328E9">
      <w:pPr>
        <w:spacing w:after="0" w:line="240" w:lineRule="auto"/>
        <w:rPr>
          <w:rFonts w:ascii="Times New Roman" w:eastAsia="Times New Roman" w:hAnsi="Times New Roman" w:cs="Times New Roman"/>
          <w:color w:val="000000" w:themeColor="text1"/>
          <w:sz w:val="25"/>
          <w:szCs w:val="25"/>
          <w:shd w:val="clear" w:color="auto" w:fill="FFFFFF"/>
          <w:lang w:eastAsia="en-IN" w:bidi="hi-IN"/>
        </w:rPr>
      </w:pPr>
    </w:p>
    <w:p w14:paraId="759A957F" w14:textId="77777777" w:rsidR="00F314F8" w:rsidRDefault="00F314F8" w:rsidP="00F314F8">
      <w:pPr>
        <w:pStyle w:val="NormalWeb"/>
        <w:spacing w:before="0" w:beforeAutospacing="0" w:after="0" w:afterAutospacing="0"/>
        <w:rPr>
          <w:color w:val="000000" w:themeColor="text1"/>
          <w:sz w:val="25"/>
          <w:szCs w:val="25"/>
          <w:shd w:val="clear" w:color="auto" w:fill="FFFFFF"/>
        </w:rPr>
      </w:pPr>
      <w:r w:rsidRPr="00F314F8">
        <w:rPr>
          <w:b/>
          <w:bCs/>
          <w:color w:val="000000" w:themeColor="text1"/>
          <w:sz w:val="25"/>
          <w:szCs w:val="25"/>
          <w:u w:val="single"/>
          <w:shd w:val="clear" w:color="auto" w:fill="FFFFFF"/>
        </w:rPr>
        <w:t>Dogs-</w:t>
      </w:r>
      <w:r w:rsidRPr="00F314F8">
        <w:rPr>
          <w:color w:val="000000" w:themeColor="text1"/>
          <w:sz w:val="25"/>
          <w:szCs w:val="25"/>
          <w:shd w:val="clear" w:color="auto" w:fill="FFFFFF"/>
        </w:rPr>
        <w:t xml:space="preserve"> While the Tiago changed everything for Tata Motors in India, the company had the same goals for the Bolt, which it replaced. As a new generation product, the Tata Bolt was introduced to take the place of the outdated Indica Vista. Although the Tata Bolt was a quality vehicle, its unattractive form nevertheless substantially incorporated the Indica Vista's appearance. Tata stopped concentrating on the Bolt and turned its attention to the Tiago, which was an immediate success. The Tata Bolt consequently passed away gradually and silently. Two engine choices were available for the Tata Bolt: a 1.3-liter 75 PS diesel engine and a 1.2-liter 90 PS petrol engine.</w:t>
      </w:r>
    </w:p>
    <w:p w14:paraId="545EAD9E" w14:textId="77777777" w:rsidR="00F314F8" w:rsidRDefault="00F314F8" w:rsidP="00F314F8">
      <w:pPr>
        <w:pStyle w:val="NormalWeb"/>
        <w:spacing w:before="0" w:beforeAutospacing="0" w:after="0" w:afterAutospacing="0"/>
        <w:rPr>
          <w:color w:val="000000" w:themeColor="text1"/>
          <w:sz w:val="25"/>
          <w:szCs w:val="25"/>
          <w:shd w:val="clear" w:color="auto" w:fill="FFFFFF"/>
        </w:rPr>
      </w:pPr>
    </w:p>
    <w:p w14:paraId="603563B6" w14:textId="46660F1D" w:rsidR="00F314F8" w:rsidRPr="00F314F8" w:rsidRDefault="00F314F8" w:rsidP="00F314F8">
      <w:pPr>
        <w:pStyle w:val="NormalWeb"/>
        <w:spacing w:before="0" w:beforeAutospacing="0" w:after="0" w:afterAutospacing="0"/>
        <w:rPr>
          <w:color w:val="000000" w:themeColor="text1"/>
          <w:sz w:val="25"/>
          <w:szCs w:val="25"/>
        </w:rPr>
      </w:pPr>
      <w:r w:rsidRPr="00F314F8">
        <w:rPr>
          <w:color w:val="000000" w:themeColor="text1"/>
          <w:sz w:val="25"/>
          <w:szCs w:val="25"/>
          <w:shd w:val="clear" w:color="auto" w:fill="FFFFFF"/>
        </w:rPr>
        <w:t>Reference</w:t>
      </w:r>
      <w:r w:rsidRPr="00F314F8">
        <w:rPr>
          <w:color w:val="4472C4" w:themeColor="accent1"/>
          <w:sz w:val="25"/>
          <w:szCs w:val="25"/>
          <w:shd w:val="clear" w:color="auto" w:fill="FFFFFF"/>
        </w:rPr>
        <w:t xml:space="preserve">- </w:t>
      </w:r>
      <w:hyperlink r:id="rId23" w:history="1">
        <w:r w:rsidRPr="00F314F8">
          <w:rPr>
            <w:rStyle w:val="Hyperlink"/>
            <w:color w:val="4472C4" w:themeColor="accent1"/>
            <w:sz w:val="25"/>
            <w:szCs w:val="25"/>
            <w:shd w:val="clear" w:color="auto" w:fill="FFFFFF"/>
          </w:rPr>
          <w:t>https://gomechanic.in/blog/tata-bolt-in-india/</w:t>
        </w:r>
      </w:hyperlink>
    </w:p>
    <w:p w14:paraId="59ECAB5C" w14:textId="478AA201" w:rsidR="00F314F8" w:rsidRPr="006328E9" w:rsidRDefault="00F314F8" w:rsidP="006328E9">
      <w:pPr>
        <w:spacing w:after="0" w:line="240" w:lineRule="auto"/>
        <w:rPr>
          <w:rFonts w:ascii="Times New Roman" w:eastAsia="Times New Roman" w:hAnsi="Times New Roman" w:cs="Times New Roman"/>
          <w:color w:val="000000" w:themeColor="text1"/>
          <w:sz w:val="25"/>
          <w:szCs w:val="25"/>
          <w:shd w:val="clear" w:color="auto" w:fill="FFFFFF"/>
          <w:lang w:eastAsia="en-IN" w:bidi="hi-IN"/>
        </w:rPr>
      </w:pPr>
    </w:p>
    <w:p w14:paraId="1A77AC44" w14:textId="7EE1ED19" w:rsidR="006328E9" w:rsidRPr="00F314F8" w:rsidRDefault="006328E9">
      <w:pPr>
        <w:rPr>
          <w:rFonts w:ascii="Times New Roman" w:hAnsi="Times New Roman" w:cs="Times New Roman"/>
          <w:color w:val="000000" w:themeColor="text1"/>
          <w:sz w:val="25"/>
          <w:szCs w:val="25"/>
        </w:rPr>
      </w:pPr>
    </w:p>
    <w:p w14:paraId="1E1B173F" w14:textId="105797CB" w:rsidR="00484D22" w:rsidRPr="00F314F8" w:rsidRDefault="00484D22">
      <w:pPr>
        <w:rPr>
          <w:rFonts w:ascii="Times New Roman" w:hAnsi="Times New Roman" w:cs="Times New Roman"/>
          <w:color w:val="000000" w:themeColor="text1"/>
          <w:sz w:val="25"/>
          <w:szCs w:val="25"/>
        </w:rPr>
      </w:pPr>
    </w:p>
    <w:p w14:paraId="0B66FA4D" w14:textId="089D0E41" w:rsidR="00484D22" w:rsidRDefault="00484D22"/>
    <w:p w14:paraId="0C388286" w14:textId="6EF3F6EA" w:rsidR="00484D22" w:rsidRDefault="00484D22"/>
    <w:p w14:paraId="20545D9B" w14:textId="5F97BAAE" w:rsidR="00484D22" w:rsidRDefault="00484D22"/>
    <w:p w14:paraId="5AE187F7" w14:textId="1929F802" w:rsidR="00484D22" w:rsidRDefault="00484D22"/>
    <w:p w14:paraId="7A1C2011" w14:textId="240726FC" w:rsidR="00484D22" w:rsidRDefault="00484D22"/>
    <w:p w14:paraId="416F604C" w14:textId="68CE19C6" w:rsidR="00484D22" w:rsidRDefault="00484D22"/>
    <w:p w14:paraId="45BFBCC9" w14:textId="67BA4E86" w:rsidR="00484D22" w:rsidRDefault="00484D22"/>
    <w:p w14:paraId="71634CE8" w14:textId="098A6582" w:rsidR="00484D22" w:rsidRDefault="00484D22"/>
    <w:p w14:paraId="1D64DE35" w14:textId="41AD50A6" w:rsidR="00484D22" w:rsidRDefault="00484D22"/>
    <w:p w14:paraId="30FBCF64" w14:textId="474FF60F" w:rsidR="00484D22" w:rsidRDefault="00484D22"/>
    <w:p w14:paraId="619F8945" w14:textId="40620484" w:rsidR="00484D22" w:rsidRDefault="00484D22"/>
    <w:p w14:paraId="0B541DBD" w14:textId="350590B6" w:rsidR="00484D22" w:rsidRDefault="00484D22"/>
    <w:p w14:paraId="318D60AC" w14:textId="17C27610" w:rsidR="00484D22" w:rsidRDefault="00484D22"/>
    <w:p w14:paraId="1A37F38B" w14:textId="6F86EA05" w:rsidR="00484D22" w:rsidRDefault="00484D22"/>
    <w:p w14:paraId="25CCA972" w14:textId="378D35FC" w:rsidR="00484D22" w:rsidRDefault="00484D22"/>
    <w:p w14:paraId="3F5CC788" w14:textId="655F9514" w:rsidR="00484D22" w:rsidRDefault="00484D22"/>
    <w:p w14:paraId="1EE716F4" w14:textId="22685DB1" w:rsidR="00484D22" w:rsidRDefault="00484D22"/>
    <w:p w14:paraId="18DF1AFB" w14:textId="421AD431" w:rsidR="00484D22" w:rsidRDefault="00484D22"/>
    <w:p w14:paraId="1A4B40CF" w14:textId="5401F2FB" w:rsidR="00484D22" w:rsidRDefault="00484D22"/>
    <w:p w14:paraId="69D36059" w14:textId="6D241603" w:rsidR="00484D22" w:rsidRDefault="00484D22"/>
    <w:p w14:paraId="1C6D6F92" w14:textId="2D5DFEE5" w:rsidR="00484D22" w:rsidRDefault="00484D22"/>
    <w:p w14:paraId="0A085C47" w14:textId="77777777" w:rsidR="00484D22" w:rsidRDefault="00484D22"/>
    <w:sectPr w:rsidR="00484D22" w:rsidSect="00484D22">
      <w:headerReference w:type="default" r:id="rId24"/>
      <w:footerReference w:type="default" r:id="rId25"/>
      <w:pgSz w:w="11906" w:h="16838"/>
      <w:pgMar w:top="1440" w:right="1440" w:bottom="1440" w:left="1440" w:header="708" w:footer="708" w:gutter="0"/>
      <w:pgBorders w:offsetFrom="page">
        <w:top w:val="single" w:sz="48" w:space="24" w:color="4472C4" w:themeColor="accent1"/>
        <w:bottom w:val="single" w:sz="48"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98D8" w14:textId="77777777" w:rsidR="00484D22" w:rsidRDefault="00484D22" w:rsidP="00484D22">
      <w:pPr>
        <w:spacing w:after="0" w:line="240" w:lineRule="auto"/>
      </w:pPr>
      <w:r>
        <w:separator/>
      </w:r>
    </w:p>
  </w:endnote>
  <w:endnote w:type="continuationSeparator" w:id="0">
    <w:p w14:paraId="45DFD9B2" w14:textId="77777777" w:rsidR="00484D22" w:rsidRDefault="00484D22" w:rsidP="0048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450285"/>
      <w:docPartObj>
        <w:docPartGallery w:val="Page Numbers (Bottom of Page)"/>
        <w:docPartUnique/>
      </w:docPartObj>
    </w:sdtPr>
    <w:sdtEndPr>
      <w:rPr>
        <w:noProof/>
      </w:rPr>
    </w:sdtEndPr>
    <w:sdtContent>
      <w:p w14:paraId="5A15EA26" w14:textId="318EB833" w:rsidR="00484D22" w:rsidRDefault="00484D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B59F1B" w14:textId="77777777" w:rsidR="00484D22" w:rsidRDefault="00484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AF5E6" w14:textId="77777777" w:rsidR="00484D22" w:rsidRDefault="00484D22" w:rsidP="00484D22">
      <w:pPr>
        <w:spacing w:after="0" w:line="240" w:lineRule="auto"/>
      </w:pPr>
      <w:r>
        <w:separator/>
      </w:r>
    </w:p>
  </w:footnote>
  <w:footnote w:type="continuationSeparator" w:id="0">
    <w:p w14:paraId="73FB2CE6" w14:textId="77777777" w:rsidR="00484D22" w:rsidRDefault="00484D22" w:rsidP="00484D22">
      <w:pPr>
        <w:spacing w:after="0" w:line="240" w:lineRule="auto"/>
      </w:pPr>
      <w:r>
        <w:continuationSeparator/>
      </w:r>
    </w:p>
  </w:footnote>
  <w:footnote w:id="1">
    <w:p w14:paraId="3568F579" w14:textId="77777777" w:rsidR="00484D22" w:rsidRDefault="00484D22" w:rsidP="00484D22">
      <w:pPr>
        <w:pStyle w:val="FootnoteText"/>
      </w:pPr>
      <w:r>
        <w:rPr>
          <w:rStyle w:val="FootnoteReference"/>
        </w:rPr>
        <w:footnoteRef/>
      </w:r>
      <w:r>
        <w:t xml:space="preserve"> </w:t>
      </w:r>
      <w:hyperlink r:id="rId1" w:history="1">
        <w:r w:rsidRPr="00C40396">
          <w:rPr>
            <w:rStyle w:val="Hyperlink"/>
          </w:rPr>
          <w:t>https://business.mapsofindia.com/automobile/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997" w14:textId="2327B4C6" w:rsidR="00484D22" w:rsidRDefault="00484D22" w:rsidP="00484D22">
    <w:pPr>
      <w:pStyle w:val="Header"/>
    </w:pPr>
    <w:r>
      <w:rPr>
        <w:rFonts w:ascii="TimesNewRomanPSMT" w:hAnsi="TimesNewRomanPSMT" w:cs="TimesNewRomanPSMT"/>
        <w:color w:val="666666"/>
        <w:sz w:val="20"/>
        <w:szCs w:val="20"/>
        <w:lang w:bidi="hi-IN"/>
      </w:rPr>
      <w:t>Business Analysis &amp; Valuation</w:t>
    </w:r>
  </w:p>
  <w:p w14:paraId="25B1AEE2" w14:textId="77AF8253" w:rsidR="00484D22" w:rsidRDefault="00484D22">
    <w:pPr>
      <w:pStyle w:val="Header"/>
    </w:pPr>
  </w:p>
  <w:p w14:paraId="1B7B2092" w14:textId="77777777" w:rsidR="00484D22" w:rsidRDefault="00484D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22"/>
    <w:rsid w:val="000A6E23"/>
    <w:rsid w:val="00244440"/>
    <w:rsid w:val="0029325C"/>
    <w:rsid w:val="00484D22"/>
    <w:rsid w:val="006328E9"/>
    <w:rsid w:val="008E115A"/>
    <w:rsid w:val="00C227F1"/>
    <w:rsid w:val="00F314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3261"/>
  <w15:chartTrackingRefBased/>
  <w15:docId w15:val="{DAB5D4C2-322C-48F0-831A-F8AEA8DC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D22"/>
  </w:style>
  <w:style w:type="paragraph" w:styleId="Heading1">
    <w:name w:val="heading 1"/>
    <w:basedOn w:val="Normal"/>
    <w:next w:val="Normal"/>
    <w:link w:val="Heading1Char"/>
    <w:uiPriority w:val="9"/>
    <w:qFormat/>
    <w:rsid w:val="00484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D22"/>
  </w:style>
  <w:style w:type="paragraph" w:styleId="Footer">
    <w:name w:val="footer"/>
    <w:basedOn w:val="Normal"/>
    <w:link w:val="FooterChar"/>
    <w:uiPriority w:val="99"/>
    <w:unhideWhenUsed/>
    <w:rsid w:val="00484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22"/>
  </w:style>
  <w:style w:type="character" w:customStyle="1" w:styleId="Heading1Char">
    <w:name w:val="Heading 1 Char"/>
    <w:basedOn w:val="DefaultParagraphFont"/>
    <w:link w:val="Heading1"/>
    <w:uiPriority w:val="9"/>
    <w:rsid w:val="00484D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84D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48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84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22"/>
    <w:rPr>
      <w:rFonts w:asciiTheme="majorHAnsi" w:eastAsiaTheme="majorEastAsia" w:hAnsiTheme="majorHAnsi" w:cstheme="majorBidi"/>
      <w:spacing w:val="-10"/>
      <w:kern w:val="28"/>
      <w:sz w:val="56"/>
      <w:szCs w:val="56"/>
    </w:rPr>
  </w:style>
  <w:style w:type="paragraph" w:customStyle="1" w:styleId="fz14">
    <w:name w:val="fz14"/>
    <w:basedOn w:val="Normal"/>
    <w:rsid w:val="00484D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484D22"/>
    <w:rPr>
      <w:color w:val="0563C1" w:themeColor="hyperlink"/>
      <w:u w:val="single"/>
    </w:rPr>
  </w:style>
  <w:style w:type="paragraph" w:styleId="FootnoteText">
    <w:name w:val="footnote text"/>
    <w:basedOn w:val="Normal"/>
    <w:link w:val="FootnoteTextChar"/>
    <w:uiPriority w:val="99"/>
    <w:semiHidden/>
    <w:unhideWhenUsed/>
    <w:rsid w:val="00484D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D22"/>
    <w:rPr>
      <w:sz w:val="20"/>
      <w:szCs w:val="20"/>
    </w:rPr>
  </w:style>
  <w:style w:type="character" w:styleId="FootnoteReference">
    <w:name w:val="footnote reference"/>
    <w:basedOn w:val="DefaultParagraphFont"/>
    <w:uiPriority w:val="99"/>
    <w:semiHidden/>
    <w:unhideWhenUsed/>
    <w:rsid w:val="00484D22"/>
    <w:rPr>
      <w:vertAlign w:val="superscript"/>
    </w:rPr>
  </w:style>
  <w:style w:type="character" w:customStyle="1" w:styleId="mf-jss1032">
    <w:name w:val="mf-jss1032"/>
    <w:basedOn w:val="DefaultParagraphFont"/>
    <w:rsid w:val="0029325C"/>
  </w:style>
  <w:style w:type="character" w:customStyle="1" w:styleId="mf-jss467">
    <w:name w:val="mf-jss467"/>
    <w:basedOn w:val="DefaultParagraphFont"/>
    <w:rsid w:val="00244440"/>
  </w:style>
  <w:style w:type="character" w:customStyle="1" w:styleId="mf-jss1317">
    <w:name w:val="mf-jss1317"/>
    <w:basedOn w:val="DefaultParagraphFont"/>
    <w:rsid w:val="00244440"/>
  </w:style>
  <w:style w:type="character" w:customStyle="1" w:styleId="mf-jss1585">
    <w:name w:val="mf-jss1585"/>
    <w:basedOn w:val="DefaultParagraphFont"/>
    <w:rsid w:val="00244440"/>
  </w:style>
  <w:style w:type="character" w:customStyle="1" w:styleId="mf-jss1796">
    <w:name w:val="mf-jss1796"/>
    <w:basedOn w:val="DefaultParagraphFont"/>
    <w:rsid w:val="00C227F1"/>
  </w:style>
  <w:style w:type="character" w:customStyle="1" w:styleId="mf-jss1975">
    <w:name w:val="mf-jss1975"/>
    <w:basedOn w:val="DefaultParagraphFont"/>
    <w:rsid w:val="00C227F1"/>
  </w:style>
  <w:style w:type="character" w:customStyle="1" w:styleId="mf-jss2237">
    <w:name w:val="mf-jss2237"/>
    <w:basedOn w:val="DefaultParagraphFont"/>
    <w:rsid w:val="00C227F1"/>
  </w:style>
  <w:style w:type="character" w:customStyle="1" w:styleId="mf-jss2386">
    <w:name w:val="mf-jss2386"/>
    <w:basedOn w:val="DefaultParagraphFont"/>
    <w:rsid w:val="00C227F1"/>
  </w:style>
  <w:style w:type="character" w:customStyle="1" w:styleId="mf-jss2547">
    <w:name w:val="mf-jss2547"/>
    <w:basedOn w:val="DefaultParagraphFont"/>
    <w:rsid w:val="000A6E23"/>
  </w:style>
  <w:style w:type="character" w:customStyle="1" w:styleId="mf-jss2818">
    <w:name w:val="mf-jss2818"/>
    <w:basedOn w:val="DefaultParagraphFont"/>
    <w:rsid w:val="006328E9"/>
  </w:style>
  <w:style w:type="character" w:customStyle="1" w:styleId="mf-jss3050">
    <w:name w:val="mf-jss3050"/>
    <w:basedOn w:val="DefaultParagraphFont"/>
    <w:rsid w:val="006328E9"/>
  </w:style>
  <w:style w:type="character" w:customStyle="1" w:styleId="mf-jss3332">
    <w:name w:val="mf-jss3332"/>
    <w:basedOn w:val="DefaultParagraphFont"/>
    <w:rsid w:val="006328E9"/>
  </w:style>
  <w:style w:type="character" w:customStyle="1" w:styleId="mf-jss3628">
    <w:name w:val="mf-jss3628"/>
    <w:basedOn w:val="DefaultParagraphFont"/>
    <w:rsid w:val="00F3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27">
      <w:bodyDiv w:val="1"/>
      <w:marLeft w:val="0"/>
      <w:marRight w:val="0"/>
      <w:marTop w:val="0"/>
      <w:marBottom w:val="0"/>
      <w:divBdr>
        <w:top w:val="none" w:sz="0" w:space="0" w:color="auto"/>
        <w:left w:val="none" w:sz="0" w:space="0" w:color="auto"/>
        <w:bottom w:val="none" w:sz="0" w:space="0" w:color="auto"/>
        <w:right w:val="none" w:sz="0" w:space="0" w:color="auto"/>
      </w:divBdr>
    </w:div>
    <w:div w:id="203757030">
      <w:bodyDiv w:val="1"/>
      <w:marLeft w:val="0"/>
      <w:marRight w:val="0"/>
      <w:marTop w:val="0"/>
      <w:marBottom w:val="0"/>
      <w:divBdr>
        <w:top w:val="none" w:sz="0" w:space="0" w:color="auto"/>
        <w:left w:val="none" w:sz="0" w:space="0" w:color="auto"/>
        <w:bottom w:val="none" w:sz="0" w:space="0" w:color="auto"/>
        <w:right w:val="none" w:sz="0" w:space="0" w:color="auto"/>
      </w:divBdr>
    </w:div>
    <w:div w:id="212621536">
      <w:bodyDiv w:val="1"/>
      <w:marLeft w:val="0"/>
      <w:marRight w:val="0"/>
      <w:marTop w:val="0"/>
      <w:marBottom w:val="0"/>
      <w:divBdr>
        <w:top w:val="none" w:sz="0" w:space="0" w:color="auto"/>
        <w:left w:val="none" w:sz="0" w:space="0" w:color="auto"/>
        <w:bottom w:val="none" w:sz="0" w:space="0" w:color="auto"/>
        <w:right w:val="none" w:sz="0" w:space="0" w:color="auto"/>
      </w:divBdr>
    </w:div>
    <w:div w:id="276648223">
      <w:bodyDiv w:val="1"/>
      <w:marLeft w:val="0"/>
      <w:marRight w:val="0"/>
      <w:marTop w:val="0"/>
      <w:marBottom w:val="0"/>
      <w:divBdr>
        <w:top w:val="none" w:sz="0" w:space="0" w:color="auto"/>
        <w:left w:val="none" w:sz="0" w:space="0" w:color="auto"/>
        <w:bottom w:val="none" w:sz="0" w:space="0" w:color="auto"/>
        <w:right w:val="none" w:sz="0" w:space="0" w:color="auto"/>
      </w:divBdr>
    </w:div>
    <w:div w:id="328140158">
      <w:bodyDiv w:val="1"/>
      <w:marLeft w:val="0"/>
      <w:marRight w:val="0"/>
      <w:marTop w:val="0"/>
      <w:marBottom w:val="0"/>
      <w:divBdr>
        <w:top w:val="none" w:sz="0" w:space="0" w:color="auto"/>
        <w:left w:val="none" w:sz="0" w:space="0" w:color="auto"/>
        <w:bottom w:val="none" w:sz="0" w:space="0" w:color="auto"/>
        <w:right w:val="none" w:sz="0" w:space="0" w:color="auto"/>
      </w:divBdr>
      <w:divsChild>
        <w:div w:id="279070665">
          <w:marLeft w:val="1425"/>
          <w:marRight w:val="0"/>
          <w:marTop w:val="0"/>
          <w:marBottom w:val="0"/>
          <w:divBdr>
            <w:top w:val="none" w:sz="0" w:space="0" w:color="auto"/>
            <w:left w:val="none" w:sz="0" w:space="0" w:color="auto"/>
            <w:bottom w:val="none" w:sz="0" w:space="0" w:color="auto"/>
            <w:right w:val="none" w:sz="0" w:space="0" w:color="auto"/>
          </w:divBdr>
        </w:div>
      </w:divsChild>
    </w:div>
    <w:div w:id="349455851">
      <w:bodyDiv w:val="1"/>
      <w:marLeft w:val="0"/>
      <w:marRight w:val="0"/>
      <w:marTop w:val="0"/>
      <w:marBottom w:val="0"/>
      <w:divBdr>
        <w:top w:val="none" w:sz="0" w:space="0" w:color="auto"/>
        <w:left w:val="none" w:sz="0" w:space="0" w:color="auto"/>
        <w:bottom w:val="none" w:sz="0" w:space="0" w:color="auto"/>
        <w:right w:val="none" w:sz="0" w:space="0" w:color="auto"/>
      </w:divBdr>
    </w:div>
    <w:div w:id="490413734">
      <w:bodyDiv w:val="1"/>
      <w:marLeft w:val="0"/>
      <w:marRight w:val="0"/>
      <w:marTop w:val="0"/>
      <w:marBottom w:val="0"/>
      <w:divBdr>
        <w:top w:val="none" w:sz="0" w:space="0" w:color="auto"/>
        <w:left w:val="none" w:sz="0" w:space="0" w:color="auto"/>
        <w:bottom w:val="none" w:sz="0" w:space="0" w:color="auto"/>
        <w:right w:val="none" w:sz="0" w:space="0" w:color="auto"/>
      </w:divBdr>
      <w:divsChild>
        <w:div w:id="908226859">
          <w:marLeft w:val="0"/>
          <w:marRight w:val="0"/>
          <w:marTop w:val="0"/>
          <w:marBottom w:val="0"/>
          <w:divBdr>
            <w:top w:val="none" w:sz="0" w:space="0" w:color="auto"/>
            <w:left w:val="none" w:sz="0" w:space="0" w:color="auto"/>
            <w:bottom w:val="none" w:sz="0" w:space="0" w:color="auto"/>
            <w:right w:val="none" w:sz="0" w:space="0" w:color="auto"/>
          </w:divBdr>
        </w:div>
        <w:div w:id="813983683">
          <w:marLeft w:val="0"/>
          <w:marRight w:val="0"/>
          <w:marTop w:val="0"/>
          <w:marBottom w:val="0"/>
          <w:divBdr>
            <w:top w:val="none" w:sz="0" w:space="0" w:color="auto"/>
            <w:left w:val="none" w:sz="0" w:space="0" w:color="auto"/>
            <w:bottom w:val="none" w:sz="0" w:space="0" w:color="auto"/>
            <w:right w:val="none" w:sz="0" w:space="0" w:color="auto"/>
          </w:divBdr>
        </w:div>
        <w:div w:id="1333952506">
          <w:marLeft w:val="0"/>
          <w:marRight w:val="0"/>
          <w:marTop w:val="0"/>
          <w:marBottom w:val="0"/>
          <w:divBdr>
            <w:top w:val="none" w:sz="0" w:space="0" w:color="auto"/>
            <w:left w:val="none" w:sz="0" w:space="0" w:color="auto"/>
            <w:bottom w:val="none" w:sz="0" w:space="0" w:color="auto"/>
            <w:right w:val="none" w:sz="0" w:space="0" w:color="auto"/>
          </w:divBdr>
        </w:div>
        <w:div w:id="1461533950">
          <w:marLeft w:val="0"/>
          <w:marRight w:val="0"/>
          <w:marTop w:val="0"/>
          <w:marBottom w:val="0"/>
          <w:divBdr>
            <w:top w:val="none" w:sz="0" w:space="0" w:color="auto"/>
            <w:left w:val="none" w:sz="0" w:space="0" w:color="auto"/>
            <w:bottom w:val="none" w:sz="0" w:space="0" w:color="auto"/>
            <w:right w:val="none" w:sz="0" w:space="0" w:color="auto"/>
          </w:divBdr>
        </w:div>
        <w:div w:id="63645319">
          <w:marLeft w:val="0"/>
          <w:marRight w:val="0"/>
          <w:marTop w:val="0"/>
          <w:marBottom w:val="0"/>
          <w:divBdr>
            <w:top w:val="none" w:sz="0" w:space="0" w:color="auto"/>
            <w:left w:val="none" w:sz="0" w:space="0" w:color="auto"/>
            <w:bottom w:val="none" w:sz="0" w:space="0" w:color="auto"/>
            <w:right w:val="none" w:sz="0" w:space="0" w:color="auto"/>
          </w:divBdr>
        </w:div>
        <w:div w:id="263194657">
          <w:marLeft w:val="0"/>
          <w:marRight w:val="0"/>
          <w:marTop w:val="0"/>
          <w:marBottom w:val="0"/>
          <w:divBdr>
            <w:top w:val="none" w:sz="0" w:space="0" w:color="auto"/>
            <w:left w:val="none" w:sz="0" w:space="0" w:color="auto"/>
            <w:bottom w:val="none" w:sz="0" w:space="0" w:color="auto"/>
            <w:right w:val="none" w:sz="0" w:space="0" w:color="auto"/>
          </w:divBdr>
        </w:div>
        <w:div w:id="1584752389">
          <w:marLeft w:val="0"/>
          <w:marRight w:val="0"/>
          <w:marTop w:val="0"/>
          <w:marBottom w:val="0"/>
          <w:divBdr>
            <w:top w:val="none" w:sz="0" w:space="0" w:color="auto"/>
            <w:left w:val="none" w:sz="0" w:space="0" w:color="auto"/>
            <w:bottom w:val="none" w:sz="0" w:space="0" w:color="auto"/>
            <w:right w:val="none" w:sz="0" w:space="0" w:color="auto"/>
          </w:divBdr>
        </w:div>
        <w:div w:id="1423837763">
          <w:marLeft w:val="0"/>
          <w:marRight w:val="0"/>
          <w:marTop w:val="0"/>
          <w:marBottom w:val="0"/>
          <w:divBdr>
            <w:top w:val="none" w:sz="0" w:space="0" w:color="auto"/>
            <w:left w:val="none" w:sz="0" w:space="0" w:color="auto"/>
            <w:bottom w:val="none" w:sz="0" w:space="0" w:color="auto"/>
            <w:right w:val="none" w:sz="0" w:space="0" w:color="auto"/>
          </w:divBdr>
        </w:div>
        <w:div w:id="1153252559">
          <w:marLeft w:val="0"/>
          <w:marRight w:val="0"/>
          <w:marTop w:val="0"/>
          <w:marBottom w:val="0"/>
          <w:divBdr>
            <w:top w:val="none" w:sz="0" w:space="0" w:color="auto"/>
            <w:left w:val="none" w:sz="0" w:space="0" w:color="auto"/>
            <w:bottom w:val="none" w:sz="0" w:space="0" w:color="auto"/>
            <w:right w:val="none" w:sz="0" w:space="0" w:color="auto"/>
          </w:divBdr>
        </w:div>
        <w:div w:id="1796482768">
          <w:marLeft w:val="0"/>
          <w:marRight w:val="0"/>
          <w:marTop w:val="0"/>
          <w:marBottom w:val="0"/>
          <w:divBdr>
            <w:top w:val="none" w:sz="0" w:space="0" w:color="auto"/>
            <w:left w:val="none" w:sz="0" w:space="0" w:color="auto"/>
            <w:bottom w:val="none" w:sz="0" w:space="0" w:color="auto"/>
            <w:right w:val="none" w:sz="0" w:space="0" w:color="auto"/>
          </w:divBdr>
        </w:div>
        <w:div w:id="178205479">
          <w:marLeft w:val="0"/>
          <w:marRight w:val="0"/>
          <w:marTop w:val="0"/>
          <w:marBottom w:val="0"/>
          <w:divBdr>
            <w:top w:val="none" w:sz="0" w:space="0" w:color="auto"/>
            <w:left w:val="none" w:sz="0" w:space="0" w:color="auto"/>
            <w:bottom w:val="none" w:sz="0" w:space="0" w:color="auto"/>
            <w:right w:val="none" w:sz="0" w:space="0" w:color="auto"/>
          </w:divBdr>
        </w:div>
        <w:div w:id="8457197">
          <w:marLeft w:val="0"/>
          <w:marRight w:val="0"/>
          <w:marTop w:val="0"/>
          <w:marBottom w:val="0"/>
          <w:divBdr>
            <w:top w:val="none" w:sz="0" w:space="0" w:color="auto"/>
            <w:left w:val="none" w:sz="0" w:space="0" w:color="auto"/>
            <w:bottom w:val="none" w:sz="0" w:space="0" w:color="auto"/>
            <w:right w:val="none" w:sz="0" w:space="0" w:color="auto"/>
          </w:divBdr>
        </w:div>
      </w:divsChild>
    </w:div>
    <w:div w:id="578902515">
      <w:bodyDiv w:val="1"/>
      <w:marLeft w:val="0"/>
      <w:marRight w:val="0"/>
      <w:marTop w:val="0"/>
      <w:marBottom w:val="0"/>
      <w:divBdr>
        <w:top w:val="none" w:sz="0" w:space="0" w:color="auto"/>
        <w:left w:val="none" w:sz="0" w:space="0" w:color="auto"/>
        <w:bottom w:val="none" w:sz="0" w:space="0" w:color="auto"/>
        <w:right w:val="none" w:sz="0" w:space="0" w:color="auto"/>
      </w:divBdr>
      <w:divsChild>
        <w:div w:id="688530358">
          <w:marLeft w:val="1425"/>
          <w:marRight w:val="0"/>
          <w:marTop w:val="0"/>
          <w:marBottom w:val="0"/>
          <w:divBdr>
            <w:top w:val="none" w:sz="0" w:space="0" w:color="auto"/>
            <w:left w:val="none" w:sz="0" w:space="0" w:color="auto"/>
            <w:bottom w:val="none" w:sz="0" w:space="0" w:color="auto"/>
            <w:right w:val="none" w:sz="0" w:space="0" w:color="auto"/>
          </w:divBdr>
        </w:div>
      </w:divsChild>
    </w:div>
    <w:div w:id="760486336">
      <w:bodyDiv w:val="1"/>
      <w:marLeft w:val="0"/>
      <w:marRight w:val="0"/>
      <w:marTop w:val="0"/>
      <w:marBottom w:val="0"/>
      <w:divBdr>
        <w:top w:val="none" w:sz="0" w:space="0" w:color="auto"/>
        <w:left w:val="none" w:sz="0" w:space="0" w:color="auto"/>
        <w:bottom w:val="none" w:sz="0" w:space="0" w:color="auto"/>
        <w:right w:val="none" w:sz="0" w:space="0" w:color="auto"/>
      </w:divBdr>
    </w:div>
    <w:div w:id="761682563">
      <w:bodyDiv w:val="1"/>
      <w:marLeft w:val="0"/>
      <w:marRight w:val="0"/>
      <w:marTop w:val="0"/>
      <w:marBottom w:val="0"/>
      <w:divBdr>
        <w:top w:val="none" w:sz="0" w:space="0" w:color="auto"/>
        <w:left w:val="none" w:sz="0" w:space="0" w:color="auto"/>
        <w:bottom w:val="none" w:sz="0" w:space="0" w:color="auto"/>
        <w:right w:val="none" w:sz="0" w:space="0" w:color="auto"/>
      </w:divBdr>
    </w:div>
    <w:div w:id="841042480">
      <w:bodyDiv w:val="1"/>
      <w:marLeft w:val="0"/>
      <w:marRight w:val="0"/>
      <w:marTop w:val="0"/>
      <w:marBottom w:val="0"/>
      <w:divBdr>
        <w:top w:val="none" w:sz="0" w:space="0" w:color="auto"/>
        <w:left w:val="none" w:sz="0" w:space="0" w:color="auto"/>
        <w:bottom w:val="none" w:sz="0" w:space="0" w:color="auto"/>
        <w:right w:val="none" w:sz="0" w:space="0" w:color="auto"/>
      </w:divBdr>
    </w:div>
    <w:div w:id="921834844">
      <w:bodyDiv w:val="1"/>
      <w:marLeft w:val="0"/>
      <w:marRight w:val="0"/>
      <w:marTop w:val="0"/>
      <w:marBottom w:val="0"/>
      <w:divBdr>
        <w:top w:val="none" w:sz="0" w:space="0" w:color="auto"/>
        <w:left w:val="none" w:sz="0" w:space="0" w:color="auto"/>
        <w:bottom w:val="none" w:sz="0" w:space="0" w:color="auto"/>
        <w:right w:val="none" w:sz="0" w:space="0" w:color="auto"/>
      </w:divBdr>
      <w:divsChild>
        <w:div w:id="1886016674">
          <w:marLeft w:val="0"/>
          <w:marRight w:val="0"/>
          <w:marTop w:val="0"/>
          <w:marBottom w:val="0"/>
          <w:divBdr>
            <w:top w:val="none" w:sz="0" w:space="0" w:color="auto"/>
            <w:left w:val="none" w:sz="0" w:space="0" w:color="auto"/>
            <w:bottom w:val="none" w:sz="0" w:space="0" w:color="auto"/>
            <w:right w:val="none" w:sz="0" w:space="0" w:color="auto"/>
          </w:divBdr>
        </w:div>
        <w:div w:id="1524123521">
          <w:marLeft w:val="0"/>
          <w:marRight w:val="0"/>
          <w:marTop w:val="0"/>
          <w:marBottom w:val="0"/>
          <w:divBdr>
            <w:top w:val="none" w:sz="0" w:space="0" w:color="auto"/>
            <w:left w:val="none" w:sz="0" w:space="0" w:color="auto"/>
            <w:bottom w:val="none" w:sz="0" w:space="0" w:color="auto"/>
            <w:right w:val="none" w:sz="0" w:space="0" w:color="auto"/>
          </w:divBdr>
        </w:div>
      </w:divsChild>
    </w:div>
    <w:div w:id="1097679273">
      <w:bodyDiv w:val="1"/>
      <w:marLeft w:val="0"/>
      <w:marRight w:val="0"/>
      <w:marTop w:val="0"/>
      <w:marBottom w:val="0"/>
      <w:divBdr>
        <w:top w:val="none" w:sz="0" w:space="0" w:color="auto"/>
        <w:left w:val="none" w:sz="0" w:space="0" w:color="auto"/>
        <w:bottom w:val="none" w:sz="0" w:space="0" w:color="auto"/>
        <w:right w:val="none" w:sz="0" w:space="0" w:color="auto"/>
      </w:divBdr>
    </w:div>
    <w:div w:id="1170950419">
      <w:bodyDiv w:val="1"/>
      <w:marLeft w:val="0"/>
      <w:marRight w:val="0"/>
      <w:marTop w:val="0"/>
      <w:marBottom w:val="0"/>
      <w:divBdr>
        <w:top w:val="none" w:sz="0" w:space="0" w:color="auto"/>
        <w:left w:val="none" w:sz="0" w:space="0" w:color="auto"/>
        <w:bottom w:val="none" w:sz="0" w:space="0" w:color="auto"/>
        <w:right w:val="none" w:sz="0" w:space="0" w:color="auto"/>
      </w:divBdr>
      <w:divsChild>
        <w:div w:id="1028141321">
          <w:marLeft w:val="0"/>
          <w:marRight w:val="0"/>
          <w:marTop w:val="0"/>
          <w:marBottom w:val="0"/>
          <w:divBdr>
            <w:top w:val="none" w:sz="0" w:space="0" w:color="auto"/>
            <w:left w:val="none" w:sz="0" w:space="0" w:color="auto"/>
            <w:bottom w:val="none" w:sz="0" w:space="0" w:color="auto"/>
            <w:right w:val="none" w:sz="0" w:space="0" w:color="auto"/>
          </w:divBdr>
        </w:div>
        <w:div w:id="966205525">
          <w:marLeft w:val="0"/>
          <w:marRight w:val="0"/>
          <w:marTop w:val="0"/>
          <w:marBottom w:val="0"/>
          <w:divBdr>
            <w:top w:val="none" w:sz="0" w:space="0" w:color="auto"/>
            <w:left w:val="none" w:sz="0" w:space="0" w:color="auto"/>
            <w:bottom w:val="none" w:sz="0" w:space="0" w:color="auto"/>
            <w:right w:val="none" w:sz="0" w:space="0" w:color="auto"/>
          </w:divBdr>
        </w:div>
        <w:div w:id="2075658334">
          <w:marLeft w:val="0"/>
          <w:marRight w:val="0"/>
          <w:marTop w:val="0"/>
          <w:marBottom w:val="0"/>
          <w:divBdr>
            <w:top w:val="none" w:sz="0" w:space="0" w:color="auto"/>
            <w:left w:val="none" w:sz="0" w:space="0" w:color="auto"/>
            <w:bottom w:val="none" w:sz="0" w:space="0" w:color="auto"/>
            <w:right w:val="none" w:sz="0" w:space="0" w:color="auto"/>
          </w:divBdr>
        </w:div>
        <w:div w:id="1969507589">
          <w:marLeft w:val="0"/>
          <w:marRight w:val="0"/>
          <w:marTop w:val="0"/>
          <w:marBottom w:val="0"/>
          <w:divBdr>
            <w:top w:val="none" w:sz="0" w:space="0" w:color="auto"/>
            <w:left w:val="none" w:sz="0" w:space="0" w:color="auto"/>
            <w:bottom w:val="none" w:sz="0" w:space="0" w:color="auto"/>
            <w:right w:val="none" w:sz="0" w:space="0" w:color="auto"/>
          </w:divBdr>
        </w:div>
        <w:div w:id="1209806569">
          <w:marLeft w:val="0"/>
          <w:marRight w:val="0"/>
          <w:marTop w:val="0"/>
          <w:marBottom w:val="0"/>
          <w:divBdr>
            <w:top w:val="none" w:sz="0" w:space="0" w:color="auto"/>
            <w:left w:val="none" w:sz="0" w:space="0" w:color="auto"/>
            <w:bottom w:val="none" w:sz="0" w:space="0" w:color="auto"/>
            <w:right w:val="none" w:sz="0" w:space="0" w:color="auto"/>
          </w:divBdr>
        </w:div>
      </w:divsChild>
    </w:div>
    <w:div w:id="1208371377">
      <w:bodyDiv w:val="1"/>
      <w:marLeft w:val="0"/>
      <w:marRight w:val="0"/>
      <w:marTop w:val="0"/>
      <w:marBottom w:val="0"/>
      <w:divBdr>
        <w:top w:val="none" w:sz="0" w:space="0" w:color="auto"/>
        <w:left w:val="none" w:sz="0" w:space="0" w:color="auto"/>
        <w:bottom w:val="none" w:sz="0" w:space="0" w:color="auto"/>
        <w:right w:val="none" w:sz="0" w:space="0" w:color="auto"/>
      </w:divBdr>
    </w:div>
    <w:div w:id="1221332375">
      <w:bodyDiv w:val="1"/>
      <w:marLeft w:val="0"/>
      <w:marRight w:val="0"/>
      <w:marTop w:val="0"/>
      <w:marBottom w:val="0"/>
      <w:divBdr>
        <w:top w:val="none" w:sz="0" w:space="0" w:color="auto"/>
        <w:left w:val="none" w:sz="0" w:space="0" w:color="auto"/>
        <w:bottom w:val="none" w:sz="0" w:space="0" w:color="auto"/>
        <w:right w:val="none" w:sz="0" w:space="0" w:color="auto"/>
      </w:divBdr>
      <w:divsChild>
        <w:div w:id="115678306">
          <w:marLeft w:val="0"/>
          <w:marRight w:val="0"/>
          <w:marTop w:val="0"/>
          <w:marBottom w:val="0"/>
          <w:divBdr>
            <w:top w:val="none" w:sz="0" w:space="0" w:color="auto"/>
            <w:left w:val="none" w:sz="0" w:space="0" w:color="auto"/>
            <w:bottom w:val="none" w:sz="0" w:space="0" w:color="auto"/>
            <w:right w:val="none" w:sz="0" w:space="0" w:color="auto"/>
          </w:divBdr>
        </w:div>
        <w:div w:id="1893691559">
          <w:marLeft w:val="0"/>
          <w:marRight w:val="0"/>
          <w:marTop w:val="0"/>
          <w:marBottom w:val="0"/>
          <w:divBdr>
            <w:top w:val="none" w:sz="0" w:space="0" w:color="auto"/>
            <w:left w:val="none" w:sz="0" w:space="0" w:color="auto"/>
            <w:bottom w:val="none" w:sz="0" w:space="0" w:color="auto"/>
            <w:right w:val="none" w:sz="0" w:space="0" w:color="auto"/>
          </w:divBdr>
        </w:div>
        <w:div w:id="1740907831">
          <w:marLeft w:val="0"/>
          <w:marRight w:val="0"/>
          <w:marTop w:val="0"/>
          <w:marBottom w:val="0"/>
          <w:divBdr>
            <w:top w:val="none" w:sz="0" w:space="0" w:color="auto"/>
            <w:left w:val="none" w:sz="0" w:space="0" w:color="auto"/>
            <w:bottom w:val="none" w:sz="0" w:space="0" w:color="auto"/>
            <w:right w:val="none" w:sz="0" w:space="0" w:color="auto"/>
          </w:divBdr>
        </w:div>
      </w:divsChild>
    </w:div>
    <w:div w:id="1262683827">
      <w:bodyDiv w:val="1"/>
      <w:marLeft w:val="0"/>
      <w:marRight w:val="0"/>
      <w:marTop w:val="0"/>
      <w:marBottom w:val="0"/>
      <w:divBdr>
        <w:top w:val="none" w:sz="0" w:space="0" w:color="auto"/>
        <w:left w:val="none" w:sz="0" w:space="0" w:color="auto"/>
        <w:bottom w:val="none" w:sz="0" w:space="0" w:color="auto"/>
        <w:right w:val="none" w:sz="0" w:space="0" w:color="auto"/>
      </w:divBdr>
    </w:div>
    <w:div w:id="1422726935">
      <w:bodyDiv w:val="1"/>
      <w:marLeft w:val="0"/>
      <w:marRight w:val="0"/>
      <w:marTop w:val="0"/>
      <w:marBottom w:val="0"/>
      <w:divBdr>
        <w:top w:val="none" w:sz="0" w:space="0" w:color="auto"/>
        <w:left w:val="none" w:sz="0" w:space="0" w:color="auto"/>
        <w:bottom w:val="none" w:sz="0" w:space="0" w:color="auto"/>
        <w:right w:val="none" w:sz="0" w:space="0" w:color="auto"/>
      </w:divBdr>
      <w:divsChild>
        <w:div w:id="713307800">
          <w:marLeft w:val="0"/>
          <w:marRight w:val="0"/>
          <w:marTop w:val="0"/>
          <w:marBottom w:val="0"/>
          <w:divBdr>
            <w:top w:val="none" w:sz="0" w:space="0" w:color="auto"/>
            <w:left w:val="none" w:sz="0" w:space="0" w:color="auto"/>
            <w:bottom w:val="none" w:sz="0" w:space="0" w:color="auto"/>
            <w:right w:val="none" w:sz="0" w:space="0" w:color="auto"/>
          </w:divBdr>
        </w:div>
        <w:div w:id="26956985">
          <w:marLeft w:val="0"/>
          <w:marRight w:val="0"/>
          <w:marTop w:val="0"/>
          <w:marBottom w:val="0"/>
          <w:divBdr>
            <w:top w:val="none" w:sz="0" w:space="0" w:color="auto"/>
            <w:left w:val="none" w:sz="0" w:space="0" w:color="auto"/>
            <w:bottom w:val="none" w:sz="0" w:space="0" w:color="auto"/>
            <w:right w:val="none" w:sz="0" w:space="0" w:color="auto"/>
          </w:divBdr>
        </w:div>
        <w:div w:id="1417246903">
          <w:marLeft w:val="0"/>
          <w:marRight w:val="0"/>
          <w:marTop w:val="0"/>
          <w:marBottom w:val="0"/>
          <w:divBdr>
            <w:top w:val="none" w:sz="0" w:space="0" w:color="auto"/>
            <w:left w:val="none" w:sz="0" w:space="0" w:color="auto"/>
            <w:bottom w:val="none" w:sz="0" w:space="0" w:color="auto"/>
            <w:right w:val="none" w:sz="0" w:space="0" w:color="auto"/>
          </w:divBdr>
        </w:div>
        <w:div w:id="860900435">
          <w:marLeft w:val="0"/>
          <w:marRight w:val="0"/>
          <w:marTop w:val="0"/>
          <w:marBottom w:val="0"/>
          <w:divBdr>
            <w:top w:val="none" w:sz="0" w:space="0" w:color="auto"/>
            <w:left w:val="none" w:sz="0" w:space="0" w:color="auto"/>
            <w:bottom w:val="none" w:sz="0" w:space="0" w:color="auto"/>
            <w:right w:val="none" w:sz="0" w:space="0" w:color="auto"/>
          </w:divBdr>
        </w:div>
        <w:div w:id="747002343">
          <w:marLeft w:val="0"/>
          <w:marRight w:val="0"/>
          <w:marTop w:val="0"/>
          <w:marBottom w:val="0"/>
          <w:divBdr>
            <w:top w:val="none" w:sz="0" w:space="0" w:color="auto"/>
            <w:left w:val="none" w:sz="0" w:space="0" w:color="auto"/>
            <w:bottom w:val="none" w:sz="0" w:space="0" w:color="auto"/>
            <w:right w:val="none" w:sz="0" w:space="0" w:color="auto"/>
          </w:divBdr>
        </w:div>
        <w:div w:id="140972806">
          <w:marLeft w:val="0"/>
          <w:marRight w:val="0"/>
          <w:marTop w:val="0"/>
          <w:marBottom w:val="0"/>
          <w:divBdr>
            <w:top w:val="none" w:sz="0" w:space="0" w:color="auto"/>
            <w:left w:val="none" w:sz="0" w:space="0" w:color="auto"/>
            <w:bottom w:val="none" w:sz="0" w:space="0" w:color="auto"/>
            <w:right w:val="none" w:sz="0" w:space="0" w:color="auto"/>
          </w:divBdr>
        </w:div>
        <w:div w:id="1469738274">
          <w:marLeft w:val="0"/>
          <w:marRight w:val="0"/>
          <w:marTop w:val="0"/>
          <w:marBottom w:val="0"/>
          <w:divBdr>
            <w:top w:val="none" w:sz="0" w:space="0" w:color="auto"/>
            <w:left w:val="none" w:sz="0" w:space="0" w:color="auto"/>
            <w:bottom w:val="none" w:sz="0" w:space="0" w:color="auto"/>
            <w:right w:val="none" w:sz="0" w:space="0" w:color="auto"/>
          </w:divBdr>
        </w:div>
      </w:divsChild>
    </w:div>
    <w:div w:id="1468545012">
      <w:bodyDiv w:val="1"/>
      <w:marLeft w:val="0"/>
      <w:marRight w:val="0"/>
      <w:marTop w:val="0"/>
      <w:marBottom w:val="0"/>
      <w:divBdr>
        <w:top w:val="none" w:sz="0" w:space="0" w:color="auto"/>
        <w:left w:val="none" w:sz="0" w:space="0" w:color="auto"/>
        <w:bottom w:val="none" w:sz="0" w:space="0" w:color="auto"/>
        <w:right w:val="none" w:sz="0" w:space="0" w:color="auto"/>
      </w:divBdr>
    </w:div>
    <w:div w:id="1576815310">
      <w:bodyDiv w:val="1"/>
      <w:marLeft w:val="0"/>
      <w:marRight w:val="0"/>
      <w:marTop w:val="0"/>
      <w:marBottom w:val="0"/>
      <w:divBdr>
        <w:top w:val="none" w:sz="0" w:space="0" w:color="auto"/>
        <w:left w:val="none" w:sz="0" w:space="0" w:color="auto"/>
        <w:bottom w:val="none" w:sz="0" w:space="0" w:color="auto"/>
        <w:right w:val="none" w:sz="0" w:space="0" w:color="auto"/>
      </w:divBdr>
    </w:div>
    <w:div w:id="1617255551">
      <w:bodyDiv w:val="1"/>
      <w:marLeft w:val="0"/>
      <w:marRight w:val="0"/>
      <w:marTop w:val="0"/>
      <w:marBottom w:val="0"/>
      <w:divBdr>
        <w:top w:val="none" w:sz="0" w:space="0" w:color="auto"/>
        <w:left w:val="none" w:sz="0" w:space="0" w:color="auto"/>
        <w:bottom w:val="none" w:sz="0" w:space="0" w:color="auto"/>
        <w:right w:val="none" w:sz="0" w:space="0" w:color="auto"/>
      </w:divBdr>
    </w:div>
    <w:div w:id="1620602661">
      <w:bodyDiv w:val="1"/>
      <w:marLeft w:val="0"/>
      <w:marRight w:val="0"/>
      <w:marTop w:val="0"/>
      <w:marBottom w:val="0"/>
      <w:divBdr>
        <w:top w:val="none" w:sz="0" w:space="0" w:color="auto"/>
        <w:left w:val="none" w:sz="0" w:space="0" w:color="auto"/>
        <w:bottom w:val="none" w:sz="0" w:space="0" w:color="auto"/>
        <w:right w:val="none" w:sz="0" w:space="0" w:color="auto"/>
      </w:divBdr>
      <w:divsChild>
        <w:div w:id="1625425294">
          <w:marLeft w:val="0"/>
          <w:marRight w:val="0"/>
          <w:marTop w:val="0"/>
          <w:marBottom w:val="0"/>
          <w:divBdr>
            <w:top w:val="none" w:sz="0" w:space="0" w:color="auto"/>
            <w:left w:val="none" w:sz="0" w:space="0" w:color="auto"/>
            <w:bottom w:val="none" w:sz="0" w:space="0" w:color="auto"/>
            <w:right w:val="none" w:sz="0" w:space="0" w:color="auto"/>
          </w:divBdr>
        </w:div>
        <w:div w:id="406346785">
          <w:marLeft w:val="0"/>
          <w:marRight w:val="0"/>
          <w:marTop w:val="0"/>
          <w:marBottom w:val="0"/>
          <w:divBdr>
            <w:top w:val="none" w:sz="0" w:space="0" w:color="auto"/>
            <w:left w:val="none" w:sz="0" w:space="0" w:color="auto"/>
            <w:bottom w:val="none" w:sz="0" w:space="0" w:color="auto"/>
            <w:right w:val="none" w:sz="0" w:space="0" w:color="auto"/>
          </w:divBdr>
        </w:div>
        <w:div w:id="1931700335">
          <w:marLeft w:val="0"/>
          <w:marRight w:val="0"/>
          <w:marTop w:val="0"/>
          <w:marBottom w:val="0"/>
          <w:divBdr>
            <w:top w:val="none" w:sz="0" w:space="0" w:color="auto"/>
            <w:left w:val="none" w:sz="0" w:space="0" w:color="auto"/>
            <w:bottom w:val="none" w:sz="0" w:space="0" w:color="auto"/>
            <w:right w:val="none" w:sz="0" w:space="0" w:color="auto"/>
          </w:divBdr>
        </w:div>
        <w:div w:id="246154573">
          <w:marLeft w:val="0"/>
          <w:marRight w:val="0"/>
          <w:marTop w:val="0"/>
          <w:marBottom w:val="0"/>
          <w:divBdr>
            <w:top w:val="none" w:sz="0" w:space="0" w:color="auto"/>
            <w:left w:val="none" w:sz="0" w:space="0" w:color="auto"/>
            <w:bottom w:val="none" w:sz="0" w:space="0" w:color="auto"/>
            <w:right w:val="none" w:sz="0" w:space="0" w:color="auto"/>
          </w:divBdr>
        </w:div>
        <w:div w:id="1738548658">
          <w:marLeft w:val="0"/>
          <w:marRight w:val="0"/>
          <w:marTop w:val="0"/>
          <w:marBottom w:val="0"/>
          <w:divBdr>
            <w:top w:val="none" w:sz="0" w:space="0" w:color="auto"/>
            <w:left w:val="none" w:sz="0" w:space="0" w:color="auto"/>
            <w:bottom w:val="none" w:sz="0" w:space="0" w:color="auto"/>
            <w:right w:val="none" w:sz="0" w:space="0" w:color="auto"/>
          </w:divBdr>
        </w:div>
        <w:div w:id="1076051695">
          <w:marLeft w:val="0"/>
          <w:marRight w:val="0"/>
          <w:marTop w:val="0"/>
          <w:marBottom w:val="0"/>
          <w:divBdr>
            <w:top w:val="none" w:sz="0" w:space="0" w:color="auto"/>
            <w:left w:val="none" w:sz="0" w:space="0" w:color="auto"/>
            <w:bottom w:val="none" w:sz="0" w:space="0" w:color="auto"/>
            <w:right w:val="none" w:sz="0" w:space="0" w:color="auto"/>
          </w:divBdr>
        </w:div>
      </w:divsChild>
    </w:div>
    <w:div w:id="1661620195">
      <w:bodyDiv w:val="1"/>
      <w:marLeft w:val="0"/>
      <w:marRight w:val="0"/>
      <w:marTop w:val="0"/>
      <w:marBottom w:val="0"/>
      <w:divBdr>
        <w:top w:val="none" w:sz="0" w:space="0" w:color="auto"/>
        <w:left w:val="none" w:sz="0" w:space="0" w:color="auto"/>
        <w:bottom w:val="none" w:sz="0" w:space="0" w:color="auto"/>
        <w:right w:val="none" w:sz="0" w:space="0" w:color="auto"/>
      </w:divBdr>
      <w:divsChild>
        <w:div w:id="853959728">
          <w:marLeft w:val="0"/>
          <w:marRight w:val="0"/>
          <w:marTop w:val="0"/>
          <w:marBottom w:val="0"/>
          <w:divBdr>
            <w:top w:val="none" w:sz="0" w:space="0" w:color="auto"/>
            <w:left w:val="none" w:sz="0" w:space="0" w:color="auto"/>
            <w:bottom w:val="none" w:sz="0" w:space="0" w:color="auto"/>
            <w:right w:val="none" w:sz="0" w:space="0" w:color="auto"/>
          </w:divBdr>
        </w:div>
        <w:div w:id="851187945">
          <w:marLeft w:val="0"/>
          <w:marRight w:val="0"/>
          <w:marTop w:val="0"/>
          <w:marBottom w:val="0"/>
          <w:divBdr>
            <w:top w:val="none" w:sz="0" w:space="0" w:color="auto"/>
            <w:left w:val="none" w:sz="0" w:space="0" w:color="auto"/>
            <w:bottom w:val="none" w:sz="0" w:space="0" w:color="auto"/>
            <w:right w:val="none" w:sz="0" w:space="0" w:color="auto"/>
          </w:divBdr>
        </w:div>
        <w:div w:id="1088964879">
          <w:marLeft w:val="0"/>
          <w:marRight w:val="0"/>
          <w:marTop w:val="0"/>
          <w:marBottom w:val="0"/>
          <w:divBdr>
            <w:top w:val="none" w:sz="0" w:space="0" w:color="auto"/>
            <w:left w:val="none" w:sz="0" w:space="0" w:color="auto"/>
            <w:bottom w:val="none" w:sz="0" w:space="0" w:color="auto"/>
            <w:right w:val="none" w:sz="0" w:space="0" w:color="auto"/>
          </w:divBdr>
        </w:div>
      </w:divsChild>
    </w:div>
    <w:div w:id="1718234856">
      <w:bodyDiv w:val="1"/>
      <w:marLeft w:val="0"/>
      <w:marRight w:val="0"/>
      <w:marTop w:val="0"/>
      <w:marBottom w:val="0"/>
      <w:divBdr>
        <w:top w:val="none" w:sz="0" w:space="0" w:color="auto"/>
        <w:left w:val="none" w:sz="0" w:space="0" w:color="auto"/>
        <w:bottom w:val="none" w:sz="0" w:space="0" w:color="auto"/>
        <w:right w:val="none" w:sz="0" w:space="0" w:color="auto"/>
      </w:divBdr>
      <w:divsChild>
        <w:div w:id="141964701">
          <w:marLeft w:val="1425"/>
          <w:marRight w:val="0"/>
          <w:marTop w:val="0"/>
          <w:marBottom w:val="0"/>
          <w:divBdr>
            <w:top w:val="none" w:sz="0" w:space="0" w:color="auto"/>
            <w:left w:val="none" w:sz="0" w:space="0" w:color="auto"/>
            <w:bottom w:val="none" w:sz="0" w:space="0" w:color="auto"/>
            <w:right w:val="none" w:sz="0" w:space="0" w:color="auto"/>
          </w:divBdr>
        </w:div>
      </w:divsChild>
    </w:div>
    <w:div w:id="1746026855">
      <w:bodyDiv w:val="1"/>
      <w:marLeft w:val="0"/>
      <w:marRight w:val="0"/>
      <w:marTop w:val="0"/>
      <w:marBottom w:val="0"/>
      <w:divBdr>
        <w:top w:val="none" w:sz="0" w:space="0" w:color="auto"/>
        <w:left w:val="none" w:sz="0" w:space="0" w:color="auto"/>
        <w:bottom w:val="none" w:sz="0" w:space="0" w:color="auto"/>
        <w:right w:val="none" w:sz="0" w:space="0" w:color="auto"/>
      </w:divBdr>
      <w:divsChild>
        <w:div w:id="872036824">
          <w:marLeft w:val="0"/>
          <w:marRight w:val="0"/>
          <w:marTop w:val="0"/>
          <w:marBottom w:val="0"/>
          <w:divBdr>
            <w:top w:val="none" w:sz="0" w:space="0" w:color="auto"/>
            <w:left w:val="none" w:sz="0" w:space="0" w:color="auto"/>
            <w:bottom w:val="none" w:sz="0" w:space="0" w:color="auto"/>
            <w:right w:val="none" w:sz="0" w:space="0" w:color="auto"/>
          </w:divBdr>
        </w:div>
        <w:div w:id="741609618">
          <w:marLeft w:val="0"/>
          <w:marRight w:val="0"/>
          <w:marTop w:val="0"/>
          <w:marBottom w:val="0"/>
          <w:divBdr>
            <w:top w:val="none" w:sz="0" w:space="0" w:color="auto"/>
            <w:left w:val="none" w:sz="0" w:space="0" w:color="auto"/>
            <w:bottom w:val="none" w:sz="0" w:space="0" w:color="auto"/>
            <w:right w:val="none" w:sz="0" w:space="0" w:color="auto"/>
          </w:divBdr>
        </w:div>
        <w:div w:id="1135102879">
          <w:marLeft w:val="0"/>
          <w:marRight w:val="0"/>
          <w:marTop w:val="0"/>
          <w:marBottom w:val="0"/>
          <w:divBdr>
            <w:top w:val="none" w:sz="0" w:space="0" w:color="auto"/>
            <w:left w:val="none" w:sz="0" w:space="0" w:color="auto"/>
            <w:bottom w:val="none" w:sz="0" w:space="0" w:color="auto"/>
            <w:right w:val="none" w:sz="0" w:space="0" w:color="auto"/>
          </w:divBdr>
        </w:div>
        <w:div w:id="1111511915">
          <w:marLeft w:val="0"/>
          <w:marRight w:val="0"/>
          <w:marTop w:val="0"/>
          <w:marBottom w:val="0"/>
          <w:divBdr>
            <w:top w:val="none" w:sz="0" w:space="0" w:color="auto"/>
            <w:left w:val="none" w:sz="0" w:space="0" w:color="auto"/>
            <w:bottom w:val="none" w:sz="0" w:space="0" w:color="auto"/>
            <w:right w:val="none" w:sz="0" w:space="0" w:color="auto"/>
          </w:divBdr>
        </w:div>
        <w:div w:id="1060979864">
          <w:marLeft w:val="0"/>
          <w:marRight w:val="0"/>
          <w:marTop w:val="0"/>
          <w:marBottom w:val="0"/>
          <w:divBdr>
            <w:top w:val="none" w:sz="0" w:space="0" w:color="auto"/>
            <w:left w:val="none" w:sz="0" w:space="0" w:color="auto"/>
            <w:bottom w:val="none" w:sz="0" w:space="0" w:color="auto"/>
            <w:right w:val="none" w:sz="0" w:space="0" w:color="auto"/>
          </w:divBdr>
        </w:div>
        <w:div w:id="706879713">
          <w:marLeft w:val="0"/>
          <w:marRight w:val="0"/>
          <w:marTop w:val="0"/>
          <w:marBottom w:val="0"/>
          <w:divBdr>
            <w:top w:val="none" w:sz="0" w:space="0" w:color="auto"/>
            <w:left w:val="none" w:sz="0" w:space="0" w:color="auto"/>
            <w:bottom w:val="none" w:sz="0" w:space="0" w:color="auto"/>
            <w:right w:val="none" w:sz="0" w:space="0" w:color="auto"/>
          </w:divBdr>
        </w:div>
      </w:divsChild>
    </w:div>
    <w:div w:id="1788308266">
      <w:bodyDiv w:val="1"/>
      <w:marLeft w:val="0"/>
      <w:marRight w:val="0"/>
      <w:marTop w:val="0"/>
      <w:marBottom w:val="0"/>
      <w:divBdr>
        <w:top w:val="none" w:sz="0" w:space="0" w:color="auto"/>
        <w:left w:val="none" w:sz="0" w:space="0" w:color="auto"/>
        <w:bottom w:val="none" w:sz="0" w:space="0" w:color="auto"/>
        <w:right w:val="none" w:sz="0" w:space="0" w:color="auto"/>
      </w:divBdr>
      <w:divsChild>
        <w:div w:id="951477303">
          <w:marLeft w:val="0"/>
          <w:marRight w:val="0"/>
          <w:marTop w:val="0"/>
          <w:marBottom w:val="0"/>
          <w:divBdr>
            <w:top w:val="none" w:sz="0" w:space="0" w:color="auto"/>
            <w:left w:val="none" w:sz="0" w:space="0" w:color="auto"/>
            <w:bottom w:val="none" w:sz="0" w:space="0" w:color="auto"/>
            <w:right w:val="none" w:sz="0" w:space="0" w:color="auto"/>
          </w:divBdr>
        </w:div>
        <w:div w:id="1252163543">
          <w:marLeft w:val="0"/>
          <w:marRight w:val="0"/>
          <w:marTop w:val="0"/>
          <w:marBottom w:val="0"/>
          <w:divBdr>
            <w:top w:val="none" w:sz="0" w:space="0" w:color="auto"/>
            <w:left w:val="none" w:sz="0" w:space="0" w:color="auto"/>
            <w:bottom w:val="none" w:sz="0" w:space="0" w:color="auto"/>
            <w:right w:val="none" w:sz="0" w:space="0" w:color="auto"/>
          </w:divBdr>
        </w:div>
        <w:div w:id="284502801">
          <w:marLeft w:val="0"/>
          <w:marRight w:val="0"/>
          <w:marTop w:val="0"/>
          <w:marBottom w:val="0"/>
          <w:divBdr>
            <w:top w:val="none" w:sz="0" w:space="0" w:color="auto"/>
            <w:left w:val="none" w:sz="0" w:space="0" w:color="auto"/>
            <w:bottom w:val="none" w:sz="0" w:space="0" w:color="auto"/>
            <w:right w:val="none" w:sz="0" w:space="0" w:color="auto"/>
          </w:divBdr>
        </w:div>
        <w:div w:id="1357776345">
          <w:marLeft w:val="0"/>
          <w:marRight w:val="0"/>
          <w:marTop w:val="0"/>
          <w:marBottom w:val="0"/>
          <w:divBdr>
            <w:top w:val="none" w:sz="0" w:space="0" w:color="auto"/>
            <w:left w:val="none" w:sz="0" w:space="0" w:color="auto"/>
            <w:bottom w:val="none" w:sz="0" w:space="0" w:color="auto"/>
            <w:right w:val="none" w:sz="0" w:space="0" w:color="auto"/>
          </w:divBdr>
        </w:div>
      </w:divsChild>
    </w:div>
    <w:div w:id="1810438954">
      <w:bodyDiv w:val="1"/>
      <w:marLeft w:val="0"/>
      <w:marRight w:val="0"/>
      <w:marTop w:val="0"/>
      <w:marBottom w:val="0"/>
      <w:divBdr>
        <w:top w:val="none" w:sz="0" w:space="0" w:color="auto"/>
        <w:left w:val="none" w:sz="0" w:space="0" w:color="auto"/>
        <w:bottom w:val="none" w:sz="0" w:space="0" w:color="auto"/>
        <w:right w:val="none" w:sz="0" w:space="0" w:color="auto"/>
      </w:divBdr>
      <w:divsChild>
        <w:div w:id="979459334">
          <w:marLeft w:val="0"/>
          <w:marRight w:val="0"/>
          <w:marTop w:val="0"/>
          <w:marBottom w:val="0"/>
          <w:divBdr>
            <w:top w:val="none" w:sz="0" w:space="0" w:color="auto"/>
            <w:left w:val="none" w:sz="0" w:space="0" w:color="auto"/>
            <w:bottom w:val="none" w:sz="0" w:space="0" w:color="auto"/>
            <w:right w:val="none" w:sz="0" w:space="0" w:color="auto"/>
          </w:divBdr>
        </w:div>
        <w:div w:id="1481463540">
          <w:marLeft w:val="0"/>
          <w:marRight w:val="0"/>
          <w:marTop w:val="0"/>
          <w:marBottom w:val="0"/>
          <w:divBdr>
            <w:top w:val="none" w:sz="0" w:space="0" w:color="auto"/>
            <w:left w:val="none" w:sz="0" w:space="0" w:color="auto"/>
            <w:bottom w:val="none" w:sz="0" w:space="0" w:color="auto"/>
            <w:right w:val="none" w:sz="0" w:space="0" w:color="auto"/>
          </w:divBdr>
        </w:div>
        <w:div w:id="1835218819">
          <w:marLeft w:val="0"/>
          <w:marRight w:val="0"/>
          <w:marTop w:val="0"/>
          <w:marBottom w:val="0"/>
          <w:divBdr>
            <w:top w:val="none" w:sz="0" w:space="0" w:color="auto"/>
            <w:left w:val="none" w:sz="0" w:space="0" w:color="auto"/>
            <w:bottom w:val="none" w:sz="0" w:space="0" w:color="auto"/>
            <w:right w:val="none" w:sz="0" w:space="0" w:color="auto"/>
          </w:divBdr>
        </w:div>
        <w:div w:id="707873275">
          <w:marLeft w:val="0"/>
          <w:marRight w:val="0"/>
          <w:marTop w:val="0"/>
          <w:marBottom w:val="0"/>
          <w:divBdr>
            <w:top w:val="none" w:sz="0" w:space="0" w:color="auto"/>
            <w:left w:val="none" w:sz="0" w:space="0" w:color="auto"/>
            <w:bottom w:val="none" w:sz="0" w:space="0" w:color="auto"/>
            <w:right w:val="none" w:sz="0" w:space="0" w:color="auto"/>
          </w:divBdr>
        </w:div>
        <w:div w:id="875510157">
          <w:marLeft w:val="0"/>
          <w:marRight w:val="0"/>
          <w:marTop w:val="0"/>
          <w:marBottom w:val="0"/>
          <w:divBdr>
            <w:top w:val="none" w:sz="0" w:space="0" w:color="auto"/>
            <w:left w:val="none" w:sz="0" w:space="0" w:color="auto"/>
            <w:bottom w:val="none" w:sz="0" w:space="0" w:color="auto"/>
            <w:right w:val="none" w:sz="0" w:space="0" w:color="auto"/>
          </w:divBdr>
        </w:div>
      </w:divsChild>
    </w:div>
    <w:div w:id="1812554670">
      <w:bodyDiv w:val="1"/>
      <w:marLeft w:val="0"/>
      <w:marRight w:val="0"/>
      <w:marTop w:val="0"/>
      <w:marBottom w:val="0"/>
      <w:divBdr>
        <w:top w:val="none" w:sz="0" w:space="0" w:color="auto"/>
        <w:left w:val="none" w:sz="0" w:space="0" w:color="auto"/>
        <w:bottom w:val="none" w:sz="0" w:space="0" w:color="auto"/>
        <w:right w:val="none" w:sz="0" w:space="0" w:color="auto"/>
      </w:divBdr>
      <w:divsChild>
        <w:div w:id="1161844994">
          <w:marLeft w:val="0"/>
          <w:marRight w:val="0"/>
          <w:marTop w:val="0"/>
          <w:marBottom w:val="0"/>
          <w:divBdr>
            <w:top w:val="none" w:sz="0" w:space="0" w:color="auto"/>
            <w:left w:val="none" w:sz="0" w:space="0" w:color="auto"/>
            <w:bottom w:val="none" w:sz="0" w:space="0" w:color="auto"/>
            <w:right w:val="none" w:sz="0" w:space="0" w:color="auto"/>
          </w:divBdr>
        </w:div>
        <w:div w:id="1022393086">
          <w:marLeft w:val="0"/>
          <w:marRight w:val="0"/>
          <w:marTop w:val="0"/>
          <w:marBottom w:val="0"/>
          <w:divBdr>
            <w:top w:val="none" w:sz="0" w:space="0" w:color="auto"/>
            <w:left w:val="none" w:sz="0" w:space="0" w:color="auto"/>
            <w:bottom w:val="none" w:sz="0" w:space="0" w:color="auto"/>
            <w:right w:val="none" w:sz="0" w:space="0" w:color="auto"/>
          </w:divBdr>
        </w:div>
        <w:div w:id="391659161">
          <w:marLeft w:val="0"/>
          <w:marRight w:val="0"/>
          <w:marTop w:val="0"/>
          <w:marBottom w:val="0"/>
          <w:divBdr>
            <w:top w:val="none" w:sz="0" w:space="0" w:color="auto"/>
            <w:left w:val="none" w:sz="0" w:space="0" w:color="auto"/>
            <w:bottom w:val="none" w:sz="0" w:space="0" w:color="auto"/>
            <w:right w:val="none" w:sz="0" w:space="0" w:color="auto"/>
          </w:divBdr>
        </w:div>
        <w:div w:id="2088724334">
          <w:marLeft w:val="0"/>
          <w:marRight w:val="0"/>
          <w:marTop w:val="0"/>
          <w:marBottom w:val="0"/>
          <w:divBdr>
            <w:top w:val="none" w:sz="0" w:space="0" w:color="auto"/>
            <w:left w:val="none" w:sz="0" w:space="0" w:color="auto"/>
            <w:bottom w:val="none" w:sz="0" w:space="0" w:color="auto"/>
            <w:right w:val="none" w:sz="0" w:space="0" w:color="auto"/>
          </w:divBdr>
        </w:div>
        <w:div w:id="357896309">
          <w:marLeft w:val="0"/>
          <w:marRight w:val="0"/>
          <w:marTop w:val="0"/>
          <w:marBottom w:val="0"/>
          <w:divBdr>
            <w:top w:val="none" w:sz="0" w:space="0" w:color="auto"/>
            <w:left w:val="none" w:sz="0" w:space="0" w:color="auto"/>
            <w:bottom w:val="none" w:sz="0" w:space="0" w:color="auto"/>
            <w:right w:val="none" w:sz="0" w:space="0" w:color="auto"/>
          </w:divBdr>
        </w:div>
        <w:div w:id="1958876464">
          <w:marLeft w:val="0"/>
          <w:marRight w:val="0"/>
          <w:marTop w:val="0"/>
          <w:marBottom w:val="0"/>
          <w:divBdr>
            <w:top w:val="none" w:sz="0" w:space="0" w:color="auto"/>
            <w:left w:val="none" w:sz="0" w:space="0" w:color="auto"/>
            <w:bottom w:val="none" w:sz="0" w:space="0" w:color="auto"/>
            <w:right w:val="none" w:sz="0" w:space="0" w:color="auto"/>
          </w:divBdr>
        </w:div>
      </w:divsChild>
    </w:div>
    <w:div w:id="1898710520">
      <w:bodyDiv w:val="1"/>
      <w:marLeft w:val="0"/>
      <w:marRight w:val="0"/>
      <w:marTop w:val="0"/>
      <w:marBottom w:val="0"/>
      <w:divBdr>
        <w:top w:val="none" w:sz="0" w:space="0" w:color="auto"/>
        <w:left w:val="none" w:sz="0" w:space="0" w:color="auto"/>
        <w:bottom w:val="none" w:sz="0" w:space="0" w:color="auto"/>
        <w:right w:val="none" w:sz="0" w:space="0" w:color="auto"/>
      </w:divBdr>
    </w:div>
    <w:div w:id="1985314510">
      <w:bodyDiv w:val="1"/>
      <w:marLeft w:val="0"/>
      <w:marRight w:val="0"/>
      <w:marTop w:val="0"/>
      <w:marBottom w:val="0"/>
      <w:divBdr>
        <w:top w:val="none" w:sz="0" w:space="0" w:color="auto"/>
        <w:left w:val="none" w:sz="0" w:space="0" w:color="auto"/>
        <w:bottom w:val="none" w:sz="0" w:space="0" w:color="auto"/>
        <w:right w:val="none" w:sz="0" w:space="0" w:color="auto"/>
      </w:divBdr>
    </w:div>
    <w:div w:id="1989477687">
      <w:bodyDiv w:val="1"/>
      <w:marLeft w:val="0"/>
      <w:marRight w:val="0"/>
      <w:marTop w:val="0"/>
      <w:marBottom w:val="0"/>
      <w:divBdr>
        <w:top w:val="none" w:sz="0" w:space="0" w:color="auto"/>
        <w:left w:val="none" w:sz="0" w:space="0" w:color="auto"/>
        <w:bottom w:val="none" w:sz="0" w:space="0" w:color="auto"/>
        <w:right w:val="none" w:sz="0" w:space="0" w:color="auto"/>
      </w:divBdr>
      <w:divsChild>
        <w:div w:id="1784956159">
          <w:marLeft w:val="0"/>
          <w:marRight w:val="0"/>
          <w:marTop w:val="0"/>
          <w:marBottom w:val="0"/>
          <w:divBdr>
            <w:top w:val="none" w:sz="0" w:space="0" w:color="auto"/>
            <w:left w:val="none" w:sz="0" w:space="0" w:color="auto"/>
            <w:bottom w:val="none" w:sz="0" w:space="0" w:color="auto"/>
            <w:right w:val="none" w:sz="0" w:space="0" w:color="auto"/>
          </w:divBdr>
        </w:div>
        <w:div w:id="429591562">
          <w:marLeft w:val="0"/>
          <w:marRight w:val="0"/>
          <w:marTop w:val="0"/>
          <w:marBottom w:val="0"/>
          <w:divBdr>
            <w:top w:val="none" w:sz="0" w:space="0" w:color="auto"/>
            <w:left w:val="none" w:sz="0" w:space="0" w:color="auto"/>
            <w:bottom w:val="none" w:sz="0" w:space="0" w:color="auto"/>
            <w:right w:val="none" w:sz="0" w:space="0" w:color="auto"/>
          </w:divBdr>
        </w:div>
      </w:divsChild>
    </w:div>
    <w:div w:id="2065448774">
      <w:bodyDiv w:val="1"/>
      <w:marLeft w:val="0"/>
      <w:marRight w:val="0"/>
      <w:marTop w:val="0"/>
      <w:marBottom w:val="0"/>
      <w:divBdr>
        <w:top w:val="none" w:sz="0" w:space="0" w:color="auto"/>
        <w:left w:val="none" w:sz="0" w:space="0" w:color="auto"/>
        <w:bottom w:val="none" w:sz="0" w:space="0" w:color="auto"/>
        <w:right w:val="none" w:sz="0" w:space="0" w:color="auto"/>
      </w:divBdr>
    </w:div>
    <w:div w:id="2117678331">
      <w:bodyDiv w:val="1"/>
      <w:marLeft w:val="0"/>
      <w:marRight w:val="0"/>
      <w:marTop w:val="0"/>
      <w:marBottom w:val="0"/>
      <w:divBdr>
        <w:top w:val="none" w:sz="0" w:space="0" w:color="auto"/>
        <w:left w:val="none" w:sz="0" w:space="0" w:color="auto"/>
        <w:bottom w:val="none" w:sz="0" w:space="0" w:color="auto"/>
        <w:right w:val="none" w:sz="0" w:space="0" w:color="auto"/>
      </w:divBdr>
      <w:divsChild>
        <w:div w:id="192110415">
          <w:marLeft w:val="0"/>
          <w:marRight w:val="0"/>
          <w:marTop w:val="0"/>
          <w:marBottom w:val="0"/>
          <w:divBdr>
            <w:top w:val="none" w:sz="0" w:space="0" w:color="auto"/>
            <w:left w:val="none" w:sz="0" w:space="0" w:color="auto"/>
            <w:bottom w:val="none" w:sz="0" w:space="0" w:color="auto"/>
            <w:right w:val="none" w:sz="0" w:space="0" w:color="auto"/>
          </w:divBdr>
        </w:div>
        <w:div w:id="1909803086">
          <w:marLeft w:val="0"/>
          <w:marRight w:val="0"/>
          <w:marTop w:val="0"/>
          <w:marBottom w:val="0"/>
          <w:divBdr>
            <w:top w:val="none" w:sz="0" w:space="0" w:color="auto"/>
            <w:left w:val="none" w:sz="0" w:space="0" w:color="auto"/>
            <w:bottom w:val="none" w:sz="0" w:space="0" w:color="auto"/>
            <w:right w:val="none" w:sz="0" w:space="0" w:color="auto"/>
          </w:divBdr>
        </w:div>
        <w:div w:id="2130467340">
          <w:marLeft w:val="0"/>
          <w:marRight w:val="0"/>
          <w:marTop w:val="0"/>
          <w:marBottom w:val="0"/>
          <w:divBdr>
            <w:top w:val="none" w:sz="0" w:space="0" w:color="auto"/>
            <w:left w:val="none" w:sz="0" w:space="0" w:color="auto"/>
            <w:bottom w:val="none" w:sz="0" w:space="0" w:color="auto"/>
            <w:right w:val="none" w:sz="0" w:space="0" w:color="auto"/>
          </w:divBdr>
        </w:div>
        <w:div w:id="573049017">
          <w:marLeft w:val="0"/>
          <w:marRight w:val="0"/>
          <w:marTop w:val="0"/>
          <w:marBottom w:val="0"/>
          <w:divBdr>
            <w:top w:val="none" w:sz="0" w:space="0" w:color="auto"/>
            <w:left w:val="none" w:sz="0" w:space="0" w:color="auto"/>
            <w:bottom w:val="none" w:sz="0" w:space="0" w:color="auto"/>
            <w:right w:val="none" w:sz="0" w:space="0" w:color="auto"/>
          </w:divBdr>
        </w:div>
        <w:div w:id="469248848">
          <w:marLeft w:val="0"/>
          <w:marRight w:val="0"/>
          <w:marTop w:val="0"/>
          <w:marBottom w:val="0"/>
          <w:divBdr>
            <w:top w:val="none" w:sz="0" w:space="0" w:color="auto"/>
            <w:left w:val="none" w:sz="0" w:space="0" w:color="auto"/>
            <w:bottom w:val="none" w:sz="0" w:space="0" w:color="auto"/>
            <w:right w:val="none" w:sz="0" w:space="0" w:color="auto"/>
          </w:divBdr>
        </w:div>
        <w:div w:id="537090614">
          <w:marLeft w:val="0"/>
          <w:marRight w:val="0"/>
          <w:marTop w:val="0"/>
          <w:marBottom w:val="0"/>
          <w:divBdr>
            <w:top w:val="none" w:sz="0" w:space="0" w:color="auto"/>
            <w:left w:val="none" w:sz="0" w:space="0" w:color="auto"/>
            <w:bottom w:val="none" w:sz="0" w:space="0" w:color="auto"/>
            <w:right w:val="none" w:sz="0" w:space="0" w:color="auto"/>
          </w:divBdr>
        </w:div>
      </w:divsChild>
    </w:div>
    <w:div w:id="2147308626">
      <w:bodyDiv w:val="1"/>
      <w:marLeft w:val="0"/>
      <w:marRight w:val="0"/>
      <w:marTop w:val="0"/>
      <w:marBottom w:val="0"/>
      <w:divBdr>
        <w:top w:val="none" w:sz="0" w:space="0" w:color="auto"/>
        <w:left w:val="none" w:sz="0" w:space="0" w:color="auto"/>
        <w:bottom w:val="none" w:sz="0" w:space="0" w:color="auto"/>
        <w:right w:val="none" w:sz="0" w:space="0" w:color="auto"/>
      </w:divBdr>
      <w:divsChild>
        <w:div w:id="1093403843">
          <w:marLeft w:val="0"/>
          <w:marRight w:val="0"/>
          <w:marTop w:val="0"/>
          <w:marBottom w:val="0"/>
          <w:divBdr>
            <w:top w:val="none" w:sz="0" w:space="0" w:color="auto"/>
            <w:left w:val="none" w:sz="0" w:space="0" w:color="auto"/>
            <w:bottom w:val="none" w:sz="0" w:space="0" w:color="auto"/>
            <w:right w:val="none" w:sz="0" w:space="0" w:color="auto"/>
          </w:divBdr>
        </w:div>
        <w:div w:id="793719830">
          <w:marLeft w:val="0"/>
          <w:marRight w:val="0"/>
          <w:marTop w:val="0"/>
          <w:marBottom w:val="0"/>
          <w:divBdr>
            <w:top w:val="none" w:sz="0" w:space="0" w:color="auto"/>
            <w:left w:val="none" w:sz="0" w:space="0" w:color="auto"/>
            <w:bottom w:val="none" w:sz="0" w:space="0" w:color="auto"/>
            <w:right w:val="none" w:sz="0" w:space="0" w:color="auto"/>
          </w:divBdr>
        </w:div>
        <w:div w:id="1128163038">
          <w:marLeft w:val="0"/>
          <w:marRight w:val="0"/>
          <w:marTop w:val="0"/>
          <w:marBottom w:val="0"/>
          <w:divBdr>
            <w:top w:val="none" w:sz="0" w:space="0" w:color="auto"/>
            <w:left w:val="none" w:sz="0" w:space="0" w:color="auto"/>
            <w:bottom w:val="none" w:sz="0" w:space="0" w:color="auto"/>
            <w:right w:val="none" w:sz="0" w:space="0" w:color="auto"/>
          </w:divBdr>
        </w:div>
        <w:div w:id="1774587896">
          <w:marLeft w:val="0"/>
          <w:marRight w:val="0"/>
          <w:marTop w:val="0"/>
          <w:marBottom w:val="0"/>
          <w:divBdr>
            <w:top w:val="none" w:sz="0" w:space="0" w:color="auto"/>
            <w:left w:val="none" w:sz="0" w:space="0" w:color="auto"/>
            <w:bottom w:val="none" w:sz="0" w:space="0" w:color="auto"/>
            <w:right w:val="none" w:sz="0" w:space="0" w:color="auto"/>
          </w:divBdr>
        </w:div>
        <w:div w:id="777215086">
          <w:marLeft w:val="0"/>
          <w:marRight w:val="0"/>
          <w:marTop w:val="0"/>
          <w:marBottom w:val="0"/>
          <w:divBdr>
            <w:top w:val="none" w:sz="0" w:space="0" w:color="auto"/>
            <w:left w:val="none" w:sz="0" w:space="0" w:color="auto"/>
            <w:bottom w:val="none" w:sz="0" w:space="0" w:color="auto"/>
            <w:right w:val="none" w:sz="0" w:space="0" w:color="auto"/>
          </w:divBdr>
        </w:div>
        <w:div w:id="317657364">
          <w:marLeft w:val="0"/>
          <w:marRight w:val="0"/>
          <w:marTop w:val="0"/>
          <w:marBottom w:val="0"/>
          <w:divBdr>
            <w:top w:val="none" w:sz="0" w:space="0" w:color="auto"/>
            <w:left w:val="none" w:sz="0" w:space="0" w:color="auto"/>
            <w:bottom w:val="none" w:sz="0" w:space="0" w:color="auto"/>
            <w:right w:val="none" w:sz="0" w:space="0" w:color="auto"/>
          </w:divBdr>
        </w:div>
        <w:div w:id="110449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uto.economictimes.indiatimes.com/news/passenger-vehicle/uv/maruti-suzuki-looks-to-up-market-share-game-with-grand-vitara/93012781" TargetMode="External"/><Relationship Id="rId18" Type="http://schemas.openxmlformats.org/officeDocument/2006/relationships/hyperlink" Target="https://www.autocarindia.com/car-news/mahindra-to-launch-electric-xuv300-in-january-2023-42462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omechanic.in/blog/tata-nano-india/" TargetMode="External"/><Relationship Id="rId7" Type="http://schemas.openxmlformats.org/officeDocument/2006/relationships/image" Target="media/image2.png"/><Relationship Id="rId12" Type="http://schemas.openxmlformats.org/officeDocument/2006/relationships/hyperlink" Target="https://motoroctane.com/news/208651-maruti-dzire-king-segment" TargetMode="External"/><Relationship Id="rId17" Type="http://schemas.openxmlformats.org/officeDocument/2006/relationships/hyperlink" Target="https://www.carwale.com/features/mahindra-bolero-more-than-what-meets-the-eye-34208/"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mahindra.com/stories/scorpio" TargetMode="External"/><Relationship Id="rId20" Type="http://schemas.openxmlformats.org/officeDocument/2006/relationships/hyperlink" Target="https://www.autopunditz.com/post/tata-ace-scv-crosses-16-years-in-the-indian-market-and-over-23-lakh-units-sold-to-dat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motoroids.com/news/maruti-suzuki-omni-a-car-that-made-everybody-want-a-van/" TargetMode="External"/><Relationship Id="rId23" Type="http://schemas.openxmlformats.org/officeDocument/2006/relationships/hyperlink" Target="https://gomechanic.in/blog/tata-bolt-in-india/" TargetMode="External"/><Relationship Id="rId10" Type="http://schemas.openxmlformats.org/officeDocument/2006/relationships/image" Target="media/image5.emf"/><Relationship Id="rId19" Type="http://schemas.openxmlformats.org/officeDocument/2006/relationships/hyperlink" Target="https://www.cartoq.com/mahindras-biggest-ever-flop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businesstoday.in/auto/story/20-years-maruti-alto-slow-starter-became-first-car-top-4-million-sales-274495-2020-10-01" TargetMode="External"/><Relationship Id="rId22" Type="http://schemas.openxmlformats.org/officeDocument/2006/relationships/hyperlink" Target="https://motoroctane.com/news/208737-evolution-tata-sumo-indi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usiness.mapsofindia.com/auto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dc:creator>
  <cp:keywords/>
  <dc:description/>
  <cp:lastModifiedBy>VIPUL</cp:lastModifiedBy>
  <cp:revision>1</cp:revision>
  <dcterms:created xsi:type="dcterms:W3CDTF">2022-10-18T13:39:00Z</dcterms:created>
  <dcterms:modified xsi:type="dcterms:W3CDTF">2022-10-18T14:44:00Z</dcterms:modified>
</cp:coreProperties>
</file>