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LA1: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Case study: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Before coding of the website, planning is important, students should visit different websites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(Min. 10) for the different client projects and note down the evaluation results for these websites,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either good website or bad website in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45"/>
        <w:gridCol w:w="1275"/>
        <w:gridCol w:w="1560"/>
        <w:gridCol w:w="1560"/>
        <w:gridCol w:w="1560"/>
        <w:tblGridChange w:id="0">
          <w:tblGrid>
            <w:gridCol w:w="1560"/>
            <w:gridCol w:w="1845"/>
            <w:gridCol w:w="127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Sr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 of</w:t>
            </w:r>
          </w:p>
          <w:p w:rsidR="00000000" w:rsidDel="00000000" w:rsidP="00000000" w:rsidRDefault="00000000" w:rsidRPr="00000000" w14:paraId="0000000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 liked</w:t>
            </w:r>
          </w:p>
          <w:p w:rsidR="00000000" w:rsidDel="00000000" w:rsidP="00000000" w:rsidRDefault="00000000" w:rsidRPr="00000000" w14:paraId="0000000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Things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disliked in </w:t>
            </w:r>
          </w:p>
          <w:p w:rsidR="00000000" w:rsidDel="00000000" w:rsidP="00000000" w:rsidRDefault="00000000" w:rsidRPr="00000000" w14:paraId="0000000F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Overall evaluation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website</w:t>
            </w:r>
          </w:p>
          <w:p w:rsidR="00000000" w:rsidDel="00000000" w:rsidP="00000000" w:rsidRDefault="00000000" w:rsidRPr="00000000" w14:paraId="00000012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(Good/Bad)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2213" cy="3524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10"/>
        <w:gridCol w:w="1755"/>
        <w:gridCol w:w="1560"/>
        <w:gridCol w:w="1560"/>
        <w:gridCol w:w="1560"/>
        <w:tblGridChange w:id="0">
          <w:tblGrid>
            <w:gridCol w:w="615"/>
            <w:gridCol w:w="2310"/>
            <w:gridCol w:w="175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Website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 of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Things Liked in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Things Disliked in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Overall Evaluation (Good/Bad)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amazon.com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E-commerce platform for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Easy navigation, wide product range, fast checkout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ads and recommendations, cluttered homepage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(User-friendly, but can be overwhelming)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wikipedia.org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encyclopedia for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Vast amount of information, no ads, simple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articles lack citations, UI looks outdated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(Reliable source, but UI could be improved)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irctc.co.in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railway ticket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Necessary service, multiple payment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 website, frequent crashes, complicated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(Essential but poorly optimized)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stackoverflow.com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Q&amp;A platform for programmers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 structure, community-driven content, fast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answers are outdated, strict moderation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(Useful for developers, but moderation can be harsh)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myntra.com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fashion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Trendy collection, good 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notifications, app works better than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(Too many pop-ups and marketing interruptions)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reddit.com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news and discussion 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Engaging communities, diverse 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Cluttered UI, lots of low-quality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(Great discussions, but messy interface)</w:t>
            </w:r>
          </w:p>
        </w:tc>
      </w:tr>
      <w:tr>
        <w:trPr>
          <w:cantSplit w:val="0"/>
          <w:trHeight w:val="206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News and Entertainment</w:t>
            </w:r>
          </w:p>
          <w:tbl>
            <w:tblPr>
              <w:tblStyle w:val="Table3"/>
              <w:tblW w:w="47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75"/>
              <w:tblGridChange w:id="0">
                <w:tblGrid>
                  <w:gridCol w:w="477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2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270"/>
              <w:tblGridChange w:id="0">
                <w:tblGrid>
                  <w:gridCol w:w="527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790"/>
              <w:tblGridChange w:id="0">
                <w:tblGrid>
                  <w:gridCol w:w="4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High-quality journalism, well-structured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content is geo-restricted, slow video load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(Reliable source, but some access issues)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flipkart.com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E-commerce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Fast loading, good UI/UX, detailed product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 many promotions, intrusive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(Smooth experience, but too many ads)</w:t>
            </w:r>
          </w:p>
        </w:tc>
      </w:tr>
      <w:tr>
        <w:trPr>
          <w:cantSplit w:val="0"/>
          <w:trHeight w:val="11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facebook.com</w:t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5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80"/>
              <w:tblGridChange w:id="0">
                <w:tblGrid>
                  <w:gridCol w:w="158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Social networking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Wide user base, many engagement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Privacy concerns, too many 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(Good for networking, but privacy issues)</w:t>
            </w:r>
          </w:p>
        </w:tc>
      </w:tr>
      <w:tr>
        <w:trPr>
          <w:cantSplit w:val="0"/>
          <w:trHeight w:val="11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Blogging and article publishing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Clean UI, high-quality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Limited free access, login required for full reading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Good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(Great for reading, but paywall is restrictive)</w:t>
            </w:r>
          </w:p>
        </w:tc>
      </w:tr>
    </w:tbl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2: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 a web page index.htm for any client website (e.g., a restaurant website project) using following: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a. HTML syntax: heading tags, basic tags and attributes, frames, tables, images, lists, links for text and images, forms etc.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b. Use of Internal CSS, Inline CSS, External CSS</w:t>
        <w:br w:type="textWrapping"/>
        <w:br w:type="textWrapping"/>
        <w:br w:type="textWrapping"/>
        <w:br w:type="textWrapping"/>
        <w:t xml:space="preserve">______________________________________________________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https://sahilmate.github.io/restaurant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