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F960" w14:textId="77777777" w:rsidR="00F30ED3" w:rsidRDefault="00000000">
      <w:pPr>
        <w:spacing w:after="120"/>
        <w:jc w:val="center"/>
      </w:pPr>
      <w:r>
        <w:rPr>
          <w:b/>
          <w:bCs/>
          <w:sz w:val="28"/>
          <w:szCs w:val="28"/>
        </w:rPr>
        <w:t>Design and Evaluation of a Constraint-Enforced Agentic AI Platform for Intercity Bus Operations Management in India</w:t>
      </w:r>
    </w:p>
    <w:p w14:paraId="4A0AC951" w14:textId="77777777" w:rsidR="00F30ED3" w:rsidRDefault="00000000">
      <w:pPr>
        <w:spacing w:after="60"/>
        <w:jc w:val="center"/>
      </w:pPr>
      <w:r>
        <w:rPr>
          <w:sz w:val="22"/>
          <w:szCs w:val="22"/>
        </w:rPr>
        <w:t>Sahil Mehta</w:t>
      </w:r>
    </w:p>
    <w:p w14:paraId="38A13BDC" w14:textId="0995CF71" w:rsidR="00F30ED3" w:rsidRDefault="00000000" w:rsidP="00F545E5">
      <w:pPr>
        <w:spacing w:after="60"/>
        <w:jc w:val="center"/>
      </w:pPr>
      <w:proofErr w:type="spellStart"/>
      <w:r>
        <w:rPr>
          <w:i/>
          <w:iCs/>
          <w:color w:val="555555"/>
          <w:sz w:val="18"/>
          <w:szCs w:val="18"/>
        </w:rPr>
        <w:t>M.Tech</w:t>
      </w:r>
      <w:proofErr w:type="spellEnd"/>
      <w:r>
        <w:rPr>
          <w:i/>
          <w:iCs/>
          <w:color w:val="555555"/>
          <w:sz w:val="18"/>
          <w:szCs w:val="18"/>
        </w:rPr>
        <w:t xml:space="preserve"> Artificial Intelligence</w:t>
      </w:r>
      <w:r w:rsidR="00F545E5">
        <w:rPr>
          <w:i/>
          <w:iCs/>
          <w:color w:val="555555"/>
          <w:sz w:val="18"/>
          <w:szCs w:val="18"/>
        </w:rPr>
        <w:t xml:space="preserve"> - </w:t>
      </w:r>
      <w:r>
        <w:rPr>
          <w:i/>
          <w:iCs/>
          <w:color w:val="555555"/>
          <w:sz w:val="18"/>
          <w:szCs w:val="18"/>
        </w:rPr>
        <w:t>MPSTME, SVKM’s NMIMS University (Deemed-to-be University), Mumbai, India</w:t>
      </w:r>
    </w:p>
    <w:p w14:paraId="1C822FD4" w14:textId="77777777" w:rsidR="00F30ED3" w:rsidRDefault="00000000">
      <w:pPr>
        <w:spacing w:after="200"/>
        <w:jc w:val="center"/>
      </w:pPr>
      <w:r>
        <w:rPr>
          <w:color w:val="555555"/>
          <w:sz w:val="18"/>
          <w:szCs w:val="18"/>
        </w:rPr>
        <w:t>Roll No.: R</w:t>
      </w:r>
      <w:proofErr w:type="gramStart"/>
      <w:r>
        <w:rPr>
          <w:color w:val="555555"/>
          <w:sz w:val="18"/>
          <w:szCs w:val="18"/>
        </w:rPr>
        <w:t>012  |</w:t>
      </w:r>
      <w:proofErr w:type="gramEnd"/>
      <w:r>
        <w:rPr>
          <w:color w:val="555555"/>
          <w:sz w:val="18"/>
          <w:szCs w:val="18"/>
        </w:rPr>
        <w:t xml:space="preserve">  SAP ID: 70282400013</w:t>
      </w:r>
    </w:p>
    <w:p w14:paraId="4971A7BD" w14:textId="77777777" w:rsidR="00F30ED3" w:rsidRDefault="00F30ED3">
      <w:pPr>
        <w:pBdr>
          <w:bottom w:val="single" w:sz="6" w:space="1" w:color="000000"/>
        </w:pBdr>
        <w:spacing w:before="100" w:after="100"/>
      </w:pPr>
    </w:p>
    <w:p w14:paraId="283CE1B1" w14:textId="77777777" w:rsidR="00F30ED3" w:rsidRDefault="00000000">
      <w:pPr>
        <w:spacing w:before="160" w:after="80"/>
        <w:jc w:val="center"/>
      </w:pPr>
      <w:r>
        <w:rPr>
          <w:b/>
          <w:bCs/>
          <w:i/>
          <w:iCs/>
        </w:rPr>
        <w:t>Abstract</w:t>
      </w:r>
    </w:p>
    <w:p w14:paraId="42AB0995" w14:textId="6A3B868B" w:rsidR="00F30ED3" w:rsidRDefault="00000000">
      <w:pPr>
        <w:spacing w:after="100"/>
        <w:jc w:val="both"/>
      </w:pPr>
      <w:r>
        <w:t>India’s intercity bus transportation sector</w:t>
      </w:r>
      <w:r w:rsidR="00F545E5">
        <w:t xml:space="preserve"> - </w:t>
      </w:r>
      <w:r>
        <w:t>serving several hundred million journeys annually</w:t>
      </w:r>
      <w:r w:rsidR="00F545E5">
        <w:t xml:space="preserve"> - </w:t>
      </w:r>
      <w:r>
        <w:t xml:space="preserve">is characterized by a persistent absence of digital operational infrastructure. Crew scheduling, fleet dispatch, route management, and passenger booking are typically handled through manual processes that are neither auditable nor regulatory-compliant. This paper introduces </w:t>
      </w:r>
      <w:proofErr w:type="spellStart"/>
      <w:r>
        <w:t>VoyageAI</w:t>
      </w:r>
      <w:proofErr w:type="spellEnd"/>
      <w:r>
        <w:t xml:space="preserve">, a full-stack software platform that brings agentic AI to bear on this gap. The platform’s core innovation is a hierarchical multi-agent architecture: a </w:t>
      </w:r>
      <w:proofErr w:type="spellStart"/>
      <w:r>
        <w:t>SupervisorAgent</w:t>
      </w:r>
      <w:proofErr w:type="spellEnd"/>
      <w:r>
        <w:t xml:space="preserve"> directs five domain-specialized agents</w:t>
      </w:r>
      <w:r w:rsidR="00F545E5">
        <w:t xml:space="preserve"> - </w:t>
      </w:r>
      <w:proofErr w:type="spellStart"/>
      <w:r>
        <w:t>RouteAgent</w:t>
      </w:r>
      <w:proofErr w:type="spellEnd"/>
      <w:r>
        <w:t xml:space="preserve">, </w:t>
      </w:r>
      <w:proofErr w:type="spellStart"/>
      <w:r>
        <w:t>SchedulingAgent</w:t>
      </w:r>
      <w:proofErr w:type="spellEnd"/>
      <w:r>
        <w:t xml:space="preserve">, </w:t>
      </w:r>
      <w:proofErr w:type="spellStart"/>
      <w:r>
        <w:t>CrewAgent</w:t>
      </w:r>
      <w:proofErr w:type="spellEnd"/>
      <w:r>
        <w:t xml:space="preserve">, </w:t>
      </w:r>
      <w:proofErr w:type="spellStart"/>
      <w:r>
        <w:t>BookingAgent</w:t>
      </w:r>
      <w:proofErr w:type="spellEnd"/>
      <w:r>
        <w:t>, and AnalyticsAgent</w:t>
      </w:r>
      <w:r w:rsidR="00F545E5">
        <w:t xml:space="preserve"> - </w:t>
      </w:r>
      <w:r>
        <w:t xml:space="preserve">each of which autonomously enforces a subset of the platform’s eleven business constraints spanning route validation, inter-trip gap regulation, crew rest compliance, seat conflict prevention, and fare computation. A Python 3.11/Flask 3.0 backend exposes twenty-two REST endpoints to two </w:t>
      </w:r>
      <w:proofErr w:type="gramStart"/>
      <w:r>
        <w:t>independent</w:t>
      </w:r>
      <w:proofErr w:type="gramEnd"/>
      <w:r>
        <w:t xml:space="preserve"> React 18 web portals: an Owner Portal that delivers live operational KPIs, interactive route maps, and Excel-exportable reports to bus operators, and a Passenger Portal that guides </w:t>
      </w:r>
      <w:proofErr w:type="spellStart"/>
      <w:r>
        <w:t>travelers</w:t>
      </w:r>
      <w:proofErr w:type="spellEnd"/>
      <w:r>
        <w:t xml:space="preserve"> through a six-step booking flow from trip search to e-ticket generation. The data layer is </w:t>
      </w:r>
      <w:proofErr w:type="spellStart"/>
      <w:r>
        <w:t>modeled</w:t>
      </w:r>
      <w:proofErr w:type="spellEnd"/>
      <w:r>
        <w:t xml:space="preserve"> on the General Transit Feed Specification (GTFS) across nine </w:t>
      </w:r>
      <w:proofErr w:type="spellStart"/>
      <w:r>
        <w:t>SQLAlchemy</w:t>
      </w:r>
      <w:proofErr w:type="spellEnd"/>
      <w:r>
        <w:t>-managed tables. Systematic evaluation on a reproducible seeded dataset</w:t>
      </w:r>
      <w:r w:rsidR="00F545E5">
        <w:t xml:space="preserve"> - </w:t>
      </w:r>
      <w:r>
        <w:t>ten buses, six intercity routes, thirty-eight crew members, and 614 scheduled trips over a fourteen-day window</w:t>
      </w:r>
      <w:r w:rsidR="00F545E5">
        <w:t xml:space="preserve"> - </w:t>
      </w:r>
      <w:r>
        <w:t>records 100 % crew assignment coverage, a 74.2 % average seat utilization rate, and zero violations across all eleven enforced constraints. Deployment on Render (</w:t>
      </w:r>
      <w:proofErr w:type="spellStart"/>
      <w:r>
        <w:t>Gunicorn</w:t>
      </w:r>
      <w:proofErr w:type="spellEnd"/>
      <w:r>
        <w:t xml:space="preserve">) and </w:t>
      </w:r>
      <w:proofErr w:type="spellStart"/>
      <w:r>
        <w:t>Vercel</w:t>
      </w:r>
      <w:proofErr w:type="spellEnd"/>
      <w:r>
        <w:t xml:space="preserve"> demonstrates production readiness on free-tier cloud infrastructure, establishing </w:t>
      </w:r>
      <w:proofErr w:type="spellStart"/>
      <w:r>
        <w:t>VoyageAI</w:t>
      </w:r>
      <w:proofErr w:type="spellEnd"/>
      <w:r>
        <w:t xml:space="preserve"> as a practical, open-architecture reference system for digitizing small-to-medium intercity bus operators.</w:t>
      </w:r>
    </w:p>
    <w:p w14:paraId="369B8181" w14:textId="611DDB51" w:rsidR="00F30ED3" w:rsidRDefault="00000000">
      <w:pPr>
        <w:spacing w:after="160"/>
        <w:jc w:val="both"/>
      </w:pPr>
      <w:r>
        <w:rPr>
          <w:b/>
          <w:bCs/>
          <w:i/>
          <w:iCs/>
        </w:rPr>
        <w:t>Index Terms</w:t>
      </w:r>
      <w:r w:rsidR="00F545E5">
        <w:t xml:space="preserve"> - </w:t>
      </w:r>
      <w:r>
        <w:t xml:space="preserve">Multi-Agent Systems; Agentic AI; Intercity Bus Management; Crew Scheduling; Constraint Enforcement; Flask; React 18; GTFS; </w:t>
      </w:r>
      <w:proofErr w:type="spellStart"/>
      <w:r>
        <w:t>SQLAlchemy</w:t>
      </w:r>
      <w:proofErr w:type="spellEnd"/>
      <w:r>
        <w:t>; Cloud Deployment</w:t>
      </w:r>
    </w:p>
    <w:p w14:paraId="06C40CAE" w14:textId="77777777" w:rsidR="00F30ED3" w:rsidRDefault="00F30ED3">
      <w:pPr>
        <w:pBdr>
          <w:bottom w:val="single" w:sz="6" w:space="1" w:color="000000"/>
        </w:pBdr>
        <w:spacing w:before="100" w:after="100"/>
      </w:pPr>
    </w:p>
    <w:p w14:paraId="2A272862" w14:textId="77777777" w:rsidR="00F30ED3" w:rsidRDefault="00000000">
      <w:pPr>
        <w:spacing w:before="220" w:after="100"/>
        <w:jc w:val="center"/>
      </w:pPr>
      <w:r>
        <w:rPr>
          <w:b/>
          <w:bCs/>
          <w:caps/>
        </w:rPr>
        <w:t>I.  Introduction</w:t>
      </w:r>
    </w:p>
    <w:p w14:paraId="3B4501C8" w14:textId="53D994F7" w:rsidR="00F30ED3" w:rsidRDefault="00000000">
      <w:pPr>
        <w:spacing w:after="80"/>
        <w:jc w:val="both"/>
      </w:pPr>
      <w:r>
        <w:t>The transportation sector has long served as a proving ground for artificial intelligence, from early expert systems for traffic control to contemporary deep learning models for demand forecasting. Yet a substantial operational layer</w:t>
      </w:r>
      <w:r w:rsidR="00F545E5">
        <w:t xml:space="preserve"> - </w:t>
      </w:r>
      <w:r>
        <w:t>the scheduling, staffing, and administration of individual intercity bus services in developing economies</w:t>
      </w:r>
      <w:r w:rsidR="00F545E5">
        <w:t xml:space="preserve"> - </w:t>
      </w:r>
      <w:r>
        <w:t>has remained largely outside the scope of applied AI research. In India, where private and state-operated intercity buses carry a passenger volume comparable to the entire Indian Railways network, the prevailing operational model relies on human operators making scheduling decisions without real-time data, assigning crew without automated compliance checks, and processing bookings through paper or phone channels with no seat-level visibility.</w:t>
      </w:r>
    </w:p>
    <w:p w14:paraId="616228C0" w14:textId="77777777" w:rsidR="00F30ED3" w:rsidRDefault="00000000">
      <w:pPr>
        <w:spacing w:after="80"/>
        <w:jc w:val="both"/>
      </w:pPr>
      <w:r>
        <w:t xml:space="preserve">The consequences of this gap are observable across three dimensions. Safety: crew members are assigned to successive trips without any system enforcing the mandatory rest periods specified by the Indian Motor Vehicles Act, creating conditions for driver fatigue on overnight long-haul routes. Revenue: uncoordinated scheduling allows multiple buses to depart the same route within minutes of one another, fragmenting demand and reducing the load factor per vehicle. Passenger experience: the absence of digital booking infrastructure means </w:t>
      </w:r>
      <w:proofErr w:type="spellStart"/>
      <w:r>
        <w:t>travelers</w:t>
      </w:r>
      <w:proofErr w:type="spellEnd"/>
      <w:r>
        <w:t xml:space="preserve"> cannot verify seat availability, select specific seats, or obtain a portable booking record until arrival at a physical counter.</w:t>
      </w:r>
    </w:p>
    <w:p w14:paraId="0DC23874" w14:textId="77777777" w:rsidR="00F30ED3" w:rsidRDefault="00000000">
      <w:pPr>
        <w:spacing w:after="80"/>
        <w:jc w:val="both"/>
      </w:pPr>
      <w:r>
        <w:t xml:space="preserve">Agentic AI offers a structurally appropriate response to this problem. Unlike monolithic decision-support systems, agent-based architectures decompose operational domains into autonomous, rule-enforcing software units that can be developed, tested, and extended independently [1]. </w:t>
      </w:r>
      <w:proofErr w:type="spellStart"/>
      <w:r>
        <w:t>VoyageAI</w:t>
      </w:r>
      <w:proofErr w:type="spellEnd"/>
      <w:r>
        <w:t xml:space="preserve"> applies this principle to intercity bus management by constructing a six-agent hierarchy in which each agent owns a distinct operational concern and enforces its associated constraints without requiring human review. The resulting system eliminates the principal failure modes of manual operations: constraint violations are structurally impossible rather than merely discouraged.</w:t>
      </w:r>
    </w:p>
    <w:p w14:paraId="6EFC606D" w14:textId="77777777" w:rsidR="00F30ED3" w:rsidRDefault="00000000">
      <w:pPr>
        <w:spacing w:after="80"/>
        <w:jc w:val="both"/>
      </w:pPr>
      <w:r>
        <w:t>This paper makes the following contributions:</w:t>
      </w:r>
    </w:p>
    <w:p w14:paraId="630C2ED4" w14:textId="77777777" w:rsidR="00F30ED3" w:rsidRDefault="00000000">
      <w:pPr>
        <w:pStyle w:val="ListParagraph"/>
        <w:numPr>
          <w:ilvl w:val="0"/>
          <w:numId w:val="2"/>
        </w:numPr>
        <w:spacing w:after="60"/>
        <w:jc w:val="both"/>
      </w:pPr>
      <w:r>
        <w:lastRenderedPageBreak/>
        <w:t>A six-agent hierarchical platform for intercity bus management that enforces eleven constraints across scheduling, crew compliance, booking integrity, and fare computation, achieving zero violations across 614 evaluation trips.</w:t>
      </w:r>
    </w:p>
    <w:p w14:paraId="656D7752" w14:textId="77777777" w:rsidR="00F30ED3" w:rsidRDefault="00000000">
      <w:pPr>
        <w:pStyle w:val="ListParagraph"/>
        <w:numPr>
          <w:ilvl w:val="0"/>
          <w:numId w:val="2"/>
        </w:numPr>
        <w:spacing w:after="60"/>
        <w:jc w:val="both"/>
      </w:pPr>
      <w:r>
        <w:t>A distance-tier crew sizing algorithm that maps route length to crew composition requirements, with a per-crew-member rest-window filter enforced at assignment time using timestamp comparison against a stored duty-end record.</w:t>
      </w:r>
    </w:p>
    <w:p w14:paraId="33876BBE" w14:textId="2AA9F926" w:rsidR="00F30ED3" w:rsidRDefault="00000000">
      <w:pPr>
        <w:pStyle w:val="ListParagraph"/>
        <w:numPr>
          <w:ilvl w:val="0"/>
          <w:numId w:val="2"/>
        </w:numPr>
        <w:spacing w:after="60"/>
        <w:jc w:val="both"/>
      </w:pPr>
      <w:r>
        <w:t>A dual-portal full-stack implementation</w:t>
      </w:r>
      <w:r w:rsidR="00F545E5">
        <w:t xml:space="preserve"> - </w:t>
      </w:r>
      <w:r>
        <w:t>Owner Portal (seven pages, Recharts, React-Leaflet) and Passenger Portal (six-step booking flow with interactive seat grid and e-ticket)</w:t>
      </w:r>
      <w:r w:rsidR="00F545E5">
        <w:t xml:space="preserve"> - </w:t>
      </w:r>
      <w:r>
        <w:t>connected to a 22-endpoint Flask backend via environment-variable-driven Axios clients.</w:t>
      </w:r>
    </w:p>
    <w:p w14:paraId="6D3D2187" w14:textId="77777777" w:rsidR="00F30ED3" w:rsidRDefault="00000000">
      <w:pPr>
        <w:pStyle w:val="ListParagraph"/>
        <w:numPr>
          <w:ilvl w:val="0"/>
          <w:numId w:val="2"/>
        </w:numPr>
        <w:spacing w:after="60"/>
        <w:jc w:val="both"/>
      </w:pPr>
      <w:r>
        <w:t>Empirical evaluation demonstrating 74.2 % average seat load factor, 100 % crew coverage, and a 3.1 % cancellation rate across a reproducible 14-day simulation dataset.</w:t>
      </w:r>
    </w:p>
    <w:p w14:paraId="5D3C1926" w14:textId="77777777" w:rsidR="00F30ED3" w:rsidRDefault="00000000">
      <w:pPr>
        <w:pStyle w:val="ListParagraph"/>
        <w:numPr>
          <w:ilvl w:val="0"/>
          <w:numId w:val="2"/>
        </w:numPr>
        <w:spacing w:after="60"/>
        <w:jc w:val="both"/>
      </w:pPr>
      <w:r>
        <w:t xml:space="preserve">A production deployment architecture on Render and </w:t>
      </w:r>
      <w:proofErr w:type="spellStart"/>
      <w:r>
        <w:t>Vercel</w:t>
      </w:r>
      <w:proofErr w:type="spellEnd"/>
      <w:r>
        <w:t xml:space="preserve"> that validates operator-scale viability without proprietary cloud spending.</w:t>
      </w:r>
    </w:p>
    <w:p w14:paraId="659DB03A" w14:textId="77777777" w:rsidR="00F30ED3" w:rsidRDefault="00F30ED3"/>
    <w:p w14:paraId="6D7E90B6" w14:textId="77777777" w:rsidR="00F30ED3" w:rsidRDefault="00000000">
      <w:pPr>
        <w:spacing w:before="220" w:after="100"/>
        <w:jc w:val="center"/>
      </w:pPr>
      <w:r>
        <w:rPr>
          <w:b/>
          <w:bCs/>
          <w:caps/>
        </w:rPr>
        <w:t>II.  Related Work</w:t>
      </w:r>
    </w:p>
    <w:p w14:paraId="2B8288AF" w14:textId="77777777" w:rsidR="00F30ED3" w:rsidRDefault="00000000">
      <w:pPr>
        <w:spacing w:before="140" w:after="60"/>
      </w:pPr>
      <w:r>
        <w:rPr>
          <w:b/>
          <w:bCs/>
          <w:i/>
          <w:iCs/>
        </w:rPr>
        <w:t>A. Multi-Agent Coordination in Transit Operations</w:t>
      </w:r>
    </w:p>
    <w:p w14:paraId="49C27113" w14:textId="77777777" w:rsidR="00F30ED3" w:rsidRDefault="00000000">
      <w:pPr>
        <w:spacing w:after="80"/>
        <w:jc w:val="both"/>
      </w:pPr>
      <w:r>
        <w:t xml:space="preserve">Agent-based approaches to transit operations have matured considerably in the post-2020 period, moving from simulation-focused studies toward deployable frameworks. Franklin et al. [1] surveyed agentic system deployments across logistics and transport domains, establishing that autonomy, reactivity, proactiveness, and social capability are the four properties that distinguish production-grade agents from scripted automation. </w:t>
      </w:r>
      <w:proofErr w:type="spellStart"/>
      <w:r>
        <w:t>VoyageAI’s</w:t>
      </w:r>
      <w:proofErr w:type="spellEnd"/>
      <w:r>
        <w:t xml:space="preserve"> agent design is grounded in this taxonomy: the </w:t>
      </w:r>
      <w:proofErr w:type="spellStart"/>
      <w:r>
        <w:t>CrewAgent</w:t>
      </w:r>
      <w:proofErr w:type="spellEnd"/>
      <w:r>
        <w:t xml:space="preserve">, for instance, autonomously queries available personnel, reacts to the proposed departure time, proactively checks the rest window without being prompted, and returns its result to the </w:t>
      </w:r>
      <w:proofErr w:type="spellStart"/>
      <w:r>
        <w:t>SupervisorAgent</w:t>
      </w:r>
      <w:proofErr w:type="spellEnd"/>
      <w:r>
        <w:t xml:space="preserve"> for integration with the trip record.</w:t>
      </w:r>
    </w:p>
    <w:p w14:paraId="4378B507" w14:textId="73B6B828" w:rsidR="00F30ED3" w:rsidRDefault="00000000">
      <w:pPr>
        <w:spacing w:after="80"/>
        <w:jc w:val="both"/>
      </w:pPr>
      <w:r>
        <w:t xml:space="preserve">Liu et al. [2] demonstrated that a cooperative multi-agent scheduler applied to urban bus headway management could reduce average departure deviation by 18 % through distributed real-time adjustments. Their work highlights a fundamental trade-off: systems relying on live GPS and real-time data achieve superior dynamic performance but require sensor infrastructure unavailable to most Indian intercity operators. </w:t>
      </w:r>
      <w:proofErr w:type="spellStart"/>
      <w:r>
        <w:t>VoyageAI</w:t>
      </w:r>
      <w:proofErr w:type="spellEnd"/>
      <w:r>
        <w:t xml:space="preserve"> resolves this trade-off by substituting deterministic scheduling constraints for real-time optimization</w:t>
      </w:r>
      <w:r w:rsidR="00F545E5">
        <w:t xml:space="preserve"> - </w:t>
      </w:r>
      <w:r>
        <w:t>the five-hour same-route gap is a hard rule enforced at trip creation rather than a soft preference adjusted post-departure.</w:t>
      </w:r>
    </w:p>
    <w:p w14:paraId="08C5A031" w14:textId="77777777" w:rsidR="00F30ED3" w:rsidRDefault="00000000">
      <w:pPr>
        <w:spacing w:after="80"/>
        <w:jc w:val="both"/>
      </w:pPr>
      <w:r>
        <w:t xml:space="preserve">Kang et al. [3] applied multi-agent deep reinforcement learning to intercity coach scheduling, achieving a 12 % seat utilization improvement over baseline heuristics after 50,000 simulation episodes. While the performance gains are notable, the training overhead is prohibitive for operators managing fleets of ten to fifty vehicles, who require systems deployable in hours rather than weeks of simulation. </w:t>
      </w:r>
      <w:proofErr w:type="spellStart"/>
      <w:r>
        <w:t>VoyageAI’s</w:t>
      </w:r>
      <w:proofErr w:type="spellEnd"/>
      <w:r>
        <w:t xml:space="preserve"> constraint-based </w:t>
      </w:r>
      <w:proofErr w:type="spellStart"/>
      <w:r>
        <w:t>CrewAgent</w:t>
      </w:r>
      <w:proofErr w:type="spellEnd"/>
      <w:r>
        <w:t xml:space="preserve"> and </w:t>
      </w:r>
      <w:proofErr w:type="spellStart"/>
      <w:r>
        <w:t>SchedulingAgent</w:t>
      </w:r>
      <w:proofErr w:type="spellEnd"/>
      <w:r>
        <w:t xml:space="preserve"> are operational immediately on deployment, with no training phase, while providing hard constraint guarantees that stochastic RL policies cannot offer.</w:t>
      </w:r>
    </w:p>
    <w:p w14:paraId="209F38B1" w14:textId="77777777" w:rsidR="00F30ED3" w:rsidRDefault="00000000">
      <w:pPr>
        <w:spacing w:before="140" w:after="60"/>
      </w:pPr>
      <w:r>
        <w:rPr>
          <w:b/>
          <w:bCs/>
          <w:i/>
          <w:iCs/>
        </w:rPr>
        <w:t>B. Automated Crew Scheduling and Regulatory Compliance</w:t>
      </w:r>
    </w:p>
    <w:p w14:paraId="174E9D51" w14:textId="0E645FD6" w:rsidR="00F30ED3" w:rsidRDefault="00000000">
      <w:pPr>
        <w:spacing w:after="80"/>
        <w:jc w:val="both"/>
      </w:pPr>
      <w:r>
        <w:t>The crew scheduling problem</w:t>
      </w:r>
      <w:r w:rsidR="00F545E5">
        <w:t xml:space="preserve"> - </w:t>
      </w:r>
      <w:r>
        <w:t xml:space="preserve">assigning personnel to services subject to </w:t>
      </w:r>
      <w:proofErr w:type="spellStart"/>
      <w:r>
        <w:t>labor</w:t>
      </w:r>
      <w:proofErr w:type="spellEnd"/>
      <w:r>
        <w:t xml:space="preserve"> regulations, availability constraints, and role requirements</w:t>
      </w:r>
      <w:r w:rsidR="00F545E5">
        <w:t xml:space="preserve"> - </w:t>
      </w:r>
      <w:r>
        <w:t xml:space="preserve">has been studied extensively. Zhang et al. [4] developed a constraint-satisfaction framework for bus driver assignment in a Chinese metropolitan transit authority, demonstrating a 67 % reduction in manual scheduling effort while maintaining full regulatory compliance across 500 routes. Their system assigns drivers without role differentiation, which is adequate for urban systems where all crew members are interchangeable. </w:t>
      </w:r>
      <w:proofErr w:type="spellStart"/>
      <w:r>
        <w:t>VoyageAI’s</w:t>
      </w:r>
      <w:proofErr w:type="spellEnd"/>
      <w:r>
        <w:t xml:space="preserve"> </w:t>
      </w:r>
      <w:proofErr w:type="spellStart"/>
      <w:r>
        <w:t>CrewAgent</w:t>
      </w:r>
      <w:proofErr w:type="spellEnd"/>
      <w:r>
        <w:t xml:space="preserve"> extends this with a role-quota model: each of the three distance tiers specifies exact counts per role (Driver, Co-Driver, Conductor, Attendant, Guard), ensuring that the crew composition for a 984 km Mumbai–Bangalore service is functionally appropriate for that journey duration rather than merely compliant with headcount minimums.</w:t>
      </w:r>
    </w:p>
    <w:p w14:paraId="3DF5FD0D" w14:textId="7E037354" w:rsidR="00F30ED3" w:rsidRDefault="00000000">
      <w:pPr>
        <w:spacing w:after="80"/>
        <w:jc w:val="both"/>
      </w:pPr>
      <w:r>
        <w:t>Rodrigues et al. [5] demonstrated that agent-based monitoring of driving-hour regulations in European road freight reduced violations by 94 % relative to self-declaration mechanisms. The mechanism they identify</w:t>
      </w:r>
      <w:r w:rsidR="00F545E5">
        <w:t xml:space="preserve"> - </w:t>
      </w:r>
      <w:r>
        <w:t>replacing post-hoc review with pre-assignment filtering</w:t>
      </w:r>
      <w:r w:rsidR="00F545E5">
        <w:t xml:space="preserve"> - </w:t>
      </w:r>
      <w:r>
        <w:t xml:space="preserve">is precisely the approach implemented in </w:t>
      </w:r>
      <w:proofErr w:type="spellStart"/>
      <w:r>
        <w:t>VoyageAI’s</w:t>
      </w:r>
      <w:proofErr w:type="spellEnd"/>
      <w:r>
        <w:t xml:space="preserve"> </w:t>
      </w:r>
      <w:proofErr w:type="spellStart"/>
      <w:r>
        <w:t>is_</w:t>
      </w:r>
      <w:proofErr w:type="gramStart"/>
      <w:r>
        <w:t>rested</w:t>
      </w:r>
      <w:proofErr w:type="spellEnd"/>
      <w:r>
        <w:t>(</w:t>
      </w:r>
      <w:proofErr w:type="gramEnd"/>
      <w:r>
        <w:t xml:space="preserve">) method. Rather than flagging duty-hour violations after a crew member has been assigned to an illegal shift, the method computes the interval between the proposed departure time and the stored </w:t>
      </w:r>
      <w:proofErr w:type="spellStart"/>
      <w:r>
        <w:t>last_duty_end</w:t>
      </w:r>
      <w:proofErr w:type="spellEnd"/>
      <w:r>
        <w:t xml:space="preserve"> timestamp and rejects the assignment if the gap falls below 14,400 seconds, making the violation structurally impossible.</w:t>
      </w:r>
    </w:p>
    <w:p w14:paraId="20F9A049" w14:textId="77777777" w:rsidR="00F30ED3" w:rsidRDefault="00000000">
      <w:pPr>
        <w:spacing w:after="80"/>
        <w:jc w:val="both"/>
      </w:pPr>
      <w:r>
        <w:t xml:space="preserve">Caprara et al. [6] survey optimization approaches to crew rostering, noting that integer programming achieves optimality for large transit authorities but scales poorly below 100 vehicles where problem structure does not justify the computational overhead. For </w:t>
      </w:r>
      <w:proofErr w:type="spellStart"/>
      <w:r>
        <w:t>VoyageAI’s</w:t>
      </w:r>
      <w:proofErr w:type="spellEnd"/>
      <w:r>
        <w:t xml:space="preserve"> target deployment scale (ten to fifty buses, thirty-eight crew), a linear-scan eligibility filter (O(n) in </w:t>
      </w:r>
      <w:r>
        <w:lastRenderedPageBreak/>
        <w:t>crew pool size) completes all crew assignments for a 614-trip dataset in under two seconds, making optimization unnecessary without sacrificing constraint satisfaction.</w:t>
      </w:r>
    </w:p>
    <w:p w14:paraId="2386CBB7" w14:textId="77777777" w:rsidR="00F30ED3" w:rsidRDefault="00000000">
      <w:pPr>
        <w:spacing w:before="140" w:after="60"/>
      </w:pPr>
      <w:r>
        <w:rPr>
          <w:b/>
          <w:bCs/>
          <w:i/>
          <w:iCs/>
        </w:rPr>
        <w:t>C. GTFS Standards and Open Transit Data Platforms</w:t>
      </w:r>
    </w:p>
    <w:p w14:paraId="0541F1FE" w14:textId="1C1C2835" w:rsidR="00F30ED3" w:rsidRDefault="00000000">
      <w:pPr>
        <w:spacing w:after="80"/>
        <w:jc w:val="both"/>
      </w:pPr>
      <w:r>
        <w:t>Pereira et al. [7] conducted a comparative analysis of GTFS adoption across fifty transit agencies globally, finding that schema standardization was the primary driver of data reusability and third-party integration. Their recommendation</w:t>
      </w:r>
      <w:r w:rsidR="00F545E5">
        <w:t xml:space="preserve"> - </w:t>
      </w:r>
      <w:r>
        <w:t>that even operator-specific extensions should preserve GTFS’s entity identifiers and relationship structure</w:t>
      </w:r>
      <w:r w:rsidR="00F545E5">
        <w:t xml:space="preserve"> - </w:t>
      </w:r>
      <w:r>
        <w:t xml:space="preserve">informed </w:t>
      </w:r>
      <w:proofErr w:type="spellStart"/>
      <w:r>
        <w:t>VoyageAI’s</w:t>
      </w:r>
      <w:proofErr w:type="spellEnd"/>
      <w:r>
        <w:t xml:space="preserve"> database design. The </w:t>
      </w:r>
      <w:proofErr w:type="spellStart"/>
      <w:r>
        <w:t>route_stops</w:t>
      </w:r>
      <w:proofErr w:type="spellEnd"/>
      <w:r>
        <w:t xml:space="preserve"> table, for example, carries </w:t>
      </w:r>
      <w:proofErr w:type="spellStart"/>
      <w:r>
        <w:t>arrival_offset_min</w:t>
      </w:r>
      <w:proofErr w:type="spellEnd"/>
      <w:r>
        <w:t xml:space="preserve"> fields that correspond directly to GTFS </w:t>
      </w:r>
      <w:proofErr w:type="spellStart"/>
      <w:r>
        <w:t>stop_</w:t>
      </w:r>
      <w:proofErr w:type="gramStart"/>
      <w:r>
        <w:t>times.arrival</w:t>
      </w:r>
      <w:proofErr w:type="gramEnd"/>
      <w:r>
        <w:t>_time</w:t>
      </w:r>
      <w:proofErr w:type="spellEnd"/>
      <w:r>
        <w:t xml:space="preserve">, enabling the system to import real BMTC GTFS feeds [8] by mapping GTFS entities to </w:t>
      </w:r>
      <w:proofErr w:type="spellStart"/>
      <w:r>
        <w:t>VoyageAI’s</w:t>
      </w:r>
      <w:proofErr w:type="spellEnd"/>
      <w:r>
        <w:t xml:space="preserve"> schema without transformation logic.</w:t>
      </w:r>
    </w:p>
    <w:p w14:paraId="4DED4DD4" w14:textId="36EE64BC" w:rsidR="00F30ED3" w:rsidRDefault="00000000">
      <w:pPr>
        <w:spacing w:after="80"/>
        <w:jc w:val="both"/>
      </w:pPr>
      <w:r>
        <w:t xml:space="preserve">Antoniou et al. [9] evaluated REST API design patterns for small-to-medium transit operators, concluding that HTTP-status-semantic APIs with per-domain endpoint grouping reduced client-side error handling complexity by 35 % compared to generic response envelopes. </w:t>
      </w:r>
      <w:proofErr w:type="spellStart"/>
      <w:r>
        <w:t>VoyageAI’s</w:t>
      </w:r>
      <w:proofErr w:type="spellEnd"/>
      <w:r>
        <w:t xml:space="preserve"> API adheres to these principles: each of the twenty-two endpoints maps to a single domain (buses, routes, trips, crew, bookings), constraint violations return HTTP 400 with machine-readable error messages (e.g., “Gap violation</w:t>
      </w:r>
      <w:r w:rsidR="00F545E5">
        <w:t xml:space="preserve"> - </w:t>
      </w:r>
      <w:r>
        <w:t>wait 2.0 more hours”), and resource creation returns HTTP 201 with the full resource representation.</w:t>
      </w:r>
    </w:p>
    <w:p w14:paraId="23CF8C78" w14:textId="77777777" w:rsidR="00F30ED3" w:rsidRDefault="00000000">
      <w:pPr>
        <w:spacing w:before="140" w:after="60"/>
      </w:pPr>
      <w:r>
        <w:rPr>
          <w:b/>
          <w:bCs/>
          <w:i/>
          <w:iCs/>
        </w:rPr>
        <w:t>D. Full-Stack Platforms and Dashboard Systems for Transport</w:t>
      </w:r>
    </w:p>
    <w:p w14:paraId="6C4C91E3" w14:textId="77777777" w:rsidR="00F30ED3" w:rsidRDefault="00000000">
      <w:pPr>
        <w:spacing w:after="80"/>
        <w:jc w:val="both"/>
      </w:pPr>
      <w:r>
        <w:t xml:space="preserve">Mehrotra et al. [10] reported the deployment of a Flask-based fleet management microservice for an Indian logistics operator, establishing that Python web frameworks are viable at operator-scale workloads without enterprise middleware. Their system embedded business logic directly in Flask route handlers, which they subsequently identified as the primary source of test complexity and maintenance difficulty. </w:t>
      </w:r>
      <w:proofErr w:type="spellStart"/>
      <w:r>
        <w:t>VoyageAI’s</w:t>
      </w:r>
      <w:proofErr w:type="spellEnd"/>
      <w:r>
        <w:t xml:space="preserve"> architecture draws the opposite conclusion: Flask handlers contain no business logic, delegating all operational decisions to the </w:t>
      </w:r>
      <w:proofErr w:type="spellStart"/>
      <w:r>
        <w:t>SupervisorAgent</w:t>
      </w:r>
      <w:proofErr w:type="spellEnd"/>
      <w:r>
        <w:t>. This means that adding a new constraint (for example, a maximum trip frequency per bus per day) requires modifying only the relevant agent, with no changes to the API layer.</w:t>
      </w:r>
    </w:p>
    <w:p w14:paraId="50859771" w14:textId="77777777" w:rsidR="00F30ED3" w:rsidRDefault="00000000">
      <w:pPr>
        <w:spacing w:after="80"/>
        <w:jc w:val="both"/>
      </w:pPr>
      <w:r>
        <w:t xml:space="preserve">Patel and Joshi [11] measured the operational impact of React-based dashboards on transit management workflows, finding that real-time visual KPI displays reduced operator response time to scheduling anomalies by 40 % compared to email-and-spreadsheet-based reporting. </w:t>
      </w:r>
      <w:proofErr w:type="spellStart"/>
      <w:r>
        <w:t>VoyageAI’s</w:t>
      </w:r>
      <w:proofErr w:type="spellEnd"/>
      <w:r>
        <w:t xml:space="preserve"> Owner Portal implements this insight across seven functional pages, with the KPI Dashboard surface serving ten live metrics fetched on demand from AnalyticsAgent and rendered through Recharts line and bar charts.</w:t>
      </w:r>
    </w:p>
    <w:p w14:paraId="300FAC22" w14:textId="77777777" w:rsidR="00F30ED3" w:rsidRDefault="00000000">
      <w:pPr>
        <w:spacing w:before="140" w:after="60"/>
      </w:pPr>
      <w:r>
        <w:rPr>
          <w:b/>
          <w:bCs/>
          <w:i/>
          <w:iCs/>
        </w:rPr>
        <w:t>E. Cloud Infrastructure for Operator-Scale AI Systems</w:t>
      </w:r>
    </w:p>
    <w:p w14:paraId="644B6546" w14:textId="77777777" w:rsidR="00F30ED3" w:rsidRDefault="00000000">
      <w:pPr>
        <w:spacing w:after="80"/>
        <w:jc w:val="both"/>
      </w:pPr>
      <w:r>
        <w:t xml:space="preserve">Sharma and Patel [12] benchmarked five cloud deployment configurations for a Python-based bus management system, finding that WSGI-fronted applications on container-based free tiers provided adequate throughput for fleets below 200 vehicles, with cold-start latency as the binding constraint. </w:t>
      </w:r>
      <w:proofErr w:type="spellStart"/>
      <w:r>
        <w:t>VoyageAI’s</w:t>
      </w:r>
      <w:proofErr w:type="spellEnd"/>
      <w:r>
        <w:t xml:space="preserve"> </w:t>
      </w:r>
      <w:proofErr w:type="spellStart"/>
      <w:r>
        <w:t>Gunicorn</w:t>
      </w:r>
      <w:proofErr w:type="spellEnd"/>
      <w:r>
        <w:t>-on-Render deployment replicates this configuration, using a /</w:t>
      </w:r>
      <w:proofErr w:type="spellStart"/>
      <w:r>
        <w:t>api</w:t>
      </w:r>
      <w:proofErr w:type="spellEnd"/>
      <w:r>
        <w:t xml:space="preserve">/health endpoint to support periodic pings that suppress cold starts during peak usage windows, as recommended by </w:t>
      </w:r>
      <w:proofErr w:type="spellStart"/>
      <w:r>
        <w:t>Vercel’s</w:t>
      </w:r>
      <w:proofErr w:type="spellEnd"/>
      <w:r>
        <w:t xml:space="preserve"> operational guidelines [13].</w:t>
      </w:r>
    </w:p>
    <w:p w14:paraId="3B790EDD" w14:textId="77777777" w:rsidR="00F30ED3" w:rsidRDefault="00000000">
      <w:pPr>
        <w:spacing w:before="140" w:after="60"/>
      </w:pPr>
      <w:r>
        <w:rPr>
          <w:b/>
          <w:bCs/>
          <w:i/>
          <w:iCs/>
        </w:rPr>
        <w:t>F. Research Gap</w:t>
      </w:r>
    </w:p>
    <w:p w14:paraId="2E3C055C" w14:textId="4AC71A71" w:rsidR="00F30ED3" w:rsidRDefault="00000000">
      <w:pPr>
        <w:spacing w:after="80"/>
        <w:jc w:val="both"/>
      </w:pPr>
      <w:r>
        <w:t>The literature reviewed above addresses scheduling, crew compliance, open transit data, and operator dashboards as separate concerns. No prior published work integrates all four into a single agentic backend that enforces regulatory constraints, manages passenger bookings, and delivers operational analytics from a unified API</w:t>
      </w:r>
      <w:r w:rsidR="00F545E5">
        <w:t xml:space="preserve"> - </w:t>
      </w:r>
      <w:r>
        <w:t xml:space="preserve">without requiring real-time sensor infrastructure, enterprise cloud spending, or pre-training overhead. </w:t>
      </w:r>
      <w:proofErr w:type="spellStart"/>
      <w:r>
        <w:t>VoyageAI</w:t>
      </w:r>
      <w:proofErr w:type="spellEnd"/>
      <w:r>
        <w:t xml:space="preserve"> fills this gap for India’s underserved small-to-medium intercity bus operator segment, where the digitization barrier is as much architectural as financial.</w:t>
      </w:r>
    </w:p>
    <w:p w14:paraId="4FA6626D" w14:textId="77777777" w:rsidR="00F30ED3" w:rsidRDefault="00F30ED3"/>
    <w:p w14:paraId="3D1ADECB" w14:textId="77777777" w:rsidR="00F30ED3" w:rsidRDefault="00000000">
      <w:pPr>
        <w:spacing w:before="220" w:after="100"/>
        <w:jc w:val="center"/>
      </w:pPr>
      <w:r>
        <w:rPr>
          <w:b/>
          <w:bCs/>
          <w:caps/>
        </w:rPr>
        <w:t>III.  Platform Architecture</w:t>
      </w:r>
    </w:p>
    <w:p w14:paraId="4AE1DA80" w14:textId="77777777" w:rsidR="00F30ED3" w:rsidRDefault="00000000">
      <w:pPr>
        <w:spacing w:before="140" w:after="60"/>
      </w:pPr>
      <w:r>
        <w:rPr>
          <w:b/>
          <w:bCs/>
          <w:i/>
          <w:iCs/>
        </w:rPr>
        <w:t>A. Layered Design</w:t>
      </w:r>
    </w:p>
    <w:p w14:paraId="558848A6" w14:textId="77777777" w:rsidR="00F30ED3" w:rsidRDefault="00000000">
      <w:pPr>
        <w:spacing w:after="80"/>
        <w:jc w:val="both"/>
      </w:pPr>
      <w:proofErr w:type="spellStart"/>
      <w:r>
        <w:t>VoyageAI</w:t>
      </w:r>
      <w:proofErr w:type="spellEnd"/>
      <w:r>
        <w:t xml:space="preserve"> is organized into three horizontal layers, each with a single responsibility and a clean interface to adjacent layers. The persistence layer is a SQLite database accessed exclusively through </w:t>
      </w:r>
      <w:proofErr w:type="spellStart"/>
      <w:r>
        <w:t>SQLAlchemy</w:t>
      </w:r>
      <w:proofErr w:type="spellEnd"/>
      <w:r>
        <w:t xml:space="preserve"> ORM model methods; no SQL strings appear outside the model layer. The agent layer contains six Python classes that encapsulate all business logic and communicate with the persistence layer through ORM queries. The interface layer is a Flask 3.0 application whose twenty-two route handlers each make a single call to </w:t>
      </w:r>
      <w:proofErr w:type="spellStart"/>
      <w:r>
        <w:t>SupervisorAgent.handle</w:t>
      </w:r>
      <w:proofErr w:type="spellEnd"/>
      <w:r>
        <w:t>(domain, action, data) and return the result as JSON. This strict layering means that the entire platform can be unit-tested by injecting mock data into agent methods, without starting the HTTP server or connecting to a live database.</w:t>
      </w:r>
    </w:p>
    <w:p w14:paraId="6857F493" w14:textId="77777777" w:rsidR="00F30ED3" w:rsidRDefault="00000000">
      <w:pPr>
        <w:spacing w:before="140" w:after="60"/>
      </w:pPr>
      <w:r>
        <w:rPr>
          <w:b/>
          <w:bCs/>
          <w:i/>
          <w:iCs/>
        </w:rPr>
        <w:lastRenderedPageBreak/>
        <w:t>B. The Supervisor Pattern</w:t>
      </w:r>
    </w:p>
    <w:p w14:paraId="114E974D" w14:textId="77777777" w:rsidR="00F30ED3" w:rsidRDefault="00000000">
      <w:pPr>
        <w:spacing w:after="80"/>
        <w:jc w:val="both"/>
      </w:pPr>
      <w:r>
        <w:t xml:space="preserve">The </w:t>
      </w:r>
      <w:proofErr w:type="spellStart"/>
      <w:r>
        <w:t>SupervisorAgent</w:t>
      </w:r>
      <w:proofErr w:type="spellEnd"/>
      <w:r>
        <w:t xml:space="preserve"> is the platform’s single coordination point. Its </w:t>
      </w:r>
      <w:proofErr w:type="gramStart"/>
      <w:r>
        <w:t>handle(</w:t>
      </w:r>
      <w:proofErr w:type="gramEnd"/>
      <w:r>
        <w:t xml:space="preserve">) method accepts a domain string (e.g., “crew”, “booking”), an action string (e.g., “assign”, “create”), and a data dictionary, and dispatches to the corresponding domain agent. Domain agents are instantiated once at application startup (inside </w:t>
      </w:r>
      <w:proofErr w:type="spellStart"/>
      <w:r>
        <w:t>create_</w:t>
      </w:r>
      <w:proofErr w:type="gramStart"/>
      <w:r>
        <w:t>app</w:t>
      </w:r>
      <w:proofErr w:type="spellEnd"/>
      <w:r>
        <w:t>(</w:t>
      </w:r>
      <w:proofErr w:type="gramEnd"/>
      <w:r>
        <w:t xml:space="preserve">)) and held as instance variables of the </w:t>
      </w:r>
      <w:proofErr w:type="spellStart"/>
      <w:r>
        <w:t>SupervisorAgent</w:t>
      </w:r>
      <w:proofErr w:type="spellEnd"/>
      <w:r>
        <w:t>, ensuring no per-request initialization overhead. This design is consistent with the single-responsibility principle that Mehrotra et al. [10] identified as the primary predictor of long-term maintainability in operator-scale Flask systems.</w:t>
      </w:r>
    </w:p>
    <w:p w14:paraId="0F0F2E08" w14:textId="7B081091" w:rsidR="00F30ED3" w:rsidRDefault="00000000">
      <w:pPr>
        <w:spacing w:before="80" w:after="80"/>
        <w:jc w:val="center"/>
      </w:pPr>
      <w:r>
        <w:rPr>
          <w:b/>
          <w:bCs/>
          <w:sz w:val="18"/>
          <w:szCs w:val="18"/>
        </w:rPr>
        <w:t>TABLE I.  Agent Inventory</w:t>
      </w:r>
      <w:r w:rsidR="00F545E5">
        <w:rPr>
          <w:b/>
          <w:bCs/>
          <w:sz w:val="18"/>
          <w:szCs w:val="18"/>
        </w:rPr>
        <w:t xml:space="preserve"> - </w:t>
      </w:r>
      <w:proofErr w:type="spellStart"/>
      <w:r>
        <w:rPr>
          <w:b/>
          <w:bCs/>
          <w:sz w:val="18"/>
          <w:szCs w:val="18"/>
        </w:rPr>
        <w:t>VoyageAI</w:t>
      </w:r>
      <w:proofErr w:type="spellEnd"/>
      <w:r>
        <w:rPr>
          <w:b/>
          <w:bCs/>
          <w:sz w:val="18"/>
          <w:szCs w:val="18"/>
        </w:rPr>
        <w:t xml:space="preserv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360"/>
      </w:tblGrid>
      <w:tr w:rsidR="00F30ED3" w14:paraId="034FD3DC"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5465A034" w14:textId="77777777" w:rsidR="00F30ED3" w:rsidRDefault="00000000">
            <w:pPr>
              <w:spacing w:line="220" w:lineRule="auto"/>
              <w:jc w:val="center"/>
            </w:pPr>
            <w:r>
              <w:rPr>
                <w:b/>
                <w:bCs/>
                <w:sz w:val="18"/>
                <w:szCs w:val="18"/>
              </w:rPr>
              <w:t>Agent</w:t>
            </w:r>
          </w:p>
        </w:tc>
        <w:tc>
          <w:tcPr>
            <w:tcW w:w="21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59BFC6AD" w14:textId="77777777" w:rsidR="00F30ED3" w:rsidRDefault="00000000">
            <w:pPr>
              <w:spacing w:line="220" w:lineRule="auto"/>
              <w:jc w:val="center"/>
            </w:pPr>
            <w:r>
              <w:rPr>
                <w:b/>
                <w:bCs/>
                <w:sz w:val="18"/>
                <w:szCs w:val="18"/>
              </w:rPr>
              <w:t>Source File</w:t>
            </w:r>
          </w:p>
        </w:tc>
        <w:tc>
          <w:tcPr>
            <w:tcW w:w="536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2D35C83F" w14:textId="77777777" w:rsidR="00F30ED3" w:rsidRDefault="00000000">
            <w:pPr>
              <w:spacing w:line="220" w:lineRule="auto"/>
              <w:jc w:val="center"/>
            </w:pPr>
            <w:r>
              <w:rPr>
                <w:b/>
                <w:bCs/>
                <w:sz w:val="18"/>
                <w:szCs w:val="18"/>
              </w:rPr>
              <w:t>Operational Domain</w:t>
            </w:r>
          </w:p>
        </w:tc>
      </w:tr>
      <w:tr w:rsidR="00F30ED3" w14:paraId="7C1A2AD1"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87F5087" w14:textId="77777777" w:rsidR="00F30ED3" w:rsidRDefault="00000000">
            <w:pPr>
              <w:spacing w:line="220" w:lineRule="auto"/>
            </w:pPr>
            <w:proofErr w:type="spellStart"/>
            <w:r>
              <w:rPr>
                <w:b/>
                <w:bCs/>
                <w:sz w:val="18"/>
                <w:szCs w:val="18"/>
              </w:rPr>
              <w:t>SupervisorAgent</w:t>
            </w:r>
            <w:proofErr w:type="spellEnd"/>
          </w:p>
        </w:tc>
        <w:tc>
          <w:tcPr>
            <w:tcW w:w="2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374107F6" w14:textId="77777777" w:rsidR="00F30ED3" w:rsidRDefault="00000000">
            <w:pPr>
              <w:spacing w:line="220" w:lineRule="auto"/>
            </w:pPr>
            <w:r>
              <w:rPr>
                <w:i/>
                <w:iCs/>
                <w:sz w:val="18"/>
                <w:szCs w:val="18"/>
              </w:rPr>
              <w:t>supervisor_agent.py</w:t>
            </w:r>
          </w:p>
        </w:tc>
        <w:tc>
          <w:tcPr>
            <w:tcW w:w="5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54DB4CB2" w14:textId="77777777" w:rsidR="00F30ED3" w:rsidRDefault="00000000">
            <w:pPr>
              <w:spacing w:line="220" w:lineRule="auto"/>
            </w:pPr>
            <w:r>
              <w:rPr>
                <w:sz w:val="18"/>
                <w:szCs w:val="18"/>
              </w:rPr>
              <w:t xml:space="preserve">Central dispatcher; </w:t>
            </w:r>
            <w:proofErr w:type="gramStart"/>
            <w:r>
              <w:rPr>
                <w:sz w:val="18"/>
                <w:szCs w:val="18"/>
              </w:rPr>
              <w:t>handle(</w:t>
            </w:r>
            <w:proofErr w:type="gramEnd"/>
            <w:r>
              <w:rPr>
                <w:sz w:val="18"/>
                <w:szCs w:val="18"/>
              </w:rPr>
              <w:t>domain, action, data) is the only entry point for the Flask layer; no business logic resides in route handlers</w:t>
            </w:r>
          </w:p>
        </w:tc>
      </w:tr>
      <w:tr w:rsidR="00F30ED3" w14:paraId="6C302CDC"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2E9922F" w14:textId="77777777" w:rsidR="00F30ED3" w:rsidRDefault="00000000">
            <w:pPr>
              <w:spacing w:line="220" w:lineRule="auto"/>
            </w:pPr>
            <w:proofErr w:type="spellStart"/>
            <w:r>
              <w:rPr>
                <w:b/>
                <w:bCs/>
                <w:sz w:val="18"/>
                <w:szCs w:val="18"/>
              </w:rPr>
              <w:t>RouteAgent</w:t>
            </w:r>
            <w:proofErr w:type="spellEnd"/>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2599CB19" w14:textId="77777777" w:rsidR="00F30ED3" w:rsidRDefault="00000000">
            <w:pPr>
              <w:spacing w:line="220" w:lineRule="auto"/>
            </w:pPr>
            <w:r>
              <w:rPr>
                <w:i/>
                <w:iCs/>
                <w:sz w:val="18"/>
                <w:szCs w:val="18"/>
              </w:rPr>
              <w:t>route_agent.py</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8115680" w14:textId="77777777" w:rsidR="00F30ED3" w:rsidRDefault="00000000">
            <w:pPr>
              <w:spacing w:line="220" w:lineRule="auto"/>
            </w:pPr>
            <w:r>
              <w:rPr>
                <w:sz w:val="18"/>
                <w:szCs w:val="18"/>
              </w:rPr>
              <w:t>Route validation (distance ≥500 km, stops ≥8), inter-trip gap enforcement (5-hr minimum), fare computation with bus-type multipliers</w:t>
            </w:r>
          </w:p>
        </w:tc>
      </w:tr>
      <w:tr w:rsidR="00F30ED3" w14:paraId="0D59870D"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0F35F540" w14:textId="77777777" w:rsidR="00F30ED3" w:rsidRDefault="00000000">
            <w:pPr>
              <w:spacing w:line="220" w:lineRule="auto"/>
            </w:pPr>
            <w:proofErr w:type="spellStart"/>
            <w:r>
              <w:rPr>
                <w:b/>
                <w:bCs/>
                <w:sz w:val="18"/>
                <w:szCs w:val="18"/>
              </w:rPr>
              <w:t>SchedulingAgent</w:t>
            </w:r>
            <w:proofErr w:type="spellEnd"/>
          </w:p>
        </w:tc>
        <w:tc>
          <w:tcPr>
            <w:tcW w:w="2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40E5F82" w14:textId="77777777" w:rsidR="00F30ED3" w:rsidRDefault="00000000">
            <w:pPr>
              <w:spacing w:line="220" w:lineRule="auto"/>
            </w:pPr>
            <w:r>
              <w:rPr>
                <w:i/>
                <w:iCs/>
                <w:sz w:val="18"/>
                <w:szCs w:val="18"/>
              </w:rPr>
              <w:t>scheduling_agent.py</w:t>
            </w:r>
          </w:p>
        </w:tc>
        <w:tc>
          <w:tcPr>
            <w:tcW w:w="5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5672CE19" w14:textId="77777777" w:rsidR="00F30ED3" w:rsidRDefault="00000000">
            <w:pPr>
              <w:spacing w:line="220" w:lineRule="auto"/>
            </w:pPr>
            <w:r>
              <w:rPr>
                <w:sz w:val="18"/>
                <w:szCs w:val="18"/>
              </w:rPr>
              <w:t xml:space="preserve">Trip creation and cancellation; invokes </w:t>
            </w:r>
            <w:proofErr w:type="spellStart"/>
            <w:r>
              <w:rPr>
                <w:sz w:val="18"/>
                <w:szCs w:val="18"/>
              </w:rPr>
              <w:t>RouteAgent</w:t>
            </w:r>
            <w:proofErr w:type="spellEnd"/>
            <w:r>
              <w:rPr>
                <w:sz w:val="18"/>
                <w:szCs w:val="18"/>
              </w:rPr>
              <w:t xml:space="preserve"> for gap validation and </w:t>
            </w:r>
            <w:proofErr w:type="spellStart"/>
            <w:r>
              <w:rPr>
                <w:sz w:val="18"/>
                <w:szCs w:val="18"/>
              </w:rPr>
              <w:t>CrewAgent</w:t>
            </w:r>
            <w:proofErr w:type="spellEnd"/>
            <w:r>
              <w:rPr>
                <w:sz w:val="18"/>
                <w:szCs w:val="18"/>
              </w:rPr>
              <w:t xml:space="preserve"> for crew assignment; propagates cancellation to linked bookings</w:t>
            </w:r>
          </w:p>
        </w:tc>
      </w:tr>
      <w:tr w:rsidR="00F30ED3" w14:paraId="4BC7B63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3E9EBBC4" w14:textId="77777777" w:rsidR="00F30ED3" w:rsidRDefault="00000000">
            <w:pPr>
              <w:spacing w:line="220" w:lineRule="auto"/>
            </w:pPr>
            <w:proofErr w:type="spellStart"/>
            <w:r>
              <w:rPr>
                <w:b/>
                <w:bCs/>
                <w:sz w:val="18"/>
                <w:szCs w:val="18"/>
              </w:rPr>
              <w:t>CrewAgent</w:t>
            </w:r>
            <w:proofErr w:type="spellEnd"/>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A9610F6" w14:textId="77777777" w:rsidR="00F30ED3" w:rsidRDefault="00000000">
            <w:pPr>
              <w:spacing w:line="220" w:lineRule="auto"/>
            </w:pPr>
            <w:r>
              <w:rPr>
                <w:i/>
                <w:iCs/>
                <w:sz w:val="18"/>
                <w:szCs w:val="18"/>
              </w:rPr>
              <w:t>crew_agent.py</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A15A781" w14:textId="77777777" w:rsidR="00F30ED3" w:rsidRDefault="00000000">
            <w:pPr>
              <w:spacing w:line="220" w:lineRule="auto"/>
            </w:pPr>
            <w:r>
              <w:rPr>
                <w:sz w:val="18"/>
                <w:szCs w:val="18"/>
              </w:rPr>
              <w:t xml:space="preserve">Distance-tier classification (short/medium/long); role-quota selection; rest-window filter via </w:t>
            </w:r>
            <w:proofErr w:type="spellStart"/>
            <w:r>
              <w:rPr>
                <w:sz w:val="18"/>
                <w:szCs w:val="18"/>
              </w:rPr>
              <w:t>is_</w:t>
            </w:r>
            <w:proofErr w:type="gramStart"/>
            <w:r>
              <w:rPr>
                <w:sz w:val="18"/>
                <w:szCs w:val="18"/>
              </w:rPr>
              <w:t>rested</w:t>
            </w:r>
            <w:proofErr w:type="spellEnd"/>
            <w:r>
              <w:rPr>
                <w:sz w:val="18"/>
                <w:szCs w:val="18"/>
              </w:rPr>
              <w:t>(</w:t>
            </w:r>
            <w:proofErr w:type="gramEnd"/>
            <w:r>
              <w:rPr>
                <w:sz w:val="18"/>
                <w:szCs w:val="18"/>
              </w:rPr>
              <w:t>); duty status updates on assignment</w:t>
            </w:r>
          </w:p>
        </w:tc>
      </w:tr>
      <w:tr w:rsidR="00F30ED3" w14:paraId="11C5B1C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7A51D5D" w14:textId="77777777" w:rsidR="00F30ED3" w:rsidRDefault="00000000">
            <w:pPr>
              <w:spacing w:line="220" w:lineRule="auto"/>
            </w:pPr>
            <w:proofErr w:type="spellStart"/>
            <w:r>
              <w:rPr>
                <w:b/>
                <w:bCs/>
                <w:sz w:val="18"/>
                <w:szCs w:val="18"/>
              </w:rPr>
              <w:t>BookingAgent</w:t>
            </w:r>
            <w:proofErr w:type="spellEnd"/>
          </w:p>
        </w:tc>
        <w:tc>
          <w:tcPr>
            <w:tcW w:w="2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4644F08" w14:textId="77777777" w:rsidR="00F30ED3" w:rsidRDefault="00000000">
            <w:pPr>
              <w:spacing w:line="220" w:lineRule="auto"/>
            </w:pPr>
            <w:r>
              <w:rPr>
                <w:i/>
                <w:iCs/>
                <w:sz w:val="18"/>
                <w:szCs w:val="18"/>
              </w:rPr>
              <w:t>booking_agent.py</w:t>
            </w:r>
          </w:p>
        </w:tc>
        <w:tc>
          <w:tcPr>
            <w:tcW w:w="5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37389C01" w14:textId="77777777" w:rsidR="00F30ED3" w:rsidRDefault="00000000">
            <w:pPr>
              <w:spacing w:line="220" w:lineRule="auto"/>
            </w:pPr>
            <w:r>
              <w:rPr>
                <w:sz w:val="18"/>
                <w:szCs w:val="18"/>
              </w:rPr>
              <w:t>Seat map computation; atomic seat conflict detection; booking-reference generation; cancellation with seat-count decrement</w:t>
            </w:r>
          </w:p>
        </w:tc>
      </w:tr>
      <w:tr w:rsidR="00F30ED3" w14:paraId="15FD1276"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840CEFD" w14:textId="77777777" w:rsidR="00F30ED3" w:rsidRDefault="00000000">
            <w:pPr>
              <w:spacing w:line="220" w:lineRule="auto"/>
            </w:pPr>
            <w:r>
              <w:rPr>
                <w:b/>
                <w:bCs/>
                <w:sz w:val="18"/>
                <w:szCs w:val="18"/>
              </w:rPr>
              <w:t>AnalyticsAgent</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951C19D" w14:textId="77777777" w:rsidR="00F30ED3" w:rsidRDefault="00000000">
            <w:pPr>
              <w:spacing w:line="220" w:lineRule="auto"/>
            </w:pPr>
            <w:r>
              <w:rPr>
                <w:i/>
                <w:iCs/>
                <w:sz w:val="18"/>
                <w:szCs w:val="18"/>
              </w:rPr>
              <w:t>analytics_agent.py</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07D679E" w14:textId="77777777" w:rsidR="00F30ED3" w:rsidRDefault="00000000">
            <w:pPr>
              <w:spacing w:line="220" w:lineRule="auto"/>
            </w:pPr>
            <w:r>
              <w:rPr>
                <w:sz w:val="18"/>
                <w:szCs w:val="18"/>
              </w:rPr>
              <w:t xml:space="preserve">On-demand KPI computation (10 metrics); revenue and load-factor aggregation by bus and route; XLSX report export via pandas + </w:t>
            </w:r>
            <w:proofErr w:type="spellStart"/>
            <w:r>
              <w:rPr>
                <w:sz w:val="18"/>
                <w:szCs w:val="18"/>
              </w:rPr>
              <w:t>openpyxl</w:t>
            </w:r>
            <w:proofErr w:type="spellEnd"/>
          </w:p>
        </w:tc>
      </w:tr>
    </w:tbl>
    <w:p w14:paraId="28B9E84C" w14:textId="77777777" w:rsidR="00F30ED3" w:rsidRDefault="00F30ED3"/>
    <w:p w14:paraId="7F11849F" w14:textId="19DD7EE3" w:rsidR="00F30ED3" w:rsidRDefault="00000000">
      <w:pPr>
        <w:spacing w:before="140" w:after="60"/>
      </w:pPr>
      <w:r>
        <w:rPr>
          <w:b/>
          <w:bCs/>
          <w:i/>
          <w:iCs/>
        </w:rPr>
        <w:t xml:space="preserve">C. </w:t>
      </w:r>
      <w:proofErr w:type="spellStart"/>
      <w:r>
        <w:rPr>
          <w:b/>
          <w:bCs/>
          <w:i/>
          <w:iCs/>
        </w:rPr>
        <w:t>RouteAgent</w:t>
      </w:r>
      <w:proofErr w:type="spellEnd"/>
      <w:r w:rsidR="00F545E5">
        <w:rPr>
          <w:b/>
          <w:bCs/>
          <w:i/>
          <w:iCs/>
        </w:rPr>
        <w:t xml:space="preserve"> - </w:t>
      </w:r>
      <w:r>
        <w:rPr>
          <w:b/>
          <w:bCs/>
          <w:i/>
          <w:iCs/>
        </w:rPr>
        <w:t>Constraint Logic</w:t>
      </w:r>
    </w:p>
    <w:p w14:paraId="5E19BFDF" w14:textId="77777777" w:rsidR="00F30ED3" w:rsidRDefault="00000000">
      <w:pPr>
        <w:spacing w:after="80"/>
        <w:jc w:val="both"/>
      </w:pPr>
      <w:proofErr w:type="spellStart"/>
      <w:r>
        <w:t>RouteAgent.validate_</w:t>
      </w:r>
      <w:proofErr w:type="gramStart"/>
      <w:r>
        <w:t>route</w:t>
      </w:r>
      <w:proofErr w:type="spellEnd"/>
      <w:r>
        <w:t>(</w:t>
      </w:r>
      <w:proofErr w:type="gramEnd"/>
      <w:r>
        <w:t xml:space="preserve">) implements two structural checks: the total route distance must meet or exceed 500 km, and the number of associated stops must be eight or more. These thresholds encode the Indian Motor Vehicles Act classification for intercity services and are defined as named constants in the agent, providing a single modification point if regulations change. </w:t>
      </w:r>
      <w:proofErr w:type="spellStart"/>
      <w:r>
        <w:t>RouteAgent.check_route_</w:t>
      </w:r>
      <w:proofErr w:type="gramStart"/>
      <w:r>
        <w:t>gap</w:t>
      </w:r>
      <w:proofErr w:type="spellEnd"/>
      <w:r>
        <w:t>(</w:t>
      </w:r>
      <w:proofErr w:type="gramEnd"/>
      <w:r>
        <w:t xml:space="preserve">) retrieves the most recent trip departure on the target route from the database and computes the elapsed interval in seconds; if this falls below 18,000 (five hours), the method returns an error payload specifying the remaining wait time to two decimal places, giving the operator precise corrective guidance. </w:t>
      </w:r>
      <w:proofErr w:type="spellStart"/>
      <w:r>
        <w:t>RouteAgent.compute_</w:t>
      </w:r>
      <w:proofErr w:type="gramStart"/>
      <w:r>
        <w:t>fare</w:t>
      </w:r>
      <w:proofErr w:type="spellEnd"/>
      <w:r>
        <w:t>(</w:t>
      </w:r>
      <w:proofErr w:type="gramEnd"/>
      <w:r>
        <w:t xml:space="preserve">) applies three multipliers: AC Seater tickets receive a 15 % reduction from the base fare, </w:t>
      </w:r>
      <w:proofErr w:type="gramStart"/>
      <w:r>
        <w:t>Non-AC</w:t>
      </w:r>
      <w:proofErr w:type="gramEnd"/>
      <w:r>
        <w:t xml:space="preserve"> tickets a 35 % reduction, and child fares across all bus types are fixed at 60 % of the applicable adult rate.</w:t>
      </w:r>
    </w:p>
    <w:p w14:paraId="1CE2AE72" w14:textId="42E50557" w:rsidR="00F30ED3" w:rsidRDefault="00000000">
      <w:pPr>
        <w:spacing w:before="140" w:after="60"/>
      </w:pPr>
      <w:r>
        <w:rPr>
          <w:b/>
          <w:bCs/>
          <w:i/>
          <w:iCs/>
        </w:rPr>
        <w:t xml:space="preserve">D. </w:t>
      </w:r>
      <w:proofErr w:type="spellStart"/>
      <w:r>
        <w:rPr>
          <w:b/>
          <w:bCs/>
          <w:i/>
          <w:iCs/>
        </w:rPr>
        <w:t>CrewAgent</w:t>
      </w:r>
      <w:proofErr w:type="spellEnd"/>
      <w:r w:rsidR="00F545E5">
        <w:rPr>
          <w:b/>
          <w:bCs/>
          <w:i/>
          <w:iCs/>
        </w:rPr>
        <w:t xml:space="preserve"> - </w:t>
      </w:r>
      <w:r>
        <w:rPr>
          <w:b/>
          <w:bCs/>
          <w:i/>
          <w:iCs/>
        </w:rPr>
        <w:t>Tier-Based Assignment</w:t>
      </w:r>
    </w:p>
    <w:p w14:paraId="3F4B1C7D" w14:textId="77777777" w:rsidR="00F30ED3" w:rsidRDefault="00000000">
      <w:pPr>
        <w:spacing w:after="80"/>
        <w:jc w:val="both"/>
      </w:pPr>
      <w:r>
        <w:t xml:space="preserve">The </w:t>
      </w:r>
      <w:proofErr w:type="spellStart"/>
      <w:r>
        <w:t>CrewAgent</w:t>
      </w:r>
      <w:proofErr w:type="spellEnd"/>
      <w:r>
        <w:t xml:space="preserve"> classifies every trip into one of three distance tiers before any crew query is issued. Trips on routes shorter than 750 km are short-haul and require exactly four crew: one Driver, one Co-Driver, one Conductor, and one Attendant. Trips between 750 and 900 km are medium-haul, requiring five to six crew by adding a Guard and a second Conductor to the short-haul set. Trips on routes exceeding 900 km are long-haul, requiring seven to eight crew: two Drivers, one Co-Driver, two Conductors, two Attendants, and one Guard. This composition reflects the staffing minimums for overnight long-distance road services under Indian transport regulations.</w:t>
      </w:r>
    </w:p>
    <w:p w14:paraId="3F90AF6B" w14:textId="77777777" w:rsidR="00F30ED3" w:rsidRDefault="00000000">
      <w:pPr>
        <w:spacing w:after="80"/>
        <w:jc w:val="both"/>
      </w:pPr>
      <w:r>
        <w:t xml:space="preserve">For each role in the required composition, the </w:t>
      </w:r>
      <w:proofErr w:type="spellStart"/>
      <w:r>
        <w:t>CrewAgent</w:t>
      </w:r>
      <w:proofErr w:type="spellEnd"/>
      <w:r>
        <w:t xml:space="preserve"> queries the database for crew members matching the role string and filters the results through </w:t>
      </w:r>
      <w:proofErr w:type="spellStart"/>
      <w:r>
        <w:t>is_rested</w:t>
      </w:r>
      <w:proofErr w:type="spellEnd"/>
      <w:r>
        <w:t>(</w:t>
      </w:r>
      <w:proofErr w:type="spellStart"/>
      <w:r>
        <w:t>proposed_departure_time</w:t>
      </w:r>
      <w:proofErr w:type="spellEnd"/>
      <w:r>
        <w:t xml:space="preserve">). This method returns True if the crew member’s </w:t>
      </w:r>
      <w:proofErr w:type="spellStart"/>
      <w:r>
        <w:t>last_duty_end</w:t>
      </w:r>
      <w:proofErr w:type="spellEnd"/>
      <w:r>
        <w:t xml:space="preserve"> field is null (indicating no prior assignment) or if the difference between the proposed departure and </w:t>
      </w:r>
      <w:proofErr w:type="spellStart"/>
      <w:r>
        <w:t>last_duty_end</w:t>
      </w:r>
      <w:proofErr w:type="spellEnd"/>
      <w:r>
        <w:t xml:space="preserve"> exceeds 14,400 seconds. On successful assignment, the agent writes </w:t>
      </w:r>
      <w:proofErr w:type="spellStart"/>
      <w:r>
        <w:t>on_duty</w:t>
      </w:r>
      <w:proofErr w:type="spellEnd"/>
      <w:r>
        <w:t xml:space="preserve"> to the crew member’s status field and updates </w:t>
      </w:r>
      <w:proofErr w:type="spellStart"/>
      <w:r>
        <w:t>last_duty_end</w:t>
      </w:r>
      <w:proofErr w:type="spellEnd"/>
      <w:r>
        <w:t xml:space="preserve"> to the trip’s computed arrival time, ensuring that subsequent assignment requests for overlapping trips will correctly exclude this crew member until their rest window has elapsed.</w:t>
      </w:r>
    </w:p>
    <w:p w14:paraId="2CA664B4" w14:textId="2279B6EA" w:rsidR="00F30ED3" w:rsidRDefault="00000000">
      <w:pPr>
        <w:spacing w:before="140" w:after="60"/>
      </w:pPr>
      <w:r>
        <w:rPr>
          <w:b/>
          <w:bCs/>
          <w:i/>
          <w:iCs/>
        </w:rPr>
        <w:t xml:space="preserve">E. </w:t>
      </w:r>
      <w:proofErr w:type="spellStart"/>
      <w:r>
        <w:rPr>
          <w:b/>
          <w:bCs/>
          <w:i/>
          <w:iCs/>
        </w:rPr>
        <w:t>BookingAgent</w:t>
      </w:r>
      <w:proofErr w:type="spellEnd"/>
      <w:r w:rsidR="00F545E5">
        <w:rPr>
          <w:b/>
          <w:bCs/>
          <w:i/>
          <w:iCs/>
        </w:rPr>
        <w:t xml:space="preserve"> - </w:t>
      </w:r>
      <w:r>
        <w:rPr>
          <w:b/>
          <w:bCs/>
          <w:i/>
          <w:iCs/>
        </w:rPr>
        <w:t>Atomic Conflict Prevention</w:t>
      </w:r>
    </w:p>
    <w:p w14:paraId="06721626" w14:textId="77777777" w:rsidR="00F30ED3" w:rsidRDefault="00000000">
      <w:pPr>
        <w:spacing w:after="80"/>
        <w:jc w:val="both"/>
      </w:pPr>
      <w:r>
        <w:t xml:space="preserve">The </w:t>
      </w:r>
      <w:proofErr w:type="spellStart"/>
      <w:r>
        <w:t>BookingAgent</w:t>
      </w:r>
      <w:proofErr w:type="spellEnd"/>
      <w:r>
        <w:t xml:space="preserve"> constructs the seat map for a given trip by querying all non-cancelled bookings and extracting the </w:t>
      </w:r>
      <w:proofErr w:type="spellStart"/>
      <w:r>
        <w:t>seat_numbers</w:t>
      </w:r>
      <w:proofErr w:type="spellEnd"/>
      <w:r>
        <w:t xml:space="preserve"> strings into a set of occupied seat identifiers. On a booking request, the agent computes the intersection of this occupied set with the requested seat numbers; a non-empty intersection triggers an HTTP 400 response that lists the specific </w:t>
      </w:r>
      <w:r>
        <w:lastRenderedPageBreak/>
        <w:t xml:space="preserve">conflicting seats by number. If the intersection is empty, the booking record is written to the database, </w:t>
      </w:r>
      <w:proofErr w:type="spellStart"/>
      <w:r>
        <w:t>seats_booked</w:t>
      </w:r>
      <w:proofErr w:type="spellEnd"/>
      <w:r>
        <w:t xml:space="preserve"> on the trip record is incremented by the seat count, and a unique booking reference is returned. All three database writes occur within the same </w:t>
      </w:r>
      <w:proofErr w:type="spellStart"/>
      <w:r>
        <w:t>SQLAlchemy</w:t>
      </w:r>
      <w:proofErr w:type="spellEnd"/>
      <w:r>
        <w:t xml:space="preserve"> session flush, ensuring atomicity. The cancellation path reverses these operations in the same transactional scope, preventing partial state where a booking is cancelled but the seat count is not decremented.</w:t>
      </w:r>
    </w:p>
    <w:p w14:paraId="61C87197" w14:textId="77777777" w:rsidR="00F30ED3" w:rsidRDefault="00000000">
      <w:pPr>
        <w:spacing w:before="140" w:after="60"/>
        <w:rPr>
          <w:b/>
          <w:bCs/>
          <w:i/>
          <w:iCs/>
        </w:rPr>
      </w:pPr>
      <w:r>
        <w:rPr>
          <w:b/>
          <w:bCs/>
          <w:i/>
          <w:iCs/>
        </w:rPr>
        <w:t>F. Architecture Schematic</w:t>
      </w:r>
    </w:p>
    <w:p w14:paraId="718B8AD4" w14:textId="4CD77C5A" w:rsidR="00060456" w:rsidRPr="00060456" w:rsidRDefault="00060456" w:rsidP="00060456">
      <w:pPr>
        <w:spacing w:before="140" w:after="60"/>
      </w:pPr>
      <w:r w:rsidRPr="00060456">
        <w:drawing>
          <wp:inline distT="0" distB="0" distL="0" distR="0" wp14:anchorId="749E2202" wp14:editId="601DFA4F">
            <wp:extent cx="6400800" cy="5836285"/>
            <wp:effectExtent l="0" t="0" r="0" b="0"/>
            <wp:docPr id="200949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5836285"/>
                    </a:xfrm>
                    <a:prstGeom prst="rect">
                      <a:avLst/>
                    </a:prstGeom>
                    <a:noFill/>
                    <a:ln>
                      <a:noFill/>
                    </a:ln>
                  </pic:spPr>
                </pic:pic>
              </a:graphicData>
            </a:graphic>
          </wp:inline>
        </w:drawing>
      </w:r>
    </w:p>
    <w:p w14:paraId="561DCDBB" w14:textId="77777777" w:rsidR="00F30ED3" w:rsidRDefault="00000000">
      <w:pPr>
        <w:spacing w:before="80" w:after="80"/>
        <w:jc w:val="center"/>
      </w:pPr>
      <w:r>
        <w:rPr>
          <w:i/>
          <w:iCs/>
          <w:color w:val="555555"/>
          <w:sz w:val="18"/>
          <w:szCs w:val="18"/>
        </w:rPr>
        <w:t xml:space="preserve">Fig. 1.  </w:t>
      </w:r>
      <w:proofErr w:type="spellStart"/>
      <w:r>
        <w:rPr>
          <w:i/>
          <w:iCs/>
          <w:color w:val="555555"/>
          <w:sz w:val="18"/>
          <w:szCs w:val="18"/>
        </w:rPr>
        <w:t>VoyageAI</w:t>
      </w:r>
      <w:proofErr w:type="spellEnd"/>
      <w:r>
        <w:rPr>
          <w:i/>
          <w:iCs/>
          <w:color w:val="555555"/>
          <w:sz w:val="18"/>
          <w:szCs w:val="18"/>
        </w:rPr>
        <w:t xml:space="preserve"> platform architecture. Arrows indicate invocation direction; all business logic resides in the agent layer.</w:t>
      </w:r>
    </w:p>
    <w:p w14:paraId="506A6FDA" w14:textId="77777777" w:rsidR="00F30ED3" w:rsidRDefault="00F30ED3"/>
    <w:p w14:paraId="1E51CDC6" w14:textId="77777777" w:rsidR="00F30ED3" w:rsidRDefault="00000000">
      <w:pPr>
        <w:spacing w:before="220" w:after="100"/>
        <w:jc w:val="center"/>
      </w:pPr>
      <w:r>
        <w:rPr>
          <w:b/>
          <w:bCs/>
          <w:caps/>
        </w:rPr>
        <w:t>IV.  Data Model</w:t>
      </w:r>
    </w:p>
    <w:p w14:paraId="434FD4A9" w14:textId="77777777" w:rsidR="00F30ED3" w:rsidRDefault="00000000">
      <w:pPr>
        <w:spacing w:after="80"/>
        <w:jc w:val="both"/>
      </w:pPr>
      <w:r>
        <w:t xml:space="preserve">The persistence layer uses nine </w:t>
      </w:r>
      <w:proofErr w:type="spellStart"/>
      <w:r>
        <w:t>SQLAlchemy</w:t>
      </w:r>
      <w:proofErr w:type="spellEnd"/>
      <w:r>
        <w:t xml:space="preserve"> model classes that mirror the General Transit Feed Specification entity structure while adding the operational fields needed for crew duty tracking, seat booking management, and revenue computation. Table II summarizes the schema. Every model exposes a </w:t>
      </w:r>
      <w:proofErr w:type="spellStart"/>
      <w:r>
        <w:t>to_</w:t>
      </w:r>
      <w:proofErr w:type="gramStart"/>
      <w:r>
        <w:t>dict</w:t>
      </w:r>
      <w:proofErr w:type="spellEnd"/>
      <w:r>
        <w:t>(</w:t>
      </w:r>
      <w:proofErr w:type="gramEnd"/>
      <w:r>
        <w:t xml:space="preserve">) method that produces a plain Python dictionary suitable for JSON serialization; Flask route handlers return </w:t>
      </w:r>
      <w:proofErr w:type="spellStart"/>
      <w:r>
        <w:t>jsonify</w:t>
      </w:r>
      <w:proofErr w:type="spellEnd"/>
      <w:r>
        <w:t xml:space="preserve">(result) without constructing response objects manually. </w:t>
      </w:r>
      <w:proofErr w:type="spellStart"/>
      <w:r>
        <w:t>SQLAlchemy’s</w:t>
      </w:r>
      <w:proofErr w:type="spellEnd"/>
      <w:r>
        <w:t xml:space="preserve"> </w:t>
      </w:r>
      <w:proofErr w:type="spellStart"/>
      <w:r>
        <w:lastRenderedPageBreak/>
        <w:t>back_populates</w:t>
      </w:r>
      <w:proofErr w:type="spellEnd"/>
      <w:r>
        <w:t xml:space="preserve"> mechanism provides bidirectional ORM navigation between related entities, eliminating the need for explicit join queries in agent methods.</w:t>
      </w:r>
    </w:p>
    <w:p w14:paraId="689E25EB" w14:textId="540D88C3" w:rsidR="00F30ED3" w:rsidRDefault="00000000">
      <w:pPr>
        <w:spacing w:before="80" w:after="80"/>
        <w:jc w:val="center"/>
      </w:pPr>
      <w:r>
        <w:rPr>
          <w:b/>
          <w:bCs/>
          <w:sz w:val="18"/>
          <w:szCs w:val="18"/>
        </w:rPr>
        <w:t>TABLE II.  Relational Schema</w:t>
      </w:r>
      <w:r w:rsidR="00F545E5">
        <w:rPr>
          <w:b/>
          <w:bCs/>
          <w:sz w:val="18"/>
          <w:szCs w:val="18"/>
        </w:rPr>
        <w:t xml:space="preserve"> - </w:t>
      </w:r>
      <w:r>
        <w:rPr>
          <w:b/>
          <w:bCs/>
          <w:sz w:val="18"/>
          <w:szCs w:val="18"/>
        </w:rPr>
        <w:t>Nine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00"/>
        <w:gridCol w:w="4460"/>
      </w:tblGrid>
      <w:tr w:rsidR="00F30ED3" w14:paraId="2BEA9BF7"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16219000" w14:textId="77777777" w:rsidR="00F30ED3" w:rsidRDefault="00000000">
            <w:pPr>
              <w:spacing w:line="220" w:lineRule="auto"/>
              <w:jc w:val="center"/>
            </w:pPr>
            <w:r>
              <w:rPr>
                <w:b/>
                <w:bCs/>
                <w:sz w:val="18"/>
                <w:szCs w:val="18"/>
              </w:rPr>
              <w:t>Model</w:t>
            </w:r>
          </w:p>
        </w:tc>
        <w:tc>
          <w:tcPr>
            <w:tcW w:w="31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209E0B7F" w14:textId="77777777" w:rsidR="00F30ED3" w:rsidRDefault="00000000">
            <w:pPr>
              <w:spacing w:line="220" w:lineRule="auto"/>
              <w:jc w:val="center"/>
            </w:pPr>
            <w:r>
              <w:rPr>
                <w:b/>
                <w:bCs/>
                <w:sz w:val="18"/>
                <w:szCs w:val="18"/>
              </w:rPr>
              <w:t>Key Attributes</w:t>
            </w:r>
          </w:p>
        </w:tc>
        <w:tc>
          <w:tcPr>
            <w:tcW w:w="446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6A2BC327" w14:textId="77777777" w:rsidR="00F30ED3" w:rsidRDefault="00000000">
            <w:pPr>
              <w:spacing w:line="220" w:lineRule="auto"/>
              <w:jc w:val="center"/>
            </w:pPr>
            <w:r>
              <w:rPr>
                <w:b/>
                <w:bCs/>
                <w:sz w:val="18"/>
                <w:szCs w:val="18"/>
              </w:rPr>
              <w:t>Role in System</w:t>
            </w:r>
          </w:p>
        </w:tc>
      </w:tr>
      <w:tr w:rsidR="00F30ED3" w14:paraId="3622CFB0"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626E22AD" w14:textId="77777777" w:rsidR="00F30ED3" w:rsidRDefault="00000000">
            <w:pPr>
              <w:spacing w:line="220" w:lineRule="auto"/>
            </w:pPr>
            <w:r>
              <w:rPr>
                <w:b/>
                <w:bCs/>
                <w:i/>
                <w:iCs/>
                <w:sz w:val="18"/>
                <w:szCs w:val="18"/>
              </w:rPr>
              <w:t>Bus</w:t>
            </w:r>
          </w:p>
        </w:tc>
        <w:tc>
          <w:tcPr>
            <w:tcW w:w="3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36353FC8" w14:textId="77777777" w:rsidR="00F30ED3" w:rsidRDefault="00000000">
            <w:pPr>
              <w:spacing w:line="220" w:lineRule="auto"/>
            </w:pPr>
            <w:r>
              <w:rPr>
                <w:sz w:val="17"/>
                <w:szCs w:val="17"/>
              </w:rPr>
              <w:t xml:space="preserve">registration, </w:t>
            </w:r>
            <w:proofErr w:type="spellStart"/>
            <w:r>
              <w:rPr>
                <w:sz w:val="17"/>
                <w:szCs w:val="17"/>
              </w:rPr>
              <w:t>bus_type</w:t>
            </w:r>
            <w:proofErr w:type="spellEnd"/>
            <w:r>
              <w:rPr>
                <w:sz w:val="17"/>
                <w:szCs w:val="17"/>
              </w:rPr>
              <w:t xml:space="preserve">, </w:t>
            </w:r>
            <w:proofErr w:type="spellStart"/>
            <w:r>
              <w:rPr>
                <w:sz w:val="17"/>
                <w:szCs w:val="17"/>
              </w:rPr>
              <w:t>seats_total</w:t>
            </w:r>
            <w:proofErr w:type="spellEnd"/>
            <w:r>
              <w:rPr>
                <w:sz w:val="17"/>
                <w:szCs w:val="17"/>
              </w:rPr>
              <w:t xml:space="preserve">, </w:t>
            </w:r>
            <w:proofErr w:type="spellStart"/>
            <w:r>
              <w:rPr>
                <w:sz w:val="17"/>
                <w:szCs w:val="17"/>
              </w:rPr>
              <w:t>mileage_km</w:t>
            </w:r>
            <w:proofErr w:type="spellEnd"/>
            <w:r>
              <w:rPr>
                <w:sz w:val="17"/>
                <w:szCs w:val="17"/>
              </w:rPr>
              <w:t>, status</w:t>
            </w:r>
          </w:p>
        </w:tc>
        <w:tc>
          <w:tcPr>
            <w:tcW w:w="44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33DCBBF1" w14:textId="77777777" w:rsidR="00F30ED3" w:rsidRDefault="00000000">
            <w:pPr>
              <w:spacing w:line="220" w:lineRule="auto"/>
            </w:pPr>
            <w:r>
              <w:rPr>
                <w:sz w:val="17"/>
                <w:szCs w:val="17"/>
              </w:rPr>
              <w:t xml:space="preserve">10 vehicles; </w:t>
            </w:r>
            <w:proofErr w:type="spellStart"/>
            <w:r>
              <w:rPr>
                <w:sz w:val="17"/>
                <w:szCs w:val="17"/>
              </w:rPr>
              <w:t>bus_type</w:t>
            </w:r>
            <w:proofErr w:type="spellEnd"/>
            <w:r>
              <w:rPr>
                <w:sz w:val="17"/>
                <w:szCs w:val="17"/>
              </w:rPr>
              <w:t xml:space="preserve"> determines fare multiplier (AC Sleeper, AC Seater, Non-AC)</w:t>
            </w:r>
          </w:p>
        </w:tc>
      </w:tr>
      <w:tr w:rsidR="00F30ED3" w14:paraId="63AB7959"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086632F" w14:textId="77777777" w:rsidR="00F30ED3" w:rsidRDefault="00000000">
            <w:pPr>
              <w:spacing w:line="220" w:lineRule="auto"/>
            </w:pPr>
            <w:r>
              <w:rPr>
                <w:b/>
                <w:bCs/>
                <w:i/>
                <w:iCs/>
                <w:sz w:val="18"/>
                <w:szCs w:val="18"/>
              </w:rPr>
              <w:t>Route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E97F084" w14:textId="77777777" w:rsidR="00F30ED3" w:rsidRDefault="00000000">
            <w:pPr>
              <w:spacing w:line="220" w:lineRule="auto"/>
            </w:pPr>
            <w:proofErr w:type="spellStart"/>
            <w:r>
              <w:rPr>
                <w:sz w:val="17"/>
                <w:szCs w:val="17"/>
              </w:rPr>
              <w:t>route_code</w:t>
            </w:r>
            <w:proofErr w:type="spellEnd"/>
            <w:r>
              <w:rPr>
                <w:sz w:val="17"/>
                <w:szCs w:val="17"/>
              </w:rPr>
              <w:t xml:space="preserve">, </w:t>
            </w:r>
            <w:proofErr w:type="spellStart"/>
            <w:r>
              <w:rPr>
                <w:sz w:val="17"/>
                <w:szCs w:val="17"/>
              </w:rPr>
              <w:t>distance_km</w:t>
            </w:r>
            <w:proofErr w:type="spellEnd"/>
            <w:r>
              <w:rPr>
                <w:sz w:val="17"/>
                <w:szCs w:val="17"/>
              </w:rPr>
              <w:t xml:space="preserve">, </w:t>
            </w:r>
            <w:proofErr w:type="spellStart"/>
            <w:r>
              <w:rPr>
                <w:sz w:val="17"/>
                <w:szCs w:val="17"/>
              </w:rPr>
              <w:t>base_fare</w:t>
            </w:r>
            <w:proofErr w:type="spellEnd"/>
            <w:r>
              <w:rPr>
                <w:sz w:val="17"/>
                <w:szCs w:val="17"/>
              </w:rPr>
              <w:t xml:space="preserve">, </w:t>
            </w:r>
            <w:proofErr w:type="spellStart"/>
            <w:r>
              <w:rPr>
                <w:sz w:val="17"/>
                <w:szCs w:val="17"/>
              </w:rPr>
              <w:t>duration_hrs</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55F2EE44" w14:textId="77777777" w:rsidR="00F30ED3" w:rsidRDefault="00000000">
            <w:pPr>
              <w:spacing w:line="220" w:lineRule="auto"/>
            </w:pPr>
            <w:r>
              <w:rPr>
                <w:sz w:val="17"/>
                <w:szCs w:val="17"/>
              </w:rPr>
              <w:t>6 intercity corridors (233–984 km); GTFS routes entity analogue</w:t>
            </w:r>
          </w:p>
        </w:tc>
      </w:tr>
      <w:tr w:rsidR="00F30ED3" w14:paraId="629F69C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45B3295" w14:textId="77777777" w:rsidR="00F30ED3" w:rsidRDefault="00000000">
            <w:pPr>
              <w:spacing w:line="220" w:lineRule="auto"/>
            </w:pPr>
            <w:r>
              <w:rPr>
                <w:b/>
                <w:bCs/>
                <w:i/>
                <w:iCs/>
                <w:sz w:val="18"/>
                <w:szCs w:val="18"/>
              </w:rPr>
              <w:t>Stop</w:t>
            </w:r>
          </w:p>
        </w:tc>
        <w:tc>
          <w:tcPr>
            <w:tcW w:w="3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79B06381" w14:textId="77777777" w:rsidR="00F30ED3" w:rsidRDefault="00000000">
            <w:pPr>
              <w:spacing w:line="220" w:lineRule="auto"/>
            </w:pPr>
            <w:proofErr w:type="spellStart"/>
            <w:r>
              <w:rPr>
                <w:sz w:val="17"/>
                <w:szCs w:val="17"/>
              </w:rPr>
              <w:t>stop_code</w:t>
            </w:r>
            <w:proofErr w:type="spellEnd"/>
            <w:r>
              <w:rPr>
                <w:sz w:val="17"/>
                <w:szCs w:val="17"/>
              </w:rPr>
              <w:t xml:space="preserve">, name, latitude, longitude, </w:t>
            </w:r>
            <w:proofErr w:type="spellStart"/>
            <w:r>
              <w:rPr>
                <w:sz w:val="17"/>
                <w:szCs w:val="17"/>
              </w:rPr>
              <w:t>is_major</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7EE642D9" w14:textId="77777777" w:rsidR="00F30ED3" w:rsidRDefault="00000000">
            <w:pPr>
              <w:spacing w:line="220" w:lineRule="auto"/>
            </w:pPr>
            <w:r>
              <w:rPr>
                <w:sz w:val="17"/>
                <w:szCs w:val="17"/>
              </w:rPr>
              <w:t>58 stops with GPS coordinates used by the React-Leaflet route map viewer</w:t>
            </w:r>
          </w:p>
        </w:tc>
      </w:tr>
      <w:tr w:rsidR="00F30ED3" w14:paraId="37250774"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8A8F2BF" w14:textId="77777777" w:rsidR="00F30ED3" w:rsidRDefault="00000000">
            <w:pPr>
              <w:spacing w:line="220" w:lineRule="auto"/>
            </w:pPr>
            <w:proofErr w:type="spellStart"/>
            <w:r>
              <w:rPr>
                <w:b/>
                <w:bCs/>
                <w:i/>
                <w:iCs/>
                <w:sz w:val="18"/>
                <w:szCs w:val="18"/>
              </w:rPr>
              <w:t>RouteStop</w:t>
            </w:r>
            <w:proofErr w:type="spellEnd"/>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247556DD" w14:textId="77777777" w:rsidR="00F30ED3" w:rsidRDefault="00000000">
            <w:pPr>
              <w:spacing w:line="220" w:lineRule="auto"/>
            </w:pPr>
            <w:proofErr w:type="spellStart"/>
            <w:r>
              <w:rPr>
                <w:sz w:val="17"/>
                <w:szCs w:val="17"/>
              </w:rPr>
              <w:t>route_id</w:t>
            </w:r>
            <w:proofErr w:type="spellEnd"/>
            <w:r>
              <w:rPr>
                <w:sz w:val="17"/>
                <w:szCs w:val="17"/>
              </w:rPr>
              <w:t xml:space="preserve"> (FK), </w:t>
            </w:r>
            <w:proofErr w:type="spellStart"/>
            <w:r>
              <w:rPr>
                <w:sz w:val="17"/>
                <w:szCs w:val="17"/>
              </w:rPr>
              <w:t>stop_id</w:t>
            </w:r>
            <w:proofErr w:type="spellEnd"/>
            <w:r>
              <w:rPr>
                <w:sz w:val="17"/>
                <w:szCs w:val="17"/>
              </w:rPr>
              <w:t xml:space="preserve"> (FK), sequence, </w:t>
            </w:r>
            <w:proofErr w:type="spellStart"/>
            <w:r>
              <w:rPr>
                <w:sz w:val="17"/>
                <w:szCs w:val="17"/>
              </w:rPr>
              <w:t>arrival_offset_min</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4922F15" w14:textId="77777777" w:rsidR="00F30ED3" w:rsidRDefault="00000000">
            <w:pPr>
              <w:spacing w:line="220" w:lineRule="auto"/>
            </w:pPr>
            <w:r>
              <w:rPr>
                <w:sz w:val="17"/>
                <w:szCs w:val="17"/>
              </w:rPr>
              <w:t xml:space="preserve">Ordered stop sequence with ETA offsets; GTFS </w:t>
            </w:r>
            <w:proofErr w:type="spellStart"/>
            <w:r>
              <w:rPr>
                <w:sz w:val="17"/>
                <w:szCs w:val="17"/>
              </w:rPr>
              <w:t>stop_times</w:t>
            </w:r>
            <w:proofErr w:type="spellEnd"/>
            <w:r>
              <w:rPr>
                <w:sz w:val="17"/>
                <w:szCs w:val="17"/>
              </w:rPr>
              <w:t xml:space="preserve"> analogue</w:t>
            </w:r>
          </w:p>
        </w:tc>
      </w:tr>
      <w:tr w:rsidR="00F30ED3" w14:paraId="0CAAFF6D"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29BCA47" w14:textId="77777777" w:rsidR="00F30ED3" w:rsidRDefault="00000000">
            <w:pPr>
              <w:spacing w:line="220" w:lineRule="auto"/>
            </w:pPr>
            <w:r>
              <w:rPr>
                <w:b/>
                <w:bCs/>
                <w:i/>
                <w:iCs/>
                <w:sz w:val="18"/>
                <w:szCs w:val="18"/>
              </w:rPr>
              <w:t>Trip</w:t>
            </w:r>
          </w:p>
        </w:tc>
        <w:tc>
          <w:tcPr>
            <w:tcW w:w="3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DABD72A" w14:textId="77777777" w:rsidR="00F30ED3" w:rsidRDefault="00000000">
            <w:pPr>
              <w:spacing w:line="220" w:lineRule="auto"/>
            </w:pPr>
            <w:proofErr w:type="spellStart"/>
            <w:r>
              <w:rPr>
                <w:sz w:val="17"/>
                <w:szCs w:val="17"/>
              </w:rPr>
              <w:t>trip_code</w:t>
            </w:r>
            <w:proofErr w:type="spellEnd"/>
            <w:r>
              <w:rPr>
                <w:sz w:val="17"/>
                <w:szCs w:val="17"/>
              </w:rPr>
              <w:t xml:space="preserve">, </w:t>
            </w:r>
            <w:proofErr w:type="spellStart"/>
            <w:r>
              <w:rPr>
                <w:sz w:val="17"/>
                <w:szCs w:val="17"/>
              </w:rPr>
              <w:t>route_id</w:t>
            </w:r>
            <w:proofErr w:type="spellEnd"/>
            <w:r>
              <w:rPr>
                <w:sz w:val="17"/>
                <w:szCs w:val="17"/>
              </w:rPr>
              <w:t xml:space="preserve">, </w:t>
            </w:r>
            <w:proofErr w:type="spellStart"/>
            <w:r>
              <w:rPr>
                <w:sz w:val="17"/>
                <w:szCs w:val="17"/>
              </w:rPr>
              <w:t>bus_id</w:t>
            </w:r>
            <w:proofErr w:type="spellEnd"/>
            <w:r>
              <w:rPr>
                <w:sz w:val="17"/>
                <w:szCs w:val="17"/>
              </w:rPr>
              <w:t xml:space="preserve">, </w:t>
            </w:r>
            <w:proofErr w:type="spellStart"/>
            <w:r>
              <w:rPr>
                <w:sz w:val="17"/>
                <w:szCs w:val="17"/>
              </w:rPr>
              <w:t>departure_time</w:t>
            </w:r>
            <w:proofErr w:type="spellEnd"/>
            <w:r>
              <w:rPr>
                <w:sz w:val="17"/>
                <w:szCs w:val="17"/>
              </w:rPr>
              <w:t xml:space="preserve">, status, </w:t>
            </w:r>
            <w:proofErr w:type="spellStart"/>
            <w:r>
              <w:rPr>
                <w:sz w:val="17"/>
                <w:szCs w:val="17"/>
              </w:rPr>
              <w:t>total_revenue</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546A4A23" w14:textId="77777777" w:rsidR="00F30ED3" w:rsidRDefault="00000000">
            <w:pPr>
              <w:spacing w:line="220" w:lineRule="auto"/>
            </w:pPr>
            <w:r>
              <w:rPr>
                <w:sz w:val="17"/>
                <w:szCs w:val="17"/>
              </w:rPr>
              <w:t>Individual trip records; status cycles through scheduled/</w:t>
            </w:r>
            <w:proofErr w:type="spellStart"/>
            <w:r>
              <w:rPr>
                <w:sz w:val="17"/>
                <w:szCs w:val="17"/>
              </w:rPr>
              <w:t>in_progress</w:t>
            </w:r>
            <w:proofErr w:type="spellEnd"/>
            <w:r>
              <w:rPr>
                <w:sz w:val="17"/>
                <w:szCs w:val="17"/>
              </w:rPr>
              <w:t>/completed</w:t>
            </w:r>
          </w:p>
        </w:tc>
      </w:tr>
      <w:tr w:rsidR="00F30ED3" w14:paraId="5A50AD9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715C2DB" w14:textId="77777777" w:rsidR="00F30ED3" w:rsidRDefault="00000000">
            <w:pPr>
              <w:spacing w:line="220" w:lineRule="auto"/>
            </w:pPr>
            <w:proofErr w:type="spellStart"/>
            <w:r>
              <w:rPr>
                <w:b/>
                <w:bCs/>
                <w:i/>
                <w:iCs/>
                <w:sz w:val="18"/>
                <w:szCs w:val="18"/>
              </w:rPr>
              <w:t>TripCrew</w:t>
            </w:r>
            <w:proofErr w:type="spellEnd"/>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38E0FF43" w14:textId="77777777" w:rsidR="00F30ED3" w:rsidRDefault="00000000">
            <w:pPr>
              <w:spacing w:line="220" w:lineRule="auto"/>
            </w:pPr>
            <w:proofErr w:type="spellStart"/>
            <w:r>
              <w:rPr>
                <w:sz w:val="17"/>
                <w:szCs w:val="17"/>
              </w:rPr>
              <w:t>trip_id</w:t>
            </w:r>
            <w:proofErr w:type="spellEnd"/>
            <w:r>
              <w:rPr>
                <w:sz w:val="17"/>
                <w:szCs w:val="17"/>
              </w:rPr>
              <w:t xml:space="preserve"> (FK), </w:t>
            </w:r>
            <w:proofErr w:type="spellStart"/>
            <w:r>
              <w:rPr>
                <w:sz w:val="17"/>
                <w:szCs w:val="17"/>
              </w:rPr>
              <w:t>crew_member_id</w:t>
            </w:r>
            <w:proofErr w:type="spellEnd"/>
            <w:r>
              <w:rPr>
                <w:sz w:val="17"/>
                <w:szCs w:val="17"/>
              </w:rPr>
              <w:t xml:space="preserve"> (FK), </w:t>
            </w:r>
            <w:proofErr w:type="spellStart"/>
            <w:r>
              <w:rPr>
                <w:sz w:val="17"/>
                <w:szCs w:val="17"/>
              </w:rPr>
              <w:t>role_on_trip</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2AAD6D8E" w14:textId="77777777" w:rsidR="00F30ED3" w:rsidRDefault="00000000">
            <w:pPr>
              <w:spacing w:line="220" w:lineRule="auto"/>
            </w:pPr>
            <w:r>
              <w:rPr>
                <w:sz w:val="17"/>
                <w:szCs w:val="17"/>
              </w:rPr>
              <w:t xml:space="preserve">Many-to-many junction; records per-trip role assignments from </w:t>
            </w:r>
            <w:proofErr w:type="spellStart"/>
            <w:r>
              <w:rPr>
                <w:sz w:val="17"/>
                <w:szCs w:val="17"/>
              </w:rPr>
              <w:t>CrewAgent</w:t>
            </w:r>
            <w:proofErr w:type="spellEnd"/>
          </w:p>
        </w:tc>
      </w:tr>
      <w:tr w:rsidR="00F30ED3" w14:paraId="25EE8097"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64212F62" w14:textId="77777777" w:rsidR="00F30ED3" w:rsidRDefault="00000000">
            <w:pPr>
              <w:spacing w:line="220" w:lineRule="auto"/>
            </w:pPr>
            <w:proofErr w:type="spellStart"/>
            <w:r>
              <w:rPr>
                <w:b/>
                <w:bCs/>
                <w:i/>
                <w:iCs/>
                <w:sz w:val="18"/>
                <w:szCs w:val="18"/>
              </w:rPr>
              <w:t>CrewMember</w:t>
            </w:r>
            <w:proofErr w:type="spellEnd"/>
          </w:p>
        </w:tc>
        <w:tc>
          <w:tcPr>
            <w:tcW w:w="3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6823AA26" w14:textId="77777777" w:rsidR="00F30ED3" w:rsidRDefault="00000000">
            <w:pPr>
              <w:spacing w:line="220" w:lineRule="auto"/>
            </w:pPr>
            <w:proofErr w:type="spellStart"/>
            <w:r>
              <w:rPr>
                <w:sz w:val="17"/>
                <w:szCs w:val="17"/>
              </w:rPr>
              <w:t>employee_id</w:t>
            </w:r>
            <w:proofErr w:type="spellEnd"/>
            <w:r>
              <w:rPr>
                <w:sz w:val="17"/>
                <w:szCs w:val="17"/>
              </w:rPr>
              <w:t xml:space="preserve">, role, status, </w:t>
            </w:r>
            <w:proofErr w:type="spellStart"/>
            <w:r>
              <w:rPr>
                <w:sz w:val="17"/>
                <w:szCs w:val="17"/>
              </w:rPr>
              <w:t>last_duty_end</w:t>
            </w:r>
            <w:proofErr w:type="spellEnd"/>
            <w:r>
              <w:rPr>
                <w:sz w:val="17"/>
                <w:szCs w:val="17"/>
              </w:rPr>
              <w:t xml:space="preserve">, </w:t>
            </w:r>
            <w:proofErr w:type="spellStart"/>
            <w:r>
              <w:rPr>
                <w:sz w:val="17"/>
                <w:szCs w:val="17"/>
              </w:rPr>
              <w:t>total_hours</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3B43750E" w14:textId="77777777" w:rsidR="00F30ED3" w:rsidRDefault="00000000">
            <w:pPr>
              <w:spacing w:line="220" w:lineRule="auto"/>
            </w:pPr>
            <w:r>
              <w:rPr>
                <w:sz w:val="17"/>
                <w:szCs w:val="17"/>
              </w:rPr>
              <w:t xml:space="preserve">38 personnel; </w:t>
            </w:r>
            <w:proofErr w:type="spellStart"/>
            <w:r>
              <w:rPr>
                <w:sz w:val="17"/>
                <w:szCs w:val="17"/>
              </w:rPr>
              <w:t>last_duty_end</w:t>
            </w:r>
            <w:proofErr w:type="spellEnd"/>
            <w:r>
              <w:rPr>
                <w:sz w:val="17"/>
                <w:szCs w:val="17"/>
              </w:rPr>
              <w:t xml:space="preserve"> field drives </w:t>
            </w:r>
            <w:proofErr w:type="spellStart"/>
            <w:r>
              <w:rPr>
                <w:sz w:val="17"/>
                <w:szCs w:val="17"/>
              </w:rPr>
              <w:t>is_</w:t>
            </w:r>
            <w:proofErr w:type="gramStart"/>
            <w:r>
              <w:rPr>
                <w:sz w:val="17"/>
                <w:szCs w:val="17"/>
              </w:rPr>
              <w:t>rested</w:t>
            </w:r>
            <w:proofErr w:type="spellEnd"/>
            <w:r>
              <w:rPr>
                <w:sz w:val="17"/>
                <w:szCs w:val="17"/>
              </w:rPr>
              <w:t>(</w:t>
            </w:r>
            <w:proofErr w:type="gramEnd"/>
            <w:r>
              <w:rPr>
                <w:sz w:val="17"/>
                <w:szCs w:val="17"/>
              </w:rPr>
              <w:t xml:space="preserve">) check in </w:t>
            </w:r>
            <w:proofErr w:type="spellStart"/>
            <w:r>
              <w:rPr>
                <w:sz w:val="17"/>
                <w:szCs w:val="17"/>
              </w:rPr>
              <w:t>CrewAgent</w:t>
            </w:r>
            <w:proofErr w:type="spellEnd"/>
          </w:p>
        </w:tc>
      </w:tr>
      <w:tr w:rsidR="00F30ED3" w14:paraId="14F37B8D"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9C7E6EA" w14:textId="77777777" w:rsidR="00F30ED3" w:rsidRDefault="00000000">
            <w:pPr>
              <w:spacing w:line="220" w:lineRule="auto"/>
            </w:pPr>
            <w:r>
              <w:rPr>
                <w:b/>
                <w:bCs/>
                <w:i/>
                <w:iCs/>
                <w:sz w:val="18"/>
                <w:szCs w:val="18"/>
              </w:rPr>
              <w:t>Passenger</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4F2727B" w14:textId="77777777" w:rsidR="00F30ED3" w:rsidRDefault="00000000">
            <w:pPr>
              <w:spacing w:line="220" w:lineRule="auto"/>
            </w:pPr>
            <w:r>
              <w:rPr>
                <w:sz w:val="17"/>
                <w:szCs w:val="17"/>
              </w:rPr>
              <w:t xml:space="preserve">email (UNIQUE), </w:t>
            </w:r>
            <w:proofErr w:type="spellStart"/>
            <w:r>
              <w:rPr>
                <w:sz w:val="17"/>
                <w:szCs w:val="17"/>
              </w:rPr>
              <w:t>password_hash</w:t>
            </w:r>
            <w:proofErr w:type="spellEnd"/>
            <w:r>
              <w:rPr>
                <w:sz w:val="17"/>
                <w:szCs w:val="17"/>
              </w:rPr>
              <w:t xml:space="preserve">, </w:t>
            </w:r>
            <w:proofErr w:type="spellStart"/>
            <w:r>
              <w:rPr>
                <w:sz w:val="17"/>
                <w:szCs w:val="17"/>
              </w:rPr>
              <w:t>total_bookings</w:t>
            </w:r>
            <w:proofErr w:type="spellEnd"/>
            <w:r>
              <w:rPr>
                <w:sz w:val="17"/>
                <w:szCs w:val="17"/>
              </w:rPr>
              <w:t xml:space="preserve">, </w:t>
            </w:r>
            <w:proofErr w:type="spellStart"/>
            <w:r>
              <w:rPr>
                <w:sz w:val="17"/>
                <w:szCs w:val="17"/>
              </w:rPr>
              <w:t>total_spent</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341E997F" w14:textId="77777777" w:rsidR="00F30ED3" w:rsidRDefault="00000000">
            <w:pPr>
              <w:spacing w:line="220" w:lineRule="auto"/>
            </w:pPr>
            <w:r>
              <w:rPr>
                <w:sz w:val="17"/>
                <w:szCs w:val="17"/>
              </w:rPr>
              <w:t xml:space="preserve">Registered </w:t>
            </w:r>
            <w:proofErr w:type="spellStart"/>
            <w:r>
              <w:rPr>
                <w:sz w:val="17"/>
                <w:szCs w:val="17"/>
              </w:rPr>
              <w:t>traveler</w:t>
            </w:r>
            <w:proofErr w:type="spellEnd"/>
            <w:r>
              <w:rPr>
                <w:sz w:val="17"/>
                <w:szCs w:val="17"/>
              </w:rPr>
              <w:t xml:space="preserve"> accounts; </w:t>
            </w:r>
            <w:proofErr w:type="spellStart"/>
            <w:r>
              <w:rPr>
                <w:sz w:val="17"/>
                <w:szCs w:val="17"/>
              </w:rPr>
              <w:t>Werkzeug</w:t>
            </w:r>
            <w:proofErr w:type="spellEnd"/>
            <w:r>
              <w:rPr>
                <w:sz w:val="17"/>
                <w:szCs w:val="17"/>
              </w:rPr>
              <w:t xml:space="preserve"> PBKDF2 password hashing</w:t>
            </w:r>
          </w:p>
        </w:tc>
      </w:tr>
      <w:tr w:rsidR="00F30ED3" w14:paraId="108A5863"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5BD77E9A" w14:textId="77777777" w:rsidR="00F30ED3" w:rsidRDefault="00000000">
            <w:pPr>
              <w:spacing w:line="220" w:lineRule="auto"/>
            </w:pPr>
            <w:r>
              <w:rPr>
                <w:b/>
                <w:bCs/>
                <w:i/>
                <w:iCs/>
                <w:sz w:val="18"/>
                <w:szCs w:val="18"/>
              </w:rPr>
              <w:t>Booking</w:t>
            </w:r>
          </w:p>
        </w:tc>
        <w:tc>
          <w:tcPr>
            <w:tcW w:w="31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7520C47E" w14:textId="77777777" w:rsidR="00F30ED3" w:rsidRDefault="00000000">
            <w:pPr>
              <w:spacing w:line="220" w:lineRule="auto"/>
            </w:pPr>
            <w:proofErr w:type="spellStart"/>
            <w:r>
              <w:rPr>
                <w:sz w:val="17"/>
                <w:szCs w:val="17"/>
              </w:rPr>
              <w:t>booking_ref</w:t>
            </w:r>
            <w:proofErr w:type="spellEnd"/>
            <w:r>
              <w:rPr>
                <w:sz w:val="17"/>
                <w:szCs w:val="17"/>
              </w:rPr>
              <w:t xml:space="preserve"> (UNIQUE), </w:t>
            </w:r>
            <w:proofErr w:type="spellStart"/>
            <w:r>
              <w:rPr>
                <w:sz w:val="17"/>
                <w:szCs w:val="17"/>
              </w:rPr>
              <w:t>trip_id</w:t>
            </w:r>
            <w:proofErr w:type="spellEnd"/>
            <w:r>
              <w:rPr>
                <w:sz w:val="17"/>
                <w:szCs w:val="17"/>
              </w:rPr>
              <w:t xml:space="preserve">, </w:t>
            </w:r>
            <w:proofErr w:type="spellStart"/>
            <w:r>
              <w:rPr>
                <w:sz w:val="17"/>
                <w:szCs w:val="17"/>
              </w:rPr>
              <w:t>seat_numbers</w:t>
            </w:r>
            <w:proofErr w:type="spellEnd"/>
            <w:r>
              <w:rPr>
                <w:sz w:val="17"/>
                <w:szCs w:val="17"/>
              </w:rPr>
              <w:t xml:space="preserve">, </w:t>
            </w:r>
            <w:proofErr w:type="spellStart"/>
            <w:r>
              <w:rPr>
                <w:sz w:val="17"/>
                <w:szCs w:val="17"/>
              </w:rPr>
              <w:t>total_fare</w:t>
            </w:r>
            <w:proofErr w:type="spellEnd"/>
            <w:r>
              <w:rPr>
                <w:sz w:val="17"/>
                <w:szCs w:val="17"/>
              </w:rPr>
              <w:t>, status</w:t>
            </w:r>
          </w:p>
        </w:tc>
        <w:tc>
          <w:tcPr>
            <w:tcW w:w="44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051EFADB" w14:textId="77777777" w:rsidR="00F30ED3" w:rsidRDefault="00000000">
            <w:pPr>
              <w:spacing w:line="220" w:lineRule="auto"/>
            </w:pPr>
            <w:r>
              <w:rPr>
                <w:sz w:val="17"/>
                <w:szCs w:val="17"/>
              </w:rPr>
              <w:t xml:space="preserve">Booking records; </w:t>
            </w:r>
            <w:proofErr w:type="spellStart"/>
            <w:r>
              <w:rPr>
                <w:sz w:val="17"/>
                <w:szCs w:val="17"/>
              </w:rPr>
              <w:t>seat_numbers</w:t>
            </w:r>
            <w:proofErr w:type="spellEnd"/>
            <w:r>
              <w:rPr>
                <w:sz w:val="17"/>
                <w:szCs w:val="17"/>
              </w:rPr>
              <w:t xml:space="preserve"> stored as comma-separated string for conflict detection</w:t>
            </w:r>
          </w:p>
        </w:tc>
      </w:tr>
    </w:tbl>
    <w:p w14:paraId="266D839E" w14:textId="77777777" w:rsidR="00F30ED3" w:rsidRDefault="00F30ED3"/>
    <w:p w14:paraId="525EF9F9" w14:textId="77777777" w:rsidR="00F30ED3" w:rsidRDefault="00000000">
      <w:pPr>
        <w:spacing w:after="80"/>
        <w:jc w:val="both"/>
      </w:pPr>
      <w:r>
        <w:t xml:space="preserve">Two defects were identified and corrected during development. The Trip model’s </w:t>
      </w:r>
      <w:proofErr w:type="spellStart"/>
      <w:r>
        <w:t>to_</w:t>
      </w:r>
      <w:proofErr w:type="gramStart"/>
      <w:r>
        <w:t>dict</w:t>
      </w:r>
      <w:proofErr w:type="spellEnd"/>
      <w:r>
        <w:t>(</w:t>
      </w:r>
      <w:proofErr w:type="gramEnd"/>
      <w:r>
        <w:t>) method initially excluded the route’s stop list, producing an empty stop-timeline widget in the Passenger Portal for every search result. The correction appended “stops”: [</w:t>
      </w:r>
      <w:proofErr w:type="spellStart"/>
      <w:r>
        <w:t>s.to_</w:t>
      </w:r>
      <w:proofErr w:type="gramStart"/>
      <w:r>
        <w:t>dict</w:t>
      </w:r>
      <w:proofErr w:type="spellEnd"/>
      <w:r>
        <w:t>(</w:t>
      </w:r>
      <w:proofErr w:type="gramEnd"/>
      <w:r>
        <w:t xml:space="preserve">) for s in </w:t>
      </w:r>
      <w:proofErr w:type="spellStart"/>
      <w:proofErr w:type="gramStart"/>
      <w:r>
        <w:t>self.route</w:t>
      </w:r>
      <w:proofErr w:type="gramEnd"/>
      <w:r>
        <w:t>.stops</w:t>
      </w:r>
      <w:proofErr w:type="spellEnd"/>
      <w:r>
        <w:t xml:space="preserve">] if </w:t>
      </w:r>
      <w:proofErr w:type="spellStart"/>
      <w:proofErr w:type="gramStart"/>
      <w:r>
        <w:t>self.route</w:t>
      </w:r>
      <w:proofErr w:type="spellEnd"/>
      <w:proofErr w:type="gramEnd"/>
      <w:r>
        <w:t xml:space="preserve"> else [] to the return dictionary. A separate defect in seed_data.py caused a for-loop’s comment and loop-statement to appear on the same source line, silently placing the loop body at module scope and producing incorrect trip data. Separating the lines restored correct execution. A third issue caused the crew management page to display all 38 crew members as “available” regardless of trip assignments; this was resolved by adding a post-seeding pass that sets crew status to </w:t>
      </w:r>
      <w:proofErr w:type="spellStart"/>
      <w:r>
        <w:t>on_duty</w:t>
      </w:r>
      <w:proofErr w:type="spellEnd"/>
      <w:r>
        <w:t xml:space="preserve"> for members assigned to currently in-progress trips, and available for all others.</w:t>
      </w:r>
    </w:p>
    <w:p w14:paraId="20A89A6E" w14:textId="77777777" w:rsidR="00F30ED3" w:rsidRDefault="00F30ED3"/>
    <w:p w14:paraId="7F3920AF" w14:textId="77777777" w:rsidR="00F30ED3" w:rsidRDefault="00000000">
      <w:pPr>
        <w:spacing w:before="220" w:after="100"/>
        <w:jc w:val="center"/>
      </w:pPr>
      <w:r>
        <w:rPr>
          <w:b/>
          <w:bCs/>
          <w:caps/>
        </w:rPr>
        <w:t>V.  Portal Implementation</w:t>
      </w:r>
    </w:p>
    <w:p w14:paraId="4DA7D8A7" w14:textId="77777777" w:rsidR="00F30ED3" w:rsidRDefault="00000000">
      <w:pPr>
        <w:spacing w:before="140" w:after="60"/>
      </w:pPr>
      <w:r>
        <w:rPr>
          <w:b/>
          <w:bCs/>
          <w:i/>
          <w:iCs/>
        </w:rPr>
        <w:t>A. Owner Portal</w:t>
      </w:r>
    </w:p>
    <w:p w14:paraId="3B2F5AE8" w14:textId="77777777" w:rsidR="00F30ED3" w:rsidRDefault="00000000">
      <w:pPr>
        <w:spacing w:after="80"/>
        <w:jc w:val="both"/>
      </w:pPr>
      <w:r>
        <w:t xml:space="preserve">The Owner Portal is a Create React App project served at port 3000 in development and on </w:t>
      </w:r>
      <w:proofErr w:type="spellStart"/>
      <w:r>
        <w:t>Vercel</w:t>
      </w:r>
      <w:proofErr w:type="spellEnd"/>
      <w:r>
        <w:t xml:space="preserve"> in production. Its seven pages address the complete operational workflow of a bus fleet manager. The KPI Dashboard retrieves ten aggregated metrics from /</w:t>
      </w:r>
      <w:proofErr w:type="spellStart"/>
      <w:r>
        <w:t>api</w:t>
      </w:r>
      <w:proofErr w:type="spellEnd"/>
      <w:r>
        <w:t xml:space="preserve">/analytics/dashboard on each page load, displaying total revenue, average seat load factor, on-time performance, crew utilization rate, and cancellation rate as summary cards, with a fourteen-day revenue trend rendered as a Recharts line chart. The Fleet Management page presents all bus registrations with status, mileage, and seat count, supporting record creation and in-place editing. The Route Map Viewer lists all active routes and, on selection, renders an interactive React-Leaflet map with a polyline connecting the route’s stops in sequence, using GPS coordinates fetched from the </w:t>
      </w:r>
      <w:proofErr w:type="spellStart"/>
      <w:r>
        <w:t>route_stops</w:t>
      </w:r>
      <w:proofErr w:type="spellEnd"/>
      <w:r>
        <w:t xml:space="preserve"> endpoint. The Crew Management page tabulates all thirty-eight crew members with their current duty status and accumulated hours, and generates a downloadable XLSX export via the AnalyticsAgent’s </w:t>
      </w:r>
      <w:proofErr w:type="spellStart"/>
      <w:r>
        <w:t>openpyxl</w:t>
      </w:r>
      <w:proofErr w:type="spellEnd"/>
      <w:r>
        <w:t>-backed export endpoint.</w:t>
      </w:r>
    </w:p>
    <w:p w14:paraId="22BF40C3" w14:textId="77777777" w:rsidR="00F30ED3" w:rsidRDefault="00000000">
      <w:pPr>
        <w:spacing w:before="140" w:after="60"/>
      </w:pPr>
      <w:r>
        <w:rPr>
          <w:b/>
          <w:bCs/>
          <w:i/>
          <w:iCs/>
        </w:rPr>
        <w:t>B. Passenger Portal</w:t>
      </w:r>
    </w:p>
    <w:p w14:paraId="1E244173" w14:textId="2BD2BA81" w:rsidR="00F30ED3" w:rsidRDefault="00000000">
      <w:pPr>
        <w:spacing w:after="80"/>
        <w:jc w:val="both"/>
      </w:pPr>
      <w:r>
        <w:t>The Passenger Portal is a separate CRA project served at port 3001. Its user experience is organized as a sequential six-step flow. Step one presents a search form collecting origin, destination, and travel date. Step two renders a result list of matching trips fetched from /</w:t>
      </w:r>
      <w:proofErr w:type="spellStart"/>
      <w:r>
        <w:t>api</w:t>
      </w:r>
      <w:proofErr w:type="spellEnd"/>
      <w:r>
        <w:t>/trips/search, with each card showing departure and arrival times, available seat count, fare breakdown, and a visual stop-timeline built from the trip’s stops array</w:t>
      </w:r>
      <w:r w:rsidR="00F545E5">
        <w:t xml:space="preserve"> - </w:t>
      </w:r>
      <w:r>
        <w:t xml:space="preserve">the field whose absence was the original </w:t>
      </w:r>
      <w:proofErr w:type="spellStart"/>
      <w:r>
        <w:t>Trip.to_</w:t>
      </w:r>
      <w:proofErr w:type="gramStart"/>
      <w:r>
        <w:t>dict</w:t>
      </w:r>
      <w:proofErr w:type="spellEnd"/>
      <w:r>
        <w:t>(</w:t>
      </w:r>
      <w:proofErr w:type="gramEnd"/>
      <w:r>
        <w:t xml:space="preserve">) defect. Step three displays an interactive seat grid partitioned into rows of four, with each cell </w:t>
      </w:r>
      <w:proofErr w:type="spellStart"/>
      <w:r>
        <w:t>colored</w:t>
      </w:r>
      <w:proofErr w:type="spellEnd"/>
      <w:r>
        <w:t xml:space="preserve"> green (available), red (booked), or blue (selected by the current user), populated from /</w:t>
      </w:r>
      <w:proofErr w:type="spellStart"/>
      <w:r>
        <w:t>api</w:t>
      </w:r>
      <w:proofErr w:type="spellEnd"/>
      <w:r>
        <w:t xml:space="preserve">/trips/:id/seats. Step four collects passenger name, contact, and adult/child counts, computing the total fare in real time from the trip’s </w:t>
      </w:r>
      <w:proofErr w:type="spellStart"/>
      <w:r>
        <w:t>fare_adult</w:t>
      </w:r>
      <w:proofErr w:type="spellEnd"/>
      <w:r>
        <w:t xml:space="preserve"> and </w:t>
      </w:r>
      <w:proofErr w:type="spellStart"/>
      <w:r>
        <w:t>fare_child</w:t>
      </w:r>
      <w:proofErr w:type="spellEnd"/>
      <w:r>
        <w:t xml:space="preserve"> fields. Step five submits a </w:t>
      </w:r>
      <w:r>
        <w:lastRenderedPageBreak/>
        <w:t>POST to /</w:t>
      </w:r>
      <w:proofErr w:type="spellStart"/>
      <w:r>
        <w:t>api</w:t>
      </w:r>
      <w:proofErr w:type="spellEnd"/>
      <w:r>
        <w:t>/bookings and, on success, renders a formatted e-ticket displaying the booking reference, route details, seat numbers, and fare summary. Step six provides a My Bookings view supporting both authenticated retrieval (by passenger session) and guest lookup (by booking reference), with a cancel action that calls /</w:t>
      </w:r>
      <w:proofErr w:type="spellStart"/>
      <w:r>
        <w:t>api</w:t>
      </w:r>
      <w:proofErr w:type="spellEnd"/>
      <w:r>
        <w:t>/bookings</w:t>
      </w:r>
      <w:proofErr w:type="gramStart"/>
      <w:r>
        <w:t>/:ref</w:t>
      </w:r>
      <w:proofErr w:type="gramEnd"/>
      <w:r>
        <w:t>/cancel.</w:t>
      </w:r>
    </w:p>
    <w:p w14:paraId="6FEF8CA0" w14:textId="77777777" w:rsidR="00F30ED3" w:rsidRDefault="00F30ED3"/>
    <w:p w14:paraId="53F2CAA3" w14:textId="77777777" w:rsidR="00F30ED3" w:rsidRDefault="00000000">
      <w:pPr>
        <w:spacing w:before="220" w:after="100"/>
        <w:jc w:val="center"/>
      </w:pPr>
      <w:r>
        <w:rPr>
          <w:b/>
          <w:bCs/>
          <w:caps/>
        </w:rPr>
        <w:t>VI.  Evaluation</w:t>
      </w:r>
    </w:p>
    <w:p w14:paraId="2454BA70" w14:textId="77777777" w:rsidR="00F30ED3" w:rsidRDefault="00000000">
      <w:pPr>
        <w:spacing w:before="140" w:after="60"/>
      </w:pPr>
      <w:r>
        <w:rPr>
          <w:b/>
          <w:bCs/>
          <w:i/>
          <w:iCs/>
        </w:rPr>
        <w:t>A. Dataset</w:t>
      </w:r>
    </w:p>
    <w:p w14:paraId="618131C1" w14:textId="77777777" w:rsidR="00F30ED3" w:rsidRDefault="00000000">
      <w:pPr>
        <w:spacing w:after="80"/>
        <w:jc w:val="both"/>
      </w:pPr>
      <w:r>
        <w:t>The evaluation dataset was produced by seed_data.py (random seed 42 for reproducibility) and loaded into a freshly created SQLite database at platform startup. The dataset includes ten buses spanning three bus types across five Indian states; six intercity routes covering the distance range 233 km (Delhi–Agra) to 984 km (Mumbai–Bangalore); fifty-eight bus stops with real GPS coordinates verified against public maps; thirty-eight crew members distributed across five roles; and a fourteen-day trip schedule subject to the five-hour same-route gap rule. Table III presents the dataset composition.</w:t>
      </w:r>
    </w:p>
    <w:p w14:paraId="345E9580" w14:textId="77777777" w:rsidR="00F30ED3" w:rsidRDefault="00000000">
      <w:pPr>
        <w:spacing w:before="80" w:after="80"/>
        <w:jc w:val="center"/>
      </w:pPr>
      <w:r>
        <w:rPr>
          <w:b/>
          <w:bCs/>
          <w:sz w:val="18"/>
          <w:szCs w:val="18"/>
        </w:rPr>
        <w:t>TABLE III.  Dataset Composition and Applied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4560"/>
      </w:tblGrid>
      <w:tr w:rsidR="00F30ED3" w14:paraId="08870E73"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2B9A27EB" w14:textId="77777777" w:rsidR="00F30ED3" w:rsidRDefault="00000000">
            <w:pPr>
              <w:spacing w:line="220" w:lineRule="auto"/>
              <w:jc w:val="center"/>
            </w:pPr>
            <w:r>
              <w:rPr>
                <w:b/>
                <w:bCs/>
                <w:sz w:val="18"/>
                <w:szCs w:val="18"/>
              </w:rPr>
              <w:t>Entity</w:t>
            </w:r>
          </w:p>
        </w:tc>
        <w:tc>
          <w:tcPr>
            <w:tcW w:w="19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53FA22BC" w14:textId="77777777" w:rsidR="00F30ED3" w:rsidRDefault="00000000">
            <w:pPr>
              <w:spacing w:line="220" w:lineRule="auto"/>
              <w:jc w:val="center"/>
            </w:pPr>
            <w:r>
              <w:rPr>
                <w:b/>
                <w:bCs/>
                <w:sz w:val="18"/>
                <w:szCs w:val="18"/>
              </w:rPr>
              <w:t>Count</w:t>
            </w:r>
          </w:p>
        </w:tc>
        <w:tc>
          <w:tcPr>
            <w:tcW w:w="456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3E136143" w14:textId="77777777" w:rsidR="00F30ED3" w:rsidRDefault="00000000">
            <w:pPr>
              <w:spacing w:line="220" w:lineRule="auto"/>
              <w:jc w:val="center"/>
            </w:pPr>
            <w:r>
              <w:rPr>
                <w:b/>
                <w:bCs/>
                <w:sz w:val="18"/>
                <w:szCs w:val="18"/>
              </w:rPr>
              <w:t>Constraint Exercised</w:t>
            </w:r>
          </w:p>
        </w:tc>
      </w:tr>
      <w:tr w:rsidR="00F30ED3" w14:paraId="08AD9502"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04213B7" w14:textId="77777777" w:rsidR="00F30ED3" w:rsidRDefault="00000000">
            <w:pPr>
              <w:spacing w:line="220" w:lineRule="auto"/>
            </w:pPr>
            <w:r>
              <w:rPr>
                <w:sz w:val="18"/>
                <w:szCs w:val="18"/>
              </w:rPr>
              <w:t>Intercity routes</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1FB2753" w14:textId="77777777" w:rsidR="00F30ED3" w:rsidRDefault="00000000">
            <w:pPr>
              <w:spacing w:line="220" w:lineRule="auto"/>
              <w:jc w:val="center"/>
            </w:pPr>
            <w:r>
              <w:rPr>
                <w:b/>
                <w:bCs/>
                <w:sz w:val="18"/>
                <w:szCs w:val="18"/>
              </w:rPr>
              <w:t>6</w:t>
            </w:r>
          </w:p>
        </w:tc>
        <w:tc>
          <w:tcPr>
            <w:tcW w:w="45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5B207ECE" w14:textId="77777777" w:rsidR="00F30ED3" w:rsidRDefault="00000000">
            <w:pPr>
              <w:spacing w:line="220" w:lineRule="auto"/>
            </w:pPr>
            <w:r>
              <w:rPr>
                <w:sz w:val="17"/>
                <w:szCs w:val="17"/>
              </w:rPr>
              <w:t>Distance ≥500 km; ≥8 stops; 5-hr inter-trip gap</w:t>
            </w:r>
          </w:p>
        </w:tc>
      </w:tr>
      <w:tr w:rsidR="00F30ED3" w14:paraId="1F4B090D"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63A1DFC" w14:textId="77777777" w:rsidR="00F30ED3" w:rsidRDefault="00000000">
            <w:pPr>
              <w:spacing w:line="220" w:lineRule="auto"/>
            </w:pPr>
            <w:r>
              <w:rPr>
                <w:sz w:val="18"/>
                <w:szCs w:val="18"/>
              </w:rPr>
              <w:t>Bus stops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E9CFF1F" w14:textId="77777777" w:rsidR="00F30ED3" w:rsidRDefault="00000000">
            <w:pPr>
              <w:spacing w:line="220" w:lineRule="auto"/>
              <w:jc w:val="center"/>
            </w:pPr>
            <w:r>
              <w:rPr>
                <w:b/>
                <w:bCs/>
                <w:sz w:val="18"/>
                <w:szCs w:val="18"/>
              </w:rPr>
              <w:t>58</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7F43967" w14:textId="77777777" w:rsidR="00F30ED3" w:rsidRDefault="00000000">
            <w:pPr>
              <w:spacing w:line="220" w:lineRule="auto"/>
            </w:pPr>
            <w:r>
              <w:rPr>
                <w:sz w:val="17"/>
                <w:szCs w:val="17"/>
              </w:rPr>
              <w:t>GPS-coordinate map rendering in React-Leaflet</w:t>
            </w:r>
          </w:p>
        </w:tc>
      </w:tr>
      <w:tr w:rsidR="00F30ED3" w14:paraId="2C9395B8"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CA6E907" w14:textId="77777777" w:rsidR="00F30ED3" w:rsidRDefault="00000000">
            <w:pPr>
              <w:spacing w:line="220" w:lineRule="auto"/>
            </w:pPr>
            <w:r>
              <w:rPr>
                <w:sz w:val="18"/>
                <w:szCs w:val="18"/>
              </w:rPr>
              <w:t>Buses</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A4678F3" w14:textId="77777777" w:rsidR="00F30ED3" w:rsidRDefault="00000000">
            <w:pPr>
              <w:spacing w:line="220" w:lineRule="auto"/>
              <w:jc w:val="center"/>
            </w:pPr>
            <w:r>
              <w:rPr>
                <w:b/>
                <w:bCs/>
                <w:sz w:val="18"/>
                <w:szCs w:val="18"/>
              </w:rPr>
              <w:t>10</w:t>
            </w:r>
          </w:p>
        </w:tc>
        <w:tc>
          <w:tcPr>
            <w:tcW w:w="45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0C9AE017" w14:textId="77777777" w:rsidR="00F30ED3" w:rsidRDefault="00000000">
            <w:pPr>
              <w:spacing w:line="220" w:lineRule="auto"/>
            </w:pPr>
            <w:r>
              <w:rPr>
                <w:sz w:val="17"/>
                <w:szCs w:val="17"/>
              </w:rPr>
              <w:t>Type-specific fare multipliers; fleet utilization</w:t>
            </w:r>
          </w:p>
        </w:tc>
      </w:tr>
      <w:tr w:rsidR="00F30ED3" w14:paraId="79EF9ED1"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34E372A2" w14:textId="77777777" w:rsidR="00F30ED3" w:rsidRDefault="00000000">
            <w:pPr>
              <w:spacing w:line="220" w:lineRule="auto"/>
            </w:pPr>
            <w:r>
              <w:rPr>
                <w:sz w:val="18"/>
                <w:szCs w:val="18"/>
              </w:rPr>
              <w:t>Crew members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4B192F0" w14:textId="77777777" w:rsidR="00F30ED3" w:rsidRDefault="00000000">
            <w:pPr>
              <w:spacing w:line="220" w:lineRule="auto"/>
              <w:jc w:val="center"/>
            </w:pPr>
            <w:r>
              <w:rPr>
                <w:b/>
                <w:bCs/>
                <w:sz w:val="18"/>
                <w:szCs w:val="18"/>
              </w:rPr>
              <w:t>38</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B5EABBE" w14:textId="77777777" w:rsidR="00F30ED3" w:rsidRDefault="00000000">
            <w:pPr>
              <w:spacing w:line="220" w:lineRule="auto"/>
            </w:pPr>
            <w:r>
              <w:rPr>
                <w:sz w:val="17"/>
                <w:szCs w:val="17"/>
              </w:rPr>
              <w:t>Role-quota assignment; 4-hr rest window</w:t>
            </w:r>
          </w:p>
        </w:tc>
      </w:tr>
      <w:tr w:rsidR="00F30ED3" w14:paraId="604E8E7C"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78ACAF6F" w14:textId="77777777" w:rsidR="00F30ED3" w:rsidRDefault="00000000">
            <w:pPr>
              <w:spacing w:line="220" w:lineRule="auto"/>
            </w:pPr>
            <w:r>
              <w:rPr>
                <w:sz w:val="18"/>
                <w:szCs w:val="18"/>
              </w:rPr>
              <w:t>Trips (14-day window)</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3D32ABD" w14:textId="77777777" w:rsidR="00F30ED3" w:rsidRDefault="00000000">
            <w:pPr>
              <w:spacing w:line="220" w:lineRule="auto"/>
              <w:jc w:val="center"/>
            </w:pPr>
            <w:r>
              <w:rPr>
                <w:b/>
                <w:bCs/>
                <w:sz w:val="18"/>
                <w:szCs w:val="18"/>
              </w:rPr>
              <w:t>614</w:t>
            </w:r>
          </w:p>
        </w:tc>
        <w:tc>
          <w:tcPr>
            <w:tcW w:w="45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71B606A" w14:textId="77777777" w:rsidR="00F30ED3" w:rsidRDefault="00000000">
            <w:pPr>
              <w:spacing w:line="220" w:lineRule="auto"/>
            </w:pPr>
            <w:r>
              <w:rPr>
                <w:sz w:val="17"/>
                <w:szCs w:val="17"/>
              </w:rPr>
              <w:t xml:space="preserve">Gap rule; </w:t>
            </w:r>
            <w:proofErr w:type="spellStart"/>
            <w:r>
              <w:rPr>
                <w:sz w:val="17"/>
                <w:szCs w:val="17"/>
              </w:rPr>
              <w:t>in_progress</w:t>
            </w:r>
            <w:proofErr w:type="spellEnd"/>
            <w:r>
              <w:rPr>
                <w:sz w:val="17"/>
                <w:szCs w:val="17"/>
              </w:rPr>
              <w:t xml:space="preserve"> / completed / scheduled status</w:t>
            </w:r>
          </w:p>
        </w:tc>
      </w:tr>
      <w:tr w:rsidR="00F30ED3" w14:paraId="26CE1F18"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0BD0BEE" w14:textId="77777777" w:rsidR="00F30ED3" w:rsidRDefault="00000000">
            <w:pPr>
              <w:spacing w:line="220" w:lineRule="auto"/>
            </w:pPr>
            <w:r>
              <w:rPr>
                <w:sz w:val="18"/>
                <w:szCs w:val="18"/>
              </w:rPr>
              <w:t>Seeded bookings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2F7F7DFB" w14:textId="77777777" w:rsidR="00F30ED3" w:rsidRDefault="00000000">
            <w:pPr>
              <w:spacing w:line="220" w:lineRule="auto"/>
              <w:jc w:val="center"/>
            </w:pPr>
            <w:r>
              <w:rPr>
                <w:b/>
                <w:bCs/>
                <w:sz w:val="18"/>
                <w:szCs w:val="18"/>
              </w:rPr>
              <w:t>3,200+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910DBD4" w14:textId="77777777" w:rsidR="00F30ED3" w:rsidRDefault="00000000">
            <w:pPr>
              <w:spacing w:line="220" w:lineRule="auto"/>
            </w:pPr>
            <w:r>
              <w:rPr>
                <w:sz w:val="17"/>
                <w:szCs w:val="17"/>
              </w:rPr>
              <w:t>Seat conflict detection; 40–95 % load range</w:t>
            </w:r>
          </w:p>
        </w:tc>
      </w:tr>
      <w:tr w:rsidR="00F30ED3" w14:paraId="5A351FCC"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C8BB5B5" w14:textId="77777777" w:rsidR="00F30ED3" w:rsidRDefault="00000000">
            <w:pPr>
              <w:spacing w:line="220" w:lineRule="auto"/>
            </w:pPr>
            <w:r>
              <w:rPr>
                <w:sz w:val="18"/>
                <w:szCs w:val="18"/>
              </w:rPr>
              <w:t>Registered passengers</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6C6C05D" w14:textId="77777777" w:rsidR="00F30ED3" w:rsidRDefault="00000000">
            <w:pPr>
              <w:spacing w:line="220" w:lineRule="auto"/>
              <w:jc w:val="center"/>
            </w:pPr>
            <w:r>
              <w:rPr>
                <w:b/>
                <w:bCs/>
                <w:sz w:val="18"/>
                <w:szCs w:val="18"/>
              </w:rPr>
              <w:t>10</w:t>
            </w:r>
          </w:p>
        </w:tc>
        <w:tc>
          <w:tcPr>
            <w:tcW w:w="45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31CE80EF" w14:textId="77777777" w:rsidR="00F30ED3" w:rsidRDefault="00000000">
            <w:pPr>
              <w:spacing w:line="220" w:lineRule="auto"/>
            </w:pPr>
            <w:proofErr w:type="spellStart"/>
            <w:r>
              <w:rPr>
                <w:sz w:val="17"/>
                <w:szCs w:val="17"/>
              </w:rPr>
              <w:t>Werkzeug</w:t>
            </w:r>
            <w:proofErr w:type="spellEnd"/>
            <w:r>
              <w:rPr>
                <w:sz w:val="17"/>
                <w:szCs w:val="17"/>
              </w:rPr>
              <w:t xml:space="preserve"> hashing; session management</w:t>
            </w:r>
          </w:p>
        </w:tc>
      </w:tr>
      <w:tr w:rsidR="00F30ED3" w14:paraId="030C8CFD"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311C02F" w14:textId="77777777" w:rsidR="00F30ED3" w:rsidRDefault="00000000">
            <w:pPr>
              <w:spacing w:line="220" w:lineRule="auto"/>
            </w:pPr>
            <w:r>
              <w:rPr>
                <w:sz w:val="18"/>
                <w:szCs w:val="18"/>
              </w:rPr>
              <w:t>Business rule violations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B069435" w14:textId="77777777" w:rsidR="00F30ED3" w:rsidRDefault="00000000">
            <w:pPr>
              <w:spacing w:line="220" w:lineRule="auto"/>
              <w:jc w:val="center"/>
            </w:pPr>
            <w:r>
              <w:rPr>
                <w:b/>
                <w:bCs/>
                <w:sz w:val="18"/>
                <w:szCs w:val="18"/>
              </w:rPr>
              <w:t>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6707384" w14:textId="77777777" w:rsidR="00F30ED3" w:rsidRDefault="00000000">
            <w:pPr>
              <w:spacing w:line="220" w:lineRule="auto"/>
            </w:pPr>
            <w:r>
              <w:rPr>
                <w:sz w:val="17"/>
                <w:szCs w:val="17"/>
              </w:rPr>
              <w:t>Across all trips, crew assignments, and bookings</w:t>
            </w:r>
          </w:p>
        </w:tc>
      </w:tr>
    </w:tbl>
    <w:p w14:paraId="138966F5" w14:textId="77777777" w:rsidR="00F30ED3" w:rsidRDefault="00F30ED3"/>
    <w:p w14:paraId="193F7C75" w14:textId="77777777" w:rsidR="00F30ED3" w:rsidRDefault="00000000">
      <w:pPr>
        <w:spacing w:before="140" w:after="60"/>
      </w:pPr>
      <w:r>
        <w:rPr>
          <w:b/>
          <w:bCs/>
          <w:i/>
          <w:iCs/>
        </w:rPr>
        <w:t>B. KPI Results</w:t>
      </w:r>
    </w:p>
    <w:p w14:paraId="33964881" w14:textId="77777777" w:rsidR="00F30ED3" w:rsidRDefault="00000000">
      <w:pPr>
        <w:spacing w:after="80"/>
        <w:jc w:val="both"/>
      </w:pPr>
      <w:r>
        <w:t xml:space="preserve">Table IV records the ten KPI metrics returned by </w:t>
      </w:r>
      <w:proofErr w:type="spellStart"/>
      <w:r>
        <w:t>AnalyticsAgent.dashboard</w:t>
      </w:r>
      <w:proofErr w:type="spellEnd"/>
      <w:r>
        <w:t>() after the full seed dataset is loaded. Load factor and cancellation rate are within the ranges reported by Bhatt and Shah [14] for well-performing Indian intercity operator segments.</w:t>
      </w:r>
    </w:p>
    <w:p w14:paraId="276858F4" w14:textId="7E6CCB51" w:rsidR="00F30ED3" w:rsidRDefault="00000000">
      <w:pPr>
        <w:spacing w:before="80" w:after="80"/>
        <w:jc w:val="center"/>
      </w:pPr>
      <w:r>
        <w:rPr>
          <w:b/>
          <w:bCs/>
          <w:sz w:val="18"/>
          <w:szCs w:val="18"/>
        </w:rPr>
        <w:t>TABLE IV.  KPI Metrics</w:t>
      </w:r>
      <w:r w:rsidR="00F545E5">
        <w:rPr>
          <w:b/>
          <w:bCs/>
          <w:sz w:val="18"/>
          <w:szCs w:val="18"/>
        </w:rPr>
        <w:t xml:space="preserve"> - </w:t>
      </w:r>
      <w:r>
        <w:rPr>
          <w:b/>
          <w:bCs/>
          <w:sz w:val="18"/>
          <w:szCs w:val="18"/>
        </w:rPr>
        <w:t>Measured Values and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F30ED3" w14:paraId="1EBEC0D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6929452E" w14:textId="77777777" w:rsidR="00F30ED3" w:rsidRDefault="00000000">
            <w:pPr>
              <w:spacing w:line="220" w:lineRule="auto"/>
              <w:jc w:val="center"/>
            </w:pPr>
            <w:r>
              <w:rPr>
                <w:b/>
                <w:bCs/>
                <w:sz w:val="18"/>
                <w:szCs w:val="18"/>
              </w:rPr>
              <w:t>Metric</w:t>
            </w:r>
          </w:p>
        </w:tc>
        <w:tc>
          <w:tcPr>
            <w:tcW w:w="216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6F4FECEB" w14:textId="77777777" w:rsidR="00F30ED3" w:rsidRDefault="00000000">
            <w:pPr>
              <w:spacing w:line="220" w:lineRule="auto"/>
              <w:jc w:val="center"/>
            </w:pPr>
            <w:r>
              <w:rPr>
                <w:b/>
                <w:bCs/>
                <w:sz w:val="18"/>
                <w:szCs w:val="18"/>
              </w:rPr>
              <w:t>Measured Value</w:t>
            </w:r>
          </w:p>
        </w:tc>
        <w:tc>
          <w:tcPr>
            <w:tcW w:w="3600" w:type="dxa"/>
            <w:tcBorders>
              <w:top w:val="single" w:sz="4" w:space="0" w:color="BBBBBB"/>
              <w:left w:val="single" w:sz="4" w:space="0" w:color="BBBBBB"/>
              <w:bottom w:val="single" w:sz="4" w:space="0" w:color="BBBBBB"/>
              <w:right w:val="single" w:sz="4" w:space="0" w:color="BBBBBB"/>
            </w:tcBorders>
            <w:shd w:val="clear" w:color="auto" w:fill="D9E1F2"/>
            <w:tcMar>
              <w:top w:w="60" w:type="dxa"/>
              <w:left w:w="100" w:type="dxa"/>
              <w:bottom w:w="60" w:type="dxa"/>
              <w:right w:w="100" w:type="dxa"/>
            </w:tcMar>
            <w:vAlign w:val="center"/>
          </w:tcPr>
          <w:p w14:paraId="6840F332" w14:textId="77777777" w:rsidR="00F30ED3" w:rsidRDefault="00000000">
            <w:pPr>
              <w:spacing w:line="220" w:lineRule="auto"/>
              <w:jc w:val="center"/>
            </w:pPr>
            <w:r>
              <w:rPr>
                <w:b/>
                <w:bCs/>
                <w:sz w:val="18"/>
                <w:szCs w:val="18"/>
              </w:rPr>
              <w:t>Benchmark / Remark</w:t>
            </w:r>
          </w:p>
        </w:tc>
      </w:tr>
      <w:tr w:rsidR="00F30ED3" w14:paraId="1889C84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6FA0095" w14:textId="77777777" w:rsidR="00F30ED3" w:rsidRDefault="00000000">
            <w:pPr>
              <w:spacing w:line="220" w:lineRule="auto"/>
            </w:pPr>
            <w:r>
              <w:rPr>
                <w:sz w:val="18"/>
                <w:szCs w:val="18"/>
              </w:rPr>
              <w:t>Total seeded revenue</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0FF5183E" w14:textId="77777777" w:rsidR="00F30ED3" w:rsidRDefault="00000000">
            <w:pPr>
              <w:spacing w:line="220" w:lineRule="auto"/>
              <w:jc w:val="center"/>
            </w:pPr>
            <w:r>
              <w:rPr>
                <w:b/>
                <w:bCs/>
                <w:sz w:val="18"/>
                <w:szCs w:val="18"/>
              </w:rPr>
              <w:t>₹8,24,350</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8AFBA45" w14:textId="77777777" w:rsidR="00F30ED3" w:rsidRDefault="00000000">
            <w:pPr>
              <w:spacing w:line="220" w:lineRule="auto"/>
            </w:pPr>
            <w:r>
              <w:rPr>
                <w:sz w:val="17"/>
                <w:szCs w:val="17"/>
              </w:rPr>
              <w:t>Aggregated from all completed-trip bookings</w:t>
            </w:r>
          </w:p>
        </w:tc>
      </w:tr>
      <w:tr w:rsidR="00F30ED3" w14:paraId="0477388C"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8D606A3" w14:textId="77777777" w:rsidR="00F30ED3" w:rsidRDefault="00000000">
            <w:pPr>
              <w:spacing w:line="220" w:lineRule="auto"/>
            </w:pPr>
            <w:r>
              <w:rPr>
                <w:sz w:val="18"/>
                <w:szCs w:val="18"/>
              </w:rPr>
              <w:t>Average seat load factor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5C9A528" w14:textId="77777777" w:rsidR="00F30ED3" w:rsidRDefault="00000000">
            <w:pPr>
              <w:spacing w:line="220" w:lineRule="auto"/>
              <w:jc w:val="center"/>
            </w:pPr>
            <w:r>
              <w:rPr>
                <w:b/>
                <w:bCs/>
                <w:sz w:val="18"/>
                <w:szCs w:val="18"/>
              </w:rPr>
              <w:t>74.2 %</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3D1D8CE" w14:textId="77777777" w:rsidR="00F30ED3" w:rsidRDefault="00000000">
            <w:pPr>
              <w:spacing w:line="220" w:lineRule="auto"/>
            </w:pPr>
            <w:r>
              <w:rPr>
                <w:sz w:val="17"/>
                <w:szCs w:val="17"/>
              </w:rPr>
              <w:t>Target ≥70 %; benchmark achieved [14]</w:t>
            </w:r>
          </w:p>
        </w:tc>
      </w:tr>
      <w:tr w:rsidR="00F30ED3" w14:paraId="1656BC6D"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6CC100F0" w14:textId="77777777" w:rsidR="00F30ED3" w:rsidRDefault="00000000">
            <w:pPr>
              <w:spacing w:line="220" w:lineRule="auto"/>
            </w:pPr>
            <w:r>
              <w:rPr>
                <w:sz w:val="18"/>
                <w:szCs w:val="18"/>
              </w:rPr>
              <w:t>On-time performance (OTP)</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34DEC3A" w14:textId="77777777" w:rsidR="00F30ED3" w:rsidRDefault="00000000">
            <w:pPr>
              <w:spacing w:line="220" w:lineRule="auto"/>
              <w:jc w:val="center"/>
            </w:pPr>
            <w:r>
              <w:rPr>
                <w:b/>
                <w:bCs/>
                <w:sz w:val="18"/>
                <w:szCs w:val="18"/>
              </w:rPr>
              <w:t>94.2 %</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F6C3C6C" w14:textId="77777777" w:rsidR="00F30ED3" w:rsidRDefault="00000000">
            <w:pPr>
              <w:spacing w:line="220" w:lineRule="auto"/>
            </w:pPr>
            <w:r>
              <w:rPr>
                <w:sz w:val="17"/>
                <w:szCs w:val="17"/>
              </w:rPr>
              <w:t>Placeholder; GPS tracking required for real OTP</w:t>
            </w:r>
          </w:p>
        </w:tc>
      </w:tr>
      <w:tr w:rsidR="00F30ED3" w14:paraId="3C1E1FC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8875620" w14:textId="77777777" w:rsidR="00F30ED3" w:rsidRDefault="00000000">
            <w:pPr>
              <w:spacing w:line="220" w:lineRule="auto"/>
            </w:pPr>
            <w:r>
              <w:rPr>
                <w:sz w:val="18"/>
                <w:szCs w:val="18"/>
              </w:rPr>
              <w:t>Crew assignment coverage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AFFC9C4" w14:textId="77777777" w:rsidR="00F30ED3" w:rsidRDefault="00000000">
            <w:pPr>
              <w:spacing w:line="220" w:lineRule="auto"/>
              <w:jc w:val="center"/>
            </w:pPr>
            <w:r>
              <w:rPr>
                <w:b/>
                <w:bCs/>
                <w:sz w:val="18"/>
                <w:szCs w:val="18"/>
              </w:rPr>
              <w:t>100 %</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1EC2A42" w14:textId="77777777" w:rsidR="00F30ED3" w:rsidRDefault="00000000">
            <w:pPr>
              <w:spacing w:line="220" w:lineRule="auto"/>
            </w:pPr>
            <w:r>
              <w:rPr>
                <w:sz w:val="17"/>
                <w:szCs w:val="17"/>
              </w:rPr>
              <w:t>Zero unassigned trips across 614</w:t>
            </w:r>
          </w:p>
        </w:tc>
      </w:tr>
      <w:tr w:rsidR="00F30ED3" w14:paraId="4FA679E3"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6AB72F60" w14:textId="77777777" w:rsidR="00F30ED3" w:rsidRDefault="00000000">
            <w:pPr>
              <w:spacing w:line="220" w:lineRule="auto"/>
            </w:pPr>
            <w:r>
              <w:rPr>
                <w:sz w:val="18"/>
                <w:szCs w:val="18"/>
              </w:rPr>
              <w:t>Same-route gap violations</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0A1544A" w14:textId="77777777" w:rsidR="00F30ED3" w:rsidRDefault="00000000">
            <w:pPr>
              <w:spacing w:line="220" w:lineRule="auto"/>
              <w:jc w:val="center"/>
            </w:pPr>
            <w:r>
              <w:rPr>
                <w:b/>
                <w:bCs/>
                <w:sz w:val="18"/>
                <w:szCs w:val="18"/>
              </w:rPr>
              <w:t>0 / 614</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82B4944" w14:textId="77777777" w:rsidR="00F30ED3" w:rsidRDefault="00000000">
            <w:pPr>
              <w:spacing w:line="220" w:lineRule="auto"/>
            </w:pPr>
            <w:r>
              <w:rPr>
                <w:sz w:val="17"/>
                <w:szCs w:val="17"/>
              </w:rPr>
              <w:t xml:space="preserve">5-hr rule: enforced at </w:t>
            </w:r>
            <w:proofErr w:type="spellStart"/>
            <w:r>
              <w:rPr>
                <w:sz w:val="17"/>
                <w:szCs w:val="17"/>
              </w:rPr>
              <w:t>SchedulingAgent.create</w:t>
            </w:r>
            <w:proofErr w:type="spellEnd"/>
            <w:r>
              <w:rPr>
                <w:sz w:val="17"/>
                <w:szCs w:val="17"/>
              </w:rPr>
              <w:t>()</w:t>
            </w:r>
          </w:p>
        </w:tc>
      </w:tr>
      <w:tr w:rsidR="00F30ED3" w14:paraId="6E5D4A89"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09EDE8B" w14:textId="77777777" w:rsidR="00F30ED3" w:rsidRDefault="00000000">
            <w:pPr>
              <w:spacing w:line="220" w:lineRule="auto"/>
            </w:pPr>
            <w:r>
              <w:rPr>
                <w:sz w:val="18"/>
                <w:szCs w:val="18"/>
              </w:rPr>
              <w:t>Crew rest violations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29CC559C" w14:textId="77777777" w:rsidR="00F30ED3" w:rsidRDefault="00000000">
            <w:pPr>
              <w:spacing w:line="220" w:lineRule="auto"/>
              <w:jc w:val="center"/>
            </w:pPr>
            <w:r>
              <w:rPr>
                <w:b/>
                <w:bCs/>
                <w:sz w:val="18"/>
                <w:szCs w:val="18"/>
              </w:rPr>
              <w:t>0 / 38</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EFD16B8" w14:textId="77777777" w:rsidR="00F30ED3" w:rsidRDefault="00000000">
            <w:pPr>
              <w:spacing w:line="220" w:lineRule="auto"/>
            </w:pPr>
            <w:r>
              <w:rPr>
                <w:sz w:val="17"/>
                <w:szCs w:val="17"/>
              </w:rPr>
              <w:t xml:space="preserve">4-hr rule: enforced at </w:t>
            </w:r>
            <w:proofErr w:type="spellStart"/>
            <w:r>
              <w:rPr>
                <w:sz w:val="17"/>
                <w:szCs w:val="17"/>
              </w:rPr>
              <w:t>CrewAgent.is_</w:t>
            </w:r>
            <w:proofErr w:type="gramStart"/>
            <w:r>
              <w:rPr>
                <w:sz w:val="17"/>
                <w:szCs w:val="17"/>
              </w:rPr>
              <w:t>rested</w:t>
            </w:r>
            <w:proofErr w:type="spellEnd"/>
            <w:r>
              <w:rPr>
                <w:sz w:val="17"/>
                <w:szCs w:val="17"/>
              </w:rPr>
              <w:t>(</w:t>
            </w:r>
            <w:proofErr w:type="gramEnd"/>
            <w:r>
              <w:rPr>
                <w:sz w:val="17"/>
                <w:szCs w:val="17"/>
              </w:rPr>
              <w:t>)</w:t>
            </w:r>
          </w:p>
        </w:tc>
      </w:tr>
      <w:tr w:rsidR="00F30ED3" w14:paraId="38A25129"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0C0164BB" w14:textId="77777777" w:rsidR="00F30ED3" w:rsidRDefault="00000000">
            <w:pPr>
              <w:spacing w:line="220" w:lineRule="auto"/>
            </w:pPr>
            <w:r>
              <w:rPr>
                <w:sz w:val="18"/>
                <w:szCs w:val="18"/>
              </w:rPr>
              <w:t>Seat double-booking events</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C821042" w14:textId="77777777" w:rsidR="00F30ED3" w:rsidRDefault="00000000">
            <w:pPr>
              <w:spacing w:line="220" w:lineRule="auto"/>
              <w:jc w:val="center"/>
            </w:pPr>
            <w:r>
              <w:rPr>
                <w:b/>
                <w:bCs/>
                <w:sz w:val="18"/>
                <w:szCs w:val="18"/>
              </w:rPr>
              <w:t>0</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14B681E8" w14:textId="77777777" w:rsidR="00F30ED3" w:rsidRDefault="00000000">
            <w:pPr>
              <w:spacing w:line="220" w:lineRule="auto"/>
            </w:pPr>
            <w:r>
              <w:rPr>
                <w:sz w:val="17"/>
                <w:szCs w:val="17"/>
              </w:rPr>
              <w:t xml:space="preserve">Atomic conflict </w:t>
            </w:r>
            <w:proofErr w:type="gramStart"/>
            <w:r>
              <w:rPr>
                <w:sz w:val="17"/>
                <w:szCs w:val="17"/>
              </w:rPr>
              <w:t>check</w:t>
            </w:r>
            <w:proofErr w:type="gramEnd"/>
            <w:r>
              <w:rPr>
                <w:sz w:val="17"/>
                <w:szCs w:val="17"/>
              </w:rPr>
              <w:t xml:space="preserve"> in </w:t>
            </w:r>
            <w:proofErr w:type="spellStart"/>
            <w:r>
              <w:rPr>
                <w:sz w:val="17"/>
                <w:szCs w:val="17"/>
              </w:rPr>
              <w:t>BookingAgent</w:t>
            </w:r>
            <w:proofErr w:type="spellEnd"/>
          </w:p>
        </w:tc>
      </w:tr>
      <w:tr w:rsidR="00F30ED3" w14:paraId="180D2D5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6106E5B" w14:textId="77777777" w:rsidR="00F30ED3" w:rsidRDefault="00000000">
            <w:pPr>
              <w:spacing w:line="220" w:lineRule="auto"/>
            </w:pPr>
            <w:r>
              <w:rPr>
                <w:sz w:val="18"/>
                <w:szCs w:val="18"/>
              </w:rPr>
              <w:t>Booking cancellation rate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F667870" w14:textId="77777777" w:rsidR="00F30ED3" w:rsidRDefault="00000000">
            <w:pPr>
              <w:spacing w:line="220" w:lineRule="auto"/>
              <w:jc w:val="center"/>
            </w:pPr>
            <w:r>
              <w:rPr>
                <w:b/>
                <w:bCs/>
                <w:sz w:val="18"/>
                <w:szCs w:val="18"/>
              </w:rPr>
              <w:t>3.1 %</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92769A9" w14:textId="77777777" w:rsidR="00F30ED3" w:rsidRDefault="00000000">
            <w:pPr>
              <w:spacing w:line="220" w:lineRule="auto"/>
            </w:pPr>
            <w:r>
              <w:rPr>
                <w:sz w:val="17"/>
                <w:szCs w:val="17"/>
              </w:rPr>
              <w:t>Below 5 % industry threshold [15]</w:t>
            </w:r>
          </w:p>
        </w:tc>
      </w:tr>
      <w:tr w:rsidR="00F30ED3" w14:paraId="67ACAC22"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4C925919" w14:textId="77777777" w:rsidR="00F30ED3" w:rsidRDefault="00000000">
            <w:pPr>
              <w:spacing w:line="220" w:lineRule="auto"/>
            </w:pPr>
            <w:r>
              <w:rPr>
                <w:sz w:val="18"/>
                <w:szCs w:val="18"/>
              </w:rPr>
              <w:t>Fleet utilization</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2570E7C7" w14:textId="77777777" w:rsidR="00F30ED3" w:rsidRDefault="00000000">
            <w:pPr>
              <w:spacing w:line="220" w:lineRule="auto"/>
              <w:jc w:val="center"/>
            </w:pPr>
            <w:r>
              <w:rPr>
                <w:b/>
                <w:bCs/>
                <w:sz w:val="18"/>
                <w:szCs w:val="18"/>
              </w:rPr>
              <w:t>10 / 10</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vAlign w:val="center"/>
          </w:tcPr>
          <w:p w14:paraId="77789302" w14:textId="77777777" w:rsidR="00F30ED3" w:rsidRDefault="00000000">
            <w:pPr>
              <w:spacing w:line="220" w:lineRule="auto"/>
            </w:pPr>
            <w:r>
              <w:rPr>
                <w:sz w:val="17"/>
                <w:szCs w:val="17"/>
              </w:rPr>
              <w:t>All buses scheduled across the 14-day window</w:t>
            </w:r>
          </w:p>
        </w:tc>
      </w:tr>
      <w:tr w:rsidR="00F30ED3" w14:paraId="576CC7D4"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65490A8" w14:textId="77777777" w:rsidR="00F30ED3" w:rsidRDefault="00000000">
            <w:pPr>
              <w:spacing w:line="220" w:lineRule="auto"/>
            </w:pPr>
            <w:r>
              <w:rPr>
                <w:sz w:val="18"/>
                <w:szCs w:val="18"/>
              </w:rPr>
              <w:t>XLSX export report types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553E63FB" w14:textId="77777777" w:rsidR="00F30ED3" w:rsidRDefault="00000000">
            <w:pPr>
              <w:spacing w:line="220" w:lineRule="auto"/>
              <w:jc w:val="center"/>
            </w:pPr>
            <w:r>
              <w:rPr>
                <w:b/>
                <w:bCs/>
                <w:sz w:val="18"/>
                <w:szCs w:val="18"/>
              </w:rPr>
              <w:t>3</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558E840D" w14:textId="77777777" w:rsidR="00F30ED3" w:rsidRDefault="00000000">
            <w:pPr>
              <w:spacing w:line="220" w:lineRule="auto"/>
            </w:pPr>
            <w:r>
              <w:rPr>
                <w:sz w:val="17"/>
                <w:szCs w:val="17"/>
              </w:rPr>
              <w:t>Crew, Bookings, Turnover via AnalyticsAgent</w:t>
            </w:r>
          </w:p>
        </w:tc>
      </w:tr>
    </w:tbl>
    <w:p w14:paraId="033AF972" w14:textId="77777777" w:rsidR="00F30ED3" w:rsidRDefault="00F30ED3"/>
    <w:p w14:paraId="08802D56" w14:textId="77777777" w:rsidR="00F30ED3" w:rsidRDefault="00000000">
      <w:pPr>
        <w:spacing w:before="140" w:after="60"/>
      </w:pPr>
      <w:r>
        <w:rPr>
          <w:b/>
          <w:bCs/>
          <w:i/>
          <w:iCs/>
        </w:rPr>
        <w:t>C. Constraint Boundary Testing</w:t>
      </w:r>
    </w:p>
    <w:p w14:paraId="3857E216" w14:textId="77777777" w:rsidR="00F30ED3" w:rsidRDefault="00000000">
      <w:pPr>
        <w:spacing w:after="80"/>
        <w:jc w:val="both"/>
      </w:pPr>
      <w:r>
        <w:t>Six constraint boundary tests were executed against the live Flask server to verify that each enforced rule produces the correct response at its threshold:</w:t>
      </w:r>
    </w:p>
    <w:p w14:paraId="1E89260D" w14:textId="39EDFEC9" w:rsidR="00F30ED3" w:rsidRDefault="00000000">
      <w:pPr>
        <w:pStyle w:val="ListParagraph"/>
        <w:numPr>
          <w:ilvl w:val="0"/>
          <w:numId w:val="2"/>
        </w:numPr>
        <w:spacing w:after="60"/>
        <w:jc w:val="both"/>
      </w:pPr>
      <w:r>
        <w:lastRenderedPageBreak/>
        <w:t>Route gap: a scheduling request for Mumbai–Bangalore three hours after the preceding departure returned HTTP 400 with “Gap violation</w:t>
      </w:r>
      <w:r w:rsidR="00F545E5">
        <w:t xml:space="preserve"> - </w:t>
      </w:r>
      <w:r>
        <w:t>wait 2.0 more hours”; the same request at hour six succeeded and returned the new trip record.</w:t>
      </w:r>
    </w:p>
    <w:p w14:paraId="0E857088" w14:textId="77777777" w:rsidR="00F30ED3" w:rsidRDefault="00000000">
      <w:pPr>
        <w:pStyle w:val="ListParagraph"/>
        <w:numPr>
          <w:ilvl w:val="0"/>
          <w:numId w:val="2"/>
        </w:numPr>
        <w:spacing w:after="60"/>
        <w:jc w:val="both"/>
      </w:pPr>
      <w:r>
        <w:t xml:space="preserve">Crew rest: when all ten Drivers held </w:t>
      </w:r>
      <w:proofErr w:type="spellStart"/>
      <w:r>
        <w:t>on_duty</w:t>
      </w:r>
      <w:proofErr w:type="spellEnd"/>
      <w:r>
        <w:t xml:space="preserve"> status, a long-haul trip request received a partial crew assignment with a logged warning “Insufficient rested Drivers” and no exception or server error.</w:t>
      </w:r>
    </w:p>
    <w:p w14:paraId="303AC08A" w14:textId="77777777" w:rsidR="00F30ED3" w:rsidRDefault="00000000">
      <w:pPr>
        <w:pStyle w:val="ListParagraph"/>
        <w:numPr>
          <w:ilvl w:val="0"/>
          <w:numId w:val="2"/>
        </w:numPr>
        <w:spacing w:after="60"/>
        <w:jc w:val="both"/>
      </w:pPr>
      <w:r>
        <w:t>Seat conflict: two simultaneous POST requests for seat 12 on the same trip produced HTTP 201 for the first and HTTP 400 (“Seats already taken: [12]”) for the second; no duplicate booking record was created.</w:t>
      </w:r>
    </w:p>
    <w:p w14:paraId="58F92B46" w14:textId="77777777" w:rsidR="00F30ED3" w:rsidRDefault="00000000">
      <w:pPr>
        <w:pStyle w:val="ListParagraph"/>
        <w:numPr>
          <w:ilvl w:val="0"/>
          <w:numId w:val="2"/>
        </w:numPr>
        <w:spacing w:after="60"/>
        <w:jc w:val="both"/>
      </w:pPr>
      <w:r>
        <w:t xml:space="preserve">Cancellation cascade: cancelling a trip with fifteen confirmed bookings produced fifteen status updates to cancelled and decremented the trip’s </w:t>
      </w:r>
      <w:proofErr w:type="spellStart"/>
      <w:r>
        <w:t>seats_booked</w:t>
      </w:r>
      <w:proofErr w:type="spellEnd"/>
      <w:r>
        <w:t xml:space="preserve"> counter to zero within a single database transaction.</w:t>
      </w:r>
    </w:p>
    <w:p w14:paraId="69FDFEA9" w14:textId="77777777" w:rsidR="00F30ED3" w:rsidRDefault="00000000">
      <w:pPr>
        <w:pStyle w:val="ListParagraph"/>
        <w:numPr>
          <w:ilvl w:val="0"/>
          <w:numId w:val="2"/>
        </w:numPr>
        <w:spacing w:after="60"/>
        <w:jc w:val="both"/>
      </w:pPr>
      <w:r>
        <w:t>Stale trip booking: a booking request for a trip whose departure had passed two hours earlier returned HTTP 400 with “Trip has already departed”.</w:t>
      </w:r>
    </w:p>
    <w:p w14:paraId="501F7841" w14:textId="77777777" w:rsidR="00F30ED3" w:rsidRDefault="00000000">
      <w:pPr>
        <w:pStyle w:val="ListParagraph"/>
        <w:numPr>
          <w:ilvl w:val="0"/>
          <w:numId w:val="2"/>
        </w:numPr>
        <w:spacing w:after="60"/>
        <w:jc w:val="both"/>
      </w:pPr>
      <w:r>
        <w:t>Duplicate email: a second registration with an address already in the passengers table returned HTTP 400 with “Email already registered”.</w:t>
      </w:r>
    </w:p>
    <w:p w14:paraId="62552DCD" w14:textId="77777777" w:rsidR="00F30ED3" w:rsidRDefault="00F30ED3"/>
    <w:p w14:paraId="78CB09A8" w14:textId="77777777" w:rsidR="00F30ED3" w:rsidRDefault="00000000">
      <w:pPr>
        <w:spacing w:before="220" w:after="100"/>
        <w:jc w:val="center"/>
      </w:pPr>
      <w:r>
        <w:rPr>
          <w:b/>
          <w:bCs/>
          <w:caps/>
        </w:rPr>
        <w:t>VII.  Deployment</w:t>
      </w:r>
    </w:p>
    <w:p w14:paraId="203E595C" w14:textId="77777777" w:rsidR="00F30ED3" w:rsidRDefault="00000000">
      <w:pPr>
        <w:spacing w:after="80"/>
        <w:jc w:val="both"/>
      </w:pPr>
      <w:proofErr w:type="spellStart"/>
      <w:r>
        <w:t>VoyageAI</w:t>
      </w:r>
      <w:proofErr w:type="spellEnd"/>
      <w:r>
        <w:t xml:space="preserve"> is deployed across three cloud-hosted services using entirely free-tier resources. The Flask backend is hosted on Render.com as a Python web service. The startup command is </w:t>
      </w:r>
      <w:proofErr w:type="spellStart"/>
      <w:r>
        <w:t>gunicorn</w:t>
      </w:r>
      <w:proofErr w:type="spellEnd"/>
      <w:r>
        <w:t xml:space="preserve"> "</w:t>
      </w:r>
      <w:proofErr w:type="spellStart"/>
      <w:proofErr w:type="gramStart"/>
      <w:r>
        <w:t>app:create</w:t>
      </w:r>
      <w:proofErr w:type="gramEnd"/>
      <w:r>
        <w:t>_</w:t>
      </w:r>
      <w:proofErr w:type="gramStart"/>
      <w:r>
        <w:t>app</w:t>
      </w:r>
      <w:proofErr w:type="spellEnd"/>
      <w:r>
        <w:t>(</w:t>
      </w:r>
      <w:proofErr w:type="gramEnd"/>
      <w:r>
        <w:t xml:space="preserve">)" --bind </w:t>
      </w:r>
      <w:proofErr w:type="gramStart"/>
      <w:r>
        <w:t>0.0.0.0:$</w:t>
      </w:r>
      <w:proofErr w:type="gramEnd"/>
      <w:r>
        <w:t xml:space="preserve">PORT --workers 2 --timeout 120, where $PORT is injected by Render’s runtime. A build.sh script, designated as the Render build command, installs the requirements.txt dependencies (including </w:t>
      </w:r>
      <w:proofErr w:type="spellStart"/>
      <w:r>
        <w:t>gunicorn</w:t>
      </w:r>
      <w:proofErr w:type="spellEnd"/>
      <w:r>
        <w:t> ≥ 21.2.0) and executes seed_data.py to populate the database before the first request is served. Render’s free tier suspends services after fifteen minutes of inactivity, causing a 30–50 second cold-start delay on the first subsequent request; a /</w:t>
      </w:r>
      <w:proofErr w:type="spellStart"/>
      <w:r>
        <w:t>api</w:t>
      </w:r>
      <w:proofErr w:type="spellEnd"/>
      <w:r>
        <w:t xml:space="preserve">/health endpoint enables external uptime monitors to issue periodic pings that suppress this </w:t>
      </w:r>
      <w:proofErr w:type="spellStart"/>
      <w:r>
        <w:t>behavior</w:t>
      </w:r>
      <w:proofErr w:type="spellEnd"/>
      <w:r>
        <w:t xml:space="preserve"> [13].</w:t>
      </w:r>
    </w:p>
    <w:p w14:paraId="12F6E47C" w14:textId="77777777" w:rsidR="00F30ED3" w:rsidRDefault="00000000">
      <w:pPr>
        <w:spacing w:after="80"/>
        <w:jc w:val="both"/>
      </w:pPr>
      <w:r>
        <w:t xml:space="preserve">The Owner and Passenger portals are deployed as independent </w:t>
      </w:r>
      <w:proofErr w:type="spellStart"/>
      <w:r>
        <w:t>Vercel</w:t>
      </w:r>
      <w:proofErr w:type="spellEnd"/>
      <w:r>
        <w:t xml:space="preserve"> projects. Each project defines REACT_APP_API_URL as a production environment variable pointing to the Render service URL, so the Axios base URL resolves correctly in the built JavaScript bundle without any source code modification. A </w:t>
      </w:r>
      <w:proofErr w:type="spellStart"/>
      <w:r>
        <w:t>vercel.json</w:t>
      </w:r>
      <w:proofErr w:type="spellEnd"/>
      <w:r>
        <w:t xml:space="preserve"> file at each project root contains a single rewrite rule mapping all paths to /index.html, enabling React Router’s client-side navigation to function correctly on direct URL access or page refresh. CORS on the Flask backend is controlled by the ALLOWED_ORIGINS environment variable, which lists exactly the two </w:t>
      </w:r>
      <w:proofErr w:type="spellStart"/>
      <w:r>
        <w:t>Vercel</w:t>
      </w:r>
      <w:proofErr w:type="spellEnd"/>
      <w:r>
        <w:t xml:space="preserve"> deployment URLs; all other origins are rejected.</w:t>
      </w:r>
    </w:p>
    <w:p w14:paraId="24A81628" w14:textId="77777777" w:rsidR="00F30ED3" w:rsidRDefault="00F30ED3"/>
    <w:p w14:paraId="5F66BD58" w14:textId="77777777" w:rsidR="00F30ED3" w:rsidRDefault="00000000">
      <w:pPr>
        <w:spacing w:before="220" w:after="100"/>
        <w:jc w:val="center"/>
      </w:pPr>
      <w:r>
        <w:rPr>
          <w:b/>
          <w:bCs/>
          <w:caps/>
        </w:rPr>
        <w:t>VIII.  Discussion</w:t>
      </w:r>
    </w:p>
    <w:p w14:paraId="037AB762" w14:textId="77777777" w:rsidR="00F30ED3" w:rsidRDefault="00000000">
      <w:pPr>
        <w:spacing w:before="140" w:after="60"/>
      </w:pPr>
      <w:r>
        <w:rPr>
          <w:b/>
          <w:bCs/>
          <w:i/>
          <w:iCs/>
        </w:rPr>
        <w:t>A. Why the Agentic Architecture Works Here</w:t>
      </w:r>
    </w:p>
    <w:p w14:paraId="15D9D8FC" w14:textId="77777777" w:rsidR="00F30ED3" w:rsidRDefault="00000000">
      <w:pPr>
        <w:spacing w:after="80"/>
        <w:jc w:val="both"/>
      </w:pPr>
      <w:r>
        <w:t>The supervisor-agent pattern is well-matched to transit management because the problem domain decomposes naturally into independent operational concerns with minimal cross-cutting state. Route validation does not need to know about seat availability; crew assignment does not need to know about passenger identities; analytics does not need to know about booking workflow. Each agent’s scope is bounded, making it straightforward to reason about correctness and to modify one agent without risking regressions in another. This structural isolation is the property that Rodrigues et al. [5] identified as the primary differentiator between agent-based compliance systems that remain maintainable over multi-year deployment horizons and those that accumulate technical debt at the rate of monolithic systems.</w:t>
      </w:r>
    </w:p>
    <w:p w14:paraId="6165FFBB" w14:textId="77777777" w:rsidR="00F30ED3" w:rsidRDefault="00000000">
      <w:pPr>
        <w:spacing w:after="80"/>
        <w:jc w:val="both"/>
      </w:pPr>
      <w:r>
        <w:t>The choice of deterministic constraint evaluation over reinforcement-learned policies, noted in the contrast with Kang et al. [3], has a direct practical benefit: operators receive actionable error messages rather than probabilistic recommendations. When a crew assignment is rejected, the operator sees exactly which crew member failed the rest-window check and by how many hours. When a trip scheduling request is refused, the operator sees exactly how many hours remain before the gap rule is satisfied. This auditability is essential in a regulatory environment where violations carry legal liability.</w:t>
      </w:r>
    </w:p>
    <w:p w14:paraId="21108E04" w14:textId="77777777" w:rsidR="00F30ED3" w:rsidRDefault="00000000">
      <w:pPr>
        <w:spacing w:before="140" w:after="60"/>
      </w:pPr>
      <w:r>
        <w:rPr>
          <w:b/>
          <w:bCs/>
          <w:i/>
          <w:iCs/>
        </w:rPr>
        <w:t>B. Limitations and Mitigation Paths</w:t>
      </w:r>
    </w:p>
    <w:p w14:paraId="1324E435" w14:textId="77777777" w:rsidR="00F30ED3" w:rsidRDefault="00000000">
      <w:pPr>
        <w:spacing w:after="80"/>
        <w:jc w:val="both"/>
      </w:pPr>
      <w:r>
        <w:t xml:space="preserve">Four limitations are acknowledged. First, SQLite’s write-concurrency ceiling (approximately 1,000 simultaneous users) is below the theoretical peak of a busy booking portal; migration to PostgreSQL requires only a </w:t>
      </w:r>
      <w:proofErr w:type="spellStart"/>
      <w:r>
        <w:t>SQLAlchemy</w:t>
      </w:r>
      <w:proofErr w:type="spellEnd"/>
      <w:r>
        <w:t xml:space="preserve"> connection string change and schema migration scripts. Second, the on-time performance metric is a calibrated constant (94.2 %) rather than a computed value, because the platform does not receive actual departure timestamps from GPS-equipped vehicles; integrating a GPS telemetry feed via </w:t>
      </w:r>
      <w:proofErr w:type="spellStart"/>
      <w:r>
        <w:t>WebSockets</w:t>
      </w:r>
      <w:proofErr w:type="spellEnd"/>
      <w:r>
        <w:t xml:space="preserve"> would enable genuine OTP computation. Third, fare computation applies static multipliers; demand-responsive pricing, as evaluated by Sharma and Patel [12] for bus management systems, would require a </w:t>
      </w:r>
      <w:r>
        <w:lastRenderedPageBreak/>
        <w:t>historical booking-velocity model. Fourth, passenger session state is stored in React Context, which is cleared on page refresh; production deployments require JWT token issuance and verification.</w:t>
      </w:r>
    </w:p>
    <w:p w14:paraId="095373F0" w14:textId="77777777" w:rsidR="00F30ED3" w:rsidRDefault="00000000">
      <w:pPr>
        <w:spacing w:before="140" w:after="60"/>
      </w:pPr>
      <w:r>
        <w:rPr>
          <w:b/>
          <w:bCs/>
          <w:i/>
          <w:iCs/>
        </w:rPr>
        <w:t>C. Generalizability</w:t>
      </w:r>
    </w:p>
    <w:p w14:paraId="619377E1" w14:textId="26F8E591" w:rsidR="00F30ED3" w:rsidRDefault="00000000">
      <w:pPr>
        <w:spacing w:after="80"/>
        <w:jc w:val="both"/>
      </w:pPr>
      <w:r>
        <w:t xml:space="preserve">The </w:t>
      </w:r>
      <w:proofErr w:type="spellStart"/>
      <w:r>
        <w:t>VoyageAI</w:t>
      </w:r>
      <w:proofErr w:type="spellEnd"/>
      <w:r>
        <w:t xml:space="preserve"> architecture is intentionally parameterized for adaptability. The distance tier thresholds and crew quotas are defined as dictionary constants in </w:t>
      </w:r>
      <w:proofErr w:type="spellStart"/>
      <w:r>
        <w:t>CrewAgent</w:t>
      </w:r>
      <w:proofErr w:type="spellEnd"/>
      <w:r>
        <w:t>, not hard-coded conditionals, so different national regulatory frameworks can be accommodated by changing a configuration file. The GTFS-compatible schema means the platform can be seeded with open transit data from any of the hundreds of agencies that publish GTFS feeds, per the interoperability analysis of Pereira et al. [7]. The digital transformation barriers identified by Arya et al. [15] for the Indian road transport sector</w:t>
      </w:r>
      <w:r w:rsidR="00F545E5">
        <w:t xml:space="preserve"> - </w:t>
      </w:r>
      <w:r>
        <w:t>cost of technology adoption, absence of standardized data formats, and preference for familiar manual processes</w:t>
      </w:r>
      <w:r w:rsidR="00F545E5">
        <w:t xml:space="preserve"> - </w:t>
      </w:r>
      <w:r>
        <w:t xml:space="preserve">are each directly addressed by </w:t>
      </w:r>
      <w:proofErr w:type="spellStart"/>
      <w:r>
        <w:t>VoyageAI’s</w:t>
      </w:r>
      <w:proofErr w:type="spellEnd"/>
      <w:r>
        <w:t xml:space="preserve"> free-tier deployment, GTFS alignment, and operator-facing dashboard.</w:t>
      </w:r>
    </w:p>
    <w:p w14:paraId="716AEDB1" w14:textId="77777777" w:rsidR="00F30ED3" w:rsidRDefault="00F30ED3"/>
    <w:p w14:paraId="2E2DA247" w14:textId="77777777" w:rsidR="00F30ED3" w:rsidRDefault="00000000">
      <w:pPr>
        <w:spacing w:before="220" w:after="100"/>
        <w:jc w:val="center"/>
      </w:pPr>
      <w:r>
        <w:rPr>
          <w:b/>
          <w:bCs/>
          <w:caps/>
        </w:rPr>
        <w:t>IX.  Conclusion</w:t>
      </w:r>
    </w:p>
    <w:p w14:paraId="27B744C0" w14:textId="77777777" w:rsidR="00F30ED3" w:rsidRDefault="00000000">
      <w:pPr>
        <w:spacing w:after="80"/>
        <w:jc w:val="both"/>
      </w:pPr>
      <w:r>
        <w:t xml:space="preserve">This paper has described </w:t>
      </w:r>
      <w:proofErr w:type="spellStart"/>
      <w:r>
        <w:t>VoyageAI</w:t>
      </w:r>
      <w:proofErr w:type="spellEnd"/>
      <w:r>
        <w:t>, a constraint-enforced agentic AI platform that brings systematic digital infrastructure to the operational management of intercity bus services in India. The platform’s six-agent hierarchy, GTFS-aligned data model, dual-portal React frontend, and twenty-two-endpoint Flask backend collectively address the three principal failure modes of manual bus operations: crew safety violations, revenue-diluting schedule overlap, and passenger experience deficits from the absence of digital booking.</w:t>
      </w:r>
    </w:p>
    <w:p w14:paraId="3CD5541D" w14:textId="77777777" w:rsidR="00F30ED3" w:rsidRDefault="00000000">
      <w:pPr>
        <w:spacing w:after="80"/>
        <w:jc w:val="both"/>
      </w:pPr>
      <w:r>
        <w:t xml:space="preserve">Evaluation on a reproducible 614-trip, 14-day dataset records 100 % crew assignment coverage, 74.2 % average seat utilization, zero business-rule violations across eleven enforced constraints, and a 3.1 % cancellation rate. Production deployment on Render and </w:t>
      </w:r>
      <w:proofErr w:type="spellStart"/>
      <w:r>
        <w:t>Vercel</w:t>
      </w:r>
      <w:proofErr w:type="spellEnd"/>
      <w:r>
        <w:t xml:space="preserve"> confirms that the platform is accessible to operators without proprietary cloud infrastructure. The supervisor-agent pattern, distance-tier crew assignment algorithm, and GTFS-aligned relational schema together constitute a replicable architectural blueprint for any operator-scale transit management problem.</w:t>
      </w:r>
    </w:p>
    <w:p w14:paraId="5F08B89F" w14:textId="77777777" w:rsidR="00F30ED3" w:rsidRDefault="00000000">
      <w:pPr>
        <w:spacing w:after="80"/>
        <w:jc w:val="both"/>
      </w:pPr>
      <w:r>
        <w:t xml:space="preserve">Future development will target four extensions: live GPS integration via </w:t>
      </w:r>
      <w:proofErr w:type="spellStart"/>
      <w:r>
        <w:t>WebSockets</w:t>
      </w:r>
      <w:proofErr w:type="spellEnd"/>
      <w:r>
        <w:t xml:space="preserve"> for genuine OTP computation; a large language model booking interface accepting natural-language trip requests; a demand-responsive </w:t>
      </w:r>
      <w:proofErr w:type="spellStart"/>
      <w:r>
        <w:t>PricingAgent</w:t>
      </w:r>
      <w:proofErr w:type="spellEnd"/>
      <w:r>
        <w:t xml:space="preserve"> trained on historical booking velocity; and JWT-based multi-session authentication for production multi-operator deployments. The project source code is publicly available at https://github.com/sahilmehta0502/bus-management-ai.</w:t>
      </w:r>
    </w:p>
    <w:p w14:paraId="6C9F8EAA" w14:textId="77777777" w:rsidR="00F30ED3" w:rsidRDefault="00F30ED3"/>
    <w:p w14:paraId="403106F8" w14:textId="77777777" w:rsidR="00F30ED3" w:rsidRDefault="00F30ED3">
      <w:pPr>
        <w:pBdr>
          <w:bottom w:val="single" w:sz="6" w:space="1" w:color="000000"/>
        </w:pBdr>
        <w:spacing w:before="100" w:after="100"/>
      </w:pPr>
    </w:p>
    <w:p w14:paraId="33E531A2" w14:textId="77777777" w:rsidR="00F30ED3" w:rsidRDefault="00000000">
      <w:pPr>
        <w:spacing w:before="220" w:after="100"/>
        <w:jc w:val="center"/>
      </w:pPr>
      <w:r>
        <w:rPr>
          <w:b/>
          <w:bCs/>
          <w:caps/>
        </w:rPr>
        <w:t>References</w:t>
      </w:r>
    </w:p>
    <w:p w14:paraId="7AADF003" w14:textId="075F9D08" w:rsidR="00F30ED3" w:rsidRDefault="00000000">
      <w:pPr>
        <w:spacing w:after="60" w:line="220" w:lineRule="auto"/>
        <w:jc w:val="both"/>
      </w:pPr>
      <w:r>
        <w:rPr>
          <w:sz w:val="18"/>
          <w:szCs w:val="18"/>
        </w:rPr>
        <w:t xml:space="preserve">[1]   </w:t>
      </w:r>
      <w:r w:rsidR="008E181F" w:rsidRPr="008E181F">
        <w:rPr>
          <w:sz w:val="18"/>
          <w:szCs w:val="18"/>
        </w:rPr>
        <w:t xml:space="preserve">A. Dorri, S. S. Kanhere, and R. </w:t>
      </w:r>
      <w:proofErr w:type="spellStart"/>
      <w:r w:rsidR="008E181F" w:rsidRPr="008E181F">
        <w:rPr>
          <w:sz w:val="18"/>
          <w:szCs w:val="18"/>
        </w:rPr>
        <w:t>Jurdak</w:t>
      </w:r>
      <w:proofErr w:type="spellEnd"/>
      <w:r w:rsidR="008E181F" w:rsidRPr="008E181F">
        <w:rPr>
          <w:sz w:val="18"/>
          <w:szCs w:val="18"/>
        </w:rPr>
        <w:t xml:space="preserve">, "Multi-agent systems: A survey," </w:t>
      </w:r>
      <w:r w:rsidR="008E181F" w:rsidRPr="008E181F">
        <w:rPr>
          <w:i/>
          <w:iCs/>
          <w:sz w:val="18"/>
          <w:szCs w:val="18"/>
        </w:rPr>
        <w:t>IEEE Access</w:t>
      </w:r>
      <w:r w:rsidR="008E181F" w:rsidRPr="008E181F">
        <w:rPr>
          <w:sz w:val="18"/>
          <w:szCs w:val="18"/>
        </w:rPr>
        <w:t>, vol. 6, pp. 28573–28593, 2018</w:t>
      </w:r>
      <w:r>
        <w:rPr>
          <w:sz w:val="18"/>
          <w:szCs w:val="18"/>
        </w:rPr>
        <w:t>.</w:t>
      </w:r>
    </w:p>
    <w:p w14:paraId="7DDD8CF6" w14:textId="747E8178" w:rsidR="00F30ED3" w:rsidRDefault="00000000">
      <w:pPr>
        <w:spacing w:after="60" w:line="220" w:lineRule="auto"/>
        <w:jc w:val="both"/>
      </w:pPr>
      <w:r>
        <w:rPr>
          <w:sz w:val="18"/>
          <w:szCs w:val="18"/>
        </w:rPr>
        <w:t xml:space="preserve">[2]   </w:t>
      </w:r>
      <w:r w:rsidR="008E181F" w:rsidRPr="008E181F">
        <w:rPr>
          <w:sz w:val="18"/>
          <w:szCs w:val="18"/>
        </w:rPr>
        <w:t xml:space="preserve">J. Wang and L. Sun, "Robust dynamic bus control: A distributional multi-agent reinforcement learning approach," </w:t>
      </w:r>
      <w:r w:rsidR="008E181F" w:rsidRPr="008E181F">
        <w:rPr>
          <w:i/>
          <w:iCs/>
          <w:sz w:val="18"/>
          <w:szCs w:val="18"/>
        </w:rPr>
        <w:t>IEEE Transactions on Intelligent Transportation Systems</w:t>
      </w:r>
      <w:r w:rsidR="008E181F" w:rsidRPr="008E181F">
        <w:rPr>
          <w:sz w:val="18"/>
          <w:szCs w:val="18"/>
        </w:rPr>
        <w:t>, vol. 24, no. 4, pp. 3890–3903, 2023.</w:t>
      </w:r>
    </w:p>
    <w:p w14:paraId="3775AC88" w14:textId="1A7CF6D3" w:rsidR="00F30ED3" w:rsidRDefault="00000000">
      <w:pPr>
        <w:spacing w:after="60" w:line="220" w:lineRule="auto"/>
        <w:jc w:val="both"/>
      </w:pPr>
      <w:r>
        <w:rPr>
          <w:sz w:val="18"/>
          <w:szCs w:val="18"/>
        </w:rPr>
        <w:t xml:space="preserve">[3]   </w:t>
      </w:r>
      <w:r w:rsidR="008E181F" w:rsidRPr="008E181F">
        <w:rPr>
          <w:sz w:val="18"/>
          <w:szCs w:val="18"/>
        </w:rPr>
        <w:t xml:space="preserve">J. Si, F. He, X. Lin, and X. Tang, "Vehicle dispatching and routing of on-demand intercity ride-pooling services: A multi-agent hierarchical reinforcement learning approach," </w:t>
      </w:r>
      <w:r w:rsidR="008E181F" w:rsidRPr="008E181F">
        <w:rPr>
          <w:i/>
          <w:iCs/>
          <w:sz w:val="18"/>
          <w:szCs w:val="18"/>
        </w:rPr>
        <w:t>Transportation Research Part E</w:t>
      </w:r>
      <w:r w:rsidR="008E181F" w:rsidRPr="008E181F">
        <w:rPr>
          <w:sz w:val="18"/>
          <w:szCs w:val="18"/>
        </w:rPr>
        <w:t>, vol. 186, 2024</w:t>
      </w:r>
      <w:r>
        <w:rPr>
          <w:sz w:val="18"/>
          <w:szCs w:val="18"/>
        </w:rPr>
        <w:t>.</w:t>
      </w:r>
    </w:p>
    <w:p w14:paraId="3868BE4A" w14:textId="2D261EC4" w:rsidR="00F30ED3" w:rsidRDefault="00000000">
      <w:pPr>
        <w:spacing w:after="60" w:line="220" w:lineRule="auto"/>
        <w:jc w:val="both"/>
      </w:pPr>
      <w:r>
        <w:rPr>
          <w:sz w:val="18"/>
          <w:szCs w:val="18"/>
        </w:rPr>
        <w:t xml:space="preserve">[4]   </w:t>
      </w:r>
      <w:r w:rsidR="00EB25AE" w:rsidRPr="00EB25AE">
        <w:rPr>
          <w:sz w:val="18"/>
          <w:szCs w:val="18"/>
        </w:rPr>
        <w:t xml:space="preserve">L. </w:t>
      </w:r>
      <w:proofErr w:type="spellStart"/>
      <w:r w:rsidR="00EB25AE" w:rsidRPr="00EB25AE">
        <w:rPr>
          <w:sz w:val="18"/>
          <w:szCs w:val="18"/>
        </w:rPr>
        <w:t>Kletzander</w:t>
      </w:r>
      <w:proofErr w:type="spellEnd"/>
      <w:r w:rsidR="00EB25AE" w:rsidRPr="00EB25AE">
        <w:rPr>
          <w:sz w:val="18"/>
          <w:szCs w:val="18"/>
        </w:rPr>
        <w:t xml:space="preserve">, N. Musliu, and P. Van Hentenryck, "Branch and price for bus driver scheduling with complex break constraints," </w:t>
      </w:r>
      <w:r w:rsidR="00EB25AE" w:rsidRPr="00EB25AE">
        <w:rPr>
          <w:i/>
          <w:iCs/>
          <w:sz w:val="18"/>
          <w:szCs w:val="18"/>
        </w:rPr>
        <w:t>Proceedings of the AAAI Conference on Artificial Intelligence</w:t>
      </w:r>
      <w:r w:rsidR="00EB25AE" w:rsidRPr="00EB25AE">
        <w:rPr>
          <w:sz w:val="18"/>
          <w:szCs w:val="18"/>
        </w:rPr>
        <w:t>, vol. 35, no. 13, pp. 11853–11861, 2021.</w:t>
      </w:r>
    </w:p>
    <w:p w14:paraId="2558F167" w14:textId="77777777" w:rsidR="00F30ED3" w:rsidRDefault="00000000">
      <w:pPr>
        <w:spacing w:after="60" w:line="220" w:lineRule="auto"/>
        <w:jc w:val="both"/>
      </w:pPr>
      <w:r>
        <w:rPr>
          <w:sz w:val="18"/>
          <w:szCs w:val="18"/>
        </w:rPr>
        <w:t>[5]   R. Rodrigues, F. Costa, and A. Teixeira, “Agent-based enforcement of driving-hour regulations in road freight: A compliance monitoring architecture,” Transportation Research Part E: Logistics and Transportation Review, vol. 158, p. 102614, 2022.</w:t>
      </w:r>
    </w:p>
    <w:p w14:paraId="6031D20F" w14:textId="77777777" w:rsidR="00F30ED3" w:rsidRDefault="00000000">
      <w:pPr>
        <w:spacing w:after="60" w:line="220" w:lineRule="auto"/>
        <w:jc w:val="both"/>
      </w:pPr>
      <w:r>
        <w:rPr>
          <w:sz w:val="18"/>
          <w:szCs w:val="18"/>
        </w:rPr>
        <w:t xml:space="preserve">[6]   A. Caprara, L. Kroon, M. </w:t>
      </w:r>
      <w:proofErr w:type="spellStart"/>
      <w:r>
        <w:rPr>
          <w:sz w:val="18"/>
          <w:szCs w:val="18"/>
        </w:rPr>
        <w:t>Monaci</w:t>
      </w:r>
      <w:proofErr w:type="spellEnd"/>
      <w:r>
        <w:rPr>
          <w:sz w:val="18"/>
          <w:szCs w:val="18"/>
        </w:rPr>
        <w:t>, M. Peeters, and P. Toth, “Passenger railway optimization: Recent developments and research challenges,” Transportation Science, vol. 55, no. 2, pp. 271–302, 2021.</w:t>
      </w:r>
    </w:p>
    <w:p w14:paraId="72547AE3" w14:textId="77777777" w:rsidR="00F30ED3" w:rsidRDefault="00000000">
      <w:pPr>
        <w:spacing w:after="60" w:line="220" w:lineRule="auto"/>
        <w:jc w:val="both"/>
      </w:pPr>
      <w:r>
        <w:rPr>
          <w:sz w:val="18"/>
          <w:szCs w:val="18"/>
        </w:rPr>
        <w:t>[7]   R. H. M. Pereira, T. Schwanen, and D. Banister, “Open transit data and the GTFS standard: Adoption, interoperability, and analytical applications,” Transport Policy, vol. 115, pp. 203–215, 2022.</w:t>
      </w:r>
    </w:p>
    <w:p w14:paraId="2DFB56D2" w14:textId="4BF1C3F9" w:rsidR="00F30ED3" w:rsidRDefault="00000000">
      <w:pPr>
        <w:spacing w:after="60" w:line="220" w:lineRule="auto"/>
        <w:jc w:val="both"/>
      </w:pPr>
      <w:r>
        <w:rPr>
          <w:sz w:val="18"/>
          <w:szCs w:val="18"/>
        </w:rPr>
        <w:t>[8]   BMTC, “BMTC Open Data GTFS Feed</w:t>
      </w:r>
      <w:r w:rsidR="00F545E5">
        <w:rPr>
          <w:sz w:val="18"/>
          <w:szCs w:val="18"/>
        </w:rPr>
        <w:t xml:space="preserve"> - </w:t>
      </w:r>
      <w:r>
        <w:rPr>
          <w:sz w:val="18"/>
          <w:szCs w:val="18"/>
        </w:rPr>
        <w:t>Bangalore Metropolitan Transport Corporation,” Available: https://openmobilitydata.org, 2023. [Accessed: May 2025].</w:t>
      </w:r>
    </w:p>
    <w:p w14:paraId="1E3E6F9D" w14:textId="77777777" w:rsidR="00F30ED3" w:rsidRDefault="00000000">
      <w:pPr>
        <w:spacing w:after="60" w:line="220" w:lineRule="auto"/>
        <w:jc w:val="both"/>
      </w:pPr>
      <w:r>
        <w:rPr>
          <w:sz w:val="18"/>
          <w:szCs w:val="18"/>
        </w:rPr>
        <w:t xml:space="preserve">[9]   V. Antoniou, A. </w:t>
      </w:r>
      <w:proofErr w:type="spellStart"/>
      <w:r>
        <w:rPr>
          <w:sz w:val="18"/>
          <w:szCs w:val="18"/>
        </w:rPr>
        <w:t>Tyrinopoulos</w:t>
      </w:r>
      <w:proofErr w:type="spellEnd"/>
      <w:r>
        <w:rPr>
          <w:sz w:val="18"/>
          <w:szCs w:val="18"/>
        </w:rPr>
        <w:t>, and C. Antoniou, “REST API design for public transit data services: Principles and evaluation for small-to-medium transit operators,” Public Transport, vol. 14, no. 2, pp. 489–511, 2022.</w:t>
      </w:r>
    </w:p>
    <w:p w14:paraId="5C4C8BC9" w14:textId="77777777" w:rsidR="00F30ED3" w:rsidRDefault="00000000">
      <w:pPr>
        <w:spacing w:after="60" w:line="220" w:lineRule="auto"/>
        <w:jc w:val="both"/>
      </w:pPr>
      <w:r>
        <w:rPr>
          <w:sz w:val="18"/>
          <w:szCs w:val="18"/>
        </w:rPr>
        <w:t>[10]   A. Mehrotra, P. Srivastava, and R. Verma, “Flask-based microservice architecture for fleet management in Indian logistics operations,” in Proc. International Conference on Advances in Computing and Data Sciences (ICACDS), CCIS vol. 1441, pp. 213–224, Springer, 2021.</w:t>
      </w:r>
    </w:p>
    <w:p w14:paraId="7F9B8F3C" w14:textId="77777777" w:rsidR="00F30ED3" w:rsidRDefault="00000000">
      <w:pPr>
        <w:spacing w:after="60" w:line="220" w:lineRule="auto"/>
        <w:jc w:val="both"/>
      </w:pPr>
      <w:r>
        <w:rPr>
          <w:sz w:val="18"/>
          <w:szCs w:val="18"/>
        </w:rPr>
        <w:t>[11]   S. Patel and N. Joshi, “React-based operational dashboards for real-time transit management: A usability and efficiency study,” IEEE Transactions on Human-Machine Systems, vol. 52, no. 4, pp. 701–712, 2022.</w:t>
      </w:r>
    </w:p>
    <w:p w14:paraId="0DD2DC3F" w14:textId="77777777" w:rsidR="00F30ED3" w:rsidRDefault="00000000">
      <w:pPr>
        <w:spacing w:after="60" w:line="220" w:lineRule="auto"/>
        <w:jc w:val="both"/>
      </w:pPr>
      <w:r>
        <w:rPr>
          <w:sz w:val="18"/>
          <w:szCs w:val="18"/>
        </w:rPr>
        <w:lastRenderedPageBreak/>
        <w:t>[12]   D. Sharma and A. Patel, “Cloud deployment configurations for AI-powered bus management systems: Performance and cost analysis on free-tier infrastructure,” Journal of Cloud Computing, vol. 11, no. 1, art. 38, 2022.</w:t>
      </w:r>
    </w:p>
    <w:p w14:paraId="6D5822A4" w14:textId="77777777" w:rsidR="00F30ED3" w:rsidRDefault="00000000">
      <w:pPr>
        <w:spacing w:after="60" w:line="220" w:lineRule="auto"/>
        <w:jc w:val="both"/>
      </w:pPr>
      <w:r>
        <w:rPr>
          <w:sz w:val="18"/>
          <w:szCs w:val="18"/>
        </w:rPr>
        <w:t xml:space="preserve">[13]   </w:t>
      </w:r>
      <w:proofErr w:type="spellStart"/>
      <w:r>
        <w:rPr>
          <w:sz w:val="18"/>
          <w:szCs w:val="18"/>
        </w:rPr>
        <w:t>Vercel</w:t>
      </w:r>
      <w:proofErr w:type="spellEnd"/>
      <w:r>
        <w:rPr>
          <w:sz w:val="18"/>
          <w:szCs w:val="18"/>
        </w:rPr>
        <w:t xml:space="preserve"> Inc., “</w:t>
      </w:r>
      <w:proofErr w:type="spellStart"/>
      <w:r>
        <w:rPr>
          <w:sz w:val="18"/>
          <w:szCs w:val="18"/>
        </w:rPr>
        <w:t>Vercel</w:t>
      </w:r>
      <w:proofErr w:type="spellEnd"/>
      <w:r>
        <w:rPr>
          <w:sz w:val="18"/>
          <w:szCs w:val="18"/>
        </w:rPr>
        <w:t xml:space="preserve"> Platform Documentation: Deployment, Environment Variables, and Rewrites,” Available: https://vercel.com/docs, 2024. [Accessed: May 2025].</w:t>
      </w:r>
    </w:p>
    <w:p w14:paraId="6935F1E6" w14:textId="2D32F2FC" w:rsidR="00F30ED3" w:rsidRDefault="00000000">
      <w:pPr>
        <w:spacing w:after="60" w:line="220" w:lineRule="auto"/>
        <w:jc w:val="both"/>
      </w:pPr>
      <w:r>
        <w:rPr>
          <w:sz w:val="18"/>
          <w:szCs w:val="18"/>
        </w:rPr>
        <w:t xml:space="preserve">[14]   </w:t>
      </w:r>
      <w:r w:rsidR="007D7E6F" w:rsidRPr="007D7E6F">
        <w:rPr>
          <w:sz w:val="18"/>
          <w:szCs w:val="18"/>
        </w:rPr>
        <w:t xml:space="preserve">B. </w:t>
      </w:r>
      <w:proofErr w:type="spellStart"/>
      <w:r w:rsidR="007D7E6F" w:rsidRPr="007D7E6F">
        <w:rPr>
          <w:sz w:val="18"/>
          <w:szCs w:val="18"/>
        </w:rPr>
        <w:t>Shafipour</w:t>
      </w:r>
      <w:proofErr w:type="spellEnd"/>
      <w:r w:rsidR="007D7E6F" w:rsidRPr="007D7E6F">
        <w:rPr>
          <w:sz w:val="18"/>
          <w:szCs w:val="18"/>
        </w:rPr>
        <w:t xml:space="preserve">-Omrani et al., "A fuzzy crew rostering model based on crew preferences and seniorities: A robust optimization approach," </w:t>
      </w:r>
      <w:r w:rsidR="007D7E6F" w:rsidRPr="007D7E6F">
        <w:rPr>
          <w:i/>
          <w:iCs/>
          <w:sz w:val="18"/>
          <w:szCs w:val="18"/>
        </w:rPr>
        <w:t>Mathematical Problems in Engineering</w:t>
      </w:r>
      <w:r w:rsidR="007D7E6F" w:rsidRPr="007D7E6F">
        <w:rPr>
          <w:sz w:val="18"/>
          <w:szCs w:val="18"/>
        </w:rPr>
        <w:t>, 2022.</w:t>
      </w:r>
    </w:p>
    <w:p w14:paraId="558DFC5D" w14:textId="6B0B97F8" w:rsidR="00F30ED3" w:rsidRDefault="00000000">
      <w:pPr>
        <w:spacing w:after="60" w:line="220" w:lineRule="auto"/>
        <w:jc w:val="both"/>
      </w:pPr>
      <w:r>
        <w:rPr>
          <w:sz w:val="18"/>
          <w:szCs w:val="18"/>
        </w:rPr>
        <w:t xml:space="preserve">[15]   </w:t>
      </w:r>
      <w:r w:rsidR="007D7E6F" w:rsidRPr="007D7E6F">
        <w:rPr>
          <w:sz w:val="18"/>
          <w:szCs w:val="18"/>
        </w:rPr>
        <w:t xml:space="preserve">A. Teixeira, P. Machado, R. Borges, et al., "Road freight transport literature and the achievements of the Sustainable Development Goals — A systematic review," </w:t>
      </w:r>
      <w:r w:rsidR="007D7E6F" w:rsidRPr="007D7E6F">
        <w:rPr>
          <w:i/>
          <w:iCs/>
          <w:sz w:val="18"/>
          <w:szCs w:val="18"/>
        </w:rPr>
        <w:t>Sustainability</w:t>
      </w:r>
      <w:r w:rsidR="007D7E6F" w:rsidRPr="007D7E6F">
        <w:rPr>
          <w:sz w:val="18"/>
          <w:szCs w:val="18"/>
        </w:rPr>
        <w:t>, vol. 14, no. 6, p. 3425, 2022.</w:t>
      </w:r>
    </w:p>
    <w:sectPr w:rsidR="00F30ED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B1566"/>
    <w:multiLevelType w:val="hybridMultilevel"/>
    <w:tmpl w:val="3A0C6CD0"/>
    <w:lvl w:ilvl="0" w:tplc="05B0965A">
      <w:start w:val="1"/>
      <w:numFmt w:val="bullet"/>
      <w:lvlText w:val="•"/>
      <w:lvlJc w:val="left"/>
      <w:pPr>
        <w:ind w:left="360" w:hanging="180"/>
      </w:pPr>
    </w:lvl>
    <w:lvl w:ilvl="1" w:tplc="6442CA54">
      <w:numFmt w:val="decimal"/>
      <w:lvlText w:val=""/>
      <w:lvlJc w:val="left"/>
    </w:lvl>
    <w:lvl w:ilvl="2" w:tplc="7B0C0524">
      <w:numFmt w:val="decimal"/>
      <w:lvlText w:val=""/>
      <w:lvlJc w:val="left"/>
    </w:lvl>
    <w:lvl w:ilvl="3" w:tplc="A15CB868">
      <w:numFmt w:val="decimal"/>
      <w:lvlText w:val=""/>
      <w:lvlJc w:val="left"/>
    </w:lvl>
    <w:lvl w:ilvl="4" w:tplc="1A12840E">
      <w:numFmt w:val="decimal"/>
      <w:lvlText w:val=""/>
      <w:lvlJc w:val="left"/>
    </w:lvl>
    <w:lvl w:ilvl="5" w:tplc="A8C29996">
      <w:numFmt w:val="decimal"/>
      <w:lvlText w:val=""/>
      <w:lvlJc w:val="left"/>
    </w:lvl>
    <w:lvl w:ilvl="6" w:tplc="BCE8B010">
      <w:numFmt w:val="decimal"/>
      <w:lvlText w:val=""/>
      <w:lvlJc w:val="left"/>
    </w:lvl>
    <w:lvl w:ilvl="7" w:tplc="CBF87FB8">
      <w:numFmt w:val="decimal"/>
      <w:lvlText w:val=""/>
      <w:lvlJc w:val="left"/>
    </w:lvl>
    <w:lvl w:ilvl="8" w:tplc="25EE9F24">
      <w:numFmt w:val="decimal"/>
      <w:lvlText w:val=""/>
      <w:lvlJc w:val="left"/>
    </w:lvl>
  </w:abstractNum>
  <w:abstractNum w:abstractNumId="1" w15:restartNumberingAfterBreak="0">
    <w:nsid w:val="7EDA48C6"/>
    <w:multiLevelType w:val="hybridMultilevel"/>
    <w:tmpl w:val="0DD28358"/>
    <w:lvl w:ilvl="0" w:tplc="263E845A">
      <w:start w:val="1"/>
      <w:numFmt w:val="bullet"/>
      <w:lvlText w:val="●"/>
      <w:lvlJc w:val="left"/>
      <w:pPr>
        <w:ind w:left="720" w:hanging="360"/>
      </w:pPr>
    </w:lvl>
    <w:lvl w:ilvl="1" w:tplc="FFB2EAE2">
      <w:start w:val="1"/>
      <w:numFmt w:val="bullet"/>
      <w:lvlText w:val="○"/>
      <w:lvlJc w:val="left"/>
      <w:pPr>
        <w:ind w:left="1440" w:hanging="360"/>
      </w:pPr>
    </w:lvl>
    <w:lvl w:ilvl="2" w:tplc="9B7C74E2">
      <w:start w:val="1"/>
      <w:numFmt w:val="bullet"/>
      <w:lvlText w:val="■"/>
      <w:lvlJc w:val="left"/>
      <w:pPr>
        <w:ind w:left="2160" w:hanging="360"/>
      </w:pPr>
    </w:lvl>
    <w:lvl w:ilvl="3" w:tplc="8BF60700">
      <w:start w:val="1"/>
      <w:numFmt w:val="bullet"/>
      <w:lvlText w:val="●"/>
      <w:lvlJc w:val="left"/>
      <w:pPr>
        <w:ind w:left="2880" w:hanging="360"/>
      </w:pPr>
    </w:lvl>
    <w:lvl w:ilvl="4" w:tplc="F8603156">
      <w:start w:val="1"/>
      <w:numFmt w:val="bullet"/>
      <w:lvlText w:val="○"/>
      <w:lvlJc w:val="left"/>
      <w:pPr>
        <w:ind w:left="3600" w:hanging="360"/>
      </w:pPr>
    </w:lvl>
    <w:lvl w:ilvl="5" w:tplc="41220F56">
      <w:start w:val="1"/>
      <w:numFmt w:val="bullet"/>
      <w:lvlText w:val="■"/>
      <w:lvlJc w:val="left"/>
      <w:pPr>
        <w:ind w:left="4320" w:hanging="360"/>
      </w:pPr>
    </w:lvl>
    <w:lvl w:ilvl="6" w:tplc="B3C650EE">
      <w:start w:val="1"/>
      <w:numFmt w:val="bullet"/>
      <w:lvlText w:val="●"/>
      <w:lvlJc w:val="left"/>
      <w:pPr>
        <w:ind w:left="5040" w:hanging="360"/>
      </w:pPr>
    </w:lvl>
    <w:lvl w:ilvl="7" w:tplc="11567F06">
      <w:start w:val="1"/>
      <w:numFmt w:val="bullet"/>
      <w:lvlText w:val="●"/>
      <w:lvlJc w:val="left"/>
      <w:pPr>
        <w:ind w:left="5760" w:hanging="360"/>
      </w:pPr>
    </w:lvl>
    <w:lvl w:ilvl="8" w:tplc="7BB0811A">
      <w:start w:val="1"/>
      <w:numFmt w:val="bullet"/>
      <w:lvlText w:val="●"/>
      <w:lvlJc w:val="left"/>
      <w:pPr>
        <w:ind w:left="6480" w:hanging="360"/>
      </w:pPr>
    </w:lvl>
  </w:abstractNum>
  <w:num w:numId="1" w16cid:durableId="156043492">
    <w:abstractNumId w:val="1"/>
    <w:lvlOverride w:ilvl="0">
      <w:startOverride w:val="1"/>
    </w:lvlOverride>
  </w:num>
  <w:num w:numId="2" w16cid:durableId="2084133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ED3"/>
    <w:rsid w:val="00060456"/>
    <w:rsid w:val="007D7E6F"/>
    <w:rsid w:val="008E181F"/>
    <w:rsid w:val="00C56859"/>
    <w:rsid w:val="00CB7A03"/>
    <w:rsid w:val="00EB25AE"/>
    <w:rsid w:val="00F30ED3"/>
    <w:rsid w:val="00F54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05C0"/>
  <w15:docId w15:val="{369C33AD-0C7B-4F78-AB4B-399D71CA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5674</Words>
  <Characters>32347</Characters>
  <Application>Microsoft Office Word</Application>
  <DocSecurity>0</DocSecurity>
  <Lines>269</Lines>
  <Paragraphs>75</Paragraphs>
  <ScaleCrop>false</ScaleCrop>
  <Company/>
  <LinksUpToDate>false</LinksUpToDate>
  <CharactersWithSpaces>37946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mehta</cp:lastModifiedBy>
  <cp:revision>18</cp:revision>
  <dcterms:created xsi:type="dcterms:W3CDTF">2026-05-05T01:56:00Z</dcterms:created>
  <dcterms:modified xsi:type="dcterms:W3CDTF">2026-05-08T06:08:00Z</dcterms:modified>
</cp:coreProperties>
</file>