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83F59" w14:textId="55B7D229" w:rsidR="000D3F0E" w:rsidRDefault="000D3F0E" w:rsidP="000D3F0E">
      <w:pPr>
        <w:ind w:left="720"/>
        <w:rPr>
          <w:b/>
          <w:bCs/>
          <w:sz w:val="52"/>
          <w:szCs w:val="52"/>
        </w:rPr>
      </w:pPr>
      <w:r>
        <w:rPr>
          <w:b/>
          <w:bCs/>
          <w:sz w:val="52"/>
          <w:szCs w:val="52"/>
        </w:rPr>
        <w:t xml:space="preserve">  </w:t>
      </w:r>
      <w:r w:rsidRPr="000D3F0E">
        <w:rPr>
          <w:b/>
          <w:bCs/>
          <w:sz w:val="52"/>
          <w:szCs w:val="52"/>
        </w:rPr>
        <w:t>Assignment 6 Theory Answers</w:t>
      </w:r>
    </w:p>
    <w:p w14:paraId="761B0F34" w14:textId="77777777" w:rsidR="000D3F0E" w:rsidRPr="000D3F0E" w:rsidRDefault="000D3F0E" w:rsidP="000D3F0E">
      <w:pPr>
        <w:ind w:left="720"/>
        <w:rPr>
          <w:b/>
          <w:bCs/>
          <w:sz w:val="52"/>
          <w:szCs w:val="52"/>
        </w:rPr>
      </w:pPr>
    </w:p>
    <w:p w14:paraId="5A76DD3A" w14:textId="28FB3FB8" w:rsidR="000D3F0E" w:rsidRPr="000D3F0E" w:rsidRDefault="000D3F0E" w:rsidP="000D3F0E">
      <w:pPr>
        <w:rPr>
          <w:b/>
          <w:bCs/>
        </w:rPr>
      </w:pPr>
      <w:r w:rsidRPr="000D3F0E">
        <w:rPr>
          <w:b/>
          <w:bCs/>
        </w:rPr>
        <w:t>Q1. Explain the roles of the Driver, Cluster Manager, and Executor in a Spark application.</w:t>
      </w:r>
    </w:p>
    <w:p w14:paraId="1D11D556" w14:textId="77777777" w:rsidR="000D3F0E" w:rsidRPr="000D3F0E" w:rsidRDefault="000D3F0E" w:rsidP="000D3F0E">
      <w:r w:rsidRPr="000D3F0E">
        <w:rPr>
          <w:b/>
          <w:bCs/>
        </w:rPr>
        <w:t>Answer:</w:t>
      </w:r>
    </w:p>
    <w:p w14:paraId="503200DC" w14:textId="77777777" w:rsidR="000D3F0E" w:rsidRPr="000D3F0E" w:rsidRDefault="000D3F0E" w:rsidP="000D3F0E">
      <w:r w:rsidRPr="000D3F0E">
        <w:t xml:space="preserve">Apache Spark uses three main components to process data: the </w:t>
      </w:r>
      <w:r w:rsidRPr="000D3F0E">
        <w:rPr>
          <w:b/>
          <w:bCs/>
        </w:rPr>
        <w:t>Driver</w:t>
      </w:r>
      <w:r w:rsidRPr="000D3F0E">
        <w:t xml:space="preserve">, </w:t>
      </w:r>
      <w:r w:rsidRPr="000D3F0E">
        <w:rPr>
          <w:b/>
          <w:bCs/>
        </w:rPr>
        <w:t>Cluster Manager</w:t>
      </w:r>
      <w:r w:rsidRPr="000D3F0E">
        <w:t xml:space="preserve">, and </w:t>
      </w:r>
      <w:r w:rsidRPr="000D3F0E">
        <w:rPr>
          <w:b/>
          <w:bCs/>
        </w:rPr>
        <w:t>Executors</w:t>
      </w:r>
      <w:r w:rsidRPr="000D3F0E">
        <w:t>.</w:t>
      </w:r>
    </w:p>
    <w:p w14:paraId="2957CFBD" w14:textId="77777777" w:rsidR="000D3F0E" w:rsidRPr="000D3F0E" w:rsidRDefault="000D3F0E" w:rsidP="000D3F0E">
      <w:r w:rsidRPr="000D3F0E">
        <w:t xml:space="preserve">The </w:t>
      </w:r>
      <w:r w:rsidRPr="00691B1C">
        <w:t>Driver</w:t>
      </w:r>
      <w:r w:rsidRPr="000D3F0E">
        <w:t xml:space="preserve"> is the main program that starts the Spark application. It creates the </w:t>
      </w:r>
      <w:proofErr w:type="spellStart"/>
      <w:r w:rsidRPr="000D3F0E">
        <w:t>SparkSession</w:t>
      </w:r>
      <w:proofErr w:type="spellEnd"/>
      <w:r w:rsidRPr="000D3F0E">
        <w:t>, converts the user code into tasks, and sends those tasks to the executors. It also collects the final results after execution.</w:t>
      </w:r>
    </w:p>
    <w:p w14:paraId="28C95B01" w14:textId="77777777" w:rsidR="000D3F0E" w:rsidRPr="000D3F0E" w:rsidRDefault="000D3F0E" w:rsidP="000D3F0E">
      <w:r w:rsidRPr="000D3F0E">
        <w:t xml:space="preserve">The </w:t>
      </w:r>
      <w:r w:rsidRPr="00691B1C">
        <w:t>Cluster Manager</w:t>
      </w:r>
      <w:r w:rsidRPr="000D3F0E">
        <w:t xml:space="preserve"> is responsible for managing the cluster resources. It decides how much CPU and memory should be assigned to the Spark application and starts the executors on different worker nodes.</w:t>
      </w:r>
    </w:p>
    <w:p w14:paraId="4FB50AEE" w14:textId="77777777" w:rsidR="000D3F0E" w:rsidRPr="000D3F0E" w:rsidRDefault="000D3F0E" w:rsidP="000D3F0E">
      <w:r w:rsidRPr="000D3F0E">
        <w:t xml:space="preserve">The </w:t>
      </w:r>
      <w:r w:rsidRPr="00691B1C">
        <w:t>Executors</w:t>
      </w:r>
      <w:r w:rsidRPr="000D3F0E">
        <w:t xml:space="preserve"> are the worker processes that perform the actual data processing. They execute the tasks assigned by the Driver, store intermediate data if needed, and return the results back to the Driver.</w:t>
      </w:r>
    </w:p>
    <w:p w14:paraId="6F7136EE" w14:textId="77777777" w:rsidR="000D3F0E" w:rsidRPr="000D3F0E" w:rsidRDefault="000D3F0E" w:rsidP="000D3F0E">
      <w:r w:rsidRPr="000D3F0E">
        <w:t>Together, these components allow Spark to process large datasets efficiently using parallel computing.</w:t>
      </w:r>
    </w:p>
    <w:p w14:paraId="65554CEF" w14:textId="77777777" w:rsidR="000D3F0E" w:rsidRPr="000D3F0E" w:rsidRDefault="000D3F0E" w:rsidP="000D3F0E">
      <w:r w:rsidRPr="000D3F0E">
        <w:pict w14:anchorId="291ABD33">
          <v:rect id="_x0000_i1067" style="width:0;height:1.5pt" o:hralign="center" o:hrstd="t" o:hr="t" fillcolor="#a0a0a0" stroked="f"/>
        </w:pict>
      </w:r>
    </w:p>
    <w:p w14:paraId="14754C10" w14:textId="77777777" w:rsidR="000D3F0E" w:rsidRPr="000D3F0E" w:rsidRDefault="000D3F0E" w:rsidP="000D3F0E">
      <w:pPr>
        <w:rPr>
          <w:b/>
          <w:bCs/>
        </w:rPr>
      </w:pPr>
      <w:r w:rsidRPr="000D3F0E">
        <w:rPr>
          <w:b/>
          <w:bCs/>
        </w:rPr>
        <w:t>Q2. How does Spark's Lazy Evaluation strategy improve performance when chain-processing large datasets?</w:t>
      </w:r>
    </w:p>
    <w:p w14:paraId="72F3B01E" w14:textId="77777777" w:rsidR="000D3F0E" w:rsidRPr="000D3F0E" w:rsidRDefault="000D3F0E" w:rsidP="000D3F0E">
      <w:r w:rsidRPr="000D3F0E">
        <w:rPr>
          <w:b/>
          <w:bCs/>
        </w:rPr>
        <w:t>Answer:</w:t>
      </w:r>
    </w:p>
    <w:p w14:paraId="09B8527B" w14:textId="77777777" w:rsidR="000D3F0E" w:rsidRPr="000D3F0E" w:rsidRDefault="000D3F0E" w:rsidP="000D3F0E">
      <w:r w:rsidRPr="000D3F0E">
        <w:t xml:space="preserve">Spark does not execute transformations immediately. Instead, it records all the operations and waits until an action such as </w:t>
      </w:r>
      <w:proofErr w:type="gramStart"/>
      <w:r w:rsidRPr="000D3F0E">
        <w:t>show(</w:t>
      </w:r>
      <w:proofErr w:type="gramEnd"/>
      <w:r w:rsidRPr="000D3F0E">
        <w:t xml:space="preserve">), </w:t>
      </w:r>
      <w:proofErr w:type="gramStart"/>
      <w:r w:rsidRPr="000D3F0E">
        <w:t>count(</w:t>
      </w:r>
      <w:proofErr w:type="gramEnd"/>
      <w:r w:rsidRPr="000D3F0E">
        <w:t xml:space="preserve">), or </w:t>
      </w:r>
      <w:proofErr w:type="gramStart"/>
      <w:r w:rsidRPr="000D3F0E">
        <w:t>collect(</w:t>
      </w:r>
      <w:proofErr w:type="gramEnd"/>
      <w:r w:rsidRPr="000D3F0E">
        <w:t xml:space="preserve">) is called. This </w:t>
      </w:r>
      <w:proofErr w:type="spellStart"/>
      <w:r w:rsidRPr="000D3F0E">
        <w:t>behavior</w:t>
      </w:r>
      <w:proofErr w:type="spellEnd"/>
      <w:r w:rsidRPr="000D3F0E">
        <w:t xml:space="preserve"> is known as </w:t>
      </w:r>
      <w:r w:rsidRPr="00691B1C">
        <w:t>Lazy</w:t>
      </w:r>
      <w:r w:rsidRPr="000D3F0E">
        <w:rPr>
          <w:b/>
          <w:bCs/>
        </w:rPr>
        <w:t xml:space="preserve"> </w:t>
      </w:r>
      <w:r w:rsidRPr="00691B1C">
        <w:t>Evaluation</w:t>
      </w:r>
      <w:r w:rsidRPr="000D3F0E">
        <w:t>.</w:t>
      </w:r>
    </w:p>
    <w:p w14:paraId="7F40FB97" w14:textId="482569BB" w:rsidR="000D3F0E" w:rsidRPr="000D3F0E" w:rsidRDefault="000D3F0E" w:rsidP="000D3F0E">
      <w:r w:rsidRPr="000D3F0E">
        <w:t xml:space="preserve">While waiting, Spark creates </w:t>
      </w:r>
      <w:r w:rsidRPr="00691B1C">
        <w:t>a Directed Acyclic Graph (DAG</w:t>
      </w:r>
      <w:r w:rsidR="00691B1C">
        <w:rPr>
          <w:b/>
          <w:bCs/>
        </w:rPr>
        <w:t>)</w:t>
      </w:r>
      <w:r w:rsidRPr="000D3F0E">
        <w:t>of all the transformations. Before executing the job, it optimizes the execution plan by combining operations and removing unnecessary steps.</w:t>
      </w:r>
    </w:p>
    <w:p w14:paraId="7B00D7EC" w14:textId="77777777" w:rsidR="000D3F0E" w:rsidRPr="000D3F0E" w:rsidRDefault="000D3F0E" w:rsidP="000D3F0E">
      <w:r w:rsidRPr="000D3F0E">
        <w:t>This approach reduces unnecessary data processing, minimizes disk I/O and shuffle operations, and makes better use of system resources. As a result, Spark can process large datasets much faster than executing each transformation separately.</w:t>
      </w:r>
    </w:p>
    <w:p w14:paraId="6A68738A" w14:textId="77777777" w:rsidR="000D3F0E" w:rsidRPr="000D3F0E" w:rsidRDefault="000D3F0E" w:rsidP="000D3F0E">
      <w:r w:rsidRPr="000D3F0E">
        <w:pict w14:anchorId="01D9262C">
          <v:rect id="_x0000_i1068" style="width:0;height:1.5pt" o:hralign="center" o:hrstd="t" o:hr="t" fillcolor="#a0a0a0" stroked="f"/>
        </w:pict>
      </w:r>
    </w:p>
    <w:p w14:paraId="44256A3F" w14:textId="77777777" w:rsidR="000D3F0E" w:rsidRPr="000D3F0E" w:rsidRDefault="000D3F0E" w:rsidP="000D3F0E">
      <w:pPr>
        <w:rPr>
          <w:b/>
          <w:bCs/>
        </w:rPr>
      </w:pPr>
      <w:r w:rsidRPr="000D3F0E">
        <w:rPr>
          <w:b/>
          <w:bCs/>
        </w:rPr>
        <w:t>Q4. What is the difference between CSV and Parquet in terms of storage (row-based vs. columnar) and why does it matter for performance?</w:t>
      </w:r>
    </w:p>
    <w:p w14:paraId="6A69C90D" w14:textId="77777777" w:rsidR="000D3F0E" w:rsidRPr="000D3F0E" w:rsidRDefault="000D3F0E" w:rsidP="000D3F0E">
      <w:r w:rsidRPr="000D3F0E">
        <w:rPr>
          <w:b/>
          <w:bCs/>
        </w:rPr>
        <w:t>Answer:</w:t>
      </w:r>
    </w:p>
    <w:p w14:paraId="7752F393" w14:textId="77777777" w:rsidR="000D3F0E" w:rsidRPr="000D3F0E" w:rsidRDefault="000D3F0E" w:rsidP="000D3F0E">
      <w:r w:rsidRPr="000D3F0E">
        <w:t>CSV and Parquet are both popular file formats, but they store data differently.</w:t>
      </w:r>
    </w:p>
    <w:p w14:paraId="44575845" w14:textId="77777777" w:rsidR="000D3F0E" w:rsidRPr="000D3F0E" w:rsidRDefault="000D3F0E" w:rsidP="000D3F0E">
      <w:r w:rsidRPr="000D3F0E">
        <w:lastRenderedPageBreak/>
        <w:t xml:space="preserve">A </w:t>
      </w:r>
      <w:r w:rsidRPr="00691B1C">
        <w:t>CSV</w:t>
      </w:r>
      <w:r w:rsidRPr="000D3F0E">
        <w:t xml:space="preserve"> file stores data </w:t>
      </w:r>
      <w:r w:rsidRPr="00691B1C">
        <w:t>row by row</w:t>
      </w:r>
      <w:r w:rsidRPr="000D3F0E">
        <w:t xml:space="preserve"> in plain text. It is easy to read and widely supported, but Spark has to scan the entire file even if only a few columns are needed.</w:t>
      </w:r>
    </w:p>
    <w:p w14:paraId="65E2314C" w14:textId="77777777" w:rsidR="000D3F0E" w:rsidRPr="000D3F0E" w:rsidRDefault="000D3F0E" w:rsidP="000D3F0E">
      <w:r w:rsidRPr="000D3F0E">
        <w:t xml:space="preserve">A </w:t>
      </w:r>
      <w:r w:rsidRPr="00691B1C">
        <w:t>Parquet</w:t>
      </w:r>
      <w:r w:rsidRPr="000D3F0E">
        <w:t xml:space="preserve"> file stores data </w:t>
      </w:r>
      <w:r w:rsidRPr="00691B1C">
        <w:t>column by column.</w:t>
      </w:r>
      <w:r w:rsidRPr="000D3F0E">
        <w:t xml:space="preserve"> This allows Spark to read only the required columns instead of the whole file. Parquet also supports compression, which reduces storage space.</w:t>
      </w:r>
    </w:p>
    <w:p w14:paraId="318A0F78" w14:textId="77777777" w:rsidR="000D3F0E" w:rsidRPr="000D3F0E" w:rsidRDefault="000D3F0E" w:rsidP="000D3F0E">
      <w:r w:rsidRPr="000D3F0E">
        <w:t>Because of its columnar storage, Parquet provides faster query performance, uses less memory, and reduces disk I/O. This makes it a better choice for big data analytics.</w:t>
      </w:r>
    </w:p>
    <w:p w14:paraId="188046C9" w14:textId="77777777" w:rsidR="000D3F0E" w:rsidRPr="000D3F0E" w:rsidRDefault="000D3F0E" w:rsidP="000D3F0E">
      <w:r w:rsidRPr="000D3F0E">
        <w:pict w14:anchorId="029A14E5">
          <v:rect id="_x0000_i1069" style="width:0;height:1.5pt" o:hralign="center" o:hrstd="t" o:hr="t" fillcolor="#a0a0a0" stroked="f"/>
        </w:pict>
      </w:r>
    </w:p>
    <w:p w14:paraId="0C285ED8" w14:textId="77777777" w:rsidR="000D3F0E" w:rsidRPr="000D3F0E" w:rsidRDefault="000D3F0E" w:rsidP="000D3F0E">
      <w:pPr>
        <w:rPr>
          <w:b/>
          <w:bCs/>
        </w:rPr>
      </w:pPr>
      <w:r w:rsidRPr="000D3F0E">
        <w:rPr>
          <w:b/>
          <w:bCs/>
        </w:rPr>
        <w:t>Q7. How does Spark use the Lineage Graph (DAG) to provide fault tolerance if a worker node fails?</w:t>
      </w:r>
    </w:p>
    <w:p w14:paraId="03CB4570" w14:textId="77777777" w:rsidR="000D3F0E" w:rsidRPr="000D3F0E" w:rsidRDefault="000D3F0E" w:rsidP="000D3F0E">
      <w:r w:rsidRPr="000D3F0E">
        <w:rPr>
          <w:b/>
          <w:bCs/>
        </w:rPr>
        <w:t>Answer:</w:t>
      </w:r>
    </w:p>
    <w:p w14:paraId="2833794F" w14:textId="77777777" w:rsidR="000D3F0E" w:rsidRPr="000D3F0E" w:rsidRDefault="000D3F0E" w:rsidP="000D3F0E">
      <w:r w:rsidRPr="000D3F0E">
        <w:t xml:space="preserve">Spark keeps track of all the transformations applied to a dataset by maintaining a </w:t>
      </w:r>
      <w:r w:rsidRPr="00691B1C">
        <w:t>Lineage Graph,</w:t>
      </w:r>
      <w:r w:rsidRPr="000D3F0E">
        <w:t xml:space="preserve"> also called a </w:t>
      </w:r>
      <w:r w:rsidRPr="00691B1C">
        <w:t>DAG (Directed Acyclic Graph).</w:t>
      </w:r>
    </w:p>
    <w:p w14:paraId="59C19833" w14:textId="77777777" w:rsidR="000D3F0E" w:rsidRPr="000D3F0E" w:rsidRDefault="000D3F0E" w:rsidP="000D3F0E">
      <w:r w:rsidRPr="000D3F0E">
        <w:t>If a worker node or executor fails during execution, Spark does not need to restart the entire job. Instead, it uses the lineage information to identify the missing data and recomputes only the lost partitions from the original data source.</w:t>
      </w:r>
    </w:p>
    <w:p w14:paraId="72F8C7D2" w14:textId="77777777" w:rsidR="000D3F0E" w:rsidRPr="000D3F0E" w:rsidRDefault="000D3F0E" w:rsidP="000D3F0E">
      <w:r w:rsidRPr="000D3F0E">
        <w:t>This approach provides fault tolerance without storing multiple copies of the data, making Spark both reliable and efficient for large-scale data processing.</w:t>
      </w:r>
    </w:p>
    <w:p w14:paraId="4D16C7B0" w14:textId="77777777" w:rsidR="000D3F0E" w:rsidRPr="000D3F0E" w:rsidRDefault="000D3F0E" w:rsidP="000D3F0E">
      <w:r w:rsidRPr="000D3F0E">
        <w:pict w14:anchorId="6C203D6E">
          <v:rect id="_x0000_i1070" style="width:0;height:1.5pt" o:hralign="center" o:hrstd="t" o:hr="t" fillcolor="#a0a0a0" stroked="f"/>
        </w:pict>
      </w:r>
    </w:p>
    <w:p w14:paraId="7DF78346" w14:textId="77777777" w:rsidR="000D3F0E" w:rsidRPr="000D3F0E" w:rsidRDefault="000D3F0E" w:rsidP="000D3F0E">
      <w:pPr>
        <w:rPr>
          <w:b/>
          <w:bCs/>
        </w:rPr>
      </w:pPr>
      <w:r w:rsidRPr="000D3F0E">
        <w:rPr>
          <w:b/>
          <w:bCs/>
        </w:rPr>
        <w:t>Q9. Explain the concept of Predicate Pushdown in Parquet and how it affects the amount of data loaded into memory.</w:t>
      </w:r>
    </w:p>
    <w:p w14:paraId="1B741A8E" w14:textId="77777777" w:rsidR="000D3F0E" w:rsidRPr="000D3F0E" w:rsidRDefault="000D3F0E" w:rsidP="000D3F0E">
      <w:r w:rsidRPr="000D3F0E">
        <w:rPr>
          <w:b/>
          <w:bCs/>
        </w:rPr>
        <w:t>Answer:</w:t>
      </w:r>
    </w:p>
    <w:p w14:paraId="502B7275" w14:textId="77777777" w:rsidR="000D3F0E" w:rsidRPr="000D3F0E" w:rsidRDefault="000D3F0E" w:rsidP="000D3F0E">
      <w:r w:rsidRPr="000D3F0E">
        <w:t>Predicate Pushdown is an optimization feature supported by the Parquet file format.</w:t>
      </w:r>
    </w:p>
    <w:p w14:paraId="2DD2C72D" w14:textId="77777777" w:rsidR="000D3F0E" w:rsidRPr="000D3F0E" w:rsidRDefault="000D3F0E" w:rsidP="000D3F0E">
      <w:r w:rsidRPr="000D3F0E">
        <w:t>When a query includes a filter condition, Spark sends that condition to the Parquet file before loading the data. Instead of reading the entire dataset, only the rows and columns that match the filter are loaded into memory.</w:t>
      </w:r>
    </w:p>
    <w:p w14:paraId="0A2FC691" w14:textId="77777777" w:rsidR="000D3F0E" w:rsidRPr="000D3F0E" w:rsidRDefault="000D3F0E" w:rsidP="000D3F0E">
      <w:r w:rsidRPr="000D3F0E">
        <w:t>This reduces the amount of data read from disk, lowers memory usage, and speeds up query execution. Because of this optimization, Parquet performs much better than CSV for analytical workloads.</w:t>
      </w:r>
    </w:p>
    <w:p w14:paraId="65E16B83" w14:textId="77777777" w:rsidR="000D3F0E" w:rsidRPr="000D3F0E" w:rsidRDefault="000D3F0E" w:rsidP="000D3F0E">
      <w:r w:rsidRPr="000D3F0E">
        <w:pict w14:anchorId="2BE18431">
          <v:rect id="_x0000_i1071" style="width:0;height:1.5pt" o:hralign="center" o:hrstd="t" o:hr="t" fillcolor="#a0a0a0" stroked="f"/>
        </w:pict>
      </w:r>
    </w:p>
    <w:p w14:paraId="13E65B55" w14:textId="77777777" w:rsidR="000D3F0E" w:rsidRPr="000D3F0E" w:rsidRDefault="000D3F0E" w:rsidP="000D3F0E">
      <w:pPr>
        <w:rPr>
          <w:b/>
          <w:bCs/>
        </w:rPr>
      </w:pPr>
      <w:r w:rsidRPr="000D3F0E">
        <w:rPr>
          <w:b/>
          <w:bCs/>
        </w:rPr>
        <w:t>Q11. What is the difference between Transformations and Actions? Provide two examples of each.</w:t>
      </w:r>
    </w:p>
    <w:p w14:paraId="074A7E16" w14:textId="77777777" w:rsidR="000D3F0E" w:rsidRPr="000D3F0E" w:rsidRDefault="000D3F0E" w:rsidP="000D3F0E">
      <w:r w:rsidRPr="000D3F0E">
        <w:rPr>
          <w:b/>
          <w:bCs/>
        </w:rPr>
        <w:t>Answer:</w:t>
      </w:r>
    </w:p>
    <w:p w14:paraId="4FD3B9EE" w14:textId="77777777" w:rsidR="000D3F0E" w:rsidRPr="000D3F0E" w:rsidRDefault="000D3F0E" w:rsidP="000D3F0E">
      <w:r w:rsidRPr="000D3F0E">
        <w:t xml:space="preserve">In Spark, operations are divided into </w:t>
      </w:r>
      <w:r w:rsidRPr="00691B1C">
        <w:t>Transformations</w:t>
      </w:r>
      <w:r w:rsidRPr="000D3F0E">
        <w:t xml:space="preserve"> and </w:t>
      </w:r>
      <w:r w:rsidRPr="00691B1C">
        <w:t>Actions</w:t>
      </w:r>
      <w:r w:rsidRPr="000D3F0E">
        <w:t>.</w:t>
      </w:r>
    </w:p>
    <w:p w14:paraId="0890B22F" w14:textId="77777777" w:rsidR="000D3F0E" w:rsidRPr="000D3F0E" w:rsidRDefault="000D3F0E" w:rsidP="000D3F0E">
      <w:r w:rsidRPr="000D3F0E">
        <w:rPr>
          <w:b/>
          <w:bCs/>
        </w:rPr>
        <w:t>Transformations</w:t>
      </w:r>
      <w:r w:rsidRPr="000D3F0E">
        <w:t xml:space="preserve"> create a new </w:t>
      </w:r>
      <w:proofErr w:type="spellStart"/>
      <w:r w:rsidRPr="000D3F0E">
        <w:t>DataFrame</w:t>
      </w:r>
      <w:proofErr w:type="spellEnd"/>
      <w:r w:rsidRPr="000D3F0E">
        <w:t xml:space="preserve"> or RDD from an existing one, but they are not executed immediately because Spark follows Lazy Evaluation.</w:t>
      </w:r>
    </w:p>
    <w:p w14:paraId="32107CEE" w14:textId="77777777" w:rsidR="000D3F0E" w:rsidRPr="000D3F0E" w:rsidRDefault="000D3F0E" w:rsidP="000D3F0E">
      <w:r w:rsidRPr="000D3F0E">
        <w:t>Examples of transformations are:</w:t>
      </w:r>
    </w:p>
    <w:p w14:paraId="3D9597B8" w14:textId="77777777" w:rsidR="000D3F0E" w:rsidRPr="000D3F0E" w:rsidRDefault="000D3F0E" w:rsidP="000D3F0E">
      <w:pPr>
        <w:numPr>
          <w:ilvl w:val="0"/>
          <w:numId w:val="1"/>
        </w:numPr>
      </w:pPr>
      <w:proofErr w:type="gramStart"/>
      <w:r w:rsidRPr="000D3F0E">
        <w:t>filter(</w:t>
      </w:r>
      <w:proofErr w:type="gramEnd"/>
      <w:r w:rsidRPr="000D3F0E">
        <w:t xml:space="preserve">) </w:t>
      </w:r>
    </w:p>
    <w:p w14:paraId="2EEA3ED8" w14:textId="77777777" w:rsidR="000D3F0E" w:rsidRPr="000D3F0E" w:rsidRDefault="000D3F0E" w:rsidP="000D3F0E">
      <w:pPr>
        <w:numPr>
          <w:ilvl w:val="0"/>
          <w:numId w:val="1"/>
        </w:numPr>
      </w:pPr>
      <w:proofErr w:type="gramStart"/>
      <w:r w:rsidRPr="000D3F0E">
        <w:t>select(</w:t>
      </w:r>
      <w:proofErr w:type="gramEnd"/>
      <w:r w:rsidRPr="000D3F0E">
        <w:t xml:space="preserve">) </w:t>
      </w:r>
    </w:p>
    <w:p w14:paraId="6B79A581" w14:textId="77777777" w:rsidR="000D3F0E" w:rsidRPr="000D3F0E" w:rsidRDefault="000D3F0E" w:rsidP="000D3F0E">
      <w:r w:rsidRPr="00691B1C">
        <w:lastRenderedPageBreak/>
        <w:t>Actions</w:t>
      </w:r>
      <w:r w:rsidRPr="000D3F0E">
        <w:t xml:space="preserve"> trigger the execution of all pending transformations and either return a result or write data to storage.</w:t>
      </w:r>
    </w:p>
    <w:p w14:paraId="34CF392E" w14:textId="77777777" w:rsidR="000D3F0E" w:rsidRPr="000D3F0E" w:rsidRDefault="000D3F0E" w:rsidP="000D3F0E">
      <w:r w:rsidRPr="000D3F0E">
        <w:t>Examples of actions are:</w:t>
      </w:r>
    </w:p>
    <w:p w14:paraId="0CD1622C" w14:textId="77777777" w:rsidR="000D3F0E" w:rsidRPr="000D3F0E" w:rsidRDefault="000D3F0E" w:rsidP="000D3F0E">
      <w:pPr>
        <w:numPr>
          <w:ilvl w:val="0"/>
          <w:numId w:val="2"/>
        </w:numPr>
      </w:pPr>
      <w:proofErr w:type="gramStart"/>
      <w:r w:rsidRPr="000D3F0E">
        <w:t>show(</w:t>
      </w:r>
      <w:proofErr w:type="gramEnd"/>
      <w:r w:rsidRPr="000D3F0E">
        <w:t xml:space="preserve">) </w:t>
      </w:r>
    </w:p>
    <w:p w14:paraId="57AFD7E6" w14:textId="77777777" w:rsidR="000D3F0E" w:rsidRPr="000D3F0E" w:rsidRDefault="000D3F0E" w:rsidP="000D3F0E">
      <w:pPr>
        <w:numPr>
          <w:ilvl w:val="0"/>
          <w:numId w:val="2"/>
        </w:numPr>
      </w:pPr>
      <w:proofErr w:type="gramStart"/>
      <w:r w:rsidRPr="000D3F0E">
        <w:t>count(</w:t>
      </w:r>
      <w:proofErr w:type="gramEnd"/>
      <w:r w:rsidRPr="000D3F0E">
        <w:t xml:space="preserve">) </w:t>
      </w:r>
    </w:p>
    <w:p w14:paraId="0FFA68F3" w14:textId="77777777" w:rsidR="000D3F0E" w:rsidRPr="000D3F0E" w:rsidRDefault="000D3F0E" w:rsidP="000D3F0E">
      <w:r w:rsidRPr="000D3F0E">
        <w:t>Using transformations and actions together allows Spark to optimize the execution plan before processing the data.</w:t>
      </w:r>
    </w:p>
    <w:p w14:paraId="1498F651" w14:textId="77777777" w:rsidR="000D3F0E" w:rsidRPr="000D3F0E" w:rsidRDefault="000D3F0E" w:rsidP="000D3F0E">
      <w:r w:rsidRPr="000D3F0E">
        <w:pict w14:anchorId="059918E8">
          <v:rect id="_x0000_i1072" style="width:0;height:1.5pt" o:hralign="center" o:hrstd="t" o:hr="t" fillcolor="#a0a0a0" stroked="f"/>
        </w:pict>
      </w:r>
    </w:p>
    <w:p w14:paraId="4B2E3234" w14:textId="77777777" w:rsidR="000D3F0E" w:rsidRPr="000D3F0E" w:rsidRDefault="000D3F0E" w:rsidP="000D3F0E">
      <w:pPr>
        <w:rPr>
          <w:b/>
          <w:bCs/>
        </w:rPr>
      </w:pPr>
      <w:r w:rsidRPr="000D3F0E">
        <w:rPr>
          <w:b/>
          <w:bCs/>
        </w:rPr>
        <w:t>Q13. In Spark Architecture, what is the difference between Client Mode and Cluster Mode?</w:t>
      </w:r>
    </w:p>
    <w:p w14:paraId="4648D83F" w14:textId="77777777" w:rsidR="000D3F0E" w:rsidRPr="000D3F0E" w:rsidRDefault="000D3F0E" w:rsidP="000D3F0E">
      <w:r w:rsidRPr="000D3F0E">
        <w:rPr>
          <w:b/>
          <w:bCs/>
        </w:rPr>
        <w:t>Answer:</w:t>
      </w:r>
    </w:p>
    <w:p w14:paraId="739CBD2E" w14:textId="77777777" w:rsidR="000D3F0E" w:rsidRPr="000D3F0E" w:rsidRDefault="000D3F0E" w:rsidP="000D3F0E">
      <w:r w:rsidRPr="000D3F0E">
        <w:t xml:space="preserve">The main difference between </w:t>
      </w:r>
      <w:r w:rsidRPr="00691B1C">
        <w:t>Client Mode</w:t>
      </w:r>
      <w:r w:rsidRPr="000D3F0E">
        <w:t xml:space="preserve"> and </w:t>
      </w:r>
      <w:r w:rsidRPr="00691B1C">
        <w:t>Cluster Mode</w:t>
      </w:r>
      <w:r w:rsidRPr="000D3F0E">
        <w:t xml:space="preserve"> is where the Driver program runs.</w:t>
      </w:r>
    </w:p>
    <w:p w14:paraId="5F1274D0" w14:textId="77777777" w:rsidR="000D3F0E" w:rsidRPr="000D3F0E" w:rsidRDefault="000D3F0E" w:rsidP="000D3F0E">
      <w:r w:rsidRPr="000D3F0E">
        <w:t xml:space="preserve">In </w:t>
      </w:r>
      <w:r w:rsidRPr="00691B1C">
        <w:t>Client Mode</w:t>
      </w:r>
      <w:r w:rsidRPr="000D3F0E">
        <w:t>, the Driver runs on the user's local machine, while the executors run on the cluster. This mode is mainly used for development, testing, and debugging because the user can directly monitor the application.</w:t>
      </w:r>
    </w:p>
    <w:p w14:paraId="62182701" w14:textId="77777777" w:rsidR="000D3F0E" w:rsidRPr="000D3F0E" w:rsidRDefault="000D3F0E" w:rsidP="000D3F0E">
      <w:r w:rsidRPr="000D3F0E">
        <w:t xml:space="preserve">In </w:t>
      </w:r>
      <w:r w:rsidRPr="00691B1C">
        <w:t>Cluster Mode</w:t>
      </w:r>
      <w:r w:rsidRPr="000D3F0E">
        <w:t>, both the Driver and Executors run inside the cluster. The Cluster Manager handles the execution of the entire application. This mode is more reliable and is commonly used for production environments because the application continues running even if the client disconnects.</w:t>
      </w:r>
    </w:p>
    <w:p w14:paraId="539D2A3A" w14:textId="77777777" w:rsidR="000D3F0E" w:rsidRPr="000D3F0E" w:rsidRDefault="000D3F0E" w:rsidP="000D3F0E">
      <w:r w:rsidRPr="000D3F0E">
        <w:pict w14:anchorId="5D5D2C3C">
          <v:rect id="_x0000_i1073" style="width:0;height:1.5pt" o:hralign="center" o:hrstd="t" o:hr="t" fillcolor="#a0a0a0" stroked="f"/>
        </w:pict>
      </w:r>
    </w:p>
    <w:p w14:paraId="4F69DD3E" w14:textId="77777777" w:rsidR="000D3F0E" w:rsidRPr="000D3F0E" w:rsidRDefault="000D3F0E" w:rsidP="000D3F0E">
      <w:pPr>
        <w:rPr>
          <w:b/>
          <w:bCs/>
        </w:rPr>
      </w:pPr>
      <w:r w:rsidRPr="000D3F0E">
        <w:rPr>
          <w:b/>
          <w:bCs/>
        </w:rPr>
        <w:t xml:space="preserve">Q15. When exploring a dataset, why is it safer to </w:t>
      </w:r>
      <w:proofErr w:type="gramStart"/>
      <w:r w:rsidRPr="000D3F0E">
        <w:rPr>
          <w:b/>
          <w:bCs/>
        </w:rPr>
        <w:t>use .show</w:t>
      </w:r>
      <w:proofErr w:type="gramEnd"/>
      <w:r w:rsidRPr="000D3F0E">
        <w:rPr>
          <w:b/>
          <w:bCs/>
        </w:rPr>
        <w:t xml:space="preserve">(5) instead </w:t>
      </w:r>
      <w:proofErr w:type="gramStart"/>
      <w:r w:rsidRPr="000D3F0E">
        <w:rPr>
          <w:b/>
          <w:bCs/>
        </w:rPr>
        <w:t>of .collect</w:t>
      </w:r>
      <w:proofErr w:type="gramEnd"/>
      <w:r w:rsidRPr="000D3F0E">
        <w:rPr>
          <w:b/>
          <w:bCs/>
        </w:rPr>
        <w:t>() on a multi-terabyte dataset?</w:t>
      </w:r>
    </w:p>
    <w:p w14:paraId="2B597C20" w14:textId="77777777" w:rsidR="000D3F0E" w:rsidRPr="000D3F0E" w:rsidRDefault="000D3F0E" w:rsidP="000D3F0E">
      <w:r w:rsidRPr="000D3F0E">
        <w:rPr>
          <w:b/>
          <w:bCs/>
        </w:rPr>
        <w:t>Answer:</w:t>
      </w:r>
    </w:p>
    <w:p w14:paraId="22FBA0FB" w14:textId="77777777" w:rsidR="000D3F0E" w:rsidRPr="000D3F0E" w:rsidRDefault="000D3F0E" w:rsidP="000D3F0E">
      <w:r w:rsidRPr="000D3F0E">
        <w:t xml:space="preserve">When working with very large datasets, </w:t>
      </w:r>
      <w:proofErr w:type="gramStart"/>
      <w:r w:rsidRPr="000D3F0E">
        <w:t>using .show</w:t>
      </w:r>
      <w:proofErr w:type="gramEnd"/>
      <w:r w:rsidRPr="000D3F0E">
        <w:t xml:space="preserve">(5) is much safer than </w:t>
      </w:r>
      <w:proofErr w:type="gramStart"/>
      <w:r w:rsidRPr="000D3F0E">
        <w:t>using .collect</w:t>
      </w:r>
      <w:proofErr w:type="gramEnd"/>
      <w:r w:rsidRPr="000D3F0E">
        <w:t>().</w:t>
      </w:r>
    </w:p>
    <w:p w14:paraId="2A5B905B" w14:textId="77777777" w:rsidR="000D3F0E" w:rsidRPr="000D3F0E" w:rsidRDefault="000D3F0E" w:rsidP="000D3F0E">
      <w:proofErr w:type="gramStart"/>
      <w:r w:rsidRPr="000D3F0E">
        <w:t>The .show</w:t>
      </w:r>
      <w:proofErr w:type="gramEnd"/>
      <w:r w:rsidRPr="000D3F0E">
        <w:t xml:space="preserve">(5) function displays only the first five rows of the </w:t>
      </w:r>
      <w:proofErr w:type="spellStart"/>
      <w:r w:rsidRPr="000D3F0E">
        <w:t>DataFrame</w:t>
      </w:r>
      <w:proofErr w:type="spellEnd"/>
      <w:r w:rsidRPr="000D3F0E">
        <w:t>, making it useful for quickly checking the data without consuming much memory.</w:t>
      </w:r>
    </w:p>
    <w:p w14:paraId="15BDBE5D" w14:textId="77777777" w:rsidR="000D3F0E" w:rsidRPr="000D3F0E" w:rsidRDefault="000D3F0E" w:rsidP="000D3F0E">
      <w:r w:rsidRPr="000D3F0E">
        <w:t>On the other hand</w:t>
      </w:r>
      <w:proofErr w:type="gramStart"/>
      <w:r w:rsidRPr="000D3F0E">
        <w:t>, .collect</w:t>
      </w:r>
      <w:proofErr w:type="gramEnd"/>
      <w:r w:rsidRPr="000D3F0E">
        <w:t>() retrieves the entire dataset from all executors and brings it to the Driver node. If the dataset is very large, this can consume a huge amount of memory and may even cause the application to fail with an Out of Memory (OOM) error.</w:t>
      </w:r>
    </w:p>
    <w:p w14:paraId="2B3CBE51" w14:textId="77777777" w:rsidR="000D3F0E" w:rsidRPr="000D3F0E" w:rsidRDefault="000D3F0E" w:rsidP="000D3F0E">
      <w:r w:rsidRPr="000D3F0E">
        <w:t>For this reason</w:t>
      </w:r>
      <w:proofErr w:type="gramStart"/>
      <w:r w:rsidRPr="000D3F0E">
        <w:t>, .show</w:t>
      </w:r>
      <w:proofErr w:type="gramEnd"/>
      <w:r w:rsidRPr="000D3F0E">
        <w:t>(5) is considered a best practice for exploring large datasets in Spark.</w:t>
      </w:r>
    </w:p>
    <w:p w14:paraId="2FA4A695" w14:textId="77777777" w:rsidR="002E29B4" w:rsidRDefault="002E29B4"/>
    <w:sectPr w:rsidR="002E29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47B44" w14:textId="77777777" w:rsidR="0013227A" w:rsidRDefault="0013227A" w:rsidP="00691B1C">
      <w:pPr>
        <w:spacing w:after="0" w:line="240" w:lineRule="auto"/>
      </w:pPr>
      <w:r>
        <w:separator/>
      </w:r>
    </w:p>
  </w:endnote>
  <w:endnote w:type="continuationSeparator" w:id="0">
    <w:p w14:paraId="75010FFD" w14:textId="77777777" w:rsidR="0013227A" w:rsidRDefault="0013227A" w:rsidP="00691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79FA0" w14:textId="77777777" w:rsidR="0013227A" w:rsidRDefault="0013227A" w:rsidP="00691B1C">
      <w:pPr>
        <w:spacing w:after="0" w:line="240" w:lineRule="auto"/>
      </w:pPr>
      <w:r>
        <w:separator/>
      </w:r>
    </w:p>
  </w:footnote>
  <w:footnote w:type="continuationSeparator" w:id="0">
    <w:p w14:paraId="49BE8C7E" w14:textId="77777777" w:rsidR="0013227A" w:rsidRDefault="0013227A" w:rsidP="00691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F7606"/>
    <w:multiLevelType w:val="multilevel"/>
    <w:tmpl w:val="320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B42E5"/>
    <w:multiLevelType w:val="multilevel"/>
    <w:tmpl w:val="110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247561">
    <w:abstractNumId w:val="1"/>
  </w:num>
  <w:num w:numId="2" w16cid:durableId="1867597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8C"/>
    <w:rsid w:val="000D3F0E"/>
    <w:rsid w:val="0013227A"/>
    <w:rsid w:val="002E29B4"/>
    <w:rsid w:val="005B5318"/>
    <w:rsid w:val="00606D19"/>
    <w:rsid w:val="00691B1C"/>
    <w:rsid w:val="00967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697E"/>
  <w15:chartTrackingRefBased/>
  <w15:docId w15:val="{D7ED53EB-A5FF-401C-A06F-E03CC9101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C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C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C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C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C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C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C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C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C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C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C8C"/>
    <w:rPr>
      <w:rFonts w:eastAsiaTheme="majorEastAsia" w:cstheme="majorBidi"/>
      <w:color w:val="272727" w:themeColor="text1" w:themeTint="D8"/>
    </w:rPr>
  </w:style>
  <w:style w:type="paragraph" w:styleId="Title">
    <w:name w:val="Title"/>
    <w:basedOn w:val="Normal"/>
    <w:next w:val="Normal"/>
    <w:link w:val="TitleChar"/>
    <w:uiPriority w:val="10"/>
    <w:qFormat/>
    <w:rsid w:val="00967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C8C"/>
    <w:pPr>
      <w:spacing w:before="160"/>
      <w:jc w:val="center"/>
    </w:pPr>
    <w:rPr>
      <w:i/>
      <w:iCs/>
      <w:color w:val="404040" w:themeColor="text1" w:themeTint="BF"/>
    </w:rPr>
  </w:style>
  <w:style w:type="character" w:customStyle="1" w:styleId="QuoteChar">
    <w:name w:val="Quote Char"/>
    <w:basedOn w:val="DefaultParagraphFont"/>
    <w:link w:val="Quote"/>
    <w:uiPriority w:val="29"/>
    <w:rsid w:val="00967C8C"/>
    <w:rPr>
      <w:i/>
      <w:iCs/>
      <w:color w:val="404040" w:themeColor="text1" w:themeTint="BF"/>
    </w:rPr>
  </w:style>
  <w:style w:type="paragraph" w:styleId="ListParagraph">
    <w:name w:val="List Paragraph"/>
    <w:basedOn w:val="Normal"/>
    <w:uiPriority w:val="34"/>
    <w:qFormat/>
    <w:rsid w:val="00967C8C"/>
    <w:pPr>
      <w:ind w:left="720"/>
      <w:contextualSpacing/>
    </w:pPr>
  </w:style>
  <w:style w:type="character" w:styleId="IntenseEmphasis">
    <w:name w:val="Intense Emphasis"/>
    <w:basedOn w:val="DefaultParagraphFont"/>
    <w:uiPriority w:val="21"/>
    <w:qFormat/>
    <w:rsid w:val="00967C8C"/>
    <w:rPr>
      <w:i/>
      <w:iCs/>
      <w:color w:val="2F5496" w:themeColor="accent1" w:themeShade="BF"/>
    </w:rPr>
  </w:style>
  <w:style w:type="paragraph" w:styleId="IntenseQuote">
    <w:name w:val="Intense Quote"/>
    <w:basedOn w:val="Normal"/>
    <w:next w:val="Normal"/>
    <w:link w:val="IntenseQuoteChar"/>
    <w:uiPriority w:val="30"/>
    <w:qFormat/>
    <w:rsid w:val="00967C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C8C"/>
    <w:rPr>
      <w:i/>
      <w:iCs/>
      <w:color w:val="2F5496" w:themeColor="accent1" w:themeShade="BF"/>
    </w:rPr>
  </w:style>
  <w:style w:type="character" w:styleId="IntenseReference">
    <w:name w:val="Intense Reference"/>
    <w:basedOn w:val="DefaultParagraphFont"/>
    <w:uiPriority w:val="32"/>
    <w:qFormat/>
    <w:rsid w:val="00967C8C"/>
    <w:rPr>
      <w:b/>
      <w:bCs/>
      <w:smallCaps/>
      <w:color w:val="2F5496" w:themeColor="accent1" w:themeShade="BF"/>
      <w:spacing w:val="5"/>
    </w:rPr>
  </w:style>
  <w:style w:type="paragraph" w:styleId="Header">
    <w:name w:val="header"/>
    <w:basedOn w:val="Normal"/>
    <w:link w:val="HeaderChar"/>
    <w:uiPriority w:val="99"/>
    <w:unhideWhenUsed/>
    <w:rsid w:val="00691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B1C"/>
  </w:style>
  <w:style w:type="paragraph" w:styleId="Footer">
    <w:name w:val="footer"/>
    <w:basedOn w:val="Normal"/>
    <w:link w:val="FooterChar"/>
    <w:uiPriority w:val="99"/>
    <w:unhideWhenUsed/>
    <w:rsid w:val="00691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868</Words>
  <Characters>4954</Characters>
  <Application>Microsoft Office Word</Application>
  <DocSecurity>0</DocSecurity>
  <Lines>41</Lines>
  <Paragraphs>11</Paragraphs>
  <ScaleCrop>false</ScaleCrop>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Nichit</dc:creator>
  <cp:keywords/>
  <dc:description/>
  <cp:lastModifiedBy>Sahil Nichit</cp:lastModifiedBy>
  <cp:revision>5</cp:revision>
  <dcterms:created xsi:type="dcterms:W3CDTF">2026-07-24T07:20:00Z</dcterms:created>
  <dcterms:modified xsi:type="dcterms:W3CDTF">2026-07-24T07:23:00Z</dcterms:modified>
</cp:coreProperties>
</file>