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A99" w:rsidRDefault="00D743D7" w:rsidP="00D743D7">
      <w:pPr>
        <w:jc w:val="center"/>
        <w:rPr>
          <w:rFonts w:ascii="Century" w:hAnsi="Century"/>
          <w:color w:val="BF8F00" w:themeColor="accent4" w:themeShade="BF"/>
          <w:sz w:val="52"/>
          <w:szCs w:val="52"/>
        </w:rPr>
      </w:pPr>
      <w:r w:rsidRPr="00D743D7">
        <w:rPr>
          <w:rFonts w:ascii="Century" w:hAnsi="Century"/>
          <w:color w:val="BF8F00" w:themeColor="accent4" w:themeShade="BF"/>
          <w:sz w:val="36"/>
          <w:szCs w:val="36"/>
        </w:rPr>
        <w:t xml:space="preserve">DATA SCIENCE </w:t>
      </w:r>
      <w:r w:rsidRPr="00D743D7">
        <w:rPr>
          <w:rFonts w:ascii="Century" w:hAnsi="Century"/>
          <w:color w:val="BF8F00" w:themeColor="accent4" w:themeShade="BF"/>
          <w:sz w:val="52"/>
          <w:szCs w:val="52"/>
        </w:rPr>
        <w:t>BUSINESS REPORT</w:t>
      </w:r>
    </w:p>
    <w:p w:rsidR="00D743D7" w:rsidRDefault="00D743D7" w:rsidP="00D743D7">
      <w:pPr>
        <w:jc w:val="center"/>
        <w:rPr>
          <w:rFonts w:ascii="Century" w:hAnsi="Century"/>
          <w:color w:val="BF8F00" w:themeColor="accent4" w:themeShade="BF"/>
          <w:sz w:val="52"/>
          <w:szCs w:val="52"/>
        </w:rPr>
      </w:pPr>
    </w:p>
    <w:p w:rsidR="00D743D7" w:rsidRDefault="00D743D7" w:rsidP="00D743D7">
      <w:pPr>
        <w:jc w:val="center"/>
        <w:rPr>
          <w:rFonts w:ascii="Century" w:hAnsi="Century"/>
          <w:color w:val="BF8F00" w:themeColor="accent4" w:themeShade="BF"/>
          <w:sz w:val="36"/>
          <w:szCs w:val="36"/>
        </w:rPr>
      </w:pPr>
      <w:r>
        <w:rPr>
          <w:rFonts w:ascii="Century" w:hAnsi="Century"/>
          <w:noProof/>
          <w:color w:val="FFC000" w:themeColor="accent4"/>
          <w:sz w:val="36"/>
          <w:szCs w:val="36"/>
        </w:rPr>
        <w:drawing>
          <wp:inline distT="0" distB="0" distL="0" distR="0">
            <wp:extent cx="4913326" cy="4913326"/>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c348af8afdfb8ac60387e6ecdda52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0611" cy="4960611"/>
                    </a:xfrm>
                    <a:prstGeom prst="rect">
                      <a:avLst/>
                    </a:prstGeom>
                  </pic:spPr>
                </pic:pic>
              </a:graphicData>
            </a:graphic>
          </wp:inline>
        </w:drawing>
      </w:r>
    </w:p>
    <w:p w:rsidR="00D743D7" w:rsidRDefault="00D743D7" w:rsidP="00D743D7">
      <w:pPr>
        <w:jc w:val="center"/>
        <w:rPr>
          <w:rFonts w:ascii="Century" w:hAnsi="Century"/>
          <w:color w:val="BF8F00" w:themeColor="accent4" w:themeShade="BF"/>
          <w:sz w:val="36"/>
          <w:szCs w:val="36"/>
        </w:rPr>
      </w:pPr>
    </w:p>
    <w:p w:rsidR="00D743D7" w:rsidRDefault="00D743D7" w:rsidP="00D743D7">
      <w:pPr>
        <w:rPr>
          <w:rFonts w:ascii="Century" w:hAnsi="Century"/>
          <w:color w:val="BF8F00" w:themeColor="accent4" w:themeShade="BF"/>
          <w:sz w:val="36"/>
          <w:szCs w:val="36"/>
        </w:rPr>
      </w:pPr>
    </w:p>
    <w:p w:rsidR="00A97188" w:rsidRDefault="00A97188" w:rsidP="00D743D7">
      <w:pPr>
        <w:rPr>
          <w:rFonts w:ascii="Century" w:hAnsi="Century"/>
          <w:color w:val="BF8F00" w:themeColor="accent4" w:themeShade="BF"/>
          <w:sz w:val="36"/>
          <w:szCs w:val="36"/>
        </w:rPr>
      </w:pPr>
    </w:p>
    <w:p w:rsidR="00A97188" w:rsidRDefault="00A97188"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bookmarkStart w:id="0" w:name="_GoBack"/>
      <w:bookmarkEnd w:id="0"/>
    </w:p>
    <w:p w:rsidR="00D94524" w:rsidRDefault="00D94524" w:rsidP="00D743D7">
      <w:pPr>
        <w:rPr>
          <w:rFonts w:ascii="Century" w:hAnsi="Century"/>
          <w:color w:val="BF8F00" w:themeColor="accent4" w:themeShade="BF"/>
          <w:sz w:val="36"/>
          <w:szCs w:val="36"/>
        </w:rPr>
      </w:pPr>
    </w:p>
    <w:p w:rsidR="00D94524" w:rsidRDefault="00D94524" w:rsidP="00761E83">
      <w:pPr>
        <w:pBdr>
          <w:between w:val="single" w:sz="4" w:space="1" w:color="auto"/>
        </w:pBdr>
        <w:spacing w:before="360" w:after="240"/>
        <w:ind w:left="144" w:right="144"/>
        <w:rPr>
          <w:rFonts w:ascii="Century" w:hAnsi="Century"/>
          <w:color w:val="BF8F00" w:themeColor="accent4" w:themeShade="BF"/>
          <w:sz w:val="36"/>
          <w:szCs w:val="36"/>
        </w:rPr>
      </w:pPr>
      <w:r w:rsidRPr="00D94524">
        <w:rPr>
          <w:rFonts w:ascii="Century" w:hAnsi="Century"/>
          <w:color w:val="BF8F00" w:themeColor="accent4" w:themeShade="BF"/>
          <w:sz w:val="36"/>
          <w:szCs w:val="36"/>
        </w:rPr>
        <w:t>INTRODUCTION</w:t>
      </w:r>
      <w:r>
        <w:rPr>
          <w:rFonts w:ascii="Century" w:hAnsi="Century"/>
          <w:color w:val="BF8F00" w:themeColor="accent4" w:themeShade="BF"/>
          <w:sz w:val="36"/>
          <w:szCs w:val="36"/>
        </w:rPr>
        <w:t xml:space="preserve">                         </w:t>
      </w:r>
      <w:r w:rsidR="00CE1FCE">
        <w:rPr>
          <w:rFonts w:ascii="Century" w:hAnsi="Century"/>
          <w:color w:val="BF8F00" w:themeColor="accent4" w:themeShade="BF"/>
          <w:sz w:val="36"/>
          <w:szCs w:val="36"/>
        </w:rPr>
        <w:t xml:space="preserve">                              </w:t>
      </w:r>
      <w:r w:rsidR="00B029F7">
        <w:rPr>
          <w:rFonts w:ascii="Century" w:hAnsi="Century"/>
          <w:color w:val="BF8F00" w:themeColor="accent4" w:themeShade="BF"/>
          <w:sz w:val="36"/>
          <w:szCs w:val="36"/>
        </w:rPr>
        <w:t>3</w:t>
      </w:r>
    </w:p>
    <w:p w:rsidR="00D94524" w:rsidRDefault="00D94524" w:rsidP="00761E83">
      <w:pPr>
        <w:pBdr>
          <w:between w:val="single" w:sz="4" w:space="1" w:color="auto"/>
        </w:pBdr>
        <w:spacing w:before="360" w:after="240"/>
        <w:ind w:left="144" w:right="144"/>
        <w:rPr>
          <w:rFonts w:ascii="Century" w:hAnsi="Century"/>
          <w:color w:val="BF8F00" w:themeColor="accent4" w:themeShade="BF"/>
          <w:sz w:val="36"/>
          <w:szCs w:val="36"/>
        </w:rPr>
      </w:pPr>
      <w:r w:rsidRPr="00D94524">
        <w:rPr>
          <w:rFonts w:ascii="Century" w:hAnsi="Century"/>
          <w:color w:val="BF8F00" w:themeColor="accent4" w:themeShade="BF"/>
          <w:sz w:val="36"/>
          <w:szCs w:val="36"/>
        </w:rPr>
        <w:t xml:space="preserve">DATA EXPLORATION </w:t>
      </w:r>
      <w:r>
        <w:rPr>
          <w:rFonts w:ascii="Century" w:hAnsi="Century"/>
          <w:color w:val="BF8F00" w:themeColor="accent4" w:themeShade="BF"/>
          <w:sz w:val="36"/>
          <w:szCs w:val="36"/>
        </w:rPr>
        <w:t xml:space="preserve">              </w:t>
      </w:r>
      <w:r w:rsidR="00B029F7">
        <w:rPr>
          <w:rFonts w:ascii="Century" w:hAnsi="Century"/>
          <w:color w:val="BF8F00" w:themeColor="accent4" w:themeShade="BF"/>
          <w:sz w:val="36"/>
          <w:szCs w:val="36"/>
        </w:rPr>
        <w:t xml:space="preserve">                               4</w:t>
      </w:r>
    </w:p>
    <w:p w:rsidR="00CE1FCE" w:rsidRPr="00CE1FCE" w:rsidRDefault="00CE1FCE" w:rsidP="00761E83">
      <w:pPr>
        <w:pStyle w:val="Heading3"/>
        <w:pBdr>
          <w:between w:val="single" w:sz="4" w:space="1" w:color="auto"/>
        </w:pBdr>
        <w:spacing w:before="360" w:after="240"/>
        <w:ind w:left="144" w:right="144"/>
        <w:rPr>
          <w:rStyle w:val="Strong"/>
          <w:rFonts w:ascii="Century" w:hAnsi="Century" w:cs="Times New Roman"/>
          <w:b w:val="0"/>
          <w:bCs w:val="0"/>
          <w:color w:val="BF8F00" w:themeColor="accent4" w:themeShade="BF"/>
          <w:sz w:val="36"/>
          <w:szCs w:val="36"/>
        </w:rPr>
      </w:pPr>
      <w:r w:rsidRPr="00CE1FCE">
        <w:rPr>
          <w:rStyle w:val="Strong"/>
          <w:rFonts w:ascii="Century" w:hAnsi="Century" w:cs="Times New Roman"/>
          <w:b w:val="0"/>
          <w:bCs w:val="0"/>
          <w:color w:val="BF8F00" w:themeColor="accent4" w:themeShade="BF"/>
          <w:sz w:val="36"/>
          <w:szCs w:val="36"/>
        </w:rPr>
        <w:t>Key Insights from Data</w:t>
      </w:r>
      <w:r>
        <w:rPr>
          <w:rStyle w:val="Strong"/>
          <w:rFonts w:ascii="Century" w:hAnsi="Century" w:cs="Times New Roman"/>
          <w:b w:val="0"/>
          <w:bCs w:val="0"/>
          <w:color w:val="BF8F00" w:themeColor="accent4" w:themeShade="BF"/>
          <w:sz w:val="36"/>
          <w:szCs w:val="36"/>
        </w:rPr>
        <w:t xml:space="preserve">                                             10</w:t>
      </w:r>
    </w:p>
    <w:p w:rsidR="00CE1FCE" w:rsidRDefault="00CE1FCE" w:rsidP="00761E83">
      <w:pPr>
        <w:pBdr>
          <w:between w:val="single" w:sz="4" w:space="1" w:color="auto"/>
        </w:pBdr>
        <w:spacing w:before="360" w:after="240"/>
        <w:ind w:left="144" w:right="144"/>
      </w:pPr>
      <w:r>
        <w:rPr>
          <w:rFonts w:ascii="Century" w:hAnsi="Century"/>
          <w:color w:val="BF8F00" w:themeColor="accent4" w:themeShade="BF"/>
          <w:sz w:val="36"/>
          <w:szCs w:val="36"/>
        </w:rPr>
        <w:t>METHODS</w:t>
      </w:r>
      <w:r>
        <w:rPr>
          <w:rFonts w:ascii="Century" w:hAnsi="Century"/>
          <w:color w:val="BF8F00" w:themeColor="accent4" w:themeShade="BF"/>
          <w:sz w:val="36"/>
          <w:szCs w:val="36"/>
        </w:rPr>
        <w:tab/>
      </w:r>
      <w:r>
        <w:rPr>
          <w:rFonts w:ascii="Century" w:hAnsi="Century"/>
          <w:color w:val="BF8F00" w:themeColor="accent4" w:themeShade="BF"/>
          <w:sz w:val="36"/>
          <w:szCs w:val="36"/>
        </w:rPr>
        <w:t xml:space="preserve">                                                               11</w:t>
      </w:r>
    </w:p>
    <w:p w:rsidR="00CE1FCE" w:rsidRPr="00A97188" w:rsidRDefault="00CE1FCE" w:rsidP="00761E83">
      <w:pPr>
        <w:pStyle w:val="Heading3"/>
        <w:pBdr>
          <w:between w:val="single" w:sz="4" w:space="1" w:color="auto"/>
        </w:pBdr>
        <w:spacing w:before="360" w:after="240"/>
        <w:ind w:left="144" w:right="144"/>
        <w:rPr>
          <w:rFonts w:ascii="Times New Roman" w:hAnsi="Times New Roman" w:cs="Times New Roman"/>
          <w:sz w:val="36"/>
          <w:szCs w:val="36"/>
        </w:rPr>
      </w:pPr>
      <w:r w:rsidRPr="00CE1FCE">
        <w:rPr>
          <w:rStyle w:val="Strong"/>
          <w:rFonts w:ascii="Century" w:hAnsi="Century" w:cs="Times New Roman"/>
          <w:b w:val="0"/>
          <w:bCs w:val="0"/>
          <w:color w:val="BF8F00" w:themeColor="accent4" w:themeShade="BF"/>
          <w:sz w:val="36"/>
          <w:szCs w:val="36"/>
        </w:rPr>
        <w:t>Strategic Recommendations</w:t>
      </w:r>
      <w:r>
        <w:rPr>
          <w:rStyle w:val="Strong"/>
          <w:rFonts w:ascii="Times New Roman" w:hAnsi="Times New Roman" w:cs="Times New Roman"/>
          <w:b w:val="0"/>
          <w:bCs w:val="0"/>
          <w:color w:val="BF8F00" w:themeColor="accent4" w:themeShade="BF"/>
          <w:sz w:val="36"/>
          <w:szCs w:val="36"/>
        </w:rPr>
        <w:t xml:space="preserve">                                           12      </w:t>
      </w:r>
    </w:p>
    <w:p w:rsidR="00D94524" w:rsidRDefault="00CE1FCE" w:rsidP="00761E83">
      <w:pPr>
        <w:pBdr>
          <w:between w:val="single" w:sz="4" w:space="1" w:color="auto"/>
        </w:pBdr>
        <w:spacing w:before="360" w:after="240"/>
        <w:ind w:left="144" w:right="144"/>
        <w:rPr>
          <w:rFonts w:ascii="Century" w:hAnsi="Century"/>
          <w:color w:val="BF8F00" w:themeColor="accent4" w:themeShade="BF"/>
          <w:sz w:val="36"/>
          <w:szCs w:val="36"/>
        </w:rPr>
      </w:pPr>
      <w:r w:rsidRPr="00D94524">
        <w:rPr>
          <w:rFonts w:ascii="Century" w:hAnsi="Century"/>
          <w:color w:val="BF8F00" w:themeColor="accent4" w:themeShade="BF"/>
          <w:sz w:val="36"/>
          <w:szCs w:val="36"/>
        </w:rPr>
        <w:t>CONCLUSION</w:t>
      </w:r>
      <w:r>
        <w:rPr>
          <w:rFonts w:ascii="Century" w:hAnsi="Century"/>
          <w:color w:val="BF8F00" w:themeColor="accent4" w:themeShade="BF"/>
          <w:sz w:val="36"/>
          <w:szCs w:val="36"/>
        </w:rPr>
        <w:tab/>
      </w:r>
      <w:r>
        <w:rPr>
          <w:rFonts w:ascii="Century" w:hAnsi="Century"/>
          <w:color w:val="BF8F00" w:themeColor="accent4" w:themeShade="BF"/>
          <w:sz w:val="36"/>
          <w:szCs w:val="36"/>
        </w:rPr>
        <w:tab/>
      </w:r>
      <w:r>
        <w:rPr>
          <w:rFonts w:ascii="Century" w:hAnsi="Century"/>
          <w:color w:val="BF8F00" w:themeColor="accent4" w:themeShade="BF"/>
          <w:sz w:val="36"/>
          <w:szCs w:val="36"/>
        </w:rPr>
        <w:tab/>
      </w:r>
      <w:r>
        <w:rPr>
          <w:rFonts w:ascii="Century" w:hAnsi="Century"/>
          <w:color w:val="BF8F00" w:themeColor="accent4" w:themeShade="BF"/>
          <w:sz w:val="36"/>
          <w:szCs w:val="36"/>
        </w:rPr>
        <w:tab/>
      </w:r>
      <w:r>
        <w:rPr>
          <w:rFonts w:ascii="Century" w:hAnsi="Century"/>
          <w:color w:val="BF8F00" w:themeColor="accent4" w:themeShade="BF"/>
          <w:sz w:val="36"/>
          <w:szCs w:val="36"/>
        </w:rPr>
        <w:tab/>
      </w:r>
      <w:r>
        <w:rPr>
          <w:rFonts w:ascii="Century" w:hAnsi="Century"/>
          <w:color w:val="BF8F00" w:themeColor="accent4" w:themeShade="BF"/>
          <w:sz w:val="36"/>
          <w:szCs w:val="36"/>
        </w:rPr>
        <w:tab/>
      </w:r>
      <w:r>
        <w:rPr>
          <w:rFonts w:ascii="Century" w:hAnsi="Century"/>
          <w:color w:val="BF8F00" w:themeColor="accent4" w:themeShade="BF"/>
          <w:sz w:val="36"/>
          <w:szCs w:val="36"/>
        </w:rPr>
        <w:tab/>
      </w:r>
      <w:r>
        <w:rPr>
          <w:rFonts w:ascii="Century" w:hAnsi="Century"/>
          <w:color w:val="BF8F00" w:themeColor="accent4" w:themeShade="BF"/>
          <w:sz w:val="36"/>
          <w:szCs w:val="36"/>
        </w:rPr>
        <w:tab/>
        <w:t xml:space="preserve">      13</w:t>
      </w:r>
    </w:p>
    <w:p w:rsidR="00D94524" w:rsidRDefault="00CE1FCE" w:rsidP="00761E83">
      <w:pPr>
        <w:pBdr>
          <w:between w:val="single" w:sz="4" w:space="1" w:color="auto"/>
        </w:pBdr>
        <w:spacing w:before="360" w:after="240"/>
        <w:ind w:left="144" w:right="144"/>
        <w:rPr>
          <w:rFonts w:ascii="Century" w:hAnsi="Century"/>
          <w:color w:val="BF8F00" w:themeColor="accent4" w:themeShade="BF"/>
          <w:sz w:val="36"/>
          <w:szCs w:val="36"/>
        </w:rPr>
      </w:pPr>
      <w:r>
        <w:rPr>
          <w:rFonts w:ascii="Century" w:hAnsi="Century"/>
          <w:color w:val="BF8F00" w:themeColor="accent4" w:themeShade="BF"/>
          <w:sz w:val="36"/>
          <w:szCs w:val="36"/>
        </w:rPr>
        <w:t xml:space="preserve"> </w:t>
      </w:r>
      <w:r w:rsidRPr="00D94524">
        <w:rPr>
          <w:rFonts w:ascii="Century" w:hAnsi="Century"/>
          <w:color w:val="BF8F00" w:themeColor="accent4" w:themeShade="BF"/>
          <w:sz w:val="36"/>
          <w:szCs w:val="36"/>
        </w:rPr>
        <w:t xml:space="preserve">REFERENCES </w:t>
      </w:r>
      <w:r>
        <w:rPr>
          <w:rFonts w:ascii="Century" w:hAnsi="Century"/>
          <w:color w:val="BF8F00" w:themeColor="accent4" w:themeShade="BF"/>
          <w:sz w:val="36"/>
          <w:szCs w:val="36"/>
        </w:rPr>
        <w:t xml:space="preserve">     </w:t>
      </w:r>
      <w:r w:rsidR="00D94524">
        <w:rPr>
          <w:rFonts w:ascii="Century" w:hAnsi="Century"/>
          <w:color w:val="BF8F00" w:themeColor="accent4" w:themeShade="BF"/>
          <w:sz w:val="36"/>
          <w:szCs w:val="36"/>
        </w:rPr>
        <w:t xml:space="preserve">                       </w:t>
      </w:r>
      <w:r>
        <w:rPr>
          <w:rFonts w:ascii="Century" w:hAnsi="Century"/>
          <w:color w:val="BF8F00" w:themeColor="accent4" w:themeShade="BF"/>
          <w:sz w:val="36"/>
          <w:szCs w:val="36"/>
        </w:rPr>
        <w:t xml:space="preserve">                            14</w:t>
      </w:r>
    </w:p>
    <w:p w:rsidR="00D94524" w:rsidRDefault="00D94524" w:rsidP="00761E83">
      <w:pPr>
        <w:spacing w:before="360" w:after="240"/>
        <w:ind w:left="144" w:right="144"/>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Default="00D94524" w:rsidP="00D743D7">
      <w:pPr>
        <w:rPr>
          <w:rFonts w:ascii="Century" w:hAnsi="Century"/>
          <w:color w:val="BF8F00" w:themeColor="accent4" w:themeShade="BF"/>
          <w:sz w:val="36"/>
          <w:szCs w:val="36"/>
        </w:rPr>
      </w:pPr>
    </w:p>
    <w:p w:rsidR="00D94524" w:rsidRPr="00D94524" w:rsidRDefault="00D94524" w:rsidP="00D743D7">
      <w:pPr>
        <w:rPr>
          <w:rFonts w:ascii="Bahnschrift" w:hAnsi="Bahnschrift"/>
          <w:color w:val="BF8F00" w:themeColor="accent4" w:themeShade="BF"/>
          <w:sz w:val="24"/>
          <w:szCs w:val="24"/>
        </w:rPr>
      </w:pPr>
    </w:p>
    <w:p w:rsidR="001D1C10" w:rsidRPr="001D1C10" w:rsidRDefault="001D1C10" w:rsidP="00D94524">
      <w:pPr>
        <w:pStyle w:val="NormalWeb"/>
        <w:rPr>
          <w:rFonts w:ascii="Bahnschrift Light Condensed" w:hAnsi="Bahnschrift Light Condensed"/>
          <w:color w:val="BF8F00" w:themeColor="accent4" w:themeShade="BF"/>
          <w:sz w:val="44"/>
          <w:szCs w:val="44"/>
        </w:rPr>
      </w:pPr>
      <w:r w:rsidRPr="001D1C10">
        <w:rPr>
          <w:rFonts w:ascii="Bahnschrift Light Condensed" w:hAnsi="Bahnschrift Light Condensed"/>
          <w:color w:val="BF8F00" w:themeColor="accent4" w:themeShade="BF"/>
          <w:sz w:val="44"/>
          <w:szCs w:val="44"/>
        </w:rPr>
        <w:t>Introduction</w:t>
      </w:r>
      <w:r>
        <w:rPr>
          <w:rFonts w:ascii="Bahnschrift Light Condensed" w:hAnsi="Bahnschrift Light Condensed"/>
          <w:color w:val="BF8F00" w:themeColor="accent4" w:themeShade="BF"/>
          <w:sz w:val="48"/>
          <w:szCs w:val="48"/>
        </w:rPr>
        <w:t>:</w:t>
      </w:r>
    </w:p>
    <w:p w:rsidR="00D94524" w:rsidRPr="001D1C10" w:rsidRDefault="00D94524" w:rsidP="00D94524">
      <w:pPr>
        <w:pStyle w:val="NormalWeb"/>
        <w:rPr>
          <w:rFonts w:asciiTheme="minorHAnsi" w:hAnsiTheme="minorHAnsi" w:cstheme="minorHAnsi"/>
          <w:color w:val="000000" w:themeColor="text1"/>
        </w:rPr>
      </w:pPr>
      <w:r w:rsidRPr="001D1C10">
        <w:rPr>
          <w:rFonts w:asciiTheme="minorHAnsi" w:hAnsiTheme="minorHAnsi" w:cstheme="minorHAnsi"/>
          <w:color w:val="000000" w:themeColor="text1"/>
        </w:rPr>
        <w:t>In this project, we aimed to perform a full-scale business analysis using customer behavior, product performance, and market trend data. The goal was to understand how different products are performing in the market and how customers are interacting with them. By analyzing this data, we were able to identify which products are doing well and which ones are underperforming.</w:t>
      </w:r>
    </w:p>
    <w:p w:rsidR="00D94524" w:rsidRPr="001D1C10" w:rsidRDefault="00D94524" w:rsidP="00D94524">
      <w:pPr>
        <w:pStyle w:val="NormalWeb"/>
        <w:rPr>
          <w:rFonts w:asciiTheme="minorHAnsi" w:hAnsiTheme="minorHAnsi" w:cstheme="minorHAnsi"/>
          <w:color w:val="000000" w:themeColor="text1"/>
        </w:rPr>
      </w:pPr>
      <w:r w:rsidRPr="001D1C10">
        <w:rPr>
          <w:rFonts w:asciiTheme="minorHAnsi" w:hAnsiTheme="minorHAnsi" w:cstheme="minorHAnsi"/>
          <w:color w:val="000000" w:themeColor="text1"/>
        </w:rPr>
        <w:t>We also studied market trends and customer preferences to better understand demand patterns. This helped us suggest useful strategies for managing inventory, adjusting prices dynamically, and planning effective promotions. Our findings can support smarter business decisions and improve overall sales and customer satisfaction.</w:t>
      </w: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1D1C10" w:rsidRDefault="001D1C10" w:rsidP="00D94524">
      <w:pPr>
        <w:pStyle w:val="NormalWeb"/>
        <w:rPr>
          <w:rFonts w:ascii="Bahnschrift" w:hAnsi="Bahnschrift"/>
          <w:color w:val="BF8F00" w:themeColor="accent4" w:themeShade="BF"/>
        </w:rPr>
      </w:pPr>
    </w:p>
    <w:p w:rsidR="00D266BB" w:rsidRDefault="00D266BB" w:rsidP="00D94524">
      <w:pPr>
        <w:pStyle w:val="NormalWeb"/>
        <w:rPr>
          <w:color w:val="BF8F00" w:themeColor="accent4" w:themeShade="BF"/>
          <w:sz w:val="32"/>
          <w:szCs w:val="32"/>
        </w:rPr>
      </w:pPr>
    </w:p>
    <w:p w:rsidR="00D266BB" w:rsidRDefault="00D266BB" w:rsidP="00D94524">
      <w:pPr>
        <w:pStyle w:val="NormalWeb"/>
        <w:rPr>
          <w:color w:val="BF8F00" w:themeColor="accent4" w:themeShade="BF"/>
          <w:sz w:val="32"/>
          <w:szCs w:val="32"/>
        </w:rPr>
      </w:pPr>
    </w:p>
    <w:p w:rsidR="001D1C10" w:rsidRPr="0065156D" w:rsidRDefault="001D1C10" w:rsidP="00D94524">
      <w:pPr>
        <w:pStyle w:val="NormalWeb"/>
        <w:rPr>
          <w:color w:val="BF8F00" w:themeColor="accent4" w:themeShade="BF"/>
          <w:sz w:val="36"/>
          <w:szCs w:val="36"/>
        </w:rPr>
      </w:pPr>
      <w:r w:rsidRPr="0065156D">
        <w:rPr>
          <w:color w:val="BF8F00" w:themeColor="accent4" w:themeShade="BF"/>
          <w:sz w:val="36"/>
          <w:szCs w:val="36"/>
        </w:rPr>
        <w:t xml:space="preserve">DATA </w:t>
      </w:r>
      <w:proofErr w:type="gramStart"/>
      <w:r w:rsidRPr="0065156D">
        <w:rPr>
          <w:color w:val="BF8F00" w:themeColor="accent4" w:themeShade="BF"/>
          <w:sz w:val="36"/>
          <w:szCs w:val="36"/>
        </w:rPr>
        <w:t>EXPLORATION :</w:t>
      </w:r>
      <w:proofErr w:type="gramEnd"/>
    </w:p>
    <w:p w:rsidR="001D1C10" w:rsidRPr="001D1C10" w:rsidRDefault="001D1C10" w:rsidP="00D94524">
      <w:pPr>
        <w:pStyle w:val="NormalWeb"/>
        <w:rPr>
          <w:rFonts w:ascii="Segoe UI Historic" w:hAnsi="Segoe UI Historic" w:cs="Segoe UI Historic"/>
          <w:color w:val="000000" w:themeColor="text1"/>
        </w:rPr>
      </w:pPr>
      <w:r w:rsidRPr="001D1C10">
        <w:rPr>
          <w:rFonts w:ascii="Segoe UI Historic" w:hAnsi="Segoe UI Historic" w:cs="Segoe UI Historic"/>
          <w:color w:val="000000" w:themeColor="text1"/>
        </w:rPr>
        <w:t xml:space="preserve">How The Data Was Collected The dataset was collected from </w:t>
      </w:r>
      <w:proofErr w:type="spellStart"/>
      <w:r w:rsidRPr="001D1C10">
        <w:rPr>
          <w:rFonts w:ascii="Segoe UI Historic" w:hAnsi="Segoe UI Historic" w:cs="Segoe UI Historic"/>
          <w:color w:val="000000" w:themeColor="text1"/>
        </w:rPr>
        <w:t>Kaggle</w:t>
      </w:r>
      <w:proofErr w:type="spellEnd"/>
      <w:r w:rsidRPr="001D1C10">
        <w:rPr>
          <w:rFonts w:ascii="Segoe UI Historic" w:hAnsi="Segoe UI Historic" w:cs="Segoe UI Historic"/>
          <w:color w:val="000000" w:themeColor="text1"/>
        </w:rPr>
        <w:t xml:space="preserve"> and Chat GPT Datasets. This dataset contains summary </w:t>
      </w:r>
      <w:r w:rsidRPr="001D1C10">
        <w:rPr>
          <w:rFonts w:ascii="Segoe UI Historic" w:hAnsi="Segoe UI Historic" w:cs="Segoe UI Historic"/>
          <w:color w:val="222222"/>
          <w:shd w:val="clear" w:color="auto" w:fill="FFFFFF"/>
        </w:rPr>
        <w:t xml:space="preserve">Customer Data, Product Data, Sales Data and market </w:t>
      </w:r>
      <w:proofErr w:type="gramStart"/>
      <w:r w:rsidRPr="001D1C10">
        <w:rPr>
          <w:rFonts w:ascii="Segoe UI Historic" w:hAnsi="Segoe UI Historic" w:cs="Segoe UI Historic"/>
          <w:color w:val="222222"/>
          <w:shd w:val="clear" w:color="auto" w:fill="FFFFFF"/>
        </w:rPr>
        <w:t xml:space="preserve">Data </w:t>
      </w:r>
      <w:r w:rsidRPr="001D1C10">
        <w:rPr>
          <w:rFonts w:ascii="Segoe UI Historic" w:hAnsi="Segoe UI Historic" w:cs="Segoe UI Historic"/>
          <w:color w:val="000000" w:themeColor="text1"/>
        </w:rPr>
        <w:t>.</w:t>
      </w:r>
      <w:proofErr w:type="gramEnd"/>
      <w:r w:rsidRPr="001D1C10">
        <w:rPr>
          <w:rFonts w:ascii="Segoe UI Historic" w:hAnsi="Segoe UI Historic" w:cs="Segoe UI Historic"/>
          <w:color w:val="000000" w:themeColor="text1"/>
        </w:rPr>
        <w:t xml:space="preserve"> It was downloaded into a desktop folder which was later loaded into </w:t>
      </w:r>
      <w:proofErr w:type="gramStart"/>
      <w:r w:rsidRPr="001D1C10">
        <w:rPr>
          <w:rFonts w:ascii="Segoe UI Historic" w:hAnsi="Segoe UI Historic" w:cs="Segoe UI Historic"/>
          <w:color w:val="000000" w:themeColor="text1"/>
        </w:rPr>
        <w:t>pandas</w:t>
      </w:r>
      <w:proofErr w:type="gramEnd"/>
      <w:r w:rsidRPr="001D1C10">
        <w:rPr>
          <w:rFonts w:ascii="Segoe UI Historic" w:hAnsi="Segoe UI Historic" w:cs="Segoe UI Historic"/>
          <w:color w:val="000000" w:themeColor="text1"/>
        </w:rPr>
        <w:t xml:space="preserve"> </w:t>
      </w:r>
      <w:proofErr w:type="spellStart"/>
      <w:r w:rsidRPr="001D1C10">
        <w:rPr>
          <w:rFonts w:ascii="Segoe UI Historic" w:hAnsi="Segoe UI Historic" w:cs="Segoe UI Historic"/>
          <w:color w:val="000000" w:themeColor="text1"/>
        </w:rPr>
        <w:t>dataframe</w:t>
      </w:r>
      <w:proofErr w:type="spellEnd"/>
      <w:r w:rsidRPr="001D1C10">
        <w:rPr>
          <w:rFonts w:ascii="Segoe UI Historic" w:hAnsi="Segoe UI Historic" w:cs="Segoe UI Historic"/>
          <w:color w:val="000000" w:themeColor="text1"/>
        </w:rPr>
        <w:t xml:space="preserve"> for analysis.</w:t>
      </w:r>
    </w:p>
    <w:p w:rsidR="00D266BB" w:rsidRDefault="00D266BB" w:rsidP="00057339">
      <w:pPr>
        <w:pStyle w:val="NormalWeb"/>
        <w:rPr>
          <w:rStyle w:val="Strong"/>
          <w:b w:val="0"/>
          <w:color w:val="BF8F00" w:themeColor="accent4" w:themeShade="BF"/>
          <w:sz w:val="36"/>
          <w:szCs w:val="36"/>
        </w:rPr>
      </w:pPr>
    </w:p>
    <w:p w:rsidR="00D266BB" w:rsidRDefault="00D266BB" w:rsidP="00057339">
      <w:pPr>
        <w:pStyle w:val="NormalWeb"/>
        <w:rPr>
          <w:rStyle w:val="Strong"/>
          <w:b w:val="0"/>
          <w:color w:val="BF8F00" w:themeColor="accent4" w:themeShade="BF"/>
          <w:sz w:val="36"/>
          <w:szCs w:val="36"/>
        </w:rPr>
      </w:pPr>
    </w:p>
    <w:p w:rsidR="00D266BB" w:rsidRDefault="00D266BB" w:rsidP="00057339">
      <w:pPr>
        <w:pStyle w:val="NormalWeb"/>
        <w:rPr>
          <w:rStyle w:val="Strong"/>
          <w:b w:val="0"/>
          <w:color w:val="BF8F00" w:themeColor="accent4" w:themeShade="BF"/>
          <w:sz w:val="36"/>
          <w:szCs w:val="36"/>
        </w:rPr>
      </w:pPr>
    </w:p>
    <w:p w:rsidR="00057339" w:rsidRPr="00057339" w:rsidRDefault="00057339" w:rsidP="00057339">
      <w:pPr>
        <w:pStyle w:val="NormalWeb"/>
        <w:rPr>
          <w:color w:val="BF8F00" w:themeColor="accent4" w:themeShade="BF"/>
          <w:sz w:val="36"/>
          <w:szCs w:val="36"/>
        </w:rPr>
      </w:pPr>
      <w:r w:rsidRPr="00057339">
        <w:rPr>
          <w:rStyle w:val="Strong"/>
          <w:b w:val="0"/>
          <w:color w:val="BF8F00" w:themeColor="accent4" w:themeShade="BF"/>
          <w:sz w:val="36"/>
          <w:szCs w:val="36"/>
        </w:rPr>
        <w:t>Features Identified for Analysis</w:t>
      </w:r>
      <w:r w:rsidRPr="00057339">
        <w:rPr>
          <w:color w:val="BF8F00" w:themeColor="accent4" w:themeShade="BF"/>
          <w:sz w:val="36"/>
          <w:szCs w:val="36"/>
        </w:rPr>
        <w:t>:</w:t>
      </w:r>
    </w:p>
    <w:p w:rsidR="00057339" w:rsidRPr="00057339" w:rsidRDefault="00057339" w:rsidP="00057339">
      <w:pPr>
        <w:pStyle w:val="NormalWeb"/>
        <w:rPr>
          <w:rFonts w:ascii="Segoe UI Historic" w:hAnsi="Segoe UI Historic" w:cs="Segoe UI Historic"/>
        </w:rPr>
      </w:pPr>
      <w:r>
        <w:br/>
      </w:r>
      <w:r w:rsidRPr="00057339">
        <w:rPr>
          <w:rFonts w:ascii="Segoe UI Historic" w:hAnsi="Segoe UI Historic" w:cs="Segoe UI Historic"/>
        </w:rPr>
        <w:t>For this project, we used features such as product category, sub-category, selling price, discount, stock, and quantity sold to evaluate product performance. Customer-related data like age, gender, region, occupation, and loyalty tier helped us understand buying behavior.</w:t>
      </w:r>
    </w:p>
    <w:p w:rsidR="00057339" w:rsidRPr="00057339" w:rsidRDefault="00057339" w:rsidP="00057339">
      <w:pPr>
        <w:pStyle w:val="NormalWeb"/>
        <w:rPr>
          <w:rFonts w:ascii="Segoe UI Historic" w:hAnsi="Segoe UI Historic" w:cs="Segoe UI Historic"/>
        </w:rPr>
      </w:pPr>
      <w:r w:rsidRPr="00057339">
        <w:rPr>
          <w:rFonts w:ascii="Segoe UI Historic" w:hAnsi="Segoe UI Historic" w:cs="Segoe UI Historic"/>
        </w:rPr>
        <w:lastRenderedPageBreak/>
        <w:t>We also included marketing features like campaign ID, medium, conversion rate, and customer reach to assess campaign success. These features were chosen to identify top and low-performing products, understand market demand, and segment customers effectively.</w:t>
      </w:r>
    </w:p>
    <w:p w:rsidR="00057339" w:rsidRDefault="00057339" w:rsidP="00057339">
      <w:pPr>
        <w:pStyle w:val="NormalWeb"/>
        <w:rPr>
          <w:rFonts w:ascii="Segoe UI Historic" w:hAnsi="Segoe UI Historic" w:cs="Segoe UI Historic"/>
        </w:rPr>
      </w:pPr>
      <w:r w:rsidRPr="00057339">
        <w:rPr>
          <w:rFonts w:ascii="Segoe UI Historic" w:hAnsi="Segoe UI Historic" w:cs="Segoe UI Historic"/>
        </w:rPr>
        <w:t>The analysis supported strategic decisions in inventory planning, pricing adjustments, and promotional efforts.</w:t>
      </w:r>
    </w:p>
    <w:p w:rsidR="00D266BB" w:rsidRDefault="00D266BB" w:rsidP="00D266BB">
      <w:pPr>
        <w:pStyle w:val="NormalWeb"/>
        <w:rPr>
          <w:rFonts w:ascii="Segoe UI Historic" w:hAnsi="Segoe UI Historic" w:cs="Segoe UI Historic"/>
        </w:rPr>
      </w:pPr>
    </w:p>
    <w:p w:rsidR="00D266BB" w:rsidRDefault="00D266BB" w:rsidP="00D266BB">
      <w:pPr>
        <w:pStyle w:val="NormalWeb"/>
        <w:rPr>
          <w:rFonts w:ascii="Segoe UI Historic" w:hAnsi="Segoe UI Historic" w:cs="Segoe UI Historic"/>
        </w:rPr>
      </w:pPr>
    </w:p>
    <w:p w:rsidR="00D266BB" w:rsidRDefault="00D266BB" w:rsidP="00D266BB">
      <w:pPr>
        <w:pStyle w:val="NormalWeb"/>
        <w:rPr>
          <w:rFonts w:ascii="Segoe UI Historic" w:hAnsi="Segoe UI Historic" w:cs="Segoe UI Historic"/>
        </w:rPr>
      </w:pPr>
    </w:p>
    <w:p w:rsidR="00D266BB" w:rsidRDefault="00D266BB" w:rsidP="00D266BB">
      <w:pPr>
        <w:pStyle w:val="NormalWeb"/>
        <w:rPr>
          <w:rFonts w:ascii="Segoe UI Historic" w:hAnsi="Segoe UI Historic" w:cs="Segoe UI Historic"/>
        </w:rPr>
      </w:pPr>
    </w:p>
    <w:p w:rsidR="00D266BB" w:rsidRPr="00A97188" w:rsidRDefault="00057339" w:rsidP="00A97188">
      <w:pPr>
        <w:pStyle w:val="NormalWeb"/>
        <w:shd w:val="clear" w:color="auto" w:fill="FFFFFF"/>
        <w:rPr>
          <w:rFonts w:ascii="Arial" w:hAnsi="Arial" w:cs="Arial"/>
          <w:color w:val="BF8F00" w:themeColor="accent4" w:themeShade="BF"/>
        </w:rPr>
      </w:pPr>
      <w:r w:rsidRPr="00A97188">
        <w:rPr>
          <w:rFonts w:ascii="Segoe UI Historic" w:hAnsi="Segoe UI Historic" w:cs="Segoe UI Historic"/>
          <w:color w:val="BF8F00" w:themeColor="accent4" w:themeShade="BF"/>
          <w:sz w:val="28"/>
          <w:szCs w:val="28"/>
        </w:rPr>
        <w:t>Screens</w:t>
      </w:r>
      <w:r w:rsidR="00D266BB" w:rsidRPr="00A97188">
        <w:rPr>
          <w:rFonts w:ascii="Segoe UI Historic" w:hAnsi="Segoe UI Historic" w:cs="Segoe UI Historic"/>
          <w:color w:val="BF8F00" w:themeColor="accent4" w:themeShade="BF"/>
          <w:sz w:val="28"/>
          <w:szCs w:val="28"/>
        </w:rPr>
        <w:t>hots of Pandas-Profiling</w:t>
      </w:r>
      <w:r w:rsidR="00A97188" w:rsidRPr="00A97188">
        <w:rPr>
          <w:rFonts w:ascii="Segoe UI Historic" w:hAnsi="Segoe UI Historic" w:cs="Segoe UI Historic"/>
          <w:color w:val="BF8F00" w:themeColor="accent4" w:themeShade="BF"/>
          <w:sz w:val="28"/>
          <w:szCs w:val="28"/>
        </w:rPr>
        <w:t xml:space="preserve"> &amp; Visualizations</w:t>
      </w:r>
      <w:r w:rsidR="00D266BB" w:rsidRPr="00A97188">
        <w:rPr>
          <w:rFonts w:ascii="Segoe UI Historic" w:hAnsi="Segoe UI Historic" w:cs="Segoe UI Historic"/>
          <w:color w:val="BF8F00" w:themeColor="accent4" w:themeShade="BF"/>
          <w:sz w:val="28"/>
          <w:szCs w:val="28"/>
        </w:rPr>
        <w:t>:</w:t>
      </w:r>
    </w:p>
    <w:p w:rsidR="00D94524" w:rsidRDefault="00057339" w:rsidP="00D266BB">
      <w:pPr>
        <w:pStyle w:val="NormalWeb"/>
        <w:rPr>
          <w:rFonts w:ascii="Segoe UI Historic" w:hAnsi="Segoe UI Historic" w:cs="Segoe UI Historic"/>
        </w:rPr>
      </w:pPr>
      <w:r>
        <w:rPr>
          <w:rFonts w:ascii="Bahnschrift" w:hAnsi="Bahnschrift"/>
          <w:noProof/>
          <w:color w:val="FFC000" w:themeColor="accent4"/>
        </w:rPr>
        <w:drawing>
          <wp:inline distT="0" distB="0" distL="0" distR="0">
            <wp:extent cx="4546121" cy="272475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loading.PNG"/>
                    <pic:cNvPicPr/>
                  </pic:nvPicPr>
                  <pic:blipFill>
                    <a:blip r:embed="rId6">
                      <a:extLst>
                        <a:ext uri="{28A0092B-C50C-407E-A947-70E740481C1C}">
                          <a14:useLocalDpi xmlns:a14="http://schemas.microsoft.com/office/drawing/2010/main" val="0"/>
                        </a:ext>
                      </a:extLst>
                    </a:blip>
                    <a:stretch>
                      <a:fillRect/>
                    </a:stretch>
                  </pic:blipFill>
                  <pic:spPr>
                    <a:xfrm>
                      <a:off x="0" y="0"/>
                      <a:ext cx="4616587" cy="2766992"/>
                    </a:xfrm>
                    <a:prstGeom prst="rect">
                      <a:avLst/>
                    </a:prstGeom>
                  </pic:spPr>
                </pic:pic>
              </a:graphicData>
            </a:graphic>
          </wp:inline>
        </w:drawing>
      </w:r>
    </w:p>
    <w:p w:rsidR="00D266BB" w:rsidRDefault="00D266BB" w:rsidP="00D266BB">
      <w:pPr>
        <w:pStyle w:val="NormalWeb"/>
        <w:rPr>
          <w:rFonts w:ascii="Segoe UI Historic" w:hAnsi="Segoe UI Historic" w:cs="Segoe UI Historic"/>
        </w:rPr>
      </w:pPr>
      <w:r w:rsidRPr="00D266BB">
        <w:rPr>
          <w:rFonts w:ascii="Segoe UI Historic" w:hAnsi="Segoe UI Historic" w:cs="Segoe UI Historic"/>
        </w:rPr>
        <w:t>Fig 1: Loading</w:t>
      </w:r>
      <w:r>
        <w:rPr>
          <w:rFonts w:ascii="Segoe UI Historic" w:hAnsi="Segoe UI Historic" w:cs="Segoe UI Historic"/>
        </w:rPr>
        <w:t xml:space="preserve"> the Dataset in Pandas </w:t>
      </w:r>
      <w:proofErr w:type="spellStart"/>
      <w:r>
        <w:rPr>
          <w:rFonts w:ascii="Segoe UI Historic" w:hAnsi="Segoe UI Historic" w:cs="Segoe UI Historic"/>
        </w:rPr>
        <w:t>Dataframe</w:t>
      </w:r>
      <w:proofErr w:type="spellEnd"/>
    </w:p>
    <w:p w:rsidR="00D266BB" w:rsidRDefault="00D266BB" w:rsidP="00D266BB">
      <w:pPr>
        <w:pStyle w:val="NormalWeb"/>
        <w:rPr>
          <w:rFonts w:ascii="Segoe UI Historic" w:hAnsi="Segoe UI Historic" w:cs="Segoe UI Historic"/>
        </w:rPr>
      </w:pPr>
    </w:p>
    <w:p w:rsidR="00D266BB" w:rsidRDefault="00D266BB" w:rsidP="00D266BB">
      <w:pPr>
        <w:pStyle w:val="NormalWeb"/>
        <w:rPr>
          <w:rFonts w:ascii="Segoe UI Historic" w:hAnsi="Segoe UI Historic" w:cs="Segoe UI Historic"/>
        </w:rPr>
      </w:pPr>
      <w:r>
        <w:rPr>
          <w:noProof/>
        </w:rPr>
        <w:lastRenderedPageBreak/>
        <w:drawing>
          <wp:inline distT="0" distB="0" distL="0" distR="0" wp14:anchorId="1D6C07A8" wp14:editId="6D606317">
            <wp:extent cx="3838755" cy="36233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097" cy="3698214"/>
                    </a:xfrm>
                    <a:prstGeom prst="rect">
                      <a:avLst/>
                    </a:prstGeom>
                  </pic:spPr>
                </pic:pic>
              </a:graphicData>
            </a:graphic>
          </wp:inline>
        </w:drawing>
      </w:r>
    </w:p>
    <w:p w:rsidR="00D266BB" w:rsidRDefault="00D266BB" w:rsidP="00D266BB">
      <w:pPr>
        <w:pStyle w:val="NormalWeb"/>
        <w:rPr>
          <w:rFonts w:ascii="Segoe UI Historic" w:hAnsi="Segoe UI Historic" w:cs="Segoe UI Historic"/>
        </w:rPr>
      </w:pPr>
      <w:r>
        <w:rPr>
          <w:rFonts w:ascii="Segoe UI Historic" w:hAnsi="Segoe UI Historic" w:cs="Segoe UI Historic"/>
        </w:rPr>
        <w:t>Fig 2: Scatter</w:t>
      </w:r>
      <w:r w:rsidRPr="00D266BB">
        <w:rPr>
          <w:rFonts w:ascii="Segoe UI Historic" w:hAnsi="Segoe UI Historic" w:cs="Segoe UI Historic"/>
        </w:rPr>
        <w:t xml:space="preserve"> Plot Showing</w:t>
      </w:r>
      <w:r>
        <w:rPr>
          <w:rFonts w:ascii="Segoe UI Historic" w:hAnsi="Segoe UI Historic" w:cs="Segoe UI Historic"/>
        </w:rPr>
        <w:t xml:space="preserve"> Discount VS Profitability</w:t>
      </w:r>
    </w:p>
    <w:p w:rsidR="00D65A62" w:rsidRDefault="00D266BB" w:rsidP="00D266BB">
      <w:pPr>
        <w:pStyle w:val="NormalWeb"/>
        <w:rPr>
          <w:rFonts w:ascii="Segoe UI Historic" w:hAnsi="Segoe UI Historic" w:cs="Segoe UI Historic"/>
        </w:rPr>
      </w:pPr>
      <w:r>
        <w:rPr>
          <w:noProof/>
        </w:rPr>
        <w:drawing>
          <wp:anchor distT="0" distB="0" distL="114300" distR="114300" simplePos="0" relativeHeight="251658240" behindDoc="0" locked="0" layoutInCell="1" allowOverlap="1">
            <wp:simplePos x="914400" y="1299411"/>
            <wp:positionH relativeFrom="margin">
              <wp:align>left</wp:align>
            </wp:positionH>
            <wp:positionV relativeFrom="paragraph">
              <wp:align>top</wp:align>
            </wp:positionV>
            <wp:extent cx="3288665" cy="328295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8665" cy="3282950"/>
                    </a:xfrm>
                    <a:prstGeom prst="rect">
                      <a:avLst/>
                    </a:prstGeom>
                  </pic:spPr>
                </pic:pic>
              </a:graphicData>
            </a:graphic>
            <wp14:sizeRelH relativeFrom="margin">
              <wp14:pctWidth>0</wp14:pctWidth>
            </wp14:sizeRelH>
            <wp14:sizeRelV relativeFrom="margin">
              <wp14:pctHeight>0</wp14:pctHeight>
            </wp14:sizeRelV>
          </wp:anchor>
        </w:drawing>
      </w:r>
      <w:r w:rsidR="00D65A62">
        <w:rPr>
          <w:rFonts w:ascii="Segoe UI Historic" w:hAnsi="Segoe UI Historic" w:cs="Segoe UI Historic"/>
        </w:rPr>
        <w:br w:type="textWrapping" w:clear="all"/>
        <w:t>Fig 3: Bar plot for total top performing and low performing product</w:t>
      </w:r>
    </w:p>
    <w:p w:rsidR="00D65A62" w:rsidRDefault="00D65A62" w:rsidP="00D266BB">
      <w:pPr>
        <w:pStyle w:val="NormalWeb"/>
        <w:rPr>
          <w:rFonts w:ascii="Segoe UI Historic" w:hAnsi="Segoe UI Historic" w:cs="Segoe UI Historic"/>
        </w:rPr>
      </w:pPr>
      <w:r>
        <w:rPr>
          <w:noProof/>
        </w:rPr>
        <w:lastRenderedPageBreak/>
        <w:drawing>
          <wp:inline distT="0" distB="0" distL="0" distR="0" wp14:anchorId="2828A579" wp14:editId="2F10B1D5">
            <wp:extent cx="3705367" cy="3911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2321" cy="3929117"/>
                    </a:xfrm>
                    <a:prstGeom prst="rect">
                      <a:avLst/>
                    </a:prstGeom>
                  </pic:spPr>
                </pic:pic>
              </a:graphicData>
            </a:graphic>
          </wp:inline>
        </w:drawing>
      </w:r>
    </w:p>
    <w:p w:rsidR="00D65A62" w:rsidRDefault="00D65A62" w:rsidP="00D65A62">
      <w:pPr>
        <w:pStyle w:val="NormalWeb"/>
        <w:rPr>
          <w:rFonts w:ascii="Segoe UI Historic" w:hAnsi="Segoe UI Historic" w:cs="Segoe UI Historic"/>
        </w:rPr>
      </w:pPr>
      <w:r>
        <w:rPr>
          <w:rFonts w:ascii="Segoe UI Historic" w:hAnsi="Segoe UI Historic" w:cs="Segoe UI Historic"/>
        </w:rPr>
        <w:t xml:space="preserve">Fig 4: Plotting STL Decomposition for monthly sales </w:t>
      </w:r>
    </w:p>
    <w:p w:rsidR="00D65A62" w:rsidRDefault="00283FCF" w:rsidP="00D65A62">
      <w:pPr>
        <w:pStyle w:val="NormalWeb"/>
        <w:rPr>
          <w:rFonts w:ascii="Segoe UI Historic" w:hAnsi="Segoe UI Historic" w:cs="Segoe UI Historic"/>
        </w:rPr>
      </w:pPr>
      <w:r>
        <w:rPr>
          <w:noProof/>
        </w:rPr>
        <w:drawing>
          <wp:inline distT="0" distB="0" distL="0" distR="0" wp14:anchorId="264424E7" wp14:editId="79AA8121">
            <wp:extent cx="4343876" cy="275684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8567" cy="2791558"/>
                    </a:xfrm>
                    <a:prstGeom prst="rect">
                      <a:avLst/>
                    </a:prstGeom>
                  </pic:spPr>
                </pic:pic>
              </a:graphicData>
            </a:graphic>
          </wp:inline>
        </w:drawing>
      </w:r>
    </w:p>
    <w:p w:rsidR="00283FCF" w:rsidRDefault="00283FCF" w:rsidP="00D65A62">
      <w:pPr>
        <w:pStyle w:val="NormalWeb"/>
        <w:rPr>
          <w:rFonts w:ascii="Segoe UI Historic" w:hAnsi="Segoe UI Historic" w:cs="Segoe UI Historic"/>
        </w:rPr>
      </w:pPr>
      <w:r>
        <w:rPr>
          <w:rFonts w:ascii="Segoe UI Historic" w:hAnsi="Segoe UI Historic" w:cs="Segoe UI Historic"/>
        </w:rPr>
        <w:t>Fig 5: Interactive line chart for monthly sales trend.</w:t>
      </w:r>
    </w:p>
    <w:p w:rsidR="00283FCF" w:rsidRDefault="00283FCF" w:rsidP="00D65A62">
      <w:pPr>
        <w:pStyle w:val="NormalWeb"/>
        <w:rPr>
          <w:rFonts w:ascii="Segoe UI Historic" w:hAnsi="Segoe UI Historic" w:cs="Segoe UI Historic"/>
        </w:rPr>
      </w:pPr>
      <w:r>
        <w:rPr>
          <w:noProof/>
        </w:rPr>
        <w:lastRenderedPageBreak/>
        <w:drawing>
          <wp:inline distT="0" distB="0" distL="0" distR="0" wp14:anchorId="4E8441E5" wp14:editId="0AD5ABEB">
            <wp:extent cx="4088944" cy="394420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5986" cy="3979934"/>
                    </a:xfrm>
                    <a:prstGeom prst="rect">
                      <a:avLst/>
                    </a:prstGeom>
                  </pic:spPr>
                </pic:pic>
              </a:graphicData>
            </a:graphic>
          </wp:inline>
        </w:drawing>
      </w:r>
    </w:p>
    <w:p w:rsidR="00283FCF" w:rsidRDefault="00283FCF" w:rsidP="00D65A62">
      <w:pPr>
        <w:pStyle w:val="NormalWeb"/>
        <w:rPr>
          <w:rFonts w:ascii="Segoe UI Historic" w:hAnsi="Segoe UI Historic" w:cs="Segoe UI Historic"/>
        </w:rPr>
      </w:pPr>
      <w:r>
        <w:rPr>
          <w:rFonts w:ascii="Segoe UI Historic" w:hAnsi="Segoe UI Historic" w:cs="Segoe UI Historic"/>
        </w:rPr>
        <w:t>Fig 6</w:t>
      </w:r>
      <w:proofErr w:type="gramStart"/>
      <w:r>
        <w:rPr>
          <w:rFonts w:ascii="Segoe UI Historic" w:hAnsi="Segoe UI Historic" w:cs="Segoe UI Historic"/>
        </w:rPr>
        <w:t>:Heatmap</w:t>
      </w:r>
      <w:proofErr w:type="gramEnd"/>
      <w:r>
        <w:rPr>
          <w:rFonts w:ascii="Segoe UI Historic" w:hAnsi="Segoe UI Historic" w:cs="Segoe UI Historic"/>
        </w:rPr>
        <w:t xml:space="preserve"> for quality sold by month and region.</w:t>
      </w:r>
    </w:p>
    <w:p w:rsidR="00283FCF" w:rsidRDefault="00283FCF" w:rsidP="00D65A62">
      <w:pPr>
        <w:pStyle w:val="NormalWeb"/>
        <w:rPr>
          <w:rFonts w:ascii="Segoe UI Historic" w:hAnsi="Segoe UI Historic" w:cs="Segoe UI Historic"/>
        </w:rPr>
      </w:pPr>
    </w:p>
    <w:p w:rsidR="00283FCF" w:rsidRDefault="00283FCF" w:rsidP="00D65A62">
      <w:pPr>
        <w:pStyle w:val="NormalWeb"/>
        <w:rPr>
          <w:rFonts w:ascii="Segoe UI Historic" w:hAnsi="Segoe UI Historic" w:cs="Segoe UI Historic"/>
        </w:rPr>
      </w:pPr>
      <w:r>
        <w:rPr>
          <w:noProof/>
        </w:rPr>
        <w:drawing>
          <wp:inline distT="0" distB="0" distL="0" distR="0" wp14:anchorId="3A83BC40" wp14:editId="4D603CAE">
            <wp:extent cx="4606119" cy="235128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1258" cy="2389642"/>
                    </a:xfrm>
                    <a:prstGeom prst="rect">
                      <a:avLst/>
                    </a:prstGeom>
                  </pic:spPr>
                </pic:pic>
              </a:graphicData>
            </a:graphic>
          </wp:inline>
        </w:drawing>
      </w:r>
    </w:p>
    <w:p w:rsidR="00283FCF" w:rsidRDefault="00283FCF" w:rsidP="00D65A62">
      <w:pPr>
        <w:pStyle w:val="NormalWeb"/>
        <w:rPr>
          <w:rFonts w:ascii="Segoe UI Historic" w:hAnsi="Segoe UI Historic" w:cs="Segoe UI Historic"/>
        </w:rPr>
      </w:pPr>
      <w:r>
        <w:rPr>
          <w:rFonts w:ascii="Segoe UI Historic" w:hAnsi="Segoe UI Historic" w:cs="Segoe UI Historic"/>
        </w:rPr>
        <w:t xml:space="preserve">Fig </w:t>
      </w:r>
      <w:proofErr w:type="gramStart"/>
      <w:r>
        <w:rPr>
          <w:rFonts w:ascii="Segoe UI Historic" w:hAnsi="Segoe UI Historic" w:cs="Segoe UI Historic"/>
        </w:rPr>
        <w:t>7 :</w:t>
      </w:r>
      <w:proofErr w:type="gramEnd"/>
      <w:r>
        <w:rPr>
          <w:rFonts w:ascii="Segoe UI Historic" w:hAnsi="Segoe UI Historic" w:cs="Segoe UI Historic"/>
        </w:rPr>
        <w:t xml:space="preserve"> Bar chart for customer segment behavior </w:t>
      </w:r>
    </w:p>
    <w:p w:rsidR="00283FCF" w:rsidRDefault="00283FCF" w:rsidP="00D65A62">
      <w:pPr>
        <w:pStyle w:val="NormalWeb"/>
        <w:rPr>
          <w:rFonts w:ascii="Segoe UI Historic" w:hAnsi="Segoe UI Historic" w:cs="Segoe UI Historic"/>
        </w:rPr>
      </w:pPr>
    </w:p>
    <w:p w:rsidR="00283FCF" w:rsidRDefault="00283FCF" w:rsidP="00D65A62">
      <w:pPr>
        <w:pStyle w:val="NormalWeb"/>
        <w:rPr>
          <w:rFonts w:ascii="Segoe UI Historic" w:hAnsi="Segoe UI Historic" w:cs="Segoe UI Historic"/>
        </w:rPr>
      </w:pPr>
    </w:p>
    <w:p w:rsidR="00283FCF" w:rsidRDefault="00283FCF" w:rsidP="00D65A62">
      <w:pPr>
        <w:pStyle w:val="NormalWeb"/>
        <w:rPr>
          <w:rFonts w:ascii="Segoe UI Historic" w:hAnsi="Segoe UI Historic" w:cs="Segoe UI Historic"/>
        </w:rPr>
      </w:pPr>
      <w:r>
        <w:rPr>
          <w:noProof/>
        </w:rPr>
        <w:drawing>
          <wp:inline distT="0" distB="0" distL="0" distR="0" wp14:anchorId="0D8B5530" wp14:editId="6D494259">
            <wp:extent cx="5943600" cy="3465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5830"/>
                    </a:xfrm>
                    <a:prstGeom prst="rect">
                      <a:avLst/>
                    </a:prstGeom>
                  </pic:spPr>
                </pic:pic>
              </a:graphicData>
            </a:graphic>
          </wp:inline>
        </w:drawing>
      </w:r>
    </w:p>
    <w:p w:rsidR="00283FCF" w:rsidRDefault="00283FCF" w:rsidP="00283FCF">
      <w:pPr>
        <w:rPr>
          <w:sz w:val="28"/>
          <w:szCs w:val="28"/>
        </w:rPr>
      </w:pPr>
      <w:r w:rsidRPr="00283FCF">
        <w:rPr>
          <w:sz w:val="28"/>
          <w:szCs w:val="28"/>
        </w:rPr>
        <w:t xml:space="preserve">Fig 8: </w:t>
      </w:r>
      <w:r w:rsidRPr="00283FCF">
        <w:rPr>
          <w:rFonts w:ascii="Segoe UI Historic" w:hAnsi="Segoe UI Historic" w:cs="Segoe UI Historic"/>
          <w:sz w:val="28"/>
          <w:szCs w:val="28"/>
        </w:rPr>
        <w:t>Marketing</w:t>
      </w:r>
      <w:r w:rsidRPr="00283FCF">
        <w:rPr>
          <w:sz w:val="28"/>
          <w:szCs w:val="28"/>
        </w:rPr>
        <w:t xml:space="preserve"> ROI based on </w:t>
      </w:r>
      <w:proofErr w:type="spellStart"/>
      <w:r w:rsidRPr="00283FCF">
        <w:rPr>
          <w:sz w:val="28"/>
          <w:szCs w:val="28"/>
        </w:rPr>
        <w:t>campaignID</w:t>
      </w:r>
      <w:proofErr w:type="spellEnd"/>
    </w:p>
    <w:p w:rsidR="00A97188" w:rsidRDefault="00A97188" w:rsidP="00283FCF">
      <w:pPr>
        <w:rPr>
          <w:sz w:val="28"/>
          <w:szCs w:val="28"/>
        </w:rPr>
      </w:pPr>
    </w:p>
    <w:p w:rsidR="00A97188" w:rsidRDefault="00A97188" w:rsidP="00283FCF">
      <w:pPr>
        <w:rPr>
          <w:sz w:val="28"/>
          <w:szCs w:val="28"/>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Pr="00A97188" w:rsidRDefault="00A97188" w:rsidP="00A97188"/>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Pr="00A97188" w:rsidRDefault="00A97188" w:rsidP="00A97188">
      <w:pPr>
        <w:pStyle w:val="Heading3"/>
        <w:rPr>
          <w:rFonts w:ascii="Times New Roman" w:hAnsi="Times New Roman" w:cs="Times New Roman"/>
          <w:color w:val="BF8F00" w:themeColor="accent4" w:themeShade="BF"/>
          <w:sz w:val="36"/>
          <w:szCs w:val="36"/>
        </w:rPr>
      </w:pPr>
      <w:r w:rsidRPr="00A97188">
        <w:rPr>
          <w:rStyle w:val="Strong"/>
          <w:rFonts w:ascii="Times New Roman" w:hAnsi="Times New Roman" w:cs="Times New Roman"/>
          <w:b w:val="0"/>
          <w:bCs w:val="0"/>
          <w:color w:val="BF8F00" w:themeColor="accent4" w:themeShade="BF"/>
          <w:sz w:val="36"/>
          <w:szCs w:val="36"/>
        </w:rPr>
        <w:t>Key Insights from Data</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Most customers made purchases within a certain price range, indicating a common spending pattern.</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Customers with higher engagement in marketing campaigns tend to spend more.</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A noticeable difference in purchase amounts was observed across different age groups.</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Income level is directly linked to how much customers are likely to spend.</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Many customers did not respond to multiple marketing campaigns, suggesting low campaign effectiveness.</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 xml:space="preserve">A cluster of high-value customers was identified using </w:t>
      </w:r>
      <w:proofErr w:type="spellStart"/>
      <w:r w:rsidRPr="00A97188">
        <w:rPr>
          <w:rFonts w:asciiTheme="minorHAnsi" w:hAnsiTheme="minorHAnsi" w:cstheme="minorHAnsi"/>
        </w:rPr>
        <w:t>KMeans</w:t>
      </w:r>
      <w:proofErr w:type="spellEnd"/>
      <w:r w:rsidRPr="00A97188">
        <w:rPr>
          <w:rFonts w:asciiTheme="minorHAnsi" w:hAnsiTheme="minorHAnsi" w:cstheme="minorHAnsi"/>
        </w:rPr>
        <w:t xml:space="preserve"> clustering.</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Some features, like income and product interest, had a strong impact on customer segmentation.</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Random Forest helped predict whether a customer is likely to buy based on profile data.</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Feature importance revealed that age, income, and past purchases were most influential.</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Linear Regression showed that income can predict how much a customer might spend.</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Residual analysis confirmed the regression model fits the data fairly well.</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Confusion matrix showed the classification model performed with decent accuracy.</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Marketing response varied by customer cluster, indicating room for targeted strategies.</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Gender had a relatively smaller effect compared to income and product interest.</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Visual graphs made patterns and predictions easier to understand and explain.</w:t>
      </w:r>
    </w:p>
    <w:p w:rsidR="00A97188" w:rsidRPr="00A97188" w:rsidRDefault="00A97188" w:rsidP="00A97188">
      <w:pPr>
        <w:pStyle w:val="NormalWeb"/>
        <w:numPr>
          <w:ilvl w:val="0"/>
          <w:numId w:val="3"/>
        </w:numPr>
        <w:rPr>
          <w:rFonts w:asciiTheme="minorHAnsi" w:hAnsiTheme="minorHAnsi" w:cstheme="minorHAnsi"/>
        </w:rPr>
      </w:pPr>
      <w:r w:rsidRPr="00A97188">
        <w:rPr>
          <w:rFonts w:asciiTheme="minorHAnsi" w:hAnsiTheme="minorHAnsi" w:cstheme="minorHAnsi"/>
        </w:rPr>
        <w:t>Overall, machine learning helped uncover hidden patterns and improve business decisions.</w:t>
      </w:r>
    </w:p>
    <w:p w:rsidR="00A97188" w:rsidRDefault="00A97188" w:rsidP="00283FCF">
      <w:pPr>
        <w:rPr>
          <w:sz w:val="28"/>
          <w:szCs w:val="28"/>
        </w:rPr>
      </w:pPr>
    </w:p>
    <w:p w:rsidR="00A97188" w:rsidRDefault="00A97188" w:rsidP="00283FCF">
      <w:pPr>
        <w:rPr>
          <w:sz w:val="28"/>
          <w:szCs w:val="28"/>
        </w:rPr>
      </w:pPr>
    </w:p>
    <w:p w:rsidR="00A97188" w:rsidRDefault="00A97188" w:rsidP="00283FCF">
      <w:pPr>
        <w:rPr>
          <w:sz w:val="28"/>
          <w:szCs w:val="28"/>
        </w:rPr>
      </w:pPr>
    </w:p>
    <w:p w:rsidR="00A97188" w:rsidRDefault="00A97188" w:rsidP="00283FCF">
      <w:pPr>
        <w:rPr>
          <w:sz w:val="28"/>
          <w:szCs w:val="28"/>
        </w:rPr>
      </w:pPr>
    </w:p>
    <w:p w:rsidR="00A97188" w:rsidRDefault="00A97188" w:rsidP="00283FCF">
      <w:pPr>
        <w:rPr>
          <w:sz w:val="28"/>
          <w:szCs w:val="28"/>
        </w:rPr>
      </w:pPr>
    </w:p>
    <w:p w:rsidR="00A97188" w:rsidRDefault="00A97188" w:rsidP="00283FCF">
      <w:pPr>
        <w:rPr>
          <w:sz w:val="28"/>
          <w:szCs w:val="28"/>
        </w:rPr>
      </w:pPr>
    </w:p>
    <w:p w:rsidR="00A97188" w:rsidRDefault="00A97188" w:rsidP="00283FCF">
      <w:pPr>
        <w:rPr>
          <w:sz w:val="28"/>
          <w:szCs w:val="28"/>
        </w:rPr>
      </w:pPr>
    </w:p>
    <w:p w:rsidR="00A97188" w:rsidRDefault="00A97188" w:rsidP="00283FCF">
      <w:pPr>
        <w:rPr>
          <w:sz w:val="28"/>
          <w:szCs w:val="28"/>
        </w:rPr>
      </w:pPr>
    </w:p>
    <w:p w:rsidR="00A97188" w:rsidRDefault="00A97188" w:rsidP="00283FCF">
      <w:pPr>
        <w:rPr>
          <w:sz w:val="28"/>
          <w:szCs w:val="28"/>
        </w:rPr>
      </w:pPr>
    </w:p>
    <w:p w:rsidR="00283FCF" w:rsidRDefault="00283FCF" w:rsidP="00283FCF">
      <w:pPr>
        <w:rPr>
          <w:sz w:val="28"/>
          <w:szCs w:val="28"/>
        </w:rPr>
      </w:pPr>
      <w:r w:rsidRPr="007A5517">
        <w:rPr>
          <w:rFonts w:ascii="Times New Roman" w:hAnsi="Times New Roman" w:cs="Times New Roman"/>
          <w:color w:val="BF8F00" w:themeColor="accent4" w:themeShade="BF"/>
          <w:sz w:val="36"/>
          <w:szCs w:val="36"/>
        </w:rPr>
        <w:lastRenderedPageBreak/>
        <w:t>METHODS</w:t>
      </w:r>
      <w:r w:rsidR="0065156D" w:rsidRPr="0065156D">
        <w:rPr>
          <w:color w:val="BF8F00" w:themeColor="accent4" w:themeShade="BF"/>
          <w:sz w:val="36"/>
          <w:szCs w:val="36"/>
        </w:rPr>
        <w:t>:</w:t>
      </w:r>
      <w:r w:rsidR="0065156D">
        <w:rPr>
          <w:sz w:val="28"/>
          <w:szCs w:val="28"/>
        </w:rPr>
        <w:t xml:space="preserve"> </w:t>
      </w:r>
    </w:p>
    <w:p w:rsidR="0065156D" w:rsidRDefault="00283FCF" w:rsidP="00283FCF">
      <w:pPr>
        <w:rPr>
          <w:rFonts w:ascii="Segoe UI Historic" w:hAnsi="Segoe UI Historic" w:cs="Segoe UI Historic"/>
          <w:sz w:val="24"/>
          <w:szCs w:val="24"/>
        </w:rPr>
      </w:pPr>
      <w:r w:rsidRPr="0065156D">
        <w:rPr>
          <w:rFonts w:ascii="Segoe UI Historic" w:hAnsi="Segoe UI Historic" w:cs="Segoe UI Historic"/>
          <w:sz w:val="24"/>
          <w:szCs w:val="24"/>
        </w:rPr>
        <w:t xml:space="preserve">Pre-Processing Techniques Used </w:t>
      </w:r>
    </w:p>
    <w:p w:rsidR="0065156D" w:rsidRDefault="00283FCF" w:rsidP="00283FCF">
      <w:pPr>
        <w:rPr>
          <w:rFonts w:ascii="Segoe UI Historic" w:hAnsi="Segoe UI Historic" w:cs="Segoe UI Historic"/>
          <w:sz w:val="24"/>
          <w:szCs w:val="24"/>
        </w:rPr>
      </w:pPr>
      <w:r w:rsidRPr="0065156D">
        <w:rPr>
          <w:rFonts w:ascii="Segoe UI Historic" w:hAnsi="Segoe UI Historic" w:cs="Segoe UI Historic"/>
          <w:sz w:val="24"/>
          <w:szCs w:val="24"/>
        </w:rPr>
        <w:t>The following are some of the pre-processing techniques we carried out:</w:t>
      </w:r>
    </w:p>
    <w:p w:rsidR="00047BA3" w:rsidRDefault="00283FCF" w:rsidP="00283FCF">
      <w:pPr>
        <w:rPr>
          <w:rFonts w:ascii="Segoe UI Historic" w:hAnsi="Segoe UI Historic" w:cs="Segoe UI Historic"/>
          <w:sz w:val="24"/>
          <w:szCs w:val="24"/>
        </w:rPr>
      </w:pPr>
      <w:r w:rsidRPr="00047BA3">
        <w:rPr>
          <w:rFonts w:ascii="Segoe UI Historic" w:hAnsi="Segoe UI Historic" w:cs="Segoe UI Historic"/>
          <w:sz w:val="24"/>
          <w:szCs w:val="24"/>
          <w:u w:val="single"/>
        </w:rPr>
        <w:t>Loading the Dataset</w:t>
      </w:r>
      <w:r w:rsidRPr="0065156D">
        <w:rPr>
          <w:rFonts w:ascii="Segoe UI Historic" w:hAnsi="Segoe UI Historic" w:cs="Segoe UI Historic"/>
          <w:sz w:val="24"/>
          <w:szCs w:val="24"/>
        </w:rPr>
        <w:t xml:space="preserve">: after downloading the dataset, the first pre-processing technique we did was to load the dataset. This was done by the initial importing of python libraries such Pandas, </w:t>
      </w:r>
      <w:proofErr w:type="spellStart"/>
      <w:r w:rsidRPr="0065156D">
        <w:rPr>
          <w:rFonts w:ascii="Segoe UI Historic" w:hAnsi="Segoe UI Historic" w:cs="Segoe UI Historic"/>
          <w:sz w:val="24"/>
          <w:szCs w:val="24"/>
        </w:rPr>
        <w:t>Matplotlib</w:t>
      </w:r>
      <w:proofErr w:type="spellEnd"/>
      <w:r w:rsidRPr="0065156D">
        <w:rPr>
          <w:rFonts w:ascii="Segoe UI Historic" w:hAnsi="Segoe UI Historic" w:cs="Segoe UI Historic"/>
          <w:sz w:val="24"/>
          <w:szCs w:val="24"/>
        </w:rPr>
        <w:t xml:space="preserve">, </w:t>
      </w:r>
      <w:proofErr w:type="spellStart"/>
      <w:r w:rsidRPr="0065156D">
        <w:rPr>
          <w:rFonts w:ascii="Segoe UI Historic" w:hAnsi="Segoe UI Historic" w:cs="Segoe UI Historic"/>
          <w:sz w:val="24"/>
          <w:szCs w:val="24"/>
        </w:rPr>
        <w:t>Seaborn</w:t>
      </w:r>
      <w:proofErr w:type="gramStart"/>
      <w:r w:rsidRPr="0065156D">
        <w:rPr>
          <w:rFonts w:ascii="Segoe UI Historic" w:hAnsi="Segoe UI Historic" w:cs="Segoe UI Historic"/>
          <w:sz w:val="24"/>
          <w:szCs w:val="24"/>
        </w:rPr>
        <w:t>,</w:t>
      </w:r>
      <w:r w:rsidR="00047BA3">
        <w:rPr>
          <w:rFonts w:ascii="Segoe UI Historic" w:hAnsi="Segoe UI Historic" w:cs="Segoe UI Historic"/>
          <w:sz w:val="24"/>
          <w:szCs w:val="24"/>
        </w:rPr>
        <w:t>Numpy</w:t>
      </w:r>
      <w:proofErr w:type="spellEnd"/>
      <w:proofErr w:type="gramEnd"/>
      <w:r w:rsidR="00047BA3">
        <w:rPr>
          <w:rFonts w:ascii="Segoe UI Historic" w:hAnsi="Segoe UI Historic" w:cs="Segoe UI Historic"/>
          <w:sz w:val="24"/>
          <w:szCs w:val="24"/>
        </w:rPr>
        <w:t>,</w:t>
      </w:r>
      <w:r w:rsidRPr="0065156D">
        <w:rPr>
          <w:rFonts w:ascii="Segoe UI Historic" w:hAnsi="Segoe UI Historic" w:cs="Segoe UI Historic"/>
          <w:sz w:val="24"/>
          <w:szCs w:val="24"/>
        </w:rPr>
        <w:t xml:space="preserve"> etc. The dataset was downloaded and named as a </w:t>
      </w:r>
      <w:proofErr w:type="spellStart"/>
      <w:r w:rsidRPr="0065156D">
        <w:rPr>
          <w:rFonts w:ascii="Segoe UI Historic" w:hAnsi="Segoe UI Historic" w:cs="Segoe UI Historic"/>
          <w:sz w:val="24"/>
          <w:szCs w:val="24"/>
        </w:rPr>
        <w:t>csv</w:t>
      </w:r>
      <w:proofErr w:type="spellEnd"/>
      <w:r w:rsidRPr="0065156D">
        <w:rPr>
          <w:rFonts w:ascii="Segoe UI Historic" w:hAnsi="Segoe UI Historic" w:cs="Segoe UI Historic"/>
          <w:sz w:val="24"/>
          <w:szCs w:val="24"/>
        </w:rPr>
        <w:t xml:space="preserve"> file and then loaded into Pandas data frame for cleaning and exploratory analysis.</w:t>
      </w:r>
    </w:p>
    <w:p w:rsidR="00047BA3" w:rsidRDefault="00283FCF" w:rsidP="00283FCF">
      <w:pPr>
        <w:rPr>
          <w:rFonts w:ascii="Segoe UI Historic" w:hAnsi="Segoe UI Historic" w:cs="Segoe UI Historic"/>
          <w:sz w:val="24"/>
          <w:szCs w:val="24"/>
        </w:rPr>
      </w:pPr>
      <w:r w:rsidRPr="00047BA3">
        <w:rPr>
          <w:rFonts w:ascii="Segoe UI Historic" w:hAnsi="Segoe UI Historic" w:cs="Segoe UI Historic"/>
          <w:sz w:val="24"/>
          <w:szCs w:val="24"/>
          <w:u w:val="single"/>
        </w:rPr>
        <w:t>Understanding the Dataset</w:t>
      </w:r>
      <w:r w:rsidRPr="0065156D">
        <w:rPr>
          <w:rFonts w:ascii="Segoe UI Historic" w:hAnsi="Segoe UI Historic" w:cs="Segoe UI Historic"/>
          <w:sz w:val="24"/>
          <w:szCs w:val="24"/>
        </w:rPr>
        <w:t>: this was done by knowing the features each column stands for to avoid mistakes in data analysis and modelling. We created a data frame with the names of the columns, data types, the first and last few rows’ values, unique column values and statistical summary from the data dictionary</w:t>
      </w:r>
      <w:r w:rsidR="00047BA3">
        <w:rPr>
          <w:rFonts w:ascii="Segoe UI Historic" w:hAnsi="Segoe UI Historic" w:cs="Segoe UI Historic"/>
          <w:sz w:val="24"/>
          <w:szCs w:val="24"/>
        </w:rPr>
        <w:t>.</w:t>
      </w:r>
    </w:p>
    <w:p w:rsidR="00283FCF" w:rsidRDefault="00283FCF" w:rsidP="00283FCF">
      <w:pPr>
        <w:rPr>
          <w:rFonts w:ascii="Segoe UI Historic" w:hAnsi="Segoe UI Historic" w:cs="Segoe UI Historic"/>
          <w:sz w:val="24"/>
          <w:szCs w:val="24"/>
        </w:rPr>
      </w:pPr>
      <w:r w:rsidRPr="00047BA3">
        <w:rPr>
          <w:rFonts w:ascii="Segoe UI Historic" w:hAnsi="Segoe UI Historic" w:cs="Segoe UI Historic"/>
          <w:sz w:val="24"/>
          <w:szCs w:val="24"/>
          <w:u w:val="single"/>
        </w:rPr>
        <w:t>Dataset Cleaning</w:t>
      </w:r>
      <w:r w:rsidRPr="0065156D">
        <w:rPr>
          <w:rFonts w:ascii="Segoe UI Historic" w:hAnsi="Segoe UI Historic" w:cs="Segoe UI Historic"/>
          <w:sz w:val="24"/>
          <w:szCs w:val="24"/>
        </w:rPr>
        <w:t>: the dataset cleaning was done by writing python code that checked for any null value.</w:t>
      </w:r>
    </w:p>
    <w:p w:rsidR="007A5517" w:rsidRDefault="007A5517"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Default="00A97188" w:rsidP="00A97188">
      <w:pPr>
        <w:pStyle w:val="Heading3"/>
        <w:rPr>
          <w:rStyle w:val="Strong"/>
          <w:rFonts w:ascii="Times New Roman" w:hAnsi="Times New Roman" w:cs="Times New Roman"/>
          <w:b w:val="0"/>
          <w:bCs w:val="0"/>
          <w:color w:val="BF8F00" w:themeColor="accent4" w:themeShade="BF"/>
          <w:sz w:val="36"/>
          <w:szCs w:val="36"/>
        </w:rPr>
      </w:pPr>
    </w:p>
    <w:p w:rsidR="00A97188" w:rsidRPr="00A97188" w:rsidRDefault="00A97188" w:rsidP="00A97188">
      <w:pPr>
        <w:pStyle w:val="Heading3"/>
        <w:rPr>
          <w:rFonts w:ascii="Times New Roman" w:hAnsi="Times New Roman" w:cs="Times New Roman"/>
          <w:sz w:val="36"/>
          <w:szCs w:val="36"/>
        </w:rPr>
      </w:pPr>
      <w:r w:rsidRPr="00A97188">
        <w:rPr>
          <w:rStyle w:val="Strong"/>
          <w:rFonts w:ascii="Times New Roman" w:hAnsi="Times New Roman" w:cs="Times New Roman"/>
          <w:b w:val="0"/>
          <w:bCs w:val="0"/>
          <w:color w:val="BF8F00" w:themeColor="accent4" w:themeShade="BF"/>
          <w:sz w:val="36"/>
          <w:szCs w:val="36"/>
        </w:rPr>
        <w:t>Strategic Recommendations</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Focus marketing efforts on high-value customer segments identified through clustering.</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Offer personalized discounts to customers likely to churn based on classification results.</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Use regression predictions to plan inventory based on expected sales.</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Improve data quality by filling missing values and standardizing formats regularly.</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Train staff to use customer data insights when making business decisions.</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Invest more in marketing campaigns that have shown a direct impact on purchase amount.</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Target low-performing segments with specialized offers to boost engagement.</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Monitor feature importance to adjust campaigns based on what influences purchases most.</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Use customer lifetime value prediction for long-term strategy planning.</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Combine marketing and sales data regularly to get a full view of customer behavior.</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Use clustering to segment email or ad campaigns for better results.</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Automate reporting dashboards for real-time decision-making.</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Regularly retrain models with new data to keep predictions accurate.</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Expand data collection to include customer feedback and preferences.</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Integrate predictive models into your CRM for proactive communication.</w:t>
      </w:r>
    </w:p>
    <w:p w:rsidR="00A97188" w:rsidRPr="00A97188" w:rsidRDefault="00A97188" w:rsidP="00A97188">
      <w:pPr>
        <w:pStyle w:val="NormalWeb"/>
        <w:numPr>
          <w:ilvl w:val="0"/>
          <w:numId w:val="2"/>
        </w:numPr>
        <w:rPr>
          <w:rFonts w:asciiTheme="minorHAnsi" w:hAnsiTheme="minorHAnsi" w:cstheme="minorHAnsi"/>
        </w:rPr>
      </w:pPr>
      <w:r w:rsidRPr="00A97188">
        <w:rPr>
          <w:rFonts w:asciiTheme="minorHAnsi" w:hAnsiTheme="minorHAnsi" w:cstheme="minorHAnsi"/>
        </w:rPr>
        <w:t>Ensure data privacy and compliance while using customer insights.</w:t>
      </w:r>
    </w:p>
    <w:p w:rsidR="00A97188" w:rsidRPr="00A97188" w:rsidRDefault="00A97188" w:rsidP="00283FCF">
      <w:pPr>
        <w:rPr>
          <w:rFonts w:cstheme="minorHAnsi"/>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Segoe UI Historic" w:hAnsi="Segoe UI Historic" w:cs="Segoe UI Historic"/>
          <w:sz w:val="24"/>
          <w:szCs w:val="24"/>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7A5517" w:rsidRPr="007A5517" w:rsidRDefault="007A5517" w:rsidP="00283FCF">
      <w:pPr>
        <w:rPr>
          <w:rFonts w:ascii="Times New Roman" w:hAnsi="Times New Roman" w:cs="Times New Roman"/>
          <w:color w:val="BF8F00" w:themeColor="accent4" w:themeShade="BF"/>
          <w:sz w:val="36"/>
          <w:szCs w:val="36"/>
        </w:rPr>
      </w:pPr>
      <w:r w:rsidRPr="007A5517">
        <w:rPr>
          <w:rFonts w:ascii="Times New Roman" w:hAnsi="Times New Roman" w:cs="Times New Roman"/>
          <w:color w:val="BF8F00" w:themeColor="accent4" w:themeShade="BF"/>
          <w:sz w:val="36"/>
          <w:szCs w:val="36"/>
        </w:rPr>
        <w:lastRenderedPageBreak/>
        <w:t>C</w:t>
      </w:r>
      <w:r>
        <w:rPr>
          <w:rFonts w:ascii="Times New Roman" w:hAnsi="Times New Roman" w:cs="Times New Roman"/>
          <w:color w:val="BF8F00" w:themeColor="accent4" w:themeShade="BF"/>
          <w:sz w:val="36"/>
          <w:szCs w:val="36"/>
        </w:rPr>
        <w:t>onclus</w:t>
      </w:r>
      <w:r w:rsidRPr="007A5517">
        <w:rPr>
          <w:rFonts w:ascii="Times New Roman" w:hAnsi="Times New Roman" w:cs="Times New Roman"/>
          <w:color w:val="BF8F00" w:themeColor="accent4" w:themeShade="BF"/>
          <w:sz w:val="36"/>
          <w:szCs w:val="36"/>
        </w:rPr>
        <w:t>ion</w:t>
      </w:r>
    </w:p>
    <w:p w:rsidR="007A5517" w:rsidRDefault="007A5517" w:rsidP="00283FCF">
      <w:pPr>
        <w:rPr>
          <w:rFonts w:ascii="Segoe UI Historic" w:hAnsi="Segoe UI Historic" w:cs="Segoe UI Historic"/>
          <w:sz w:val="24"/>
          <w:szCs w:val="24"/>
        </w:rPr>
      </w:pPr>
    </w:p>
    <w:p w:rsidR="007A5517" w:rsidRPr="007A5517" w:rsidRDefault="007A5517" w:rsidP="007A5517">
      <w:pPr>
        <w:spacing w:before="100" w:beforeAutospacing="1" w:after="100" w:afterAutospacing="1" w:line="240" w:lineRule="auto"/>
        <w:rPr>
          <w:rFonts w:ascii="Segoe UI Historic" w:eastAsia="Times New Roman" w:hAnsi="Segoe UI Historic" w:cs="Segoe UI Historic"/>
          <w:sz w:val="24"/>
          <w:szCs w:val="24"/>
        </w:rPr>
      </w:pPr>
      <w:r w:rsidRPr="007A5517">
        <w:rPr>
          <w:rFonts w:ascii="Segoe UI Historic" w:eastAsia="Times New Roman" w:hAnsi="Segoe UI Historic" w:cs="Segoe UI Historic"/>
          <w:sz w:val="24"/>
          <w:szCs w:val="24"/>
        </w:rPr>
        <w:t xml:space="preserve">In this project, we developed a machine learning model to predict sales based on customer behavior, marketing efforts, and product details. After preprocessing the data and engineering a custom Sales target variable using </w:t>
      </w:r>
      <w:proofErr w:type="spellStart"/>
      <w:r w:rsidRPr="007A5517">
        <w:rPr>
          <w:rFonts w:ascii="Segoe UI Historic" w:eastAsia="Times New Roman" w:hAnsi="Segoe UI Historic" w:cs="Segoe UI Historic"/>
          <w:sz w:val="24"/>
          <w:szCs w:val="24"/>
        </w:rPr>
        <w:t>QuantitySold</w:t>
      </w:r>
      <w:proofErr w:type="spellEnd"/>
      <w:r w:rsidRPr="007A5517">
        <w:rPr>
          <w:rFonts w:ascii="Segoe UI Historic" w:eastAsia="Times New Roman" w:hAnsi="Segoe UI Historic" w:cs="Segoe UI Historic"/>
          <w:sz w:val="24"/>
          <w:szCs w:val="24"/>
        </w:rPr>
        <w:t xml:space="preserve"> × </w:t>
      </w:r>
      <w:proofErr w:type="spellStart"/>
      <w:r w:rsidRPr="007A5517">
        <w:rPr>
          <w:rFonts w:ascii="Segoe UI Historic" w:eastAsia="Times New Roman" w:hAnsi="Segoe UI Historic" w:cs="Segoe UI Historic"/>
          <w:sz w:val="24"/>
          <w:szCs w:val="24"/>
        </w:rPr>
        <w:t>SellingPrice</w:t>
      </w:r>
      <w:proofErr w:type="spellEnd"/>
      <w:r w:rsidRPr="007A5517">
        <w:rPr>
          <w:rFonts w:ascii="Segoe UI Historic" w:eastAsia="Times New Roman" w:hAnsi="Segoe UI Historic" w:cs="Segoe UI Historic"/>
          <w:sz w:val="24"/>
          <w:szCs w:val="24"/>
        </w:rPr>
        <w:t>, we trained a Linear Regression model on the cleaned dataset.</w:t>
      </w:r>
    </w:p>
    <w:p w:rsidR="007A5517" w:rsidRPr="007A5517" w:rsidRDefault="007A5517" w:rsidP="007A5517">
      <w:pPr>
        <w:spacing w:before="100" w:beforeAutospacing="1" w:after="100" w:afterAutospacing="1" w:line="240" w:lineRule="auto"/>
        <w:rPr>
          <w:rFonts w:ascii="Segoe UI Historic" w:eastAsia="Times New Roman" w:hAnsi="Segoe UI Historic" w:cs="Segoe UI Historic"/>
          <w:sz w:val="24"/>
          <w:szCs w:val="24"/>
        </w:rPr>
      </w:pPr>
      <w:r w:rsidRPr="007A5517">
        <w:rPr>
          <w:rFonts w:ascii="Segoe UI Historic" w:eastAsia="Times New Roman" w:hAnsi="Segoe UI Historic" w:cs="Segoe UI Historic"/>
          <w:sz w:val="24"/>
          <w:szCs w:val="24"/>
        </w:rPr>
        <w:t>The model performed well, achieving a high R² score, indicating that it can explain a significant portion of the variance in sales. Evaluation metrics such as Mean Squared Error and Mean Absolute Error were within acceptable limits, confirming the model's effectiveness.</w:t>
      </w:r>
    </w:p>
    <w:p w:rsidR="007A5517" w:rsidRPr="007A5517" w:rsidRDefault="007A5517" w:rsidP="007A5517">
      <w:pPr>
        <w:spacing w:before="100" w:beforeAutospacing="1" w:after="100" w:afterAutospacing="1" w:line="240" w:lineRule="auto"/>
        <w:rPr>
          <w:rFonts w:ascii="Segoe UI Historic" w:eastAsia="Times New Roman" w:hAnsi="Segoe UI Historic" w:cs="Segoe UI Historic"/>
          <w:sz w:val="24"/>
          <w:szCs w:val="24"/>
        </w:rPr>
      </w:pPr>
      <w:r w:rsidRPr="007A5517">
        <w:rPr>
          <w:rFonts w:ascii="Segoe UI Historic" w:eastAsia="Times New Roman" w:hAnsi="Segoe UI Historic" w:cs="Segoe UI Historic"/>
          <w:sz w:val="24"/>
          <w:szCs w:val="24"/>
        </w:rPr>
        <w:t>This project demonstrates how regression techniques can be applied to real-world retail data to assist in demand forecasting, strategic marketing, and inventory planning.</w:t>
      </w:r>
    </w:p>
    <w:p w:rsidR="0079403A" w:rsidRDefault="0079403A" w:rsidP="00283FCF">
      <w:pPr>
        <w:rPr>
          <w:rFonts w:ascii="Segoe UI Historic" w:hAnsi="Segoe UI Historic" w:cs="Segoe UI Historic"/>
          <w:sz w:val="24"/>
          <w:szCs w:val="24"/>
        </w:rPr>
      </w:pPr>
    </w:p>
    <w:p w:rsidR="0079403A" w:rsidRDefault="0079403A" w:rsidP="00283FCF">
      <w:pPr>
        <w:rPr>
          <w:rFonts w:ascii="Segoe UI Historic" w:hAnsi="Segoe UI Historic" w:cs="Segoe UI Historic"/>
          <w:sz w:val="24"/>
          <w:szCs w:val="24"/>
        </w:rPr>
      </w:pPr>
    </w:p>
    <w:p w:rsidR="0079403A" w:rsidRDefault="0079403A" w:rsidP="00283FCF">
      <w:pPr>
        <w:rPr>
          <w:rFonts w:ascii="Segoe UI Historic" w:hAnsi="Segoe UI Historic" w:cs="Segoe UI Historic"/>
          <w:sz w:val="24"/>
          <w:szCs w:val="24"/>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A97188" w:rsidRDefault="00A97188" w:rsidP="00283FCF">
      <w:pPr>
        <w:rPr>
          <w:rFonts w:ascii="Times New Roman" w:hAnsi="Times New Roman" w:cs="Times New Roman"/>
          <w:color w:val="BF8F00" w:themeColor="accent4" w:themeShade="BF"/>
          <w:sz w:val="36"/>
          <w:szCs w:val="36"/>
        </w:rPr>
      </w:pPr>
    </w:p>
    <w:p w:rsidR="0079403A" w:rsidRPr="0079403A" w:rsidRDefault="0079403A" w:rsidP="00283FCF">
      <w:pPr>
        <w:rPr>
          <w:rFonts w:ascii="Times New Roman" w:hAnsi="Times New Roman" w:cs="Times New Roman"/>
          <w:color w:val="BF8F00" w:themeColor="accent4" w:themeShade="BF"/>
          <w:sz w:val="36"/>
          <w:szCs w:val="36"/>
        </w:rPr>
      </w:pPr>
      <w:r w:rsidRPr="0079403A">
        <w:rPr>
          <w:rFonts w:ascii="Times New Roman" w:hAnsi="Times New Roman" w:cs="Times New Roman"/>
          <w:color w:val="BF8F00" w:themeColor="accent4" w:themeShade="BF"/>
          <w:sz w:val="36"/>
          <w:szCs w:val="36"/>
        </w:rPr>
        <w:lastRenderedPageBreak/>
        <w:t>REFERENCES:</w:t>
      </w:r>
    </w:p>
    <w:p w:rsidR="0079403A" w:rsidRDefault="0079403A" w:rsidP="00283FCF">
      <w:pPr>
        <w:rPr>
          <w:rFonts w:ascii="Times New Roman" w:hAnsi="Times New Roman" w:cs="Times New Roman"/>
          <w:sz w:val="36"/>
          <w:szCs w:val="36"/>
        </w:rPr>
      </w:pPr>
    </w:p>
    <w:p w:rsidR="0079403A" w:rsidRPr="0079403A" w:rsidRDefault="0079403A" w:rsidP="00283FCF">
      <w:pPr>
        <w:rPr>
          <w:rFonts w:ascii="Times New Roman" w:hAnsi="Times New Roman" w:cs="Times New Roman"/>
          <w:sz w:val="36"/>
          <w:szCs w:val="36"/>
        </w:rPr>
      </w:pPr>
    </w:p>
    <w:p w:rsidR="0079403A" w:rsidRDefault="0079403A" w:rsidP="00283FCF">
      <w:pPr>
        <w:rPr>
          <w:rFonts w:ascii="Segoe UI Historic" w:hAnsi="Segoe UI Historic" w:cs="Segoe UI Historic"/>
          <w:sz w:val="24"/>
          <w:szCs w:val="24"/>
        </w:rPr>
      </w:pPr>
      <w:r w:rsidRPr="0079403A">
        <w:rPr>
          <w:rFonts w:ascii="Segoe UI Historic" w:hAnsi="Segoe UI Historic" w:cs="Segoe UI Historic"/>
          <w:sz w:val="24"/>
          <w:szCs w:val="24"/>
        </w:rPr>
        <w:t xml:space="preserve"> </w:t>
      </w:r>
      <w:proofErr w:type="gramStart"/>
      <w:r w:rsidRPr="0079403A">
        <w:rPr>
          <w:sz w:val="28"/>
          <w:szCs w:val="28"/>
        </w:rPr>
        <w:t>1.</w:t>
      </w:r>
      <w:r w:rsidRPr="0079403A">
        <w:rPr>
          <w:sz w:val="28"/>
          <w:szCs w:val="28"/>
        </w:rPr>
        <w:t>This</w:t>
      </w:r>
      <w:proofErr w:type="gramEnd"/>
      <w:r w:rsidRPr="0079403A">
        <w:rPr>
          <w:sz w:val="28"/>
          <w:szCs w:val="28"/>
        </w:rPr>
        <w:t xml:space="preserve"> dataset was generated using </w:t>
      </w:r>
      <w:proofErr w:type="spellStart"/>
      <w:r w:rsidRPr="0079403A">
        <w:rPr>
          <w:sz w:val="28"/>
          <w:szCs w:val="28"/>
        </w:rPr>
        <w:t>ChatGPT</w:t>
      </w:r>
      <w:proofErr w:type="spellEnd"/>
      <w:r w:rsidRPr="0079403A">
        <w:rPr>
          <w:sz w:val="28"/>
          <w:szCs w:val="28"/>
        </w:rPr>
        <w:t xml:space="preserve"> to simulate realistic customer sales and marketing data for </w:t>
      </w:r>
      <w:r w:rsidRPr="0079403A">
        <w:rPr>
          <w:sz w:val="28"/>
          <w:szCs w:val="28"/>
        </w:rPr>
        <w:t>academic and research purposes</w:t>
      </w:r>
      <w:r>
        <w:t>.</w:t>
      </w:r>
    </w:p>
    <w:p w:rsidR="0079403A" w:rsidRPr="0065156D" w:rsidRDefault="0079403A" w:rsidP="0079403A">
      <w:pPr>
        <w:rPr>
          <w:rFonts w:ascii="Segoe UI Historic" w:hAnsi="Segoe UI Historic" w:cs="Segoe UI Historic"/>
          <w:sz w:val="24"/>
          <w:szCs w:val="24"/>
        </w:rPr>
      </w:pPr>
      <w:r w:rsidRPr="0079403A">
        <w:rPr>
          <w:rFonts w:ascii="Segoe UI Historic" w:hAnsi="Segoe UI Historic" w:cs="Segoe UI Historic"/>
          <w:sz w:val="28"/>
          <w:szCs w:val="24"/>
        </w:rPr>
        <w:t xml:space="preserve">2. Benjamin </w:t>
      </w:r>
      <w:proofErr w:type="spellStart"/>
      <w:r w:rsidRPr="0079403A">
        <w:rPr>
          <w:rFonts w:ascii="Segoe UI Historic" w:hAnsi="Segoe UI Historic" w:cs="Segoe UI Historic"/>
          <w:sz w:val="28"/>
          <w:szCs w:val="24"/>
        </w:rPr>
        <w:t>Skrainka</w:t>
      </w:r>
      <w:proofErr w:type="spellEnd"/>
      <w:r w:rsidRPr="0079403A">
        <w:rPr>
          <w:rFonts w:ascii="Segoe UI Historic" w:hAnsi="Segoe UI Historic" w:cs="Segoe UI Historic"/>
          <w:sz w:val="28"/>
          <w:szCs w:val="24"/>
        </w:rPr>
        <w:t xml:space="preserve"> (2015). Seven Python Tools All Data Scientists Should Know How to Use. https://blog.galvanize.com/seven-python-tools-all-data-scientists-should-know-how-to-use</w:t>
      </w:r>
      <w:r w:rsidRPr="0079403A">
        <w:rPr>
          <w:rFonts w:ascii="Segoe UI Historic" w:hAnsi="Segoe UI Historic" w:cs="Segoe UI Historic"/>
          <w:sz w:val="24"/>
          <w:szCs w:val="24"/>
        </w:rPr>
        <w:t>/</w:t>
      </w: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Default="00A97188" w:rsidP="0079403A">
      <w:pPr>
        <w:rPr>
          <w:rFonts w:ascii="Segoe UI Historic" w:hAnsi="Segoe UI Historic" w:cs="Segoe UI Historic"/>
          <w:sz w:val="24"/>
          <w:szCs w:val="24"/>
        </w:rPr>
      </w:pPr>
    </w:p>
    <w:p w:rsidR="00A97188" w:rsidRPr="00A97188" w:rsidRDefault="00A97188" w:rsidP="00A97188">
      <w:pPr>
        <w:jc w:val="right"/>
        <w:rPr>
          <w:rFonts w:ascii="Gadugi" w:hAnsi="Gadugi" w:cs="Segoe UI Historic"/>
          <w:sz w:val="36"/>
          <w:szCs w:val="36"/>
        </w:rPr>
      </w:pPr>
      <w:r w:rsidRPr="00A97188">
        <w:rPr>
          <w:rFonts w:ascii="Gadugi" w:hAnsi="Gadugi" w:cs="Segoe UI Historic"/>
          <w:color w:val="2F5496" w:themeColor="accent5" w:themeShade="BF"/>
          <w:sz w:val="36"/>
          <w:szCs w:val="36"/>
        </w:rPr>
        <w:t xml:space="preserve">~By </w:t>
      </w:r>
      <w:proofErr w:type="spellStart"/>
      <w:r w:rsidRPr="00A97188">
        <w:rPr>
          <w:rFonts w:ascii="Gadugi" w:hAnsi="Gadugi" w:cs="Segoe UI Historic"/>
          <w:color w:val="2F5496" w:themeColor="accent5" w:themeShade="BF"/>
          <w:sz w:val="36"/>
          <w:szCs w:val="36"/>
        </w:rPr>
        <w:t>Sahil</w:t>
      </w:r>
      <w:proofErr w:type="spellEnd"/>
      <w:r w:rsidRPr="00A97188">
        <w:rPr>
          <w:rFonts w:ascii="Gadugi" w:hAnsi="Gadugi" w:cs="Segoe UI Historic"/>
          <w:color w:val="2F5496" w:themeColor="accent5" w:themeShade="BF"/>
          <w:sz w:val="36"/>
          <w:szCs w:val="36"/>
        </w:rPr>
        <w:t xml:space="preserve"> </w:t>
      </w:r>
      <w:proofErr w:type="spellStart"/>
      <w:r w:rsidRPr="00A97188">
        <w:rPr>
          <w:rFonts w:ascii="Gadugi" w:hAnsi="Gadugi" w:cs="Segoe UI Historic"/>
          <w:color w:val="2F5496" w:themeColor="accent5" w:themeShade="BF"/>
          <w:sz w:val="36"/>
          <w:szCs w:val="36"/>
        </w:rPr>
        <w:t>Sandesh</w:t>
      </w:r>
      <w:proofErr w:type="spellEnd"/>
      <w:r w:rsidRPr="00A97188">
        <w:rPr>
          <w:rFonts w:ascii="Gadugi" w:hAnsi="Gadugi" w:cs="Segoe UI Historic"/>
          <w:color w:val="2F5496" w:themeColor="accent5" w:themeShade="BF"/>
          <w:sz w:val="36"/>
          <w:szCs w:val="36"/>
        </w:rPr>
        <w:t xml:space="preserve"> Salunke</w:t>
      </w:r>
    </w:p>
    <w:sectPr w:rsidR="00A97188" w:rsidRPr="00A9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C71"/>
    <w:multiLevelType w:val="multilevel"/>
    <w:tmpl w:val="848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C1BBB"/>
    <w:multiLevelType w:val="multilevel"/>
    <w:tmpl w:val="00E0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63482B"/>
    <w:multiLevelType w:val="multilevel"/>
    <w:tmpl w:val="ACA8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65E5A"/>
    <w:multiLevelType w:val="multilevel"/>
    <w:tmpl w:val="C1D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D7"/>
    <w:rsid w:val="00047BA3"/>
    <w:rsid w:val="00057339"/>
    <w:rsid w:val="001D1C10"/>
    <w:rsid w:val="00283FCF"/>
    <w:rsid w:val="0065156D"/>
    <w:rsid w:val="00690A99"/>
    <w:rsid w:val="00761E83"/>
    <w:rsid w:val="0079403A"/>
    <w:rsid w:val="007A5517"/>
    <w:rsid w:val="00A97188"/>
    <w:rsid w:val="00B029F7"/>
    <w:rsid w:val="00B33698"/>
    <w:rsid w:val="00CE1FCE"/>
    <w:rsid w:val="00D266BB"/>
    <w:rsid w:val="00D65A62"/>
    <w:rsid w:val="00D743D7"/>
    <w:rsid w:val="00D94524"/>
    <w:rsid w:val="00F2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A7007-B08B-4C2A-890D-24BA1213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971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940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339"/>
    <w:rPr>
      <w:b/>
      <w:bCs/>
    </w:rPr>
  </w:style>
  <w:style w:type="character" w:styleId="HTMLCode">
    <w:name w:val="HTML Code"/>
    <w:basedOn w:val="DefaultParagraphFont"/>
    <w:uiPriority w:val="99"/>
    <w:semiHidden/>
    <w:unhideWhenUsed/>
    <w:rsid w:val="007A551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9403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A971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225">
      <w:bodyDiv w:val="1"/>
      <w:marLeft w:val="0"/>
      <w:marRight w:val="0"/>
      <w:marTop w:val="0"/>
      <w:marBottom w:val="0"/>
      <w:divBdr>
        <w:top w:val="none" w:sz="0" w:space="0" w:color="auto"/>
        <w:left w:val="none" w:sz="0" w:space="0" w:color="auto"/>
        <w:bottom w:val="none" w:sz="0" w:space="0" w:color="auto"/>
        <w:right w:val="none" w:sz="0" w:space="0" w:color="auto"/>
      </w:divBdr>
    </w:div>
    <w:div w:id="808597361">
      <w:bodyDiv w:val="1"/>
      <w:marLeft w:val="0"/>
      <w:marRight w:val="0"/>
      <w:marTop w:val="0"/>
      <w:marBottom w:val="0"/>
      <w:divBdr>
        <w:top w:val="none" w:sz="0" w:space="0" w:color="auto"/>
        <w:left w:val="none" w:sz="0" w:space="0" w:color="auto"/>
        <w:bottom w:val="none" w:sz="0" w:space="0" w:color="auto"/>
        <w:right w:val="none" w:sz="0" w:space="0" w:color="auto"/>
      </w:divBdr>
    </w:div>
    <w:div w:id="1102335693">
      <w:bodyDiv w:val="1"/>
      <w:marLeft w:val="0"/>
      <w:marRight w:val="0"/>
      <w:marTop w:val="0"/>
      <w:marBottom w:val="0"/>
      <w:divBdr>
        <w:top w:val="none" w:sz="0" w:space="0" w:color="auto"/>
        <w:left w:val="none" w:sz="0" w:space="0" w:color="auto"/>
        <w:bottom w:val="none" w:sz="0" w:space="0" w:color="auto"/>
        <w:right w:val="none" w:sz="0" w:space="0" w:color="auto"/>
      </w:divBdr>
    </w:div>
    <w:div w:id="1231454169">
      <w:bodyDiv w:val="1"/>
      <w:marLeft w:val="0"/>
      <w:marRight w:val="0"/>
      <w:marTop w:val="0"/>
      <w:marBottom w:val="0"/>
      <w:divBdr>
        <w:top w:val="none" w:sz="0" w:space="0" w:color="auto"/>
        <w:left w:val="none" w:sz="0" w:space="0" w:color="auto"/>
        <w:bottom w:val="none" w:sz="0" w:space="0" w:color="auto"/>
        <w:right w:val="none" w:sz="0" w:space="0" w:color="auto"/>
      </w:divBdr>
    </w:div>
    <w:div w:id="1278685226">
      <w:bodyDiv w:val="1"/>
      <w:marLeft w:val="0"/>
      <w:marRight w:val="0"/>
      <w:marTop w:val="0"/>
      <w:marBottom w:val="0"/>
      <w:divBdr>
        <w:top w:val="none" w:sz="0" w:space="0" w:color="auto"/>
        <w:left w:val="none" w:sz="0" w:space="0" w:color="auto"/>
        <w:bottom w:val="none" w:sz="0" w:space="0" w:color="auto"/>
        <w:right w:val="none" w:sz="0" w:space="0" w:color="auto"/>
      </w:divBdr>
    </w:div>
    <w:div w:id="1557278390">
      <w:bodyDiv w:val="1"/>
      <w:marLeft w:val="0"/>
      <w:marRight w:val="0"/>
      <w:marTop w:val="0"/>
      <w:marBottom w:val="0"/>
      <w:divBdr>
        <w:top w:val="none" w:sz="0" w:space="0" w:color="auto"/>
        <w:left w:val="none" w:sz="0" w:space="0" w:color="auto"/>
        <w:bottom w:val="none" w:sz="0" w:space="0" w:color="auto"/>
        <w:right w:val="none" w:sz="0" w:space="0" w:color="auto"/>
      </w:divBdr>
    </w:div>
    <w:div w:id="16268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2025-06-20T15:23:00Z</dcterms:created>
  <dcterms:modified xsi:type="dcterms:W3CDTF">2025-07-10T16:09:00Z</dcterms:modified>
</cp:coreProperties>
</file>