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28" w:rsidRPr="00F9340D" w:rsidRDefault="00F9340D" w:rsidP="00DC1974">
      <w:pPr>
        <w:jc w:val="center"/>
        <w:rPr>
          <w:rFonts w:ascii="Orbitron" w:hAnsi="Orbitron"/>
          <w:sz w:val="52"/>
          <w:szCs w:val="52"/>
        </w:rPr>
      </w:pPr>
      <w:bookmarkStart w:id="0" w:name="_GoBack"/>
      <w:bookmarkEnd w:id="0"/>
      <w:proofErr w:type="spellStart"/>
      <w:r>
        <w:rPr>
          <w:rFonts w:ascii="Orbitron" w:hAnsi="Orbitron"/>
          <w:sz w:val="52"/>
          <w:szCs w:val="52"/>
        </w:rPr>
        <w:t>Prayatna</w:t>
      </w:r>
      <w:proofErr w:type="spellEnd"/>
    </w:p>
    <w:p w:rsidR="00A73954" w:rsidRPr="00A73954" w:rsidRDefault="00A73954" w:rsidP="00A73954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b/>
          <w:bCs/>
          <w:color w:val="000000"/>
          <w:sz w:val="23"/>
          <w:szCs w:val="23"/>
          <w:lang w:eastAsia="en-IN"/>
        </w:rPr>
        <w:t>Event Structure</w:t>
      </w: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The event consists of 2 rounds. The first one is an online round - participants are required to submit a report with details of their technological innovation and how they believe it would help society.</w:t>
      </w: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We will provide a template for reference.</w:t>
      </w: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The short-listed entries will then proceed to the second round </w:t>
      </w:r>
      <w:r w:rsidRPr="00F9340D">
        <w:rPr>
          <w:rFonts w:ascii="Orbitron" w:eastAsia="Times New Roman" w:hAnsi="Orbitron" w:cs="Arial"/>
          <w:color w:val="000000"/>
          <w:sz w:val="23"/>
          <w:szCs w:val="23"/>
          <w:shd w:val="clear" w:color="auto" w:fill="FFFFFF"/>
          <w:lang w:eastAsia="en-IN"/>
        </w:rPr>
        <w:t xml:space="preserve">which will be </w:t>
      </w:r>
      <w:proofErr w:type="gramStart"/>
      <w:r w:rsidRPr="00F9340D">
        <w:rPr>
          <w:rFonts w:ascii="Orbitron" w:eastAsia="Times New Roman" w:hAnsi="Orbitron" w:cs="Arial"/>
          <w:color w:val="000000"/>
          <w:sz w:val="23"/>
          <w:szCs w:val="23"/>
          <w:shd w:val="clear" w:color="auto" w:fill="FFFFFF"/>
          <w:lang w:eastAsia="en-IN"/>
        </w:rPr>
        <w:t xml:space="preserve">held </w:t>
      </w:r>
      <w:r w:rsidRPr="00F9340D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en-IN"/>
        </w:rPr>
        <w:t> </w:t>
      </w:r>
      <w:r w:rsidRPr="00F9340D">
        <w:rPr>
          <w:rFonts w:ascii="Orbitron" w:eastAsia="Times New Roman" w:hAnsi="Orbitron" w:cs="Arial"/>
          <w:color w:val="000000"/>
          <w:sz w:val="23"/>
          <w:szCs w:val="23"/>
          <w:shd w:val="clear" w:color="auto" w:fill="FFFFFF"/>
          <w:lang w:eastAsia="en-IN"/>
        </w:rPr>
        <w:t>at</w:t>
      </w:r>
      <w:proofErr w:type="gramEnd"/>
      <w:r w:rsidRPr="00F9340D">
        <w:rPr>
          <w:rFonts w:ascii="Orbitron" w:eastAsia="Times New Roman" w:hAnsi="Orbitron" w:cs="Arial"/>
          <w:color w:val="000000"/>
          <w:sz w:val="23"/>
          <w:szCs w:val="23"/>
          <w:shd w:val="clear" w:color="auto" w:fill="FFFFFF"/>
          <w:lang w:eastAsia="en-IN"/>
        </w:rPr>
        <w:t xml:space="preserve"> IIIT-Delhi Campus, </w:t>
      </w:r>
      <w:proofErr w:type="spellStart"/>
      <w:r w:rsidRPr="00F9340D">
        <w:rPr>
          <w:rFonts w:ascii="Orbitron" w:eastAsia="Times New Roman" w:hAnsi="Orbitron" w:cs="Arial"/>
          <w:color w:val="000000"/>
          <w:sz w:val="23"/>
          <w:szCs w:val="23"/>
          <w:shd w:val="clear" w:color="auto" w:fill="FFFFFF"/>
          <w:lang w:eastAsia="en-IN"/>
        </w:rPr>
        <w:t>Okhla</w:t>
      </w:r>
      <w:proofErr w:type="spellEnd"/>
      <w:r w:rsidRPr="00F9340D">
        <w:rPr>
          <w:rFonts w:ascii="Orbitron" w:eastAsia="Times New Roman" w:hAnsi="Orbitron" w:cs="Arial"/>
          <w:color w:val="000000"/>
          <w:sz w:val="23"/>
          <w:szCs w:val="23"/>
          <w:shd w:val="clear" w:color="auto" w:fill="FFFFFF"/>
          <w:lang w:eastAsia="en-IN"/>
        </w:rPr>
        <w:t>.</w:t>
      </w: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For this round, participants are required to present a presentation/video along with their model, demonstrating how their innovation can bring about a change. This will be followed by cross questioning by judges and audience. </w:t>
      </w: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Registrations begin on 22 </w:t>
      </w:r>
      <w:proofErr w:type="spellStart"/>
      <w:proofErr w:type="gramStart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june</w:t>
      </w:r>
      <w:proofErr w:type="spellEnd"/>
      <w:proofErr w:type="gramEnd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2014. 8th August 2014 is the last date for registration and submitting the report for the first round.</w:t>
      </w: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Round-1</w:t>
      </w:r>
    </w:p>
    <w:p w:rsidR="00F9340D" w:rsidRPr="00F9340D" w:rsidRDefault="00F9340D" w:rsidP="00F9340D">
      <w:pPr>
        <w:numPr>
          <w:ilvl w:val="0"/>
          <w:numId w:val="24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The final deliverable for the first round is a detailed report </w:t>
      </w:r>
      <w:r w:rsidRPr="00F9340D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which must contain the following:</w:t>
      </w:r>
    </w:p>
    <w:p w:rsidR="00F9340D" w:rsidRPr="00F9340D" w:rsidRDefault="00F9340D" w:rsidP="00F9340D">
      <w:pPr>
        <w:numPr>
          <w:ilvl w:val="1"/>
          <w:numId w:val="25"/>
        </w:numPr>
        <w:spacing w:after="0" w:line="240" w:lineRule="auto"/>
        <w:ind w:left="1440" w:hanging="360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An overview of the social problem</w:t>
      </w:r>
    </w:p>
    <w:p w:rsidR="00F9340D" w:rsidRPr="00F9340D" w:rsidRDefault="00F9340D" w:rsidP="00F9340D">
      <w:pPr>
        <w:numPr>
          <w:ilvl w:val="1"/>
          <w:numId w:val="25"/>
        </w:numPr>
        <w:spacing w:after="0" w:line="240" w:lineRule="auto"/>
        <w:ind w:left="1440" w:hanging="360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How you propose to solve it</w:t>
      </w:r>
    </w:p>
    <w:p w:rsidR="00F9340D" w:rsidRPr="00F9340D" w:rsidRDefault="00F9340D" w:rsidP="00F9340D">
      <w:pPr>
        <w:numPr>
          <w:ilvl w:val="1"/>
          <w:numId w:val="25"/>
        </w:numPr>
        <w:spacing w:after="0" w:line="240" w:lineRule="auto"/>
        <w:ind w:left="1440" w:hanging="360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Detailed working of your model, including diagrams and flowcharts if necessary.</w:t>
      </w:r>
    </w:p>
    <w:p w:rsidR="00F9340D" w:rsidRPr="00F9340D" w:rsidRDefault="00F9340D" w:rsidP="00F9340D">
      <w:pPr>
        <w:numPr>
          <w:ilvl w:val="1"/>
          <w:numId w:val="25"/>
        </w:numPr>
        <w:spacing w:after="0" w:line="240" w:lineRule="auto"/>
        <w:ind w:left="1440" w:hanging="360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Template</w:t>
      </w:r>
    </w:p>
    <w:p w:rsidR="00F9340D" w:rsidRPr="00F9340D" w:rsidRDefault="00F9340D" w:rsidP="00F9340D">
      <w:pPr>
        <w:numPr>
          <w:ilvl w:val="0"/>
          <w:numId w:val="25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Last date to submit the </w:t>
      </w:r>
      <w:proofErr w:type="gramStart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report </w:t>
      </w:r>
      <w:r w:rsidRPr="00F9340D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for</w:t>
      </w:r>
      <w:proofErr w:type="gramEnd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the event is 8th August </w:t>
      </w:r>
      <w:r w:rsidRPr="00F9340D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2014.</w:t>
      </w:r>
    </w:p>
    <w:p w:rsidR="00F9340D" w:rsidRPr="00F9340D" w:rsidRDefault="00F9340D" w:rsidP="00F9340D">
      <w:pPr>
        <w:numPr>
          <w:ilvl w:val="0"/>
          <w:numId w:val="25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Participants can send their reports to the following Email ID: (</w:t>
      </w:r>
      <w:hyperlink r:id="rId8" w:history="1">
        <w:r w:rsidRPr="00F9340D">
          <w:rPr>
            <w:rFonts w:ascii="Orbitron" w:eastAsia="Times New Roman" w:hAnsi="Orbitron" w:cs="Arial"/>
            <w:color w:val="000000"/>
            <w:sz w:val="23"/>
            <w:szCs w:val="23"/>
            <w:u w:val="single"/>
            <w:lang w:eastAsia="en-IN"/>
          </w:rPr>
          <w:t>flagship.esya@iiitd.ac.in</w:t>
        </w:r>
      </w:hyperlink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)*</w:t>
      </w:r>
    </w:p>
    <w:p w:rsidR="00F9340D" w:rsidRPr="00F9340D" w:rsidRDefault="00F9340D" w:rsidP="00F9340D">
      <w:pPr>
        <w:numPr>
          <w:ilvl w:val="0"/>
          <w:numId w:val="25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The top 8 project ideas will go to the second round.</w:t>
      </w:r>
    </w:p>
    <w:p w:rsidR="00F9340D" w:rsidRPr="00F9340D" w:rsidRDefault="00F9340D" w:rsidP="00F9340D">
      <w:pPr>
        <w:numPr>
          <w:ilvl w:val="0"/>
          <w:numId w:val="25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The project should be feasible and have real life application.</w:t>
      </w:r>
    </w:p>
    <w:p w:rsidR="00F9340D" w:rsidRPr="00F9340D" w:rsidRDefault="00F9340D" w:rsidP="00F9340D">
      <w:pPr>
        <w:numPr>
          <w:ilvl w:val="0"/>
          <w:numId w:val="25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Result of round-1 would be announced on 10th August 2014.</w:t>
      </w:r>
    </w:p>
    <w:p w:rsidR="00F9340D" w:rsidRPr="00F9340D" w:rsidRDefault="00F9340D" w:rsidP="00F9340D">
      <w:pPr>
        <w:spacing w:after="0" w:line="240" w:lineRule="auto"/>
        <w:ind w:firstLine="720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* 10% bonus for incor</w:t>
      </w:r>
      <w:r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porating the theme of the fest “</w:t>
      </w: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internet of things”</w:t>
      </w: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Round- 2</w:t>
      </w:r>
    </w:p>
    <w:p w:rsidR="00F9340D" w:rsidRPr="00F9340D" w:rsidRDefault="00F9340D" w:rsidP="00F9340D">
      <w:pPr>
        <w:numPr>
          <w:ilvl w:val="0"/>
          <w:numId w:val="26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Participants selected for the 2nd round have to prepare a presentation/video along with a prototype depicting how they plan to make their solution work.</w:t>
      </w:r>
    </w:p>
    <w:p w:rsidR="00F9340D" w:rsidRPr="00F9340D" w:rsidRDefault="00F9340D" w:rsidP="00F9340D">
      <w:pPr>
        <w:numPr>
          <w:ilvl w:val="0"/>
          <w:numId w:val="26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Time: 20-30 minutes per team (20+10) for presentation and demo followed by cross questioning by judges and audience. </w:t>
      </w:r>
    </w:p>
    <w:p w:rsidR="00F9340D" w:rsidRPr="00F9340D" w:rsidRDefault="00F9340D" w:rsidP="00F9340D">
      <w:pPr>
        <w:numPr>
          <w:ilvl w:val="0"/>
          <w:numId w:val="26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Working prototypes would be preferred over hypothetical assemblage.</w:t>
      </w:r>
    </w:p>
    <w:p w:rsidR="00F9340D" w:rsidRDefault="00F9340D" w:rsidP="00F9340D">
      <w:pPr>
        <w:spacing w:after="24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F9340D" w:rsidRPr="00F9340D" w:rsidRDefault="00F9340D" w:rsidP="00F9340D">
      <w:pPr>
        <w:spacing w:after="24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b/>
          <w:bCs/>
          <w:color w:val="000000"/>
          <w:sz w:val="23"/>
          <w:szCs w:val="23"/>
          <w:lang w:eastAsia="en-IN"/>
        </w:rPr>
        <w:lastRenderedPageBreak/>
        <w:t>Rules:</w:t>
      </w:r>
    </w:p>
    <w:p w:rsidR="00F9340D" w:rsidRPr="00F9340D" w:rsidRDefault="00F9340D" w:rsidP="00F9340D">
      <w:pPr>
        <w:numPr>
          <w:ilvl w:val="0"/>
          <w:numId w:val="27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Team size: 2-5 members</w:t>
      </w:r>
    </w:p>
    <w:p w:rsidR="00F9340D" w:rsidRPr="00F9340D" w:rsidRDefault="00F9340D" w:rsidP="00F9340D">
      <w:pPr>
        <w:numPr>
          <w:ilvl w:val="0"/>
          <w:numId w:val="27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The project should be feasible and have real life application.</w:t>
      </w:r>
    </w:p>
    <w:p w:rsidR="00F9340D" w:rsidRPr="00F9340D" w:rsidRDefault="00F9340D" w:rsidP="00F9340D">
      <w:pPr>
        <w:numPr>
          <w:ilvl w:val="0"/>
          <w:numId w:val="27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Original ideas and thoughts will be given priority.</w:t>
      </w:r>
    </w:p>
    <w:p w:rsidR="00F9340D" w:rsidRPr="00F9340D" w:rsidRDefault="00F9340D" w:rsidP="00F9340D">
      <w:pPr>
        <w:numPr>
          <w:ilvl w:val="0"/>
          <w:numId w:val="27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Projects should not be </w:t>
      </w:r>
      <w:proofErr w:type="spellStart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pragarlized</w:t>
      </w:r>
      <w:proofErr w:type="spellEnd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( will be disqualified)</w:t>
      </w:r>
    </w:p>
    <w:p w:rsidR="00F9340D" w:rsidRPr="00F9340D" w:rsidRDefault="00F9340D" w:rsidP="00F9340D">
      <w:pPr>
        <w:numPr>
          <w:ilvl w:val="0"/>
          <w:numId w:val="27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There may be online interaction with participants via Skype/G+ if organizers wish to clarify any point in your report.</w:t>
      </w:r>
    </w:p>
    <w:p w:rsidR="00F9340D" w:rsidRPr="00F9340D" w:rsidRDefault="00F9340D" w:rsidP="00F9340D">
      <w:pPr>
        <w:numPr>
          <w:ilvl w:val="0"/>
          <w:numId w:val="27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Prizes are subject to </w:t>
      </w:r>
      <w:proofErr w:type="gramStart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change .</w:t>
      </w:r>
      <w:proofErr w:type="gramEnd"/>
    </w:p>
    <w:p w:rsidR="00F9340D" w:rsidRPr="00F9340D" w:rsidRDefault="00F9340D" w:rsidP="00F9340D">
      <w:pPr>
        <w:numPr>
          <w:ilvl w:val="0"/>
          <w:numId w:val="27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The judges’ decision will be final and binding.</w:t>
      </w:r>
    </w:p>
    <w:p w:rsidR="00F9340D" w:rsidRPr="00F9340D" w:rsidRDefault="00F9340D" w:rsidP="00F9340D">
      <w:pPr>
        <w:numPr>
          <w:ilvl w:val="0"/>
          <w:numId w:val="27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proofErr w:type="spellStart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Wi-fi</w:t>
      </w:r>
      <w:proofErr w:type="spellEnd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connectivity available in the Round-2.</w:t>
      </w:r>
    </w:p>
    <w:p w:rsidR="00F9340D" w:rsidRPr="00F9340D" w:rsidRDefault="00F9340D" w:rsidP="00F9340D">
      <w:pPr>
        <w:numPr>
          <w:ilvl w:val="0"/>
          <w:numId w:val="27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Prizes are subject to change owing to the quality of participation.</w:t>
      </w:r>
    </w:p>
    <w:p w:rsidR="00F9340D" w:rsidRPr="00F9340D" w:rsidRDefault="00F9340D" w:rsidP="00F9340D">
      <w:pPr>
        <w:spacing w:after="24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Times New Roman"/>
          <w:sz w:val="24"/>
          <w:szCs w:val="24"/>
          <w:lang w:eastAsia="en-IN"/>
        </w:rPr>
        <w:br/>
      </w: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b/>
          <w:bCs/>
          <w:color w:val="000000"/>
          <w:sz w:val="23"/>
          <w:szCs w:val="23"/>
          <w:lang w:eastAsia="en-IN"/>
        </w:rPr>
        <w:t>Timeline</w:t>
      </w: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:</w:t>
      </w: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22nd June </w:t>
      </w:r>
      <w:proofErr w:type="gramStart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2014 :</w:t>
      </w:r>
      <w:proofErr w:type="gramEnd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Registrations started</w:t>
      </w: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08 August 2014: Last date for registration and submitting entries for the first </w:t>
      </w:r>
      <w:proofErr w:type="gramStart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round(</w:t>
      </w:r>
      <w:proofErr w:type="gramEnd"/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5pm)</w:t>
      </w: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Participants can send their reports to the following Email ID: (</w:t>
      </w:r>
      <w:hyperlink r:id="rId9" w:history="1">
        <w:r w:rsidRPr="00F9340D">
          <w:rPr>
            <w:rFonts w:ascii="Orbitron" w:eastAsia="Times New Roman" w:hAnsi="Orbitron" w:cs="Arial"/>
            <w:color w:val="000000"/>
            <w:sz w:val="23"/>
            <w:szCs w:val="23"/>
            <w:u w:val="single"/>
            <w:lang w:eastAsia="en-IN"/>
          </w:rPr>
          <w:t>flagship.esya@iiitd.ac.in</w:t>
        </w:r>
      </w:hyperlink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)*</w:t>
      </w: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10 August 2014: Result announcement Round-1</w:t>
      </w:r>
    </w:p>
    <w:p w:rsidR="00F9340D" w:rsidRPr="00F9340D" w:rsidRDefault="00F9340D" w:rsidP="00F9340D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9340D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22 August 2014: Main Event Day (Round-2)</w:t>
      </w:r>
    </w:p>
    <w:p w:rsidR="00DC1974" w:rsidRPr="00F9340D" w:rsidRDefault="00DC1974" w:rsidP="00F9340D">
      <w:pPr>
        <w:spacing w:after="0" w:line="240" w:lineRule="auto"/>
        <w:rPr>
          <w:rFonts w:ascii="Orbitron" w:hAnsi="Orbitron"/>
          <w:sz w:val="32"/>
          <w:szCs w:val="32"/>
        </w:rPr>
      </w:pPr>
    </w:p>
    <w:sectPr w:rsidR="00DC1974" w:rsidRPr="00F9340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F6D" w:rsidRDefault="00083F6D" w:rsidP="00DC1974">
      <w:pPr>
        <w:spacing w:after="0" w:line="240" w:lineRule="auto"/>
      </w:pPr>
      <w:r>
        <w:separator/>
      </w:r>
    </w:p>
  </w:endnote>
  <w:endnote w:type="continuationSeparator" w:id="0">
    <w:p w:rsidR="00083F6D" w:rsidRDefault="00083F6D" w:rsidP="00DC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rbitron">
    <w:panose1 w:val="02000000000000000000"/>
    <w:charset w:val="00"/>
    <w:family w:val="auto"/>
    <w:pitch w:val="variable"/>
    <w:sig w:usb0="80000027" w:usb1="10000042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F6D" w:rsidRDefault="00083F6D" w:rsidP="00DC1974">
      <w:pPr>
        <w:spacing w:after="0" w:line="240" w:lineRule="auto"/>
      </w:pPr>
      <w:r>
        <w:separator/>
      </w:r>
    </w:p>
  </w:footnote>
  <w:footnote w:type="continuationSeparator" w:id="0">
    <w:p w:rsidR="00083F6D" w:rsidRDefault="00083F6D" w:rsidP="00DC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74" w:rsidRDefault="00DC1974" w:rsidP="00DC1974">
    <w:pPr>
      <w:pStyle w:val="Header"/>
      <w:tabs>
        <w:tab w:val="clear" w:pos="9026"/>
        <w:tab w:val="right" w:pos="9923"/>
      </w:tabs>
      <w:ind w:right="-755"/>
      <w:jc w:val="right"/>
    </w:pPr>
    <w:r>
      <w:rPr>
        <w:noProof/>
        <w:lang w:eastAsia="en-IN"/>
      </w:rPr>
      <w:drawing>
        <wp:inline distT="0" distB="0" distL="0" distR="0">
          <wp:extent cx="2247900" cy="1123950"/>
          <wp:effectExtent l="0" t="0" r="0" b="0"/>
          <wp:docPr id="1" name="Picture 1" descr="C:\Users\Sarthak\Desktop\esy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rthak\Desktop\esy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6904" cy="1123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11DE"/>
    <w:multiLevelType w:val="multilevel"/>
    <w:tmpl w:val="397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51A9A"/>
    <w:multiLevelType w:val="hybridMultilevel"/>
    <w:tmpl w:val="7CBEF894"/>
    <w:lvl w:ilvl="0" w:tplc="F830D6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A44150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52FF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25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4632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EC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78B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D09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DEF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D3923"/>
    <w:multiLevelType w:val="multilevel"/>
    <w:tmpl w:val="6B1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63738C"/>
    <w:multiLevelType w:val="hybridMultilevel"/>
    <w:tmpl w:val="2D6CFF8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0E22922"/>
    <w:multiLevelType w:val="multilevel"/>
    <w:tmpl w:val="80A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E4651"/>
    <w:multiLevelType w:val="multilevel"/>
    <w:tmpl w:val="C98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24BA4"/>
    <w:multiLevelType w:val="multilevel"/>
    <w:tmpl w:val="4F5A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307E9"/>
    <w:multiLevelType w:val="multilevel"/>
    <w:tmpl w:val="4926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A9579A"/>
    <w:multiLevelType w:val="multilevel"/>
    <w:tmpl w:val="10AE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A154B6"/>
    <w:multiLevelType w:val="multilevel"/>
    <w:tmpl w:val="392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33126D"/>
    <w:multiLevelType w:val="multilevel"/>
    <w:tmpl w:val="291E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9323DB"/>
    <w:multiLevelType w:val="multilevel"/>
    <w:tmpl w:val="A286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AC0375"/>
    <w:multiLevelType w:val="multilevel"/>
    <w:tmpl w:val="A5F2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837E7F"/>
    <w:multiLevelType w:val="hybridMultilevel"/>
    <w:tmpl w:val="D71E269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49371549"/>
    <w:multiLevelType w:val="multilevel"/>
    <w:tmpl w:val="9B4E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193BF7"/>
    <w:multiLevelType w:val="multilevel"/>
    <w:tmpl w:val="7E80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482D7D"/>
    <w:multiLevelType w:val="multilevel"/>
    <w:tmpl w:val="AE12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6E12A8"/>
    <w:multiLevelType w:val="multilevel"/>
    <w:tmpl w:val="BE20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A77EAE"/>
    <w:multiLevelType w:val="multilevel"/>
    <w:tmpl w:val="3D74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18746C"/>
    <w:multiLevelType w:val="multilevel"/>
    <w:tmpl w:val="2600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4C3DEC"/>
    <w:multiLevelType w:val="multilevel"/>
    <w:tmpl w:val="827A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4568E8"/>
    <w:multiLevelType w:val="multilevel"/>
    <w:tmpl w:val="A71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6551B0"/>
    <w:multiLevelType w:val="multilevel"/>
    <w:tmpl w:val="3920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5"/>
    <w:lvlOverride w:ilvl="1">
      <w:lvl w:ilvl="1">
        <w:numFmt w:val="lowerLetter"/>
        <w:lvlText w:val="%2."/>
        <w:lvlJc w:val="left"/>
      </w:lvl>
    </w:lvlOverride>
  </w:num>
  <w:num w:numId="4">
    <w:abstractNumId w:val="1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9"/>
  </w:num>
  <w:num w:numId="6">
    <w:abstractNumId w:val="1"/>
  </w:num>
  <w:num w:numId="7">
    <w:abstractNumId w:val="1"/>
    <w:lvlOverride w:ilvl="1">
      <w:lvl w:ilvl="1" w:tplc="7AA44150">
        <w:numFmt w:val="lowerLetter"/>
        <w:lvlText w:val="%2."/>
        <w:lvlJc w:val="left"/>
      </w:lvl>
    </w:lvlOverride>
  </w:num>
  <w:num w:numId="8">
    <w:abstractNumId w:val="1"/>
    <w:lvlOverride w:ilvl="1">
      <w:lvl w:ilvl="1" w:tplc="7AA44150">
        <w:numFmt w:val="lowerLetter"/>
        <w:lvlText w:val="%2."/>
        <w:lvlJc w:val="left"/>
      </w:lvl>
    </w:lvlOverride>
  </w:num>
  <w:num w:numId="9">
    <w:abstractNumId w:val="2"/>
  </w:num>
  <w:num w:numId="10">
    <w:abstractNumId w:val="14"/>
  </w:num>
  <w:num w:numId="11">
    <w:abstractNumId w:val="11"/>
  </w:num>
  <w:num w:numId="12">
    <w:abstractNumId w:val="16"/>
  </w:num>
  <w:num w:numId="13">
    <w:abstractNumId w:val="10"/>
  </w:num>
  <w:num w:numId="14">
    <w:abstractNumId w:val="12"/>
  </w:num>
  <w:num w:numId="15">
    <w:abstractNumId w:val="13"/>
  </w:num>
  <w:num w:numId="16">
    <w:abstractNumId w:val="3"/>
  </w:num>
  <w:num w:numId="17">
    <w:abstractNumId w:val="19"/>
  </w:num>
  <w:num w:numId="18">
    <w:abstractNumId w:val="18"/>
  </w:num>
  <w:num w:numId="19">
    <w:abstractNumId w:val="21"/>
  </w:num>
  <w:num w:numId="20">
    <w:abstractNumId w:val="0"/>
  </w:num>
  <w:num w:numId="21">
    <w:abstractNumId w:val="7"/>
  </w:num>
  <w:num w:numId="22">
    <w:abstractNumId w:val="4"/>
  </w:num>
  <w:num w:numId="23">
    <w:abstractNumId w:val="6"/>
  </w:num>
  <w:num w:numId="24">
    <w:abstractNumId w:val="17"/>
  </w:num>
  <w:num w:numId="25">
    <w:abstractNumId w:val="17"/>
    <w:lvlOverride w:ilvl="1">
      <w:lvl w:ilvl="1">
        <w:numFmt w:val="lowerLetter"/>
        <w:lvlText w:val="%2."/>
        <w:lvlJc w:val="left"/>
      </w:lvl>
    </w:lvlOverride>
  </w:num>
  <w:num w:numId="26">
    <w:abstractNumId w:val="2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74"/>
    <w:rsid w:val="00083F6D"/>
    <w:rsid w:val="001316B4"/>
    <w:rsid w:val="00226B14"/>
    <w:rsid w:val="00824CC8"/>
    <w:rsid w:val="00867441"/>
    <w:rsid w:val="00981288"/>
    <w:rsid w:val="00A73954"/>
    <w:rsid w:val="00A91191"/>
    <w:rsid w:val="00CB6D36"/>
    <w:rsid w:val="00D30E09"/>
    <w:rsid w:val="00DB7B77"/>
    <w:rsid w:val="00DC1974"/>
    <w:rsid w:val="00F9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74"/>
  </w:style>
  <w:style w:type="paragraph" w:styleId="Footer">
    <w:name w:val="footer"/>
    <w:basedOn w:val="Normal"/>
    <w:link w:val="FooterChar"/>
    <w:uiPriority w:val="99"/>
    <w:unhideWhenUsed/>
    <w:rsid w:val="00D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74"/>
  </w:style>
  <w:style w:type="paragraph" w:styleId="BalloonText">
    <w:name w:val="Balloon Text"/>
    <w:basedOn w:val="Normal"/>
    <w:link w:val="BalloonTextChar"/>
    <w:uiPriority w:val="99"/>
    <w:semiHidden/>
    <w:unhideWhenUsed/>
    <w:rsid w:val="00DC1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9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C19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0E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34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74"/>
  </w:style>
  <w:style w:type="paragraph" w:styleId="Footer">
    <w:name w:val="footer"/>
    <w:basedOn w:val="Normal"/>
    <w:link w:val="FooterChar"/>
    <w:uiPriority w:val="99"/>
    <w:unhideWhenUsed/>
    <w:rsid w:val="00D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74"/>
  </w:style>
  <w:style w:type="paragraph" w:styleId="BalloonText">
    <w:name w:val="Balloon Text"/>
    <w:basedOn w:val="Normal"/>
    <w:link w:val="BalloonTextChar"/>
    <w:uiPriority w:val="99"/>
    <w:semiHidden/>
    <w:unhideWhenUsed/>
    <w:rsid w:val="00DC1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9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C19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0E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3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gship.esya@iiitd.ac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lagship.esya@iiitd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Ahuja</dc:creator>
  <cp:lastModifiedBy>Sarthak Ahuja</cp:lastModifiedBy>
  <cp:revision>4</cp:revision>
  <cp:lastPrinted>2014-06-17T13:44:00Z</cp:lastPrinted>
  <dcterms:created xsi:type="dcterms:W3CDTF">2014-06-17T13:25:00Z</dcterms:created>
  <dcterms:modified xsi:type="dcterms:W3CDTF">2014-06-17T13:45:00Z</dcterms:modified>
</cp:coreProperties>
</file>