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528" w:rsidRPr="00A73954" w:rsidRDefault="00DC1974" w:rsidP="00DC1974">
      <w:pPr>
        <w:jc w:val="center"/>
        <w:rPr>
          <w:rFonts w:ascii="Orbitron" w:hAnsi="Orbitron"/>
          <w:sz w:val="52"/>
          <w:szCs w:val="52"/>
        </w:rPr>
      </w:pPr>
      <w:bookmarkStart w:id="0" w:name="_GoBack"/>
      <w:bookmarkEnd w:id="0"/>
      <w:proofErr w:type="spellStart"/>
      <w:r w:rsidRPr="00A73954">
        <w:rPr>
          <w:rFonts w:ascii="Orbitron" w:hAnsi="Orbitron"/>
          <w:sz w:val="52"/>
          <w:szCs w:val="52"/>
        </w:rPr>
        <w:t>Robo</w:t>
      </w:r>
      <w:r w:rsidR="00A73954">
        <w:rPr>
          <w:rFonts w:ascii="Orbitron" w:hAnsi="Orbitron"/>
          <w:sz w:val="52"/>
          <w:szCs w:val="52"/>
        </w:rPr>
        <w:t>Con</w:t>
      </w:r>
      <w:proofErr w:type="spellEnd"/>
      <w:r w:rsidR="00A73954">
        <w:rPr>
          <w:rFonts w:ascii="Orbitron" w:hAnsi="Orbitron"/>
          <w:sz w:val="52"/>
          <w:szCs w:val="52"/>
        </w:rPr>
        <w:t xml:space="preserve"> (LFR)</w:t>
      </w:r>
    </w:p>
    <w:p w:rsidR="00A73954" w:rsidRPr="00A73954" w:rsidRDefault="00A73954" w:rsidP="00A73954">
      <w:pPr>
        <w:spacing w:after="0" w:line="240" w:lineRule="auto"/>
        <w:rPr>
          <w:rFonts w:ascii="Orbitron" w:eastAsia="Times New Roman" w:hAnsi="Orbitron" w:cs="Times New Roman"/>
          <w:sz w:val="24"/>
          <w:szCs w:val="24"/>
          <w:lang w:eastAsia="en-IN"/>
        </w:rPr>
      </w:pPr>
    </w:p>
    <w:p w:rsidR="00A73954" w:rsidRPr="00A73954" w:rsidRDefault="00A73954" w:rsidP="00A73954">
      <w:pPr>
        <w:spacing w:after="0" w:line="240" w:lineRule="auto"/>
        <w:rPr>
          <w:rFonts w:ascii="Orbitron" w:eastAsia="Times New Roman" w:hAnsi="Orbitron" w:cs="Times New Roman"/>
          <w:sz w:val="24"/>
          <w:szCs w:val="24"/>
          <w:lang w:eastAsia="en-IN"/>
        </w:rPr>
      </w:pPr>
      <w:r w:rsidRPr="00A73954">
        <w:rPr>
          <w:rFonts w:ascii="Orbitron" w:eastAsia="Times New Roman" w:hAnsi="Orbitron" w:cs="Arial"/>
          <w:b/>
          <w:bCs/>
          <w:color w:val="000000"/>
          <w:sz w:val="23"/>
          <w:szCs w:val="23"/>
          <w:lang w:eastAsia="en-IN"/>
        </w:rPr>
        <w:t>Registration:</w:t>
      </w:r>
      <w:r w:rsidRPr="00A73954">
        <w:rPr>
          <w:rFonts w:ascii="Orbitron" w:eastAsia="Times New Roman" w:hAnsi="Orbitron" w:cs="Arial"/>
          <w:color w:val="000000"/>
          <w:sz w:val="23"/>
          <w:szCs w:val="23"/>
          <w:lang w:eastAsia="en-IN"/>
        </w:rPr>
        <w:t xml:space="preserve"> </w:t>
      </w:r>
    </w:p>
    <w:p w:rsidR="00A73954" w:rsidRPr="00A73954" w:rsidRDefault="00A73954" w:rsidP="00A73954">
      <w:pPr>
        <w:numPr>
          <w:ilvl w:val="0"/>
          <w:numId w:val="17"/>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Registration is compulsory for participating in the event and is free of cost. </w:t>
      </w:r>
    </w:p>
    <w:p w:rsidR="00A73954" w:rsidRPr="00A73954" w:rsidRDefault="00A73954" w:rsidP="00A73954">
      <w:pPr>
        <w:numPr>
          <w:ilvl w:val="0"/>
          <w:numId w:val="17"/>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Teams of two to four people are allowed. This would include one person to be declared as the Team Captain. </w:t>
      </w:r>
    </w:p>
    <w:p w:rsidR="00A73954" w:rsidRPr="00A73954" w:rsidRDefault="00A73954" w:rsidP="00A73954">
      <w:pPr>
        <w:numPr>
          <w:ilvl w:val="0"/>
          <w:numId w:val="17"/>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Intercollege/institute teams are more than welcome. </w:t>
      </w:r>
    </w:p>
    <w:p w:rsidR="00A73954" w:rsidRPr="00A73954" w:rsidRDefault="00A73954" w:rsidP="00A73954">
      <w:pPr>
        <w:numPr>
          <w:ilvl w:val="0"/>
          <w:numId w:val="17"/>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Each team must declare a unique name for their machine at the time of registration. </w:t>
      </w:r>
    </w:p>
    <w:p w:rsidR="00A73954" w:rsidRPr="00A73954" w:rsidRDefault="00A73954" w:rsidP="00A73954">
      <w:pPr>
        <w:numPr>
          <w:ilvl w:val="0"/>
          <w:numId w:val="17"/>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An individual can’t participate under two different team names, in such a case all his teams are liable to be disqualified. </w:t>
      </w:r>
    </w:p>
    <w:p w:rsidR="00A73954" w:rsidRPr="00A73954" w:rsidRDefault="00A73954" w:rsidP="00A73954">
      <w:pPr>
        <w:numPr>
          <w:ilvl w:val="0"/>
          <w:numId w:val="17"/>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All Participants MUST present their college ID cards at the time of registration. </w:t>
      </w:r>
      <w:r w:rsidRPr="00A73954">
        <w:rPr>
          <w:rFonts w:ascii="Times New Roman" w:eastAsia="Times New Roman" w:hAnsi="Times New Roman" w:cs="Times New Roman"/>
          <w:color w:val="000000"/>
          <w:sz w:val="23"/>
          <w:szCs w:val="23"/>
          <w:lang w:eastAsia="en-IN"/>
        </w:rPr>
        <w:t> </w:t>
      </w:r>
    </w:p>
    <w:p w:rsidR="00A73954" w:rsidRPr="00A73954" w:rsidRDefault="00A73954" w:rsidP="00A73954">
      <w:pPr>
        <w:spacing w:after="0" w:line="240" w:lineRule="auto"/>
        <w:rPr>
          <w:rFonts w:ascii="Orbitron" w:eastAsia="Times New Roman" w:hAnsi="Orbitron" w:cs="Times New Roman"/>
          <w:sz w:val="24"/>
          <w:szCs w:val="24"/>
          <w:lang w:eastAsia="en-IN"/>
        </w:rPr>
      </w:pPr>
    </w:p>
    <w:p w:rsidR="00A73954" w:rsidRPr="00A73954" w:rsidRDefault="00A73954" w:rsidP="00A73954">
      <w:pPr>
        <w:spacing w:after="0" w:line="240" w:lineRule="auto"/>
        <w:rPr>
          <w:rFonts w:ascii="Orbitron" w:eastAsia="Times New Roman" w:hAnsi="Orbitron" w:cs="Times New Roman"/>
          <w:sz w:val="24"/>
          <w:szCs w:val="24"/>
          <w:lang w:eastAsia="en-IN"/>
        </w:rPr>
      </w:pPr>
      <w:r w:rsidRPr="00A73954">
        <w:rPr>
          <w:rFonts w:ascii="Orbitron" w:eastAsia="Times New Roman" w:hAnsi="Orbitron" w:cs="Arial"/>
          <w:b/>
          <w:bCs/>
          <w:color w:val="000000"/>
          <w:sz w:val="23"/>
          <w:szCs w:val="23"/>
          <w:lang w:eastAsia="en-IN"/>
        </w:rPr>
        <w:t>Description:</w:t>
      </w:r>
      <w:r w:rsidRPr="00A73954">
        <w:rPr>
          <w:rFonts w:ascii="Orbitron" w:eastAsia="Times New Roman" w:hAnsi="Orbitron" w:cs="Arial"/>
          <w:color w:val="000000"/>
          <w:sz w:val="23"/>
          <w:szCs w:val="23"/>
          <w:lang w:eastAsia="en-IN"/>
        </w:rPr>
        <w:t xml:space="preserve"> </w:t>
      </w:r>
    </w:p>
    <w:p w:rsidR="00A73954" w:rsidRPr="00A73954" w:rsidRDefault="00A73954" w:rsidP="00A73954">
      <w:pPr>
        <w:numPr>
          <w:ilvl w:val="0"/>
          <w:numId w:val="18"/>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This is a line following robot competition which is basically an autonomous machine that follows a black line on a white </w:t>
      </w:r>
      <w:proofErr w:type="gramStart"/>
      <w:r w:rsidRPr="00A73954">
        <w:rPr>
          <w:rFonts w:ascii="Orbitron" w:eastAsia="Times New Roman" w:hAnsi="Orbitron" w:cs="Arial"/>
          <w:color w:val="000000"/>
          <w:sz w:val="23"/>
          <w:szCs w:val="23"/>
          <w:lang w:eastAsia="en-IN"/>
        </w:rPr>
        <w:t>surface(</w:t>
      </w:r>
      <w:proofErr w:type="gramEnd"/>
      <w:r w:rsidRPr="00A73954">
        <w:rPr>
          <w:rFonts w:ascii="Orbitron" w:eastAsia="Times New Roman" w:hAnsi="Orbitron" w:cs="Arial"/>
          <w:color w:val="000000"/>
          <w:sz w:val="23"/>
          <w:szCs w:val="23"/>
          <w:lang w:eastAsia="en-IN"/>
        </w:rPr>
        <w:t>for the most part?) using different sensors.</w:t>
      </w:r>
    </w:p>
    <w:p w:rsidR="00A73954" w:rsidRPr="00A73954" w:rsidRDefault="00A73954" w:rsidP="00A73954">
      <w:pPr>
        <w:numPr>
          <w:ilvl w:val="0"/>
          <w:numId w:val="18"/>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For further information/knowledge, try </w:t>
      </w:r>
      <w:proofErr w:type="spellStart"/>
      <w:r w:rsidRPr="00A73954">
        <w:rPr>
          <w:rFonts w:ascii="Orbitron" w:eastAsia="Times New Roman" w:hAnsi="Orbitron" w:cs="Arial"/>
          <w:color w:val="000000"/>
          <w:sz w:val="23"/>
          <w:szCs w:val="23"/>
          <w:lang w:eastAsia="en-IN"/>
        </w:rPr>
        <w:t>google</w:t>
      </w:r>
      <w:proofErr w:type="spellEnd"/>
      <w:r w:rsidRPr="00A73954">
        <w:rPr>
          <w:rFonts w:ascii="Orbitron" w:eastAsia="Times New Roman" w:hAnsi="Orbitron" w:cs="Arial"/>
          <w:color w:val="000000"/>
          <w:sz w:val="23"/>
          <w:szCs w:val="23"/>
          <w:lang w:eastAsia="en-IN"/>
        </w:rPr>
        <w:t xml:space="preserve"> :p or http://www.thinnkware.com/wiki/index.php/Line_Follower_Robot </w:t>
      </w:r>
      <w:r w:rsidRPr="00A73954">
        <w:rPr>
          <w:rFonts w:ascii="Times New Roman" w:eastAsia="Times New Roman" w:hAnsi="Times New Roman" w:cs="Times New Roman"/>
          <w:color w:val="000000"/>
          <w:sz w:val="23"/>
          <w:szCs w:val="23"/>
          <w:lang w:eastAsia="en-IN"/>
        </w:rPr>
        <w:t>  </w:t>
      </w:r>
    </w:p>
    <w:p w:rsidR="00A73954" w:rsidRPr="00A73954" w:rsidRDefault="00A73954" w:rsidP="00A73954">
      <w:pPr>
        <w:spacing w:after="0" w:line="240" w:lineRule="auto"/>
        <w:rPr>
          <w:rFonts w:ascii="Orbitron" w:eastAsia="Times New Roman" w:hAnsi="Orbitron" w:cs="Times New Roman"/>
          <w:sz w:val="24"/>
          <w:szCs w:val="24"/>
          <w:lang w:eastAsia="en-IN"/>
        </w:rPr>
      </w:pPr>
    </w:p>
    <w:p w:rsidR="00A73954" w:rsidRPr="00A73954" w:rsidRDefault="00A73954" w:rsidP="00A73954">
      <w:pPr>
        <w:spacing w:after="0" w:line="240" w:lineRule="auto"/>
        <w:rPr>
          <w:rFonts w:ascii="Orbitron" w:eastAsia="Times New Roman" w:hAnsi="Orbitron" w:cs="Times New Roman"/>
          <w:sz w:val="24"/>
          <w:szCs w:val="24"/>
          <w:lang w:eastAsia="en-IN"/>
        </w:rPr>
      </w:pPr>
      <w:r w:rsidRPr="00A73954">
        <w:rPr>
          <w:rFonts w:ascii="Orbitron" w:eastAsia="Times New Roman" w:hAnsi="Orbitron" w:cs="Arial"/>
          <w:b/>
          <w:bCs/>
          <w:color w:val="000000"/>
          <w:sz w:val="23"/>
          <w:szCs w:val="23"/>
          <w:lang w:eastAsia="en-IN"/>
        </w:rPr>
        <w:t>Robot Specifications:</w:t>
      </w:r>
      <w:r w:rsidRPr="00A73954">
        <w:rPr>
          <w:rFonts w:ascii="Orbitron" w:eastAsia="Times New Roman" w:hAnsi="Orbitron" w:cs="Arial"/>
          <w:color w:val="000000"/>
          <w:sz w:val="23"/>
          <w:szCs w:val="23"/>
          <w:lang w:eastAsia="en-IN"/>
        </w:rPr>
        <w:t xml:space="preserve"> </w:t>
      </w:r>
    </w:p>
    <w:p w:rsidR="00A73954" w:rsidRPr="00A73954" w:rsidRDefault="00A73954" w:rsidP="00A73954">
      <w:pPr>
        <w:numPr>
          <w:ilvl w:val="0"/>
          <w:numId w:val="19"/>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The robot must fit in a cube of edge 30 cm</w:t>
      </w:r>
      <w:proofErr w:type="gramStart"/>
      <w:r w:rsidRPr="00A73954">
        <w:rPr>
          <w:rFonts w:ascii="Orbitron" w:eastAsia="Times New Roman" w:hAnsi="Orbitron" w:cs="Arial"/>
          <w:color w:val="000000"/>
          <w:sz w:val="23"/>
          <w:szCs w:val="23"/>
          <w:lang w:eastAsia="en-IN"/>
        </w:rPr>
        <w:t>.(</w:t>
      </w:r>
      <w:proofErr w:type="gramEnd"/>
      <w:r w:rsidRPr="00A73954">
        <w:rPr>
          <w:rFonts w:ascii="Orbitron" w:eastAsia="Times New Roman" w:hAnsi="Orbitron" w:cs="Arial"/>
          <w:color w:val="000000"/>
          <w:sz w:val="23"/>
          <w:szCs w:val="23"/>
          <w:lang w:eastAsia="en-IN"/>
        </w:rPr>
        <w:t xml:space="preserve">Exclusive of the wires in case of </w:t>
      </w:r>
      <w:proofErr w:type="spellStart"/>
      <w:r w:rsidRPr="00A73954">
        <w:rPr>
          <w:rFonts w:ascii="Orbitron" w:eastAsia="Times New Roman" w:hAnsi="Orbitron" w:cs="Arial"/>
          <w:color w:val="000000"/>
          <w:sz w:val="23"/>
          <w:szCs w:val="23"/>
          <w:lang w:eastAsia="en-IN"/>
        </w:rPr>
        <w:t>wirely</w:t>
      </w:r>
      <w:proofErr w:type="spellEnd"/>
      <w:r w:rsidRPr="00A73954">
        <w:rPr>
          <w:rFonts w:ascii="Orbitron" w:eastAsia="Times New Roman" w:hAnsi="Orbitron" w:cs="Arial"/>
          <w:color w:val="000000"/>
          <w:sz w:val="23"/>
          <w:szCs w:val="23"/>
          <w:lang w:eastAsia="en-IN"/>
        </w:rPr>
        <w:t xml:space="preserve"> powered machines. Scroll down and check the rules once. Thanks.) </w:t>
      </w:r>
    </w:p>
    <w:p w:rsidR="00A73954" w:rsidRPr="00A73954" w:rsidRDefault="00A73954" w:rsidP="00A73954">
      <w:pPr>
        <w:numPr>
          <w:ilvl w:val="0"/>
          <w:numId w:val="19"/>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The robot should be made by team members and any team found using a readymade </w:t>
      </w:r>
      <w:proofErr w:type="gramStart"/>
      <w:r w:rsidRPr="00A73954">
        <w:rPr>
          <w:rFonts w:ascii="Orbitron" w:eastAsia="Times New Roman" w:hAnsi="Orbitron" w:cs="Arial"/>
          <w:color w:val="000000"/>
          <w:sz w:val="23"/>
          <w:szCs w:val="23"/>
          <w:lang w:eastAsia="en-IN"/>
        </w:rPr>
        <w:t>machine(</w:t>
      </w:r>
      <w:proofErr w:type="spellStart"/>
      <w:proofErr w:type="gramEnd"/>
      <w:r w:rsidRPr="00A73954">
        <w:rPr>
          <w:rFonts w:ascii="Orbitron" w:eastAsia="Times New Roman" w:hAnsi="Orbitron" w:cs="Arial"/>
          <w:color w:val="000000"/>
          <w:sz w:val="23"/>
          <w:szCs w:val="23"/>
          <w:lang w:eastAsia="en-IN"/>
        </w:rPr>
        <w:t>eg</w:t>
      </w:r>
      <w:proofErr w:type="spellEnd"/>
      <w:r w:rsidRPr="00A73954">
        <w:rPr>
          <w:rFonts w:ascii="Orbitron" w:eastAsia="Times New Roman" w:hAnsi="Orbitron" w:cs="Arial"/>
          <w:color w:val="000000"/>
          <w:sz w:val="23"/>
          <w:szCs w:val="23"/>
          <w:lang w:eastAsia="en-IN"/>
        </w:rPr>
        <w:t xml:space="preserve">. </w:t>
      </w:r>
      <w:proofErr w:type="spellStart"/>
      <w:r w:rsidRPr="00A73954">
        <w:rPr>
          <w:rFonts w:ascii="Orbitron" w:eastAsia="Times New Roman" w:hAnsi="Orbitron" w:cs="Arial"/>
          <w:color w:val="000000"/>
          <w:sz w:val="23"/>
          <w:szCs w:val="23"/>
          <w:lang w:eastAsia="en-IN"/>
        </w:rPr>
        <w:t>lego</w:t>
      </w:r>
      <w:proofErr w:type="spellEnd"/>
      <w:r w:rsidRPr="00A73954">
        <w:rPr>
          <w:rFonts w:ascii="Orbitron" w:eastAsia="Times New Roman" w:hAnsi="Orbitron" w:cs="Arial"/>
          <w:color w:val="000000"/>
          <w:sz w:val="23"/>
          <w:szCs w:val="23"/>
          <w:lang w:eastAsia="en-IN"/>
        </w:rPr>
        <w:t xml:space="preserve"> kits) will be disqualified. </w:t>
      </w:r>
    </w:p>
    <w:p w:rsidR="00A73954" w:rsidRPr="00A73954" w:rsidRDefault="00A73954" w:rsidP="00A73954">
      <w:pPr>
        <w:numPr>
          <w:ilvl w:val="0"/>
          <w:numId w:val="19"/>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There is no restriction on the weight of the robot. </w:t>
      </w:r>
    </w:p>
    <w:p w:rsidR="00A73954" w:rsidRPr="00A73954" w:rsidRDefault="00A73954" w:rsidP="00A73954">
      <w:pPr>
        <w:numPr>
          <w:ilvl w:val="0"/>
          <w:numId w:val="19"/>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The robot can be made with or without the use of a microcontroller.</w:t>
      </w:r>
    </w:p>
    <w:p w:rsidR="00A73954" w:rsidRPr="00A73954" w:rsidRDefault="00A73954" w:rsidP="00A73954">
      <w:pPr>
        <w:numPr>
          <w:ilvl w:val="0"/>
          <w:numId w:val="20"/>
        </w:numPr>
        <w:spacing w:after="0" w:line="240" w:lineRule="auto"/>
        <w:textAlignment w:val="baseline"/>
        <w:rPr>
          <w:rFonts w:ascii="Orbitron" w:eastAsia="Times New Roman" w:hAnsi="Orbitron" w:cs="Arial"/>
          <w:b/>
          <w:bCs/>
          <w:color w:val="000000"/>
          <w:sz w:val="23"/>
          <w:szCs w:val="23"/>
          <w:lang w:eastAsia="en-IN"/>
        </w:rPr>
      </w:pPr>
      <w:r w:rsidRPr="00A73954">
        <w:rPr>
          <w:rFonts w:ascii="Orbitron" w:eastAsia="Times New Roman" w:hAnsi="Orbitron" w:cs="Arial"/>
          <w:b/>
          <w:bCs/>
          <w:color w:val="000000"/>
          <w:sz w:val="23"/>
          <w:szCs w:val="23"/>
          <w:lang w:eastAsia="en-IN"/>
        </w:rPr>
        <w:t>Robots without microcontroller will be given advantage which will be announced prior to the start.</w:t>
      </w:r>
    </w:p>
    <w:p w:rsidR="00A73954" w:rsidRPr="00A73954" w:rsidRDefault="00A73954" w:rsidP="00A73954">
      <w:pPr>
        <w:numPr>
          <w:ilvl w:val="0"/>
          <w:numId w:val="20"/>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The machine can use an externally placed or </w:t>
      </w:r>
      <w:proofErr w:type="spellStart"/>
      <w:r w:rsidRPr="00A73954">
        <w:rPr>
          <w:rFonts w:ascii="Orbitron" w:eastAsia="Times New Roman" w:hAnsi="Orbitron" w:cs="Arial"/>
          <w:color w:val="000000"/>
          <w:sz w:val="23"/>
          <w:szCs w:val="23"/>
          <w:lang w:eastAsia="en-IN"/>
        </w:rPr>
        <w:t>onboard</w:t>
      </w:r>
      <w:proofErr w:type="spellEnd"/>
      <w:r w:rsidRPr="00A73954">
        <w:rPr>
          <w:rFonts w:ascii="Orbitron" w:eastAsia="Times New Roman" w:hAnsi="Orbitron" w:cs="Arial"/>
          <w:color w:val="000000"/>
          <w:sz w:val="23"/>
          <w:szCs w:val="23"/>
          <w:lang w:eastAsia="en-IN"/>
        </w:rPr>
        <w:t xml:space="preserve"> electric power supply. </w:t>
      </w:r>
    </w:p>
    <w:p w:rsidR="00A73954" w:rsidRPr="00A73954" w:rsidRDefault="00A73954" w:rsidP="00A73954">
      <w:pPr>
        <w:numPr>
          <w:ilvl w:val="0"/>
          <w:numId w:val="20"/>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The organizers will provide a standard 220V/50 Hz AC power supply. Any eliminator, adaptor etc. required will have to be arranged by participants themselves. </w:t>
      </w:r>
    </w:p>
    <w:p w:rsidR="00A73954" w:rsidRPr="00A73954" w:rsidRDefault="00A73954" w:rsidP="00A73954">
      <w:pPr>
        <w:numPr>
          <w:ilvl w:val="0"/>
          <w:numId w:val="20"/>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There is no restriction on the number of sensors used as long as the total voltage consumed by the machine at any point is less than equal to 24 Volts. (Applies to both wired and wireless robots)</w:t>
      </w:r>
    </w:p>
    <w:p w:rsidR="00A73954" w:rsidRPr="00A73954" w:rsidRDefault="00A73954" w:rsidP="00A73954">
      <w:pPr>
        <w:spacing w:after="0" w:line="240" w:lineRule="auto"/>
        <w:rPr>
          <w:rFonts w:ascii="Orbitron" w:eastAsia="Times New Roman" w:hAnsi="Orbitron" w:cs="Times New Roman"/>
          <w:sz w:val="24"/>
          <w:szCs w:val="24"/>
          <w:lang w:eastAsia="en-IN"/>
        </w:rPr>
      </w:pPr>
      <w:r w:rsidRPr="00A73954">
        <w:rPr>
          <w:rFonts w:ascii="Times New Roman" w:eastAsia="Times New Roman" w:hAnsi="Times New Roman" w:cs="Times New Roman"/>
          <w:color w:val="000000"/>
          <w:sz w:val="23"/>
          <w:szCs w:val="23"/>
          <w:lang w:eastAsia="en-IN"/>
        </w:rPr>
        <w:lastRenderedPageBreak/>
        <w:t> </w:t>
      </w:r>
      <w:r w:rsidRPr="00A73954">
        <w:rPr>
          <w:rFonts w:ascii="Orbitron" w:eastAsia="Times New Roman" w:hAnsi="Orbitron" w:cs="Arial"/>
          <w:b/>
          <w:bCs/>
          <w:color w:val="000000"/>
          <w:sz w:val="23"/>
          <w:szCs w:val="23"/>
          <w:lang w:eastAsia="en-IN"/>
        </w:rPr>
        <w:t>Rules:</w:t>
      </w:r>
      <w:r w:rsidRPr="00A73954">
        <w:rPr>
          <w:rFonts w:ascii="Orbitron" w:eastAsia="Times New Roman" w:hAnsi="Orbitron" w:cs="Arial"/>
          <w:color w:val="000000"/>
          <w:sz w:val="23"/>
          <w:szCs w:val="23"/>
          <w:lang w:eastAsia="en-IN"/>
        </w:rPr>
        <w:t xml:space="preserve"> </w:t>
      </w:r>
    </w:p>
    <w:p w:rsidR="00A73954" w:rsidRPr="00A73954" w:rsidRDefault="00A73954" w:rsidP="00A73954">
      <w:pPr>
        <w:spacing w:after="240" w:line="240" w:lineRule="auto"/>
        <w:rPr>
          <w:rFonts w:ascii="Orbitron" w:eastAsia="Times New Roman" w:hAnsi="Orbitron" w:cs="Times New Roman"/>
          <w:sz w:val="24"/>
          <w:szCs w:val="24"/>
          <w:lang w:eastAsia="en-IN"/>
        </w:rPr>
      </w:pPr>
    </w:p>
    <w:p w:rsidR="00A73954" w:rsidRPr="00A73954" w:rsidRDefault="00A73954" w:rsidP="00A73954">
      <w:pPr>
        <w:numPr>
          <w:ilvl w:val="0"/>
          <w:numId w:val="21"/>
        </w:numPr>
        <w:spacing w:after="0" w:line="240" w:lineRule="auto"/>
        <w:textAlignment w:val="baseline"/>
        <w:rPr>
          <w:rFonts w:ascii="Orbitron" w:eastAsia="Times New Roman" w:hAnsi="Orbitron" w:cs="Arial"/>
          <w:b/>
          <w:bCs/>
          <w:color w:val="000000"/>
          <w:sz w:val="23"/>
          <w:szCs w:val="23"/>
          <w:lang w:eastAsia="en-IN"/>
        </w:rPr>
      </w:pPr>
      <w:r w:rsidRPr="00A73954">
        <w:rPr>
          <w:rFonts w:ascii="Orbitron" w:eastAsia="Times New Roman" w:hAnsi="Orbitron" w:cs="Arial"/>
          <w:b/>
          <w:bCs/>
          <w:color w:val="000000"/>
          <w:sz w:val="23"/>
          <w:szCs w:val="23"/>
          <w:lang w:eastAsia="en-IN"/>
        </w:rPr>
        <w:t>Race will be judged upon distance/time ratio.</w:t>
      </w:r>
    </w:p>
    <w:p w:rsidR="00A73954" w:rsidRPr="00A73954" w:rsidRDefault="00A73954" w:rsidP="00A73954">
      <w:pPr>
        <w:numPr>
          <w:ilvl w:val="0"/>
          <w:numId w:val="21"/>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In case of an incomplete race (either due to disqualification or otherwise) above said rule will be implemented.</w:t>
      </w:r>
    </w:p>
    <w:p w:rsidR="00A73954" w:rsidRPr="00A73954" w:rsidRDefault="00A73954" w:rsidP="00A73954">
      <w:pPr>
        <w:numPr>
          <w:ilvl w:val="0"/>
          <w:numId w:val="21"/>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Time would start when the robot starts moving and end when any part of the robot</w:t>
      </w:r>
    </w:p>
    <w:p w:rsidR="00A73954" w:rsidRPr="00A73954" w:rsidRDefault="00A73954" w:rsidP="00A73954">
      <w:pPr>
        <w:spacing w:after="0" w:line="240" w:lineRule="auto"/>
        <w:ind w:left="720"/>
        <w:rPr>
          <w:rFonts w:ascii="Orbitron" w:eastAsia="Times New Roman" w:hAnsi="Orbitron" w:cs="Times New Roman"/>
          <w:sz w:val="24"/>
          <w:szCs w:val="24"/>
          <w:lang w:eastAsia="en-IN"/>
        </w:rPr>
      </w:pPr>
      <w:proofErr w:type="gramStart"/>
      <w:r w:rsidRPr="00A73954">
        <w:rPr>
          <w:rFonts w:ascii="Orbitron" w:eastAsia="Times New Roman" w:hAnsi="Orbitron" w:cs="Arial"/>
          <w:color w:val="000000"/>
          <w:sz w:val="23"/>
          <w:szCs w:val="23"/>
          <w:lang w:eastAsia="en-IN"/>
        </w:rPr>
        <w:t>touches</w:t>
      </w:r>
      <w:proofErr w:type="gramEnd"/>
      <w:r w:rsidRPr="00A73954">
        <w:rPr>
          <w:rFonts w:ascii="Orbitron" w:eastAsia="Times New Roman" w:hAnsi="Orbitron" w:cs="Arial"/>
          <w:color w:val="000000"/>
          <w:sz w:val="23"/>
          <w:szCs w:val="23"/>
          <w:lang w:eastAsia="en-IN"/>
        </w:rPr>
        <w:t xml:space="preserve"> the designated finish point(or time ends at any particular stage in case of incomplete race).</w:t>
      </w:r>
    </w:p>
    <w:p w:rsidR="00A73954" w:rsidRPr="00A73954" w:rsidRDefault="00A73954" w:rsidP="00A73954">
      <w:pPr>
        <w:numPr>
          <w:ilvl w:val="0"/>
          <w:numId w:val="22"/>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In case of a wired robot, the said wire should remain slack under all circumstances during the competition. All the wires coming out of the machine should be stacked as a single unit. </w:t>
      </w:r>
    </w:p>
    <w:p w:rsidR="00A73954" w:rsidRPr="00A73954" w:rsidRDefault="00A73954" w:rsidP="00A73954">
      <w:pPr>
        <w:numPr>
          <w:ilvl w:val="0"/>
          <w:numId w:val="22"/>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If the robot uses an externally placed power supply, the dimensions of the power supply are not included in the size constraint. </w:t>
      </w:r>
    </w:p>
    <w:p w:rsidR="00A73954" w:rsidRPr="00A73954" w:rsidRDefault="00A73954" w:rsidP="00A73954">
      <w:pPr>
        <w:numPr>
          <w:ilvl w:val="0"/>
          <w:numId w:val="22"/>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In case of a microcontroller based robot, three microcontroller resets are allowed each incurring a time penalty which will be announced prior to the start. </w:t>
      </w:r>
      <w:r w:rsidRPr="00A73954">
        <w:rPr>
          <w:rFonts w:ascii="Times New Roman" w:eastAsia="Times New Roman" w:hAnsi="Times New Roman" w:cs="Times New Roman"/>
          <w:color w:val="000000"/>
          <w:sz w:val="23"/>
          <w:szCs w:val="23"/>
          <w:lang w:eastAsia="en-IN"/>
        </w:rPr>
        <w:t> </w:t>
      </w:r>
      <w:r w:rsidRPr="00A73954">
        <w:rPr>
          <w:rFonts w:ascii="Orbitron" w:eastAsia="Times New Roman" w:hAnsi="Orbitron" w:cs="Arial"/>
          <w:color w:val="000000"/>
          <w:sz w:val="23"/>
          <w:szCs w:val="23"/>
          <w:lang w:eastAsia="en-IN"/>
        </w:rPr>
        <w:t xml:space="preserve">Any robot that loses the course line </w:t>
      </w:r>
      <w:proofErr w:type="spellStart"/>
      <w:r w:rsidRPr="00A73954">
        <w:rPr>
          <w:rFonts w:ascii="Orbitron" w:eastAsia="Times New Roman" w:hAnsi="Orbitron" w:cs="Arial"/>
          <w:color w:val="000000"/>
          <w:sz w:val="23"/>
          <w:szCs w:val="23"/>
          <w:lang w:eastAsia="en-IN"/>
        </w:rPr>
        <w:t>i.e</w:t>
      </w:r>
      <w:proofErr w:type="spellEnd"/>
      <w:r w:rsidRPr="00A73954">
        <w:rPr>
          <w:rFonts w:ascii="Orbitron" w:eastAsia="Times New Roman" w:hAnsi="Orbitron" w:cs="Arial"/>
          <w:color w:val="000000"/>
          <w:sz w:val="23"/>
          <w:szCs w:val="23"/>
          <w:lang w:eastAsia="en-IN"/>
        </w:rPr>
        <w:t xml:space="preserve"> wards off into a different direction all </w:t>
      </w:r>
      <w:proofErr w:type="gramStart"/>
      <w:r w:rsidRPr="00A73954">
        <w:rPr>
          <w:rFonts w:ascii="Orbitron" w:eastAsia="Times New Roman" w:hAnsi="Orbitron" w:cs="Arial"/>
          <w:color w:val="000000"/>
          <w:sz w:val="23"/>
          <w:szCs w:val="23"/>
          <w:lang w:eastAsia="en-IN"/>
        </w:rPr>
        <w:t>together,</w:t>
      </w:r>
      <w:proofErr w:type="gramEnd"/>
      <w:r w:rsidRPr="00A73954">
        <w:rPr>
          <w:rFonts w:ascii="Orbitron" w:eastAsia="Times New Roman" w:hAnsi="Orbitron" w:cs="Arial"/>
          <w:color w:val="000000"/>
          <w:sz w:val="23"/>
          <w:szCs w:val="23"/>
          <w:lang w:eastAsia="en-IN"/>
        </w:rPr>
        <w:t xml:space="preserve"> must come back to the line at the point where it lost track, or at any earlier point which was crossed. </w:t>
      </w:r>
    </w:p>
    <w:p w:rsidR="00A73954" w:rsidRPr="00A73954" w:rsidRDefault="00A73954" w:rsidP="00A73954">
      <w:pPr>
        <w:numPr>
          <w:ilvl w:val="0"/>
          <w:numId w:val="22"/>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Use of improper language or any kind of misconduct with the team of </w:t>
      </w:r>
      <w:proofErr w:type="spellStart"/>
      <w:r w:rsidRPr="00A73954">
        <w:rPr>
          <w:rFonts w:ascii="Orbitron" w:eastAsia="Times New Roman" w:hAnsi="Orbitron" w:cs="Arial"/>
          <w:color w:val="000000"/>
          <w:sz w:val="23"/>
          <w:szCs w:val="23"/>
          <w:lang w:eastAsia="en-IN"/>
        </w:rPr>
        <w:t>RoboCon</w:t>
      </w:r>
      <w:proofErr w:type="spellEnd"/>
      <w:r w:rsidRPr="00A73954">
        <w:rPr>
          <w:rFonts w:ascii="Orbitron" w:eastAsia="Times New Roman" w:hAnsi="Orbitron" w:cs="Arial"/>
          <w:color w:val="000000"/>
          <w:sz w:val="23"/>
          <w:szCs w:val="23"/>
          <w:lang w:eastAsia="en-IN"/>
        </w:rPr>
        <w:t xml:space="preserve"> would lead to the immediate disqualification of the whole team/s associated. </w:t>
      </w:r>
    </w:p>
    <w:p w:rsidR="00A73954" w:rsidRPr="00A73954" w:rsidRDefault="00A73954" w:rsidP="00A73954">
      <w:pPr>
        <w:numPr>
          <w:ilvl w:val="0"/>
          <w:numId w:val="22"/>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In case of any dispute, decision made by Judges and the esteemed organisers would be final. </w:t>
      </w:r>
    </w:p>
    <w:p w:rsidR="00A73954" w:rsidRPr="00A73954" w:rsidRDefault="00A73954" w:rsidP="00A73954">
      <w:pPr>
        <w:numPr>
          <w:ilvl w:val="0"/>
          <w:numId w:val="22"/>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Teams are not allowed to make any changes in their robot once a round has started. Judges reserve the right to disqualify any machine whose working mechanism or game strategy is considered hazardous in any way. </w:t>
      </w:r>
    </w:p>
    <w:p w:rsidR="00A73954" w:rsidRPr="00A73954" w:rsidRDefault="00A73954" w:rsidP="00A73954">
      <w:pPr>
        <w:numPr>
          <w:ilvl w:val="0"/>
          <w:numId w:val="22"/>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Inability to follow any of the safety </w:t>
      </w:r>
      <w:proofErr w:type="gramStart"/>
      <w:r w:rsidRPr="00A73954">
        <w:rPr>
          <w:rFonts w:ascii="Orbitron" w:eastAsia="Times New Roman" w:hAnsi="Orbitron" w:cs="Arial"/>
          <w:color w:val="000000"/>
          <w:sz w:val="23"/>
          <w:szCs w:val="23"/>
          <w:lang w:eastAsia="en-IN"/>
        </w:rPr>
        <w:t>rules(</w:t>
      </w:r>
      <w:proofErr w:type="gramEnd"/>
      <w:r w:rsidRPr="00A73954">
        <w:rPr>
          <w:rFonts w:ascii="Orbitron" w:eastAsia="Times New Roman" w:hAnsi="Orbitron" w:cs="Arial"/>
          <w:color w:val="000000"/>
          <w:sz w:val="23"/>
          <w:szCs w:val="23"/>
          <w:lang w:eastAsia="en-IN"/>
        </w:rPr>
        <w:t xml:space="preserve">mentioned below) may lead to penalty or even disqualification in adverse cases. </w:t>
      </w:r>
      <w:r w:rsidRPr="00A73954">
        <w:rPr>
          <w:rFonts w:ascii="Times New Roman" w:eastAsia="Times New Roman" w:hAnsi="Times New Roman" w:cs="Times New Roman"/>
          <w:color w:val="000000"/>
          <w:sz w:val="23"/>
          <w:szCs w:val="23"/>
          <w:lang w:eastAsia="en-IN"/>
        </w:rPr>
        <w:t>  </w:t>
      </w:r>
    </w:p>
    <w:p w:rsidR="00A73954" w:rsidRPr="00A73954" w:rsidRDefault="00A73954" w:rsidP="00A73954">
      <w:pPr>
        <w:spacing w:after="0" w:line="240" w:lineRule="auto"/>
        <w:rPr>
          <w:rFonts w:ascii="Orbitron" w:eastAsia="Times New Roman" w:hAnsi="Orbitron" w:cs="Times New Roman"/>
          <w:sz w:val="24"/>
          <w:szCs w:val="24"/>
          <w:lang w:eastAsia="en-IN"/>
        </w:rPr>
      </w:pPr>
    </w:p>
    <w:p w:rsidR="00A73954" w:rsidRPr="00A73954" w:rsidRDefault="00A73954" w:rsidP="00A73954">
      <w:pPr>
        <w:spacing w:after="0" w:line="240" w:lineRule="auto"/>
        <w:rPr>
          <w:rFonts w:ascii="Orbitron" w:eastAsia="Times New Roman" w:hAnsi="Orbitron" w:cs="Times New Roman"/>
          <w:sz w:val="24"/>
          <w:szCs w:val="24"/>
          <w:lang w:eastAsia="en-IN"/>
        </w:rPr>
      </w:pPr>
      <w:r w:rsidRPr="00A73954">
        <w:rPr>
          <w:rFonts w:ascii="Orbitron" w:eastAsia="Times New Roman" w:hAnsi="Orbitron" w:cs="Arial"/>
          <w:b/>
          <w:bCs/>
          <w:color w:val="000000"/>
          <w:sz w:val="23"/>
          <w:szCs w:val="23"/>
          <w:lang w:eastAsia="en-IN"/>
        </w:rPr>
        <w:t xml:space="preserve">Safety Rules </w:t>
      </w:r>
    </w:p>
    <w:p w:rsidR="00A73954" w:rsidRPr="00A73954" w:rsidRDefault="00A73954" w:rsidP="00A73954">
      <w:pPr>
        <w:numPr>
          <w:ilvl w:val="0"/>
          <w:numId w:val="23"/>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The battery used should NOT release any toxic chemicals capable of damaging arena or fellow participants. </w:t>
      </w:r>
    </w:p>
    <w:p w:rsidR="00A73954" w:rsidRPr="00A73954" w:rsidRDefault="00A73954" w:rsidP="00A73954">
      <w:pPr>
        <w:numPr>
          <w:ilvl w:val="0"/>
          <w:numId w:val="23"/>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The robot must not harm the arena and track in any respect. </w:t>
      </w:r>
    </w:p>
    <w:p w:rsidR="00A73954" w:rsidRPr="00A73954" w:rsidRDefault="00A73954" w:rsidP="00A73954">
      <w:pPr>
        <w:numPr>
          <w:ilvl w:val="0"/>
          <w:numId w:val="23"/>
        </w:numPr>
        <w:spacing w:after="0" w:line="240" w:lineRule="auto"/>
        <w:textAlignment w:val="baseline"/>
        <w:rPr>
          <w:rFonts w:ascii="Orbitron" w:eastAsia="Times New Roman" w:hAnsi="Orbitron" w:cs="Arial"/>
          <w:color w:val="000000"/>
          <w:sz w:val="23"/>
          <w:szCs w:val="23"/>
          <w:lang w:eastAsia="en-IN"/>
        </w:rPr>
      </w:pPr>
      <w:r w:rsidRPr="00A73954">
        <w:rPr>
          <w:rFonts w:ascii="Orbitron" w:eastAsia="Times New Roman" w:hAnsi="Orbitron" w:cs="Arial"/>
          <w:color w:val="000000"/>
          <w:sz w:val="23"/>
          <w:szCs w:val="23"/>
          <w:lang w:eastAsia="en-IN"/>
        </w:rPr>
        <w:t xml:space="preserve">There should be no loose parts hanging out of the machine. </w:t>
      </w:r>
      <w:r w:rsidRPr="00A73954">
        <w:rPr>
          <w:rFonts w:ascii="Times New Roman" w:eastAsia="Times New Roman" w:hAnsi="Times New Roman" w:cs="Times New Roman"/>
          <w:color w:val="000000"/>
          <w:sz w:val="23"/>
          <w:szCs w:val="23"/>
          <w:lang w:eastAsia="en-IN"/>
        </w:rPr>
        <w:t>   </w:t>
      </w:r>
    </w:p>
    <w:p w:rsidR="00A73954" w:rsidRPr="00A73954" w:rsidRDefault="00A73954" w:rsidP="00A73954">
      <w:pPr>
        <w:spacing w:after="0" w:line="240" w:lineRule="auto"/>
        <w:rPr>
          <w:rFonts w:ascii="Orbitron" w:eastAsia="Times New Roman" w:hAnsi="Orbitron" w:cs="Times New Roman"/>
          <w:sz w:val="24"/>
          <w:szCs w:val="24"/>
          <w:lang w:eastAsia="en-IN"/>
        </w:rPr>
      </w:pPr>
    </w:p>
    <w:p w:rsidR="00DC1974" w:rsidRPr="00A73954" w:rsidRDefault="00A73954" w:rsidP="00A73954">
      <w:pPr>
        <w:spacing w:after="0" w:line="240" w:lineRule="auto"/>
        <w:rPr>
          <w:rFonts w:ascii="Orbitron" w:hAnsi="Orbitron"/>
          <w:sz w:val="32"/>
          <w:szCs w:val="32"/>
        </w:rPr>
      </w:pPr>
      <w:r w:rsidRPr="00A73954">
        <w:rPr>
          <w:rFonts w:ascii="Orbitron" w:eastAsia="Times New Roman" w:hAnsi="Orbitron" w:cs="Arial"/>
          <w:b/>
          <w:bCs/>
          <w:color w:val="000000"/>
          <w:sz w:val="23"/>
          <w:szCs w:val="23"/>
          <w:lang w:eastAsia="en-IN"/>
        </w:rPr>
        <w:t>Disclaimer:</w:t>
      </w:r>
      <w:r w:rsidRPr="00A73954">
        <w:rPr>
          <w:rFonts w:ascii="Orbitron" w:eastAsia="Times New Roman" w:hAnsi="Orbitron" w:cs="Arial"/>
          <w:color w:val="000000"/>
          <w:sz w:val="23"/>
          <w:szCs w:val="23"/>
          <w:lang w:eastAsia="en-IN"/>
        </w:rPr>
        <w:t xml:space="preserve"> The organisers, </w:t>
      </w:r>
      <w:proofErr w:type="spellStart"/>
      <w:r w:rsidRPr="00A73954">
        <w:rPr>
          <w:rFonts w:ascii="Orbitron" w:eastAsia="Times New Roman" w:hAnsi="Orbitron" w:cs="Arial"/>
          <w:color w:val="000000"/>
          <w:sz w:val="23"/>
          <w:szCs w:val="23"/>
          <w:lang w:eastAsia="en-IN"/>
        </w:rPr>
        <w:t>Esya</w:t>
      </w:r>
      <w:proofErr w:type="spellEnd"/>
      <w:r w:rsidRPr="00A73954">
        <w:rPr>
          <w:rFonts w:ascii="Orbitron" w:eastAsia="Times New Roman" w:hAnsi="Orbitron" w:cs="Arial"/>
          <w:color w:val="000000"/>
          <w:sz w:val="23"/>
          <w:szCs w:val="23"/>
          <w:lang w:eastAsia="en-IN"/>
        </w:rPr>
        <w:t xml:space="preserve"> or </w:t>
      </w:r>
      <w:proofErr w:type="spellStart"/>
      <w:r w:rsidRPr="00A73954">
        <w:rPr>
          <w:rFonts w:ascii="Orbitron" w:eastAsia="Times New Roman" w:hAnsi="Orbitron" w:cs="Arial"/>
          <w:color w:val="000000"/>
          <w:sz w:val="23"/>
          <w:szCs w:val="23"/>
          <w:lang w:eastAsia="en-IN"/>
        </w:rPr>
        <w:t>Indraprastha</w:t>
      </w:r>
      <w:proofErr w:type="spellEnd"/>
      <w:r w:rsidRPr="00A73954">
        <w:rPr>
          <w:rFonts w:ascii="Orbitron" w:eastAsia="Times New Roman" w:hAnsi="Orbitron" w:cs="Arial"/>
          <w:color w:val="000000"/>
          <w:sz w:val="23"/>
          <w:szCs w:val="23"/>
          <w:lang w:eastAsia="en-IN"/>
        </w:rPr>
        <w:t xml:space="preserve"> Institute of Information Technology, Delhi will not be responsible for any physical damage sustained by the robot or the participants during the course of the event. IIIT-Delhi won’t provide accommodation</w:t>
      </w:r>
      <w:r w:rsidRPr="00A73954">
        <w:rPr>
          <w:rFonts w:ascii="Orbitron" w:eastAsia="Times New Roman" w:hAnsi="Orbitron" w:cs="Arial"/>
          <w:color w:val="222222"/>
          <w:sz w:val="23"/>
          <w:szCs w:val="23"/>
          <w:shd w:val="clear" w:color="auto" w:fill="FFFFFF"/>
          <w:lang w:eastAsia="en-IN"/>
        </w:rPr>
        <w:t xml:space="preserve"> to the participants.</w:t>
      </w:r>
      <w:r w:rsidRPr="00A73954">
        <w:rPr>
          <w:rFonts w:ascii="Orbitron" w:eastAsia="Times New Roman" w:hAnsi="Orbitron" w:cs="Arial"/>
          <w:color w:val="000000"/>
          <w:sz w:val="23"/>
          <w:szCs w:val="23"/>
          <w:lang w:eastAsia="en-IN"/>
        </w:rPr>
        <w:t xml:space="preserve"> We promise special care to avoid any such incident or circumstances leading to such accident. NOT. </w:t>
      </w:r>
      <w:proofErr w:type="gramStart"/>
      <w:r w:rsidRPr="00A73954">
        <w:rPr>
          <w:rFonts w:ascii="Orbitron" w:eastAsia="Times New Roman" w:hAnsi="Orbitron" w:cs="Arial"/>
          <w:color w:val="000000"/>
          <w:sz w:val="23"/>
          <w:szCs w:val="23"/>
          <w:lang w:eastAsia="en-IN"/>
        </w:rPr>
        <w:t>:P</w:t>
      </w:r>
      <w:proofErr w:type="gramEnd"/>
      <w:r w:rsidRPr="00A73954">
        <w:rPr>
          <w:rFonts w:ascii="Orbitron" w:eastAsia="Times New Roman" w:hAnsi="Orbitron" w:cs="Arial"/>
          <w:color w:val="000000"/>
          <w:sz w:val="23"/>
          <w:szCs w:val="23"/>
          <w:lang w:eastAsia="en-IN"/>
        </w:rPr>
        <w:t xml:space="preserve"> </w:t>
      </w:r>
    </w:p>
    <w:sectPr w:rsidR="00DC1974" w:rsidRPr="00A739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F3B" w:rsidRDefault="00383F3B" w:rsidP="00DC1974">
      <w:pPr>
        <w:spacing w:after="0" w:line="240" w:lineRule="auto"/>
      </w:pPr>
      <w:r>
        <w:separator/>
      </w:r>
    </w:p>
  </w:endnote>
  <w:endnote w:type="continuationSeparator" w:id="0">
    <w:p w:rsidR="00383F3B" w:rsidRDefault="00383F3B" w:rsidP="00DC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rbitron">
    <w:panose1 w:val="02000000000000000000"/>
    <w:charset w:val="00"/>
    <w:family w:val="auto"/>
    <w:pitch w:val="variable"/>
    <w:sig w:usb0="80000027" w:usb1="10000042"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F3B" w:rsidRDefault="00383F3B" w:rsidP="00DC1974">
      <w:pPr>
        <w:spacing w:after="0" w:line="240" w:lineRule="auto"/>
      </w:pPr>
      <w:r>
        <w:separator/>
      </w:r>
    </w:p>
  </w:footnote>
  <w:footnote w:type="continuationSeparator" w:id="0">
    <w:p w:rsidR="00383F3B" w:rsidRDefault="00383F3B" w:rsidP="00DC1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74" w:rsidRDefault="00DC1974" w:rsidP="00DC1974">
    <w:pPr>
      <w:pStyle w:val="Header"/>
      <w:tabs>
        <w:tab w:val="clear" w:pos="9026"/>
        <w:tab w:val="right" w:pos="9923"/>
      </w:tabs>
      <w:ind w:right="-755"/>
      <w:jc w:val="right"/>
    </w:pPr>
    <w:r>
      <w:rPr>
        <w:noProof/>
        <w:lang w:eastAsia="en-IN"/>
      </w:rPr>
      <w:drawing>
        <wp:inline distT="0" distB="0" distL="0" distR="0">
          <wp:extent cx="2247900" cy="1123950"/>
          <wp:effectExtent l="0" t="0" r="0" b="0"/>
          <wp:docPr id="1" name="Picture 1" descr="C:\Users\Sarthak\Desktop\es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thak\Desktop\esya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6904" cy="112345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1DE"/>
    <w:multiLevelType w:val="multilevel"/>
    <w:tmpl w:val="3972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51A9A"/>
    <w:multiLevelType w:val="hybridMultilevel"/>
    <w:tmpl w:val="7CBEF894"/>
    <w:lvl w:ilvl="0" w:tplc="F830D6C2">
      <w:start w:val="4"/>
      <w:numFmt w:val="decimal"/>
      <w:lvlText w:val="%1."/>
      <w:lvlJc w:val="left"/>
      <w:pPr>
        <w:tabs>
          <w:tab w:val="num" w:pos="720"/>
        </w:tabs>
        <w:ind w:left="720" w:hanging="360"/>
      </w:pPr>
    </w:lvl>
    <w:lvl w:ilvl="1" w:tplc="7AA44150">
      <w:start w:val="4"/>
      <w:numFmt w:val="lowerLetter"/>
      <w:lvlText w:val="%2."/>
      <w:lvlJc w:val="left"/>
      <w:pPr>
        <w:tabs>
          <w:tab w:val="num" w:pos="1440"/>
        </w:tabs>
        <w:ind w:left="1440" w:hanging="360"/>
      </w:pPr>
    </w:lvl>
    <w:lvl w:ilvl="2" w:tplc="ED52FF7E" w:tentative="1">
      <w:start w:val="1"/>
      <w:numFmt w:val="decimal"/>
      <w:lvlText w:val="%3."/>
      <w:lvlJc w:val="left"/>
      <w:pPr>
        <w:tabs>
          <w:tab w:val="num" w:pos="2160"/>
        </w:tabs>
        <w:ind w:left="2160" w:hanging="360"/>
      </w:pPr>
    </w:lvl>
    <w:lvl w:ilvl="3" w:tplc="08C25FBA" w:tentative="1">
      <w:start w:val="1"/>
      <w:numFmt w:val="decimal"/>
      <w:lvlText w:val="%4."/>
      <w:lvlJc w:val="left"/>
      <w:pPr>
        <w:tabs>
          <w:tab w:val="num" w:pos="2880"/>
        </w:tabs>
        <w:ind w:left="2880" w:hanging="360"/>
      </w:pPr>
    </w:lvl>
    <w:lvl w:ilvl="4" w:tplc="DA4632A8" w:tentative="1">
      <w:start w:val="1"/>
      <w:numFmt w:val="decimal"/>
      <w:lvlText w:val="%5."/>
      <w:lvlJc w:val="left"/>
      <w:pPr>
        <w:tabs>
          <w:tab w:val="num" w:pos="3600"/>
        </w:tabs>
        <w:ind w:left="3600" w:hanging="360"/>
      </w:pPr>
    </w:lvl>
    <w:lvl w:ilvl="5" w:tplc="B8DECDC2" w:tentative="1">
      <w:start w:val="1"/>
      <w:numFmt w:val="decimal"/>
      <w:lvlText w:val="%6."/>
      <w:lvlJc w:val="left"/>
      <w:pPr>
        <w:tabs>
          <w:tab w:val="num" w:pos="4320"/>
        </w:tabs>
        <w:ind w:left="4320" w:hanging="360"/>
      </w:pPr>
    </w:lvl>
    <w:lvl w:ilvl="6" w:tplc="1F78B452" w:tentative="1">
      <w:start w:val="1"/>
      <w:numFmt w:val="decimal"/>
      <w:lvlText w:val="%7."/>
      <w:lvlJc w:val="left"/>
      <w:pPr>
        <w:tabs>
          <w:tab w:val="num" w:pos="5040"/>
        </w:tabs>
        <w:ind w:left="5040" w:hanging="360"/>
      </w:pPr>
    </w:lvl>
    <w:lvl w:ilvl="7" w:tplc="50D09A74" w:tentative="1">
      <w:start w:val="1"/>
      <w:numFmt w:val="decimal"/>
      <w:lvlText w:val="%8."/>
      <w:lvlJc w:val="left"/>
      <w:pPr>
        <w:tabs>
          <w:tab w:val="num" w:pos="5760"/>
        </w:tabs>
        <w:ind w:left="5760" w:hanging="360"/>
      </w:pPr>
    </w:lvl>
    <w:lvl w:ilvl="8" w:tplc="CCDEFBD0" w:tentative="1">
      <w:start w:val="1"/>
      <w:numFmt w:val="decimal"/>
      <w:lvlText w:val="%9."/>
      <w:lvlJc w:val="left"/>
      <w:pPr>
        <w:tabs>
          <w:tab w:val="num" w:pos="6480"/>
        </w:tabs>
        <w:ind w:left="6480" w:hanging="360"/>
      </w:pPr>
    </w:lvl>
  </w:abstractNum>
  <w:abstractNum w:abstractNumId="2">
    <w:nsid w:val="0D6D3923"/>
    <w:multiLevelType w:val="multilevel"/>
    <w:tmpl w:val="6B181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63738C"/>
    <w:multiLevelType w:val="hybridMultilevel"/>
    <w:tmpl w:val="2D6CFF8C"/>
    <w:lvl w:ilvl="0" w:tplc="40090001">
      <w:start w:val="1"/>
      <w:numFmt w:val="bullet"/>
      <w:lvlText w:val=""/>
      <w:lvlJc w:val="left"/>
      <w:pPr>
        <w:ind w:left="780" w:hanging="360"/>
      </w:pPr>
      <w:rPr>
        <w:rFonts w:ascii="Symbol" w:hAnsi="Symbol"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20E22922"/>
    <w:multiLevelType w:val="multilevel"/>
    <w:tmpl w:val="80A0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8E4651"/>
    <w:multiLevelType w:val="multilevel"/>
    <w:tmpl w:val="C984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B24BA4"/>
    <w:multiLevelType w:val="multilevel"/>
    <w:tmpl w:val="4F5A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307E9"/>
    <w:multiLevelType w:val="multilevel"/>
    <w:tmpl w:val="4926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A9579A"/>
    <w:multiLevelType w:val="multilevel"/>
    <w:tmpl w:val="10AE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A154B6"/>
    <w:multiLevelType w:val="multilevel"/>
    <w:tmpl w:val="392E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33126D"/>
    <w:multiLevelType w:val="multilevel"/>
    <w:tmpl w:val="291E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9323DB"/>
    <w:multiLevelType w:val="multilevel"/>
    <w:tmpl w:val="A2867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AC0375"/>
    <w:multiLevelType w:val="multilevel"/>
    <w:tmpl w:val="A5F2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837E7F"/>
    <w:multiLevelType w:val="hybridMultilevel"/>
    <w:tmpl w:val="D71E269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nsid w:val="49371549"/>
    <w:multiLevelType w:val="multilevel"/>
    <w:tmpl w:val="9B4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193BF7"/>
    <w:multiLevelType w:val="multilevel"/>
    <w:tmpl w:val="7E808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482D7D"/>
    <w:multiLevelType w:val="multilevel"/>
    <w:tmpl w:val="AE12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A77EAE"/>
    <w:multiLevelType w:val="multilevel"/>
    <w:tmpl w:val="3D7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8746C"/>
    <w:multiLevelType w:val="multilevel"/>
    <w:tmpl w:val="260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568E8"/>
    <w:multiLevelType w:val="multilevel"/>
    <w:tmpl w:val="A71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5"/>
    <w:lvlOverride w:ilvl="1">
      <w:lvl w:ilvl="1">
        <w:numFmt w:val="lowerLetter"/>
        <w:lvlText w:val="%2."/>
        <w:lvlJc w:val="left"/>
      </w:lvl>
    </w:lvlOverride>
  </w:num>
  <w:num w:numId="4">
    <w:abstractNumId w:val="15"/>
    <w:lvlOverride w:ilvl="1">
      <w:lvl w:ilvl="1">
        <w:numFmt w:val="lowerLetter"/>
        <w:lvlText w:val="%2."/>
        <w:lvlJc w:val="left"/>
      </w:lvl>
    </w:lvlOverride>
    <w:lvlOverride w:ilvl="2">
      <w:lvl w:ilvl="2">
        <w:numFmt w:val="lowerRoman"/>
        <w:lvlText w:val="%3."/>
        <w:lvlJc w:val="right"/>
      </w:lvl>
    </w:lvlOverride>
  </w:num>
  <w:num w:numId="5">
    <w:abstractNumId w:val="9"/>
  </w:num>
  <w:num w:numId="6">
    <w:abstractNumId w:val="1"/>
  </w:num>
  <w:num w:numId="7">
    <w:abstractNumId w:val="1"/>
    <w:lvlOverride w:ilvl="1">
      <w:lvl w:ilvl="1" w:tplc="7AA44150">
        <w:numFmt w:val="lowerLetter"/>
        <w:lvlText w:val="%2."/>
        <w:lvlJc w:val="left"/>
      </w:lvl>
    </w:lvlOverride>
  </w:num>
  <w:num w:numId="8">
    <w:abstractNumId w:val="1"/>
    <w:lvlOverride w:ilvl="1">
      <w:lvl w:ilvl="1" w:tplc="7AA44150">
        <w:numFmt w:val="lowerLetter"/>
        <w:lvlText w:val="%2."/>
        <w:lvlJc w:val="left"/>
      </w:lvl>
    </w:lvlOverride>
  </w:num>
  <w:num w:numId="9">
    <w:abstractNumId w:val="2"/>
  </w:num>
  <w:num w:numId="10">
    <w:abstractNumId w:val="14"/>
  </w:num>
  <w:num w:numId="11">
    <w:abstractNumId w:val="11"/>
  </w:num>
  <w:num w:numId="12">
    <w:abstractNumId w:val="16"/>
  </w:num>
  <w:num w:numId="13">
    <w:abstractNumId w:val="10"/>
  </w:num>
  <w:num w:numId="14">
    <w:abstractNumId w:val="12"/>
  </w:num>
  <w:num w:numId="15">
    <w:abstractNumId w:val="13"/>
  </w:num>
  <w:num w:numId="16">
    <w:abstractNumId w:val="3"/>
  </w:num>
  <w:num w:numId="17">
    <w:abstractNumId w:val="18"/>
  </w:num>
  <w:num w:numId="18">
    <w:abstractNumId w:val="17"/>
  </w:num>
  <w:num w:numId="19">
    <w:abstractNumId w:val="19"/>
  </w:num>
  <w:num w:numId="20">
    <w:abstractNumId w:val="0"/>
  </w:num>
  <w:num w:numId="21">
    <w:abstractNumId w:val="7"/>
  </w:num>
  <w:num w:numId="22">
    <w:abstractNumId w:val="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974"/>
    <w:rsid w:val="001316B4"/>
    <w:rsid w:val="00226B14"/>
    <w:rsid w:val="00383F3B"/>
    <w:rsid w:val="00755261"/>
    <w:rsid w:val="00824CC8"/>
    <w:rsid w:val="00867441"/>
    <w:rsid w:val="00981288"/>
    <w:rsid w:val="00A73954"/>
    <w:rsid w:val="00D30E09"/>
    <w:rsid w:val="00DB7B77"/>
    <w:rsid w:val="00DC1974"/>
    <w:rsid w:val="00E30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74"/>
  </w:style>
  <w:style w:type="paragraph" w:styleId="Footer">
    <w:name w:val="footer"/>
    <w:basedOn w:val="Normal"/>
    <w:link w:val="FooterChar"/>
    <w:uiPriority w:val="99"/>
    <w:unhideWhenUsed/>
    <w:rsid w:val="00DC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974"/>
  </w:style>
  <w:style w:type="paragraph" w:styleId="BalloonText">
    <w:name w:val="Balloon Text"/>
    <w:basedOn w:val="Normal"/>
    <w:link w:val="BalloonTextChar"/>
    <w:uiPriority w:val="99"/>
    <w:semiHidden/>
    <w:unhideWhenUsed/>
    <w:rsid w:val="00DC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974"/>
    <w:rPr>
      <w:rFonts w:ascii="Tahoma" w:hAnsi="Tahoma" w:cs="Tahoma"/>
      <w:sz w:val="16"/>
      <w:szCs w:val="16"/>
    </w:rPr>
  </w:style>
  <w:style w:type="character" w:customStyle="1" w:styleId="Heading3Char">
    <w:name w:val="Heading 3 Char"/>
    <w:basedOn w:val="DefaultParagraphFont"/>
    <w:link w:val="Heading3"/>
    <w:uiPriority w:val="9"/>
    <w:rsid w:val="00DC19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0E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19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9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974"/>
  </w:style>
  <w:style w:type="paragraph" w:styleId="Footer">
    <w:name w:val="footer"/>
    <w:basedOn w:val="Normal"/>
    <w:link w:val="FooterChar"/>
    <w:uiPriority w:val="99"/>
    <w:unhideWhenUsed/>
    <w:rsid w:val="00DC19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974"/>
  </w:style>
  <w:style w:type="paragraph" w:styleId="BalloonText">
    <w:name w:val="Balloon Text"/>
    <w:basedOn w:val="Normal"/>
    <w:link w:val="BalloonTextChar"/>
    <w:uiPriority w:val="99"/>
    <w:semiHidden/>
    <w:unhideWhenUsed/>
    <w:rsid w:val="00DC1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974"/>
    <w:rPr>
      <w:rFonts w:ascii="Tahoma" w:hAnsi="Tahoma" w:cs="Tahoma"/>
      <w:sz w:val="16"/>
      <w:szCs w:val="16"/>
    </w:rPr>
  </w:style>
  <w:style w:type="character" w:customStyle="1" w:styleId="Heading3Char">
    <w:name w:val="Heading 3 Char"/>
    <w:basedOn w:val="DefaultParagraphFont"/>
    <w:link w:val="Heading3"/>
    <w:uiPriority w:val="9"/>
    <w:rsid w:val="00DC19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0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00405">
      <w:bodyDiv w:val="1"/>
      <w:marLeft w:val="0"/>
      <w:marRight w:val="0"/>
      <w:marTop w:val="0"/>
      <w:marBottom w:val="0"/>
      <w:divBdr>
        <w:top w:val="none" w:sz="0" w:space="0" w:color="auto"/>
        <w:left w:val="none" w:sz="0" w:space="0" w:color="auto"/>
        <w:bottom w:val="none" w:sz="0" w:space="0" w:color="auto"/>
        <w:right w:val="none" w:sz="0" w:space="0" w:color="auto"/>
      </w:divBdr>
    </w:div>
    <w:div w:id="14359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Ahuja</dc:creator>
  <cp:lastModifiedBy>Sarthak Ahuja</cp:lastModifiedBy>
  <cp:revision>3</cp:revision>
  <cp:lastPrinted>2014-06-17T13:43:00Z</cp:lastPrinted>
  <dcterms:created xsi:type="dcterms:W3CDTF">2014-06-17T13:22:00Z</dcterms:created>
  <dcterms:modified xsi:type="dcterms:W3CDTF">2014-06-17T13:43:00Z</dcterms:modified>
</cp:coreProperties>
</file>