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9673872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sz w:val="32"/>
          <w:szCs w:val="32"/>
        </w:rPr>
      </w:sdtEndPr>
      <w:sdtContent>
        <w:tbl>
          <w:tblPr>
            <w:tblpPr w:leftFromText="187" w:rightFromText="187" w:horzAnchor="margin" w:tblpXSpec="center" w:tblpY="2881"/>
            <w:tblW w:w="4141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942"/>
          </w:tblGrid>
          <w:tr w:rsidR="005E3E39" w:rsidTr="00671666">
            <w:trPr>
              <w:trHeight w:val="536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  <w:szCs w:val="44"/>
                  <w:lang w:val="en-IN"/>
                </w:rPr>
              </w:sdtEndPr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E3E39" w:rsidRDefault="00E17402" w:rsidP="0067166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n-IN"/>
                      </w:rPr>
                      <w:t>E-Gram Seva</w:t>
                    </w:r>
                  </w:p>
                </w:tc>
              </w:sdtContent>
            </w:sdt>
          </w:tr>
          <w:tr w:rsidR="005E3E39" w:rsidTr="00671666">
            <w:trPr>
              <w:trHeight w:val="3288"/>
            </w:trPr>
            <w:tc>
              <w:tcPr>
                <w:tcW w:w="7943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E3E39" w:rsidRDefault="0099204F" w:rsidP="0067166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Review:</w:t>
                    </w:r>
                    <w:r w:rsidR="005F258A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User Manual </w:t>
                    </w:r>
                    <w:r w:rsidR="00F04A1F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</w:t>
                    </w: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1</w:t>
                    </w:r>
                    <w:r w:rsidR="005E3E39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.0</w:t>
                    </w:r>
                  </w:p>
                </w:sdtContent>
              </w:sdt>
            </w:tc>
          </w:tr>
          <w:tr w:rsidR="005E3E39" w:rsidTr="00671666">
            <w:trPr>
              <w:trHeight w:val="864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  <w:szCs w:val="36"/>
                  <w:lang w:val="en-IN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943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E3E39" w:rsidRDefault="00E17402" w:rsidP="0067166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Team 22                                                                  </w:t>
                    </w:r>
                    <w:r w:rsidR="00A619B0"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                       April 04,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  <w:szCs w:val="36"/>
                        <w:lang w:val="en-IN"/>
                      </w:rPr>
                      <w:t xml:space="preserve"> 2013</w:t>
                    </w:r>
                  </w:p>
                </w:tc>
              </w:sdtContent>
            </w:sdt>
          </w:tr>
        </w:tbl>
        <w:p w:rsidR="005E3E39" w:rsidRDefault="005E3E39" w:rsidP="005E3E39"/>
        <w:p w:rsidR="005E3E39" w:rsidRDefault="005E3E39" w:rsidP="005E3E39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5E3E39" w:rsidTr="0067166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5E3E39" w:rsidRDefault="005E3E39" w:rsidP="0067166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5E3E39" w:rsidRDefault="005E3E39" w:rsidP="005E3E39"/>
        <w:p w:rsidR="005E3E39" w:rsidRPr="005F06A0" w:rsidRDefault="005E3E39" w:rsidP="005E3E39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br w:type="page"/>
          </w:r>
        </w:p>
      </w:sdtContent>
    </w:sdt>
    <w:p w:rsidR="005E3E39" w:rsidRDefault="005E3E39" w:rsidP="005E3E39">
      <w:pPr>
        <w:rPr>
          <w:rFonts w:ascii="Arial" w:hAnsi="Arial" w:cs="Arial"/>
          <w:b/>
          <w:sz w:val="32"/>
        </w:rPr>
      </w:pPr>
    </w:p>
    <w:p w:rsidR="005E3E39" w:rsidRDefault="005E3E39" w:rsidP="005E3E39">
      <w:pPr>
        <w:rPr>
          <w:rFonts w:ascii="Arial" w:hAnsi="Arial" w:cs="Arial"/>
          <w:b/>
          <w:sz w:val="32"/>
        </w:rPr>
      </w:pPr>
      <w:r w:rsidRPr="001D5D49">
        <w:rPr>
          <w:rFonts w:ascii="Arial" w:hAnsi="Arial" w:cs="Arial"/>
          <w:b/>
          <w:sz w:val="32"/>
        </w:rPr>
        <w:t>REVISION HISTORY</w:t>
      </w:r>
    </w:p>
    <w:p w:rsidR="005E3E39" w:rsidRDefault="005E3E39" w:rsidP="005E3E39">
      <w:pPr>
        <w:rPr>
          <w:rFonts w:ascii="Arial" w:hAnsi="Arial" w:cs="Arial"/>
          <w:b/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4320"/>
        <w:gridCol w:w="2586"/>
      </w:tblGrid>
      <w:tr w:rsidR="005E3E39" w:rsidTr="00671666">
        <w:trPr>
          <w:trHeight w:val="432"/>
        </w:trPr>
        <w:tc>
          <w:tcPr>
            <w:tcW w:w="2358" w:type="dxa"/>
          </w:tcPr>
          <w:p w:rsidR="005E3E39" w:rsidRPr="001D5D49" w:rsidRDefault="005E3E39" w:rsidP="00671666">
            <w:pPr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Version</w:t>
            </w:r>
          </w:p>
        </w:tc>
        <w:tc>
          <w:tcPr>
            <w:tcW w:w="4320" w:type="dxa"/>
          </w:tcPr>
          <w:p w:rsidR="005E3E39" w:rsidRPr="001D5D49" w:rsidRDefault="005E3E39" w:rsidP="006716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D5D49">
              <w:rPr>
                <w:rFonts w:ascii="Arial" w:hAnsi="Arial" w:cs="Arial"/>
                <w:b/>
                <w:sz w:val="24"/>
                <w:szCs w:val="24"/>
              </w:rPr>
              <w:t>Author</w:t>
            </w:r>
          </w:p>
        </w:tc>
        <w:tc>
          <w:tcPr>
            <w:tcW w:w="2586" w:type="dxa"/>
          </w:tcPr>
          <w:p w:rsidR="005E3E39" w:rsidRPr="001D5D49" w:rsidRDefault="005E3E39" w:rsidP="0067166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5E3E39" w:rsidTr="00671666">
        <w:trPr>
          <w:trHeight w:val="432"/>
        </w:trPr>
        <w:tc>
          <w:tcPr>
            <w:tcW w:w="2358" w:type="dxa"/>
          </w:tcPr>
          <w:p w:rsidR="005E3E39" w:rsidRDefault="00B6209F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1.0</w:t>
            </w:r>
          </w:p>
        </w:tc>
        <w:tc>
          <w:tcPr>
            <w:tcW w:w="4320" w:type="dxa"/>
          </w:tcPr>
          <w:p w:rsidR="005E3E39" w:rsidRDefault="005F258A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Biman Guj</w:t>
            </w:r>
            <w:r w:rsidR="00B6209F">
              <w:rPr>
                <w:rFonts w:ascii="Arial" w:hAnsi="Arial" w:cs="Arial"/>
              </w:rPr>
              <w:t>ral,Aayushi Sharma</w:t>
            </w:r>
          </w:p>
        </w:tc>
        <w:tc>
          <w:tcPr>
            <w:tcW w:w="2586" w:type="dxa"/>
          </w:tcPr>
          <w:p w:rsidR="005E3E39" w:rsidRDefault="00B6209F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16</w:t>
            </w:r>
            <w:r w:rsidR="001368D8">
              <w:rPr>
                <w:rFonts w:ascii="Arial" w:hAnsi="Arial" w:cs="Arial"/>
              </w:rPr>
              <w:t>,</w:t>
            </w:r>
            <w:r w:rsidR="005E3E39">
              <w:rPr>
                <w:rFonts w:ascii="Arial" w:hAnsi="Arial" w:cs="Arial"/>
              </w:rPr>
              <w:t xml:space="preserve"> 2013</w:t>
            </w:r>
          </w:p>
        </w:tc>
      </w:tr>
      <w:tr w:rsidR="005E3E39" w:rsidTr="00671666">
        <w:trPr>
          <w:trHeight w:val="432"/>
        </w:trPr>
        <w:tc>
          <w:tcPr>
            <w:tcW w:w="2358" w:type="dxa"/>
          </w:tcPr>
          <w:p w:rsidR="005E3E39" w:rsidRDefault="00B6209F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Review </w:t>
            </w:r>
            <w:r w:rsidR="005E2053">
              <w:rPr>
                <w:rFonts w:ascii="Arial" w:hAnsi="Arial" w:cs="Arial"/>
              </w:rPr>
              <w:t>1.0</w:t>
            </w:r>
          </w:p>
        </w:tc>
        <w:tc>
          <w:tcPr>
            <w:tcW w:w="4320" w:type="dxa"/>
          </w:tcPr>
          <w:p w:rsidR="005E3E39" w:rsidRDefault="00E66339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Abhishek</w:t>
            </w:r>
            <w:r w:rsidR="00B6209F">
              <w:rPr>
                <w:rFonts w:ascii="Arial" w:hAnsi="Arial" w:cs="Arial"/>
              </w:rPr>
              <w:t xml:space="preserve"> Shukla</w:t>
            </w:r>
          </w:p>
        </w:tc>
        <w:tc>
          <w:tcPr>
            <w:tcW w:w="2586" w:type="dxa"/>
          </w:tcPr>
          <w:p w:rsidR="005E3E39" w:rsidRDefault="00B6209F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Feb 17</w:t>
            </w:r>
            <w:r w:rsidR="001368D8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2013</w:t>
            </w:r>
          </w:p>
        </w:tc>
      </w:tr>
      <w:tr w:rsidR="00B6209F" w:rsidTr="00671666">
        <w:trPr>
          <w:trHeight w:val="432"/>
        </w:trPr>
        <w:tc>
          <w:tcPr>
            <w:tcW w:w="2358" w:type="dxa"/>
          </w:tcPr>
          <w:p w:rsidR="00B6209F" w:rsidRDefault="00B6209F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Version 2.0</w:t>
            </w:r>
          </w:p>
        </w:tc>
        <w:tc>
          <w:tcPr>
            <w:tcW w:w="4320" w:type="dxa"/>
          </w:tcPr>
          <w:p w:rsidR="00B6209F" w:rsidRDefault="005F258A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Biman Guj</w:t>
            </w:r>
            <w:r w:rsidR="00B6209F">
              <w:rPr>
                <w:rFonts w:ascii="Arial" w:hAnsi="Arial" w:cs="Arial"/>
              </w:rPr>
              <w:t>ral,</w:t>
            </w:r>
            <w:r>
              <w:rPr>
                <w:rFonts w:ascii="Arial" w:hAnsi="Arial" w:cs="Arial"/>
              </w:rPr>
              <w:t xml:space="preserve"> </w:t>
            </w:r>
            <w:r w:rsidR="00B6209F">
              <w:rPr>
                <w:rFonts w:ascii="Arial" w:hAnsi="Arial" w:cs="Arial"/>
              </w:rPr>
              <w:t>Aayushi Sharma</w:t>
            </w:r>
          </w:p>
        </w:tc>
        <w:tc>
          <w:tcPr>
            <w:tcW w:w="2586" w:type="dxa"/>
          </w:tcPr>
          <w:p w:rsidR="00B6209F" w:rsidRDefault="00F04A1F" w:rsidP="006716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April 04</w:t>
            </w:r>
            <w:r w:rsidR="001368D8">
              <w:rPr>
                <w:rFonts w:ascii="Arial" w:hAnsi="Arial" w:cs="Arial"/>
              </w:rPr>
              <w:t>,</w:t>
            </w:r>
            <w:bookmarkStart w:id="0" w:name="_GoBack"/>
            <w:bookmarkEnd w:id="0"/>
            <w:r w:rsidR="009727B5">
              <w:rPr>
                <w:rFonts w:ascii="Arial" w:hAnsi="Arial" w:cs="Arial"/>
              </w:rPr>
              <w:t xml:space="preserve"> 2013</w:t>
            </w:r>
          </w:p>
        </w:tc>
      </w:tr>
    </w:tbl>
    <w:p w:rsidR="005E3E39" w:rsidRPr="001D5D49" w:rsidRDefault="005E3E39" w:rsidP="005E3E39">
      <w:pPr>
        <w:rPr>
          <w:rFonts w:ascii="Arial" w:hAnsi="Arial" w:cs="Arial"/>
        </w:rPr>
      </w:pPr>
    </w:p>
    <w:p w:rsidR="005E3E39" w:rsidRPr="005F06A0" w:rsidRDefault="005E3E39" w:rsidP="005E3E39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  <w:r>
        <w:rPr>
          <w:rFonts w:ascii="Arial" w:hAnsi="Arial" w:cs="Arial"/>
          <w:szCs w:val="32"/>
        </w:rPr>
        <w:tab/>
      </w: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b/>
          <w:sz w:val="32"/>
          <w:szCs w:val="32"/>
        </w:rPr>
      </w:pPr>
    </w:p>
    <w:p w:rsidR="005E3E39" w:rsidRDefault="005E3E39" w:rsidP="005E3E39">
      <w:pPr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Anomalies Identified</w:t>
      </w:r>
    </w:p>
    <w:p w:rsidR="005E3E39" w:rsidRDefault="005E3E39" w:rsidP="005E3E39">
      <w:pPr>
        <w:rPr>
          <w:rFonts w:ascii="Arial" w:hAnsi="Arial" w:cs="Arial"/>
          <w:b/>
          <w:sz w:val="6"/>
          <w:szCs w:val="32"/>
        </w:rPr>
      </w:pPr>
    </w:p>
    <w:p w:rsidR="005E3E39" w:rsidRDefault="005E3E39" w:rsidP="005E3E39">
      <w:pPr>
        <w:pStyle w:val="ListParagraph"/>
        <w:numPr>
          <w:ilvl w:val="0"/>
          <w:numId w:val="1"/>
        </w:numPr>
        <w:ind w:left="360" w:firstLine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:rsidR="005E3E39" w:rsidRDefault="005E3E39" w:rsidP="005E3E39">
      <w:pPr>
        <w:pStyle w:val="ListParagraph"/>
        <w:ind w:left="360"/>
        <w:rPr>
          <w:rFonts w:ascii="Arial" w:hAnsi="Arial" w:cs="Arial"/>
          <w:b/>
          <w:sz w:val="24"/>
          <w:szCs w:val="24"/>
        </w:rPr>
      </w:pPr>
    </w:p>
    <w:p w:rsidR="005E3E39" w:rsidRDefault="005E3E39" w:rsidP="005E3E39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>There’s no feature to change language subscribed on website.</w:t>
      </w:r>
    </w:p>
    <w:p w:rsidR="005E3E39" w:rsidRPr="005F258A" w:rsidRDefault="00072417" w:rsidP="005F258A">
      <w:pPr>
        <w:pStyle w:val="ListParagraph"/>
        <w:numPr>
          <w:ilvl w:val="0"/>
          <w:numId w:val="2"/>
        </w:numPr>
        <w:ind w:left="1080"/>
        <w:rPr>
          <w:rFonts w:ascii="Arial" w:hAnsi="Arial" w:cs="Arial"/>
          <w:b/>
        </w:rPr>
      </w:pPr>
      <w:r>
        <w:rPr>
          <w:rFonts w:ascii="Arial" w:hAnsi="Arial" w:cs="Arial"/>
        </w:rPr>
        <w:t>As of now only information regarding crops,weather and healthcare will be sent</w:t>
      </w:r>
      <w:r w:rsidR="005E3E39">
        <w:rPr>
          <w:rFonts w:ascii="Arial" w:hAnsi="Arial" w:cs="Arial"/>
        </w:rPr>
        <w:t xml:space="preserve">. </w:t>
      </w:r>
    </w:p>
    <w:p w:rsidR="005F258A" w:rsidRPr="005F258A" w:rsidRDefault="005F258A" w:rsidP="005F258A">
      <w:pPr>
        <w:pStyle w:val="ListParagraph"/>
        <w:ind w:left="1080"/>
        <w:rPr>
          <w:rFonts w:ascii="Arial" w:hAnsi="Arial" w:cs="Arial"/>
          <w:b/>
        </w:rPr>
      </w:pPr>
    </w:p>
    <w:p w:rsidR="005E3E39" w:rsidRPr="00072417" w:rsidRDefault="00072417" w:rsidP="00072417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b/>
          <w:sz w:val="24"/>
        </w:rPr>
      </w:pPr>
      <w:r w:rsidRPr="00072417">
        <w:rPr>
          <w:rFonts w:ascii="Arial" w:hAnsi="Arial" w:cs="Arial"/>
          <w:b/>
          <w:sz w:val="24"/>
        </w:rPr>
        <w:t>Identification</w:t>
      </w:r>
    </w:p>
    <w:p w:rsidR="00072417" w:rsidRPr="00072417" w:rsidRDefault="00072417" w:rsidP="00072417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sz w:val="24"/>
        </w:rPr>
      </w:pPr>
      <w:r w:rsidRPr="00072417">
        <w:rPr>
          <w:rFonts w:ascii="Arial" w:hAnsi="Arial" w:cs="Arial"/>
        </w:rPr>
        <w:t>No information regarding soil will be sent</w:t>
      </w:r>
    </w:p>
    <w:p w:rsidR="005E3E39" w:rsidRPr="005F258A" w:rsidRDefault="00E67F91" w:rsidP="005F258A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Websites will be in English language only</w:t>
      </w:r>
    </w:p>
    <w:p w:rsidR="005F258A" w:rsidRPr="005F258A" w:rsidRDefault="005F258A" w:rsidP="005F258A">
      <w:pPr>
        <w:pStyle w:val="ListParagraph"/>
        <w:tabs>
          <w:tab w:val="left" w:pos="720"/>
        </w:tabs>
        <w:ind w:left="1457"/>
        <w:rPr>
          <w:rFonts w:ascii="Arial" w:hAnsi="Arial" w:cs="Arial"/>
          <w:b/>
          <w:sz w:val="24"/>
        </w:rPr>
      </w:pPr>
    </w:p>
    <w:p w:rsidR="00E17402" w:rsidRDefault="00E17402" w:rsidP="005F258A">
      <w:pPr>
        <w:pStyle w:val="ListParagraph"/>
        <w:numPr>
          <w:ilvl w:val="0"/>
          <w:numId w:val="1"/>
        </w:numPr>
        <w:tabs>
          <w:tab w:val="left" w:pos="720"/>
        </w:tabs>
        <w:rPr>
          <w:rFonts w:ascii="Arial" w:hAnsi="Arial" w:cs="Arial"/>
          <w:b/>
          <w:sz w:val="24"/>
          <w:szCs w:val="24"/>
        </w:rPr>
      </w:pPr>
      <w:r w:rsidRPr="00E17402">
        <w:rPr>
          <w:rFonts w:ascii="Arial" w:hAnsi="Arial" w:cs="Arial"/>
          <w:b/>
          <w:sz w:val="24"/>
          <w:szCs w:val="24"/>
        </w:rPr>
        <w:t>Using Software</w:t>
      </w:r>
    </w:p>
    <w:p w:rsidR="005F258A" w:rsidRPr="005F258A" w:rsidRDefault="005F258A" w:rsidP="005F258A">
      <w:pPr>
        <w:pStyle w:val="ListParagraph"/>
        <w:tabs>
          <w:tab w:val="left" w:pos="720"/>
        </w:tabs>
        <w:rPr>
          <w:rFonts w:ascii="Arial" w:hAnsi="Arial" w:cs="Arial"/>
          <w:b/>
          <w:sz w:val="24"/>
          <w:szCs w:val="24"/>
        </w:rPr>
      </w:pPr>
    </w:p>
    <w:p w:rsidR="00E17402" w:rsidRPr="00E67F91" w:rsidRDefault="00E17402" w:rsidP="00E1740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statistics about region wise subscribers</w:t>
      </w:r>
    </w:p>
    <w:p w:rsidR="00E17402" w:rsidRPr="00E17402" w:rsidRDefault="00E17402" w:rsidP="00E1740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information on fertilizers and pest control</w:t>
      </w:r>
    </w:p>
    <w:p w:rsidR="00E17402" w:rsidRPr="00E17402" w:rsidRDefault="00E17402" w:rsidP="00E1740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language change feature</w:t>
      </w:r>
    </w:p>
    <w:p w:rsidR="00E17402" w:rsidRPr="001C28F3" w:rsidRDefault="00E17402" w:rsidP="00E17402">
      <w:pPr>
        <w:pStyle w:val="ListParagraph"/>
        <w:numPr>
          <w:ilvl w:val="0"/>
          <w:numId w:val="6"/>
        </w:numPr>
        <w:tabs>
          <w:tab w:val="left" w:pos="720"/>
        </w:tabs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Password comprise only numeric characters and no special characters</w:t>
      </w:r>
    </w:p>
    <w:p w:rsidR="001C28F3" w:rsidRPr="00072417" w:rsidRDefault="001C28F3" w:rsidP="001C28F3">
      <w:pPr>
        <w:pStyle w:val="ListParagraph"/>
        <w:tabs>
          <w:tab w:val="left" w:pos="720"/>
        </w:tabs>
        <w:ind w:left="1457"/>
        <w:rPr>
          <w:rFonts w:ascii="Arial" w:hAnsi="Arial" w:cs="Arial"/>
          <w:b/>
          <w:sz w:val="24"/>
        </w:rPr>
      </w:pPr>
    </w:p>
    <w:p w:rsidR="005E3E39" w:rsidRPr="001C28F3" w:rsidRDefault="001C28F3" w:rsidP="001C28F3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1C28F3">
        <w:rPr>
          <w:rFonts w:ascii="Arial" w:hAnsi="Arial" w:cs="Arial"/>
          <w:b/>
          <w:sz w:val="24"/>
          <w:szCs w:val="24"/>
        </w:rPr>
        <w:t>Add required Screen shots.</w:t>
      </w:r>
    </w:p>
    <w:p w:rsidR="005E3E39" w:rsidRPr="00A642BB" w:rsidRDefault="005E3E39" w:rsidP="005E3E39">
      <w:pPr>
        <w:rPr>
          <w:rFonts w:ascii="Arial" w:hAnsi="Arial" w:cs="Arial"/>
          <w:b/>
          <w:sz w:val="6"/>
          <w:szCs w:val="32"/>
        </w:rPr>
      </w:pPr>
    </w:p>
    <w:p w:rsidR="005E3E39" w:rsidRDefault="005E3E39" w:rsidP="005E3E39"/>
    <w:p w:rsidR="005E3E39" w:rsidRDefault="005E3E39" w:rsidP="005E3E39"/>
    <w:p w:rsidR="003A789F" w:rsidRDefault="00CD6FDD"/>
    <w:sectPr w:rsidR="003A789F" w:rsidSect="005F06A0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DD" w:rsidRDefault="00CD6FDD">
      <w:pPr>
        <w:spacing w:after="0" w:line="240" w:lineRule="auto"/>
      </w:pPr>
      <w:r>
        <w:separator/>
      </w:r>
    </w:p>
  </w:endnote>
  <w:endnote w:type="continuationSeparator" w:id="0">
    <w:p w:rsidR="00CD6FDD" w:rsidRDefault="00CD6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66" w:type="pct"/>
      <w:tblInd w:w="9714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342"/>
      <w:gridCol w:w="744"/>
    </w:tblGrid>
    <w:tr w:rsidR="005F06A0" w:rsidTr="005F06A0">
      <w:trPr>
        <w:trHeight w:val="377"/>
      </w:trPr>
      <w:tc>
        <w:tcPr>
          <w:tcW w:w="1575" w:type="pct"/>
        </w:tcPr>
        <w:p w:rsidR="005F06A0" w:rsidRDefault="005E2053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368D8" w:rsidRPr="001368D8">
            <w:rPr>
              <w:noProof/>
              <w:color w:val="4F81BD" w:themeColor="accent1"/>
            </w:rPr>
            <w:t>3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3425" w:type="pct"/>
        </w:tcPr>
        <w:p w:rsidR="005F06A0" w:rsidRDefault="00CD6FDD">
          <w:pPr>
            <w:pStyle w:val="Footer"/>
            <w:rPr>
              <w:color w:val="4F81BD" w:themeColor="accent1"/>
            </w:rPr>
          </w:pPr>
        </w:p>
      </w:tc>
    </w:tr>
  </w:tbl>
  <w:p w:rsidR="005F06A0" w:rsidRDefault="00CD6FD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DD" w:rsidRDefault="00CD6FDD">
      <w:pPr>
        <w:spacing w:after="0" w:line="240" w:lineRule="auto"/>
      </w:pPr>
      <w:r>
        <w:separator/>
      </w:r>
    </w:p>
  </w:footnote>
  <w:footnote w:type="continuationSeparator" w:id="0">
    <w:p w:rsidR="00CD6FDD" w:rsidRDefault="00CD6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2775" w:type="pct"/>
      <w:tblInd w:w="5478" w:type="dxa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97"/>
      <w:gridCol w:w="4525"/>
    </w:tblGrid>
    <w:tr w:rsidR="005F06A0" w:rsidTr="005F06A0">
      <w:trPr>
        <w:trHeight w:val="215"/>
      </w:trPr>
      <w:tc>
        <w:tcPr>
          <w:tcW w:w="749" w:type="pct"/>
          <w:tcBorders>
            <w:right w:val="single" w:sz="18" w:space="0" w:color="4F81BD" w:themeColor="accent1"/>
          </w:tcBorders>
        </w:tcPr>
        <w:p w:rsidR="005F06A0" w:rsidRDefault="00CD6FDD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251" w:type="pct"/>
              <w:tcBorders>
                <w:left w:val="single" w:sz="18" w:space="0" w:color="4F81BD" w:themeColor="accent1"/>
              </w:tcBorders>
            </w:tcPr>
            <w:p w:rsidR="005F06A0" w:rsidRDefault="00F04A1F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User Manual v1.0</w:t>
              </w:r>
            </w:p>
          </w:tc>
        </w:sdtContent>
      </w:sdt>
    </w:tr>
  </w:tbl>
  <w:p w:rsidR="005F06A0" w:rsidRDefault="00CD6F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635D6"/>
    <w:multiLevelType w:val="hybridMultilevel"/>
    <w:tmpl w:val="94E80A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2A8A1E04"/>
    <w:multiLevelType w:val="hybridMultilevel"/>
    <w:tmpl w:val="C478D7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C775C5F"/>
    <w:multiLevelType w:val="hybridMultilevel"/>
    <w:tmpl w:val="06789522"/>
    <w:lvl w:ilvl="0" w:tplc="400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3">
    <w:nsid w:val="3D8F59B3"/>
    <w:multiLevelType w:val="hybridMultilevel"/>
    <w:tmpl w:val="F29A8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813DF1"/>
    <w:multiLevelType w:val="hybridMultilevel"/>
    <w:tmpl w:val="03506898"/>
    <w:lvl w:ilvl="0" w:tplc="40090001">
      <w:start w:val="1"/>
      <w:numFmt w:val="bullet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5">
    <w:nsid w:val="5FB2776E"/>
    <w:multiLevelType w:val="multilevel"/>
    <w:tmpl w:val="2D4ABD80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960" w:hanging="108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760" w:hanging="144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560" w:hanging="18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E39"/>
    <w:rsid w:val="00072417"/>
    <w:rsid w:val="001368D8"/>
    <w:rsid w:val="001C28F3"/>
    <w:rsid w:val="003D5546"/>
    <w:rsid w:val="004D7B33"/>
    <w:rsid w:val="00550C8A"/>
    <w:rsid w:val="005E2053"/>
    <w:rsid w:val="005E3E39"/>
    <w:rsid w:val="005F258A"/>
    <w:rsid w:val="009727B5"/>
    <w:rsid w:val="0099204F"/>
    <w:rsid w:val="00A619B0"/>
    <w:rsid w:val="00B6209F"/>
    <w:rsid w:val="00CD6FDD"/>
    <w:rsid w:val="00D11D02"/>
    <w:rsid w:val="00E17402"/>
    <w:rsid w:val="00E66339"/>
    <w:rsid w:val="00E67F91"/>
    <w:rsid w:val="00F04A1F"/>
    <w:rsid w:val="00F4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7D3342-C659-4510-BB81-D7C4465CE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3E39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3E39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3E39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E3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E3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E3E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E39"/>
    <w:rPr>
      <w:lang w:val="en-US"/>
    </w:rPr>
  </w:style>
  <w:style w:type="table" w:styleId="TableGrid">
    <w:name w:val="Table Grid"/>
    <w:basedOn w:val="TableNormal"/>
    <w:uiPriority w:val="59"/>
    <w:rsid w:val="005E3E39"/>
    <w:pPr>
      <w:spacing w:after="0" w:line="240" w:lineRule="auto"/>
    </w:pPr>
    <w:rPr>
      <w:rFonts w:eastAsiaTheme="minorEastAsia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3E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E3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5E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5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Review:User Manual 1.0</vt:lpstr>
    </vt:vector>
  </TitlesOfParts>
  <Company>E-Gram Seva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User Manual v1.0</dc:title>
  <dc:subject>Team 22                                                                                         April 04, 2013</dc:subject>
  <dc:creator>Krish Mahajan</dc:creator>
  <cp:lastModifiedBy>Surbhi</cp:lastModifiedBy>
  <cp:revision>10</cp:revision>
  <dcterms:created xsi:type="dcterms:W3CDTF">2013-04-09T16:55:00Z</dcterms:created>
  <dcterms:modified xsi:type="dcterms:W3CDTF">2013-04-09T20:41:00Z</dcterms:modified>
</cp:coreProperties>
</file>