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B9" w:rsidRDefault="00CA2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405"/>
      </w:tblGrid>
      <w:tr w:rsidR="00CA25B9">
        <w:tc>
          <w:tcPr>
            <w:tcW w:w="7672" w:type="dxa"/>
            <w:tcMar>
              <w:top w:w="216" w:type="dxa"/>
              <w:left w:w="115" w:type="dxa"/>
              <w:bottom w:w="216" w:type="dxa"/>
              <w:right w:w="115" w:type="dxa"/>
            </w:tcMar>
          </w:tcPr>
          <w:p w:rsidR="00CA25B9" w:rsidRDefault="00CA25B9" w:rsidP="00CA25B9">
            <w:pPr>
              <w:pStyle w:val="NoSpacing"/>
              <w:rPr>
                <w:rFonts w:asciiTheme="majorHAnsi" w:eastAsiaTheme="majorEastAsia" w:hAnsiTheme="majorHAnsi"/>
                <w:color w:val="2E74B5" w:themeColor="accent1" w:themeShade="BF"/>
                <w:sz w:val="24"/>
              </w:rPr>
            </w:pPr>
            <w:r w:rsidRPr="00CA25B9">
              <w:rPr>
                <w:rFonts w:ascii="Cambria" w:eastAsiaTheme="majorEastAsia" w:hAnsi="Cambria"/>
                <w:sz w:val="44"/>
                <w:szCs w:val="44"/>
              </w:rPr>
              <w:t xml:space="preserve">E-Gram </w:t>
            </w:r>
            <w:proofErr w:type="spellStart"/>
            <w:r w:rsidRPr="00CA25B9">
              <w:rPr>
                <w:rFonts w:ascii="Cambria" w:eastAsiaTheme="majorEastAsia" w:hAnsi="Cambria"/>
                <w:sz w:val="44"/>
                <w:szCs w:val="44"/>
              </w:rPr>
              <w:t>Seva</w:t>
            </w:r>
            <w:proofErr w:type="spellEnd"/>
          </w:p>
        </w:tc>
      </w:tr>
      <w:tr w:rsidR="00CA25B9">
        <w:tc>
          <w:tcPr>
            <w:tcW w:w="7672" w:type="dxa"/>
          </w:tcPr>
          <w:p w:rsidR="00CA25B9" w:rsidRPr="00416B95" w:rsidRDefault="00CA25B9" w:rsidP="00CA25B9">
            <w:pPr>
              <w:pStyle w:val="NoSpacing"/>
              <w:spacing w:line="216" w:lineRule="auto"/>
              <w:rPr>
                <w:rFonts w:ascii="Cambria" w:eastAsiaTheme="majorEastAsia" w:hAnsi="Cambria"/>
                <w:color w:val="5B9BD5" w:themeColor="accent1"/>
                <w:sz w:val="88"/>
                <w:szCs w:val="88"/>
              </w:rPr>
            </w:pPr>
            <w:r w:rsidRPr="00416B95">
              <w:rPr>
                <w:rFonts w:ascii="Cambria" w:eastAsiaTheme="majorEastAsia" w:hAnsi="Cambria"/>
                <w:color w:val="5B9BD5" w:themeColor="accent1"/>
                <w:sz w:val="80"/>
                <w:szCs w:val="80"/>
              </w:rPr>
              <w:t>Test Plan v1.0</w:t>
            </w:r>
          </w:p>
        </w:tc>
      </w:tr>
      <w:tr w:rsidR="00CA25B9" w:rsidTr="00CA25B9">
        <w:trPr>
          <w:trHeight w:val="927"/>
        </w:trPr>
        <w:tc>
          <w:tcPr>
            <w:tcW w:w="7672" w:type="dxa"/>
            <w:tcMar>
              <w:top w:w="216" w:type="dxa"/>
              <w:left w:w="115" w:type="dxa"/>
              <w:bottom w:w="216" w:type="dxa"/>
              <w:right w:w="115" w:type="dxa"/>
            </w:tcMar>
          </w:tcPr>
          <w:p w:rsidR="00CA25B9" w:rsidRPr="00416B95" w:rsidRDefault="00CA25B9" w:rsidP="00CA25B9">
            <w:pPr>
              <w:pStyle w:val="NoSpacing"/>
              <w:rPr>
                <w:rFonts w:ascii="Cambria" w:eastAsiaTheme="majorEastAsia" w:hAnsi="Cambria"/>
                <w:sz w:val="36"/>
                <w:szCs w:val="36"/>
              </w:rPr>
            </w:pPr>
            <w:r w:rsidRPr="00416B95">
              <w:rPr>
                <w:rFonts w:ascii="Cambria" w:eastAsiaTheme="majorEastAsia" w:hAnsi="Cambria"/>
                <w:sz w:val="36"/>
                <w:szCs w:val="36"/>
              </w:rPr>
              <w:t>Team 22</w:t>
            </w:r>
          </w:p>
          <w:p w:rsidR="00CA25B9" w:rsidRPr="00416B95" w:rsidRDefault="00416B95" w:rsidP="00CA25B9">
            <w:pPr>
              <w:pStyle w:val="NoSpacing"/>
              <w:rPr>
                <w:rFonts w:ascii="Cambria" w:eastAsiaTheme="majorEastAsia" w:hAnsi="Cambria"/>
                <w:color w:val="2E74B5" w:themeColor="accent1" w:themeShade="BF"/>
                <w:sz w:val="24"/>
              </w:rPr>
            </w:pPr>
            <w:r>
              <w:rPr>
                <w:rFonts w:ascii="Cambria" w:eastAsiaTheme="majorEastAsia" w:hAnsi="Cambria"/>
                <w:sz w:val="36"/>
                <w:szCs w:val="36"/>
              </w:rPr>
              <w:t>February 16</w:t>
            </w:r>
            <w:r w:rsidR="00CA25B9" w:rsidRPr="00416B95">
              <w:rPr>
                <w:rFonts w:ascii="Cambria" w:eastAsiaTheme="majorEastAsia" w:hAnsi="Cambria"/>
                <w:sz w:val="36"/>
                <w:szCs w:val="36"/>
              </w:rPr>
              <w:t>, 2013</w:t>
            </w:r>
          </w:p>
        </w:tc>
      </w:tr>
    </w:tbl>
    <w:tbl>
      <w:tblPr>
        <w:tblpPr w:leftFromText="187" w:rightFromText="187" w:horzAnchor="margin" w:tblpXSpec="center" w:tblpYSpec="bottom"/>
        <w:tblW w:w="3857" w:type="pct"/>
        <w:tblLook w:val="04A0"/>
      </w:tblPr>
      <w:tblGrid>
        <w:gridCol w:w="7140"/>
      </w:tblGrid>
      <w:tr w:rsidR="00CA25B9">
        <w:tc>
          <w:tcPr>
            <w:tcW w:w="7221" w:type="dxa"/>
            <w:tcMar>
              <w:top w:w="216" w:type="dxa"/>
              <w:left w:w="115" w:type="dxa"/>
              <w:bottom w:w="216" w:type="dxa"/>
              <w:right w:w="115" w:type="dxa"/>
            </w:tcMar>
          </w:tcPr>
          <w:p w:rsidR="00CA25B9" w:rsidRDefault="00CA25B9" w:rsidP="00F80F8A">
            <w:pPr>
              <w:pStyle w:val="NoSpacing"/>
              <w:rPr>
                <w:color w:val="5B9BD5" w:themeColor="accent1"/>
              </w:rPr>
            </w:pPr>
          </w:p>
        </w:tc>
      </w:tr>
    </w:tbl>
    <w:p w:rsidR="00A77B3E" w:rsidRPr="00980372" w:rsidRDefault="00CA25B9" w:rsidP="00980372">
      <w:pPr>
        <w:widowControl/>
      </w:pPr>
      <w:r>
        <w:br w:type="page"/>
      </w:r>
    </w:p>
    <w:p w:rsidR="00A77B3E" w:rsidRDefault="00980372" w:rsidP="00980372">
      <w:pPr>
        <w:widowControl/>
        <w:rPr>
          <w:rFonts w:ascii="Arial" w:hAnsi="Arial" w:cs="Arial"/>
          <w:b/>
          <w:bCs/>
          <w:sz w:val="32"/>
          <w:szCs w:val="32"/>
        </w:rPr>
      </w:pPr>
      <w:r>
        <w:rPr>
          <w:rFonts w:ascii="Arial" w:hAnsi="Arial" w:cs="Arial"/>
          <w:b/>
          <w:bCs/>
          <w:sz w:val="32"/>
          <w:szCs w:val="32"/>
        </w:rPr>
        <w:lastRenderedPageBreak/>
        <w:t>Revision History</w:t>
      </w:r>
    </w:p>
    <w:p w:rsidR="00416B95" w:rsidRDefault="00416B95" w:rsidP="00980372">
      <w:pPr>
        <w:widowControl/>
        <w:rPr>
          <w:rFonts w:ascii="Arial" w:hAnsi="Arial" w:cs="Arial"/>
          <w:b/>
          <w:bCs/>
          <w:sz w:val="32"/>
          <w:szCs w:val="32"/>
        </w:rPr>
      </w:pPr>
    </w:p>
    <w:tbl>
      <w:tblPr>
        <w:tblStyle w:val="TableGrid"/>
        <w:tblW w:w="0" w:type="auto"/>
        <w:tblLook w:val="04A0"/>
      </w:tblPr>
      <w:tblGrid>
        <w:gridCol w:w="2354"/>
        <w:gridCol w:w="4308"/>
        <w:gridCol w:w="2580"/>
      </w:tblGrid>
      <w:tr w:rsidR="00416B95" w:rsidTr="00BA0B60">
        <w:trPr>
          <w:trHeight w:val="432"/>
        </w:trPr>
        <w:tc>
          <w:tcPr>
            <w:tcW w:w="2358" w:type="dxa"/>
          </w:tcPr>
          <w:p w:rsidR="00416B95" w:rsidRPr="001D5D49" w:rsidRDefault="00416B95" w:rsidP="00BA0B60">
            <w:pPr>
              <w:jc w:val="center"/>
              <w:rPr>
                <w:rFonts w:ascii="Arial" w:hAnsi="Arial" w:cs="Arial"/>
                <w:b/>
                <w:sz w:val="24"/>
              </w:rPr>
            </w:pPr>
            <w:r>
              <w:rPr>
                <w:rFonts w:ascii="Arial" w:hAnsi="Arial" w:cs="Arial"/>
                <w:b/>
                <w:sz w:val="24"/>
              </w:rPr>
              <w:t>Version</w:t>
            </w:r>
          </w:p>
        </w:tc>
        <w:tc>
          <w:tcPr>
            <w:tcW w:w="4320" w:type="dxa"/>
          </w:tcPr>
          <w:p w:rsidR="00416B95" w:rsidRPr="001D5D49" w:rsidRDefault="00416B95" w:rsidP="00BA0B60">
            <w:pPr>
              <w:jc w:val="center"/>
              <w:rPr>
                <w:rFonts w:ascii="Arial" w:hAnsi="Arial" w:cs="Arial"/>
                <w:b/>
                <w:sz w:val="24"/>
                <w:szCs w:val="24"/>
              </w:rPr>
            </w:pPr>
            <w:r w:rsidRPr="001D5D49">
              <w:rPr>
                <w:rFonts w:ascii="Arial" w:hAnsi="Arial" w:cs="Arial"/>
                <w:b/>
                <w:sz w:val="24"/>
                <w:szCs w:val="24"/>
              </w:rPr>
              <w:t>Author</w:t>
            </w:r>
          </w:p>
        </w:tc>
        <w:tc>
          <w:tcPr>
            <w:tcW w:w="2586" w:type="dxa"/>
          </w:tcPr>
          <w:p w:rsidR="00416B95" w:rsidRPr="001D5D49" w:rsidRDefault="00416B95" w:rsidP="00BA0B60">
            <w:pPr>
              <w:jc w:val="center"/>
              <w:rPr>
                <w:rFonts w:ascii="Arial" w:hAnsi="Arial" w:cs="Arial"/>
                <w:b/>
                <w:sz w:val="24"/>
                <w:szCs w:val="24"/>
              </w:rPr>
            </w:pPr>
            <w:r>
              <w:rPr>
                <w:rFonts w:ascii="Arial" w:hAnsi="Arial" w:cs="Arial"/>
                <w:b/>
                <w:sz w:val="24"/>
                <w:szCs w:val="24"/>
              </w:rPr>
              <w:t>Date</w:t>
            </w:r>
          </w:p>
        </w:tc>
      </w:tr>
      <w:tr w:rsidR="00416B95" w:rsidTr="00BA0B60">
        <w:trPr>
          <w:trHeight w:val="432"/>
        </w:trPr>
        <w:tc>
          <w:tcPr>
            <w:tcW w:w="2358" w:type="dxa"/>
          </w:tcPr>
          <w:p w:rsidR="00416B95" w:rsidRDefault="00416B95" w:rsidP="00BA0B60">
            <w:pPr>
              <w:rPr>
                <w:rFonts w:ascii="Arial" w:hAnsi="Arial" w:cs="Arial"/>
              </w:rPr>
            </w:pPr>
            <w:r>
              <w:rPr>
                <w:rFonts w:ascii="Arial" w:hAnsi="Arial" w:cs="Arial"/>
              </w:rPr>
              <w:t xml:space="preserve">Version 1 </w:t>
            </w:r>
          </w:p>
        </w:tc>
        <w:tc>
          <w:tcPr>
            <w:tcW w:w="4320" w:type="dxa"/>
          </w:tcPr>
          <w:p w:rsidR="00416B95" w:rsidRDefault="00416B95" w:rsidP="00BA0B60">
            <w:pPr>
              <w:rPr>
                <w:rFonts w:ascii="Arial" w:hAnsi="Arial" w:cs="Arial"/>
              </w:rPr>
            </w:pPr>
            <w:proofErr w:type="spellStart"/>
            <w:r>
              <w:rPr>
                <w:rFonts w:ascii="Arial" w:hAnsi="Arial" w:cs="Arial"/>
              </w:rPr>
              <w:t>Sahil</w:t>
            </w:r>
            <w:proofErr w:type="spellEnd"/>
            <w:r>
              <w:rPr>
                <w:rFonts w:ascii="Arial" w:hAnsi="Arial" w:cs="Arial"/>
              </w:rPr>
              <w:t xml:space="preserve"> </w:t>
            </w:r>
            <w:proofErr w:type="spellStart"/>
            <w:r>
              <w:rPr>
                <w:rFonts w:ascii="Arial" w:hAnsi="Arial" w:cs="Arial"/>
              </w:rPr>
              <w:t>Sikka</w:t>
            </w:r>
            <w:proofErr w:type="spellEnd"/>
          </w:p>
        </w:tc>
        <w:tc>
          <w:tcPr>
            <w:tcW w:w="2586" w:type="dxa"/>
          </w:tcPr>
          <w:p w:rsidR="00416B95" w:rsidRDefault="00416B95" w:rsidP="00416B95">
            <w:pPr>
              <w:rPr>
                <w:rFonts w:ascii="Arial" w:hAnsi="Arial" w:cs="Arial"/>
              </w:rPr>
            </w:pPr>
            <w:r>
              <w:rPr>
                <w:rFonts w:ascii="Arial" w:hAnsi="Arial" w:cs="Arial"/>
              </w:rPr>
              <w:t>February 16, 2013</w:t>
            </w:r>
          </w:p>
        </w:tc>
      </w:tr>
      <w:tr w:rsidR="00416B95" w:rsidTr="00BA0B60">
        <w:trPr>
          <w:trHeight w:val="432"/>
        </w:trPr>
        <w:tc>
          <w:tcPr>
            <w:tcW w:w="2358" w:type="dxa"/>
          </w:tcPr>
          <w:p w:rsidR="00416B95" w:rsidRDefault="00416B95" w:rsidP="00BA0B60">
            <w:pPr>
              <w:rPr>
                <w:rFonts w:ascii="Arial" w:hAnsi="Arial" w:cs="Arial"/>
              </w:rPr>
            </w:pPr>
            <w:r>
              <w:rPr>
                <w:rFonts w:ascii="Arial" w:hAnsi="Arial" w:cs="Arial"/>
              </w:rPr>
              <w:t>Version 1 Review</w:t>
            </w:r>
          </w:p>
        </w:tc>
        <w:tc>
          <w:tcPr>
            <w:tcW w:w="4320" w:type="dxa"/>
          </w:tcPr>
          <w:p w:rsidR="00416B95" w:rsidRDefault="00416B95" w:rsidP="00BA0B60">
            <w:pPr>
              <w:rPr>
                <w:rFonts w:ascii="Arial" w:hAnsi="Arial" w:cs="Arial"/>
              </w:rPr>
            </w:pPr>
            <w:proofErr w:type="spellStart"/>
            <w:r>
              <w:rPr>
                <w:rFonts w:ascii="Arial" w:hAnsi="Arial" w:cs="Arial"/>
              </w:rPr>
              <w:t>Surbhi</w:t>
            </w:r>
            <w:proofErr w:type="spellEnd"/>
            <w:r>
              <w:rPr>
                <w:rFonts w:ascii="Arial" w:hAnsi="Arial" w:cs="Arial"/>
              </w:rPr>
              <w:t xml:space="preserve"> </w:t>
            </w:r>
            <w:proofErr w:type="spellStart"/>
            <w:r>
              <w:rPr>
                <w:rFonts w:ascii="Arial" w:hAnsi="Arial" w:cs="Arial"/>
              </w:rPr>
              <w:t>Singhal</w:t>
            </w:r>
            <w:proofErr w:type="spellEnd"/>
          </w:p>
        </w:tc>
        <w:tc>
          <w:tcPr>
            <w:tcW w:w="2586" w:type="dxa"/>
          </w:tcPr>
          <w:p w:rsidR="00416B95" w:rsidRDefault="00416B95" w:rsidP="00BA0B60">
            <w:pPr>
              <w:rPr>
                <w:rFonts w:ascii="Arial" w:hAnsi="Arial" w:cs="Arial"/>
              </w:rPr>
            </w:pPr>
            <w:r>
              <w:rPr>
                <w:rFonts w:ascii="Arial" w:hAnsi="Arial" w:cs="Arial"/>
              </w:rPr>
              <w:t>February 17, 2013</w:t>
            </w:r>
          </w:p>
        </w:tc>
      </w:tr>
    </w:tbl>
    <w:p w:rsidR="00416B95" w:rsidRDefault="00416B95" w:rsidP="00980372">
      <w:pPr>
        <w:widowControl/>
        <w:rPr>
          <w:rFonts w:ascii="Arial" w:hAnsi="Arial" w:cs="Arial"/>
          <w:b/>
          <w:bCs/>
          <w:sz w:val="32"/>
          <w:szCs w:val="32"/>
        </w:rPr>
      </w:pPr>
    </w:p>
    <w:p w:rsidR="00980372" w:rsidRDefault="00980372" w:rsidP="00980372">
      <w:pPr>
        <w:widowControl/>
      </w:pPr>
    </w:p>
    <w:p w:rsidR="00A77B3E" w:rsidRDefault="007E3992" w:rsidP="004B5093">
      <w:pPr>
        <w:pageBreakBefore/>
        <w:widowControl/>
        <w:spacing w:line="360" w:lineRule="auto"/>
        <w:rPr>
          <w:sz w:val="32"/>
          <w:szCs w:val="32"/>
        </w:rPr>
      </w:pPr>
      <w:r>
        <w:rPr>
          <w:rFonts w:ascii="Arial" w:hAnsi="Arial" w:cs="Arial"/>
          <w:b/>
          <w:bCs/>
          <w:sz w:val="32"/>
          <w:szCs w:val="32"/>
        </w:rPr>
        <w:lastRenderedPageBreak/>
        <w:t>CONTENTS</w:t>
      </w:r>
    </w:p>
    <w:p w:rsidR="00A77B3E" w:rsidRDefault="00A77B3E">
      <w:pPr>
        <w:widowControl/>
        <w:spacing w:line="360" w:lineRule="auto"/>
        <w:rPr>
          <w:sz w:val="32"/>
          <w:szCs w:val="32"/>
        </w:rPr>
      </w:pPr>
    </w:p>
    <w:p w:rsidR="00A77B3E" w:rsidRDefault="004B5093" w:rsidP="004B5093">
      <w:pPr>
        <w:widowControl/>
        <w:numPr>
          <w:ilvl w:val="0"/>
          <w:numId w:val="11"/>
        </w:numPr>
        <w:tabs>
          <w:tab w:val="left" w:pos="360"/>
          <w:tab w:val="left" w:pos="786"/>
        </w:tabs>
        <w:spacing w:line="360" w:lineRule="auto"/>
        <w:jc w:val="both"/>
        <w:rPr>
          <w:rFonts w:ascii="Arial" w:hAnsi="Arial" w:cs="Arial"/>
          <w:b/>
          <w:bCs/>
          <w:sz w:val="22"/>
          <w:szCs w:val="22"/>
        </w:rPr>
      </w:pPr>
      <w:r>
        <w:rPr>
          <w:rFonts w:ascii="Arial" w:hAnsi="Arial" w:cs="Arial"/>
          <w:b/>
          <w:bCs/>
          <w:sz w:val="22"/>
          <w:szCs w:val="22"/>
        </w:rPr>
        <w:t>Introduction</w:t>
      </w:r>
      <w:r w:rsidR="007E3992" w:rsidRPr="004B5093">
        <w:rPr>
          <w:rFonts w:ascii="Arial" w:hAnsi="Arial" w:cs="Arial"/>
          <w:b/>
          <w:bCs/>
          <w:sz w:val="22"/>
          <w:szCs w:val="22"/>
        </w:rPr>
        <w:t>……………………………………………………</w:t>
      </w:r>
      <w:r>
        <w:rPr>
          <w:rFonts w:ascii="Arial" w:hAnsi="Arial" w:cs="Arial"/>
          <w:b/>
          <w:bCs/>
          <w:sz w:val="22"/>
          <w:szCs w:val="22"/>
        </w:rPr>
        <w:t>…………</w:t>
      </w:r>
      <w:r w:rsidR="007E3992" w:rsidRPr="004B5093">
        <w:rPr>
          <w:rFonts w:ascii="Arial" w:hAnsi="Arial" w:cs="Arial"/>
          <w:b/>
          <w:bCs/>
          <w:sz w:val="22"/>
          <w:szCs w:val="22"/>
        </w:rPr>
        <w:t>………….…..4</w:t>
      </w:r>
    </w:p>
    <w:p w:rsidR="007E14AE" w:rsidRPr="004B5093" w:rsidRDefault="007E14AE" w:rsidP="007E14AE">
      <w:pPr>
        <w:widowControl/>
        <w:tabs>
          <w:tab w:val="left" w:pos="360"/>
          <w:tab w:val="left" w:pos="786"/>
        </w:tabs>
        <w:spacing w:line="360" w:lineRule="auto"/>
        <w:ind w:left="720"/>
        <w:jc w:val="both"/>
        <w:rPr>
          <w:rFonts w:ascii="Arial" w:hAnsi="Arial" w:cs="Arial"/>
          <w:b/>
          <w:bCs/>
          <w:sz w:val="22"/>
          <w:szCs w:val="22"/>
        </w:rPr>
      </w:pPr>
    </w:p>
    <w:p w:rsidR="00A77B3E" w:rsidRPr="007E14AE" w:rsidRDefault="007E3992" w:rsidP="004B5093">
      <w:pPr>
        <w:widowControl/>
        <w:numPr>
          <w:ilvl w:val="1"/>
          <w:numId w:val="11"/>
        </w:numPr>
        <w:tabs>
          <w:tab w:val="left" w:pos="720"/>
          <w:tab w:val="left" w:pos="1080"/>
        </w:tabs>
        <w:spacing w:line="360" w:lineRule="auto"/>
        <w:ind w:hanging="540"/>
        <w:jc w:val="both"/>
        <w:rPr>
          <w:rFonts w:ascii="Arial" w:hAnsi="Arial" w:cs="Arial"/>
          <w:sz w:val="22"/>
          <w:szCs w:val="22"/>
        </w:rPr>
      </w:pPr>
      <w:r w:rsidRPr="00354376">
        <w:rPr>
          <w:rFonts w:ascii="Arial" w:hAnsi="Arial" w:cs="Arial"/>
          <w:sz w:val="22"/>
          <w:szCs w:val="22"/>
        </w:rPr>
        <w:t>Test Deliverables…………………………………………………………….….</w:t>
      </w:r>
      <w:r w:rsidRPr="00354376">
        <w:rPr>
          <w:rFonts w:ascii="Arial" w:hAnsi="Arial" w:cs="Arial"/>
          <w:bCs/>
          <w:sz w:val="22"/>
          <w:szCs w:val="22"/>
        </w:rPr>
        <w:t>4</w:t>
      </w:r>
    </w:p>
    <w:p w:rsidR="007E14AE" w:rsidRPr="00354376" w:rsidRDefault="007E14AE" w:rsidP="007E14AE">
      <w:pPr>
        <w:widowControl/>
        <w:tabs>
          <w:tab w:val="left" w:pos="720"/>
          <w:tab w:val="left" w:pos="1080"/>
        </w:tabs>
        <w:spacing w:line="360" w:lineRule="auto"/>
        <w:ind w:left="1440"/>
        <w:jc w:val="both"/>
        <w:rPr>
          <w:rFonts w:ascii="Arial" w:hAnsi="Arial" w:cs="Arial"/>
          <w:sz w:val="22"/>
          <w:szCs w:val="22"/>
        </w:rPr>
      </w:pPr>
    </w:p>
    <w:p w:rsidR="00A77B3E" w:rsidRDefault="004B5093" w:rsidP="004B5093">
      <w:pPr>
        <w:widowControl/>
        <w:tabs>
          <w:tab w:val="left" w:pos="429"/>
          <w:tab w:val="left" w:pos="786"/>
        </w:tabs>
        <w:spacing w:line="360" w:lineRule="auto"/>
        <w:ind w:left="360"/>
        <w:jc w:val="both"/>
        <w:rPr>
          <w:rFonts w:ascii="Arial" w:hAnsi="Arial" w:cs="Arial"/>
          <w:b/>
          <w:bCs/>
          <w:sz w:val="22"/>
          <w:szCs w:val="22"/>
        </w:rPr>
      </w:pPr>
      <w:r>
        <w:rPr>
          <w:rFonts w:ascii="Arial" w:hAnsi="Arial" w:cs="Arial"/>
          <w:b/>
          <w:bCs/>
          <w:sz w:val="22"/>
          <w:szCs w:val="22"/>
        </w:rPr>
        <w:t>2.   T</w:t>
      </w:r>
      <w:r w:rsidR="007E3992" w:rsidRPr="004B5093">
        <w:rPr>
          <w:rFonts w:ascii="Arial" w:hAnsi="Arial" w:cs="Arial"/>
          <w:b/>
          <w:bCs/>
          <w:sz w:val="22"/>
          <w:szCs w:val="22"/>
        </w:rPr>
        <w:t>est Items and Test approach……………………………………………….…</w:t>
      </w:r>
      <w:r>
        <w:rPr>
          <w:rFonts w:ascii="Arial" w:hAnsi="Arial" w:cs="Arial"/>
          <w:b/>
          <w:bCs/>
          <w:sz w:val="22"/>
          <w:szCs w:val="22"/>
        </w:rPr>
        <w:t>……..</w:t>
      </w:r>
      <w:r w:rsidR="007E3992" w:rsidRPr="004B5093">
        <w:rPr>
          <w:rFonts w:ascii="Arial" w:hAnsi="Arial" w:cs="Arial"/>
          <w:b/>
          <w:bCs/>
          <w:sz w:val="22"/>
          <w:szCs w:val="22"/>
        </w:rPr>
        <w:t>5</w:t>
      </w:r>
    </w:p>
    <w:p w:rsidR="007E14AE" w:rsidRPr="004B5093" w:rsidRDefault="007E14AE" w:rsidP="004B5093">
      <w:pPr>
        <w:widowControl/>
        <w:tabs>
          <w:tab w:val="left" w:pos="429"/>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3.    </w:t>
      </w:r>
      <w:r w:rsidR="007E3992" w:rsidRPr="004B5093">
        <w:rPr>
          <w:rFonts w:ascii="Arial" w:hAnsi="Arial" w:cs="Arial"/>
          <w:b/>
          <w:bCs/>
          <w:sz w:val="22"/>
          <w:szCs w:val="22"/>
        </w:rPr>
        <w:t>Features to be tested……………………………………………………</w:t>
      </w:r>
      <w:r>
        <w:rPr>
          <w:rFonts w:ascii="Arial" w:hAnsi="Arial" w:cs="Arial"/>
          <w:b/>
          <w:bCs/>
          <w:sz w:val="22"/>
          <w:szCs w:val="22"/>
        </w:rPr>
        <w:t>……</w:t>
      </w:r>
      <w:r w:rsidR="007E3992" w:rsidRPr="004B5093">
        <w:rPr>
          <w:rFonts w:ascii="Arial" w:hAnsi="Arial" w:cs="Arial"/>
          <w:b/>
          <w:bCs/>
          <w:sz w:val="22"/>
          <w:szCs w:val="22"/>
        </w:rPr>
        <w:t>…….….5</w:t>
      </w:r>
    </w:p>
    <w:p w:rsidR="007E14AE" w:rsidRPr="004B5093" w:rsidRDefault="007E14AE" w:rsidP="004B5093">
      <w:pPr>
        <w:widowControl/>
        <w:tabs>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jc w:val="both"/>
        <w:rPr>
          <w:rFonts w:ascii="Arial" w:hAnsi="Arial" w:cs="Arial"/>
          <w:b/>
          <w:bCs/>
          <w:sz w:val="22"/>
          <w:szCs w:val="22"/>
        </w:rPr>
      </w:pPr>
      <w:r>
        <w:rPr>
          <w:rFonts w:ascii="Arial" w:hAnsi="Arial" w:cs="Arial"/>
          <w:b/>
          <w:bCs/>
          <w:sz w:val="22"/>
          <w:szCs w:val="22"/>
        </w:rPr>
        <w:t xml:space="preserve">      4.   </w:t>
      </w:r>
      <w:r w:rsidR="007E3992" w:rsidRPr="004B5093">
        <w:rPr>
          <w:rFonts w:ascii="Arial" w:hAnsi="Arial" w:cs="Arial"/>
          <w:b/>
          <w:bCs/>
          <w:sz w:val="22"/>
          <w:szCs w:val="22"/>
        </w:rPr>
        <w:t>Types of testing to be performed……………………………………………</w:t>
      </w:r>
      <w:r>
        <w:rPr>
          <w:rFonts w:ascii="Arial" w:hAnsi="Arial" w:cs="Arial"/>
          <w:b/>
          <w:bCs/>
          <w:sz w:val="22"/>
          <w:szCs w:val="22"/>
        </w:rPr>
        <w:t>…….</w:t>
      </w:r>
      <w:r w:rsidR="007E3992" w:rsidRPr="004B5093">
        <w:rPr>
          <w:rFonts w:ascii="Arial" w:hAnsi="Arial" w:cs="Arial"/>
          <w:b/>
          <w:bCs/>
          <w:sz w:val="22"/>
          <w:szCs w:val="22"/>
        </w:rPr>
        <w:t>…6</w:t>
      </w:r>
    </w:p>
    <w:p w:rsidR="007E14AE" w:rsidRPr="004B5093" w:rsidRDefault="007E14AE" w:rsidP="004B5093">
      <w:pPr>
        <w:widowControl/>
        <w:tabs>
          <w:tab w:val="left" w:pos="786"/>
        </w:tabs>
        <w:spacing w:line="360" w:lineRule="auto"/>
        <w:jc w:val="both"/>
        <w:rPr>
          <w:rFonts w:ascii="Arial" w:hAnsi="Arial" w:cs="Arial"/>
          <w:b/>
          <w:bCs/>
          <w:sz w:val="22"/>
          <w:szCs w:val="22"/>
        </w:rPr>
      </w:pPr>
    </w:p>
    <w:p w:rsidR="00A77B3E"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5.    </w:t>
      </w:r>
      <w:r w:rsidR="007E3992" w:rsidRPr="004B5093">
        <w:rPr>
          <w:rFonts w:ascii="Arial" w:hAnsi="Arial" w:cs="Arial"/>
          <w:b/>
          <w:bCs/>
          <w:sz w:val="22"/>
          <w:szCs w:val="22"/>
        </w:rPr>
        <w:t>Pass/Fail Criteria……………………………………………………………….…</w:t>
      </w:r>
      <w:r>
        <w:rPr>
          <w:rFonts w:ascii="Arial" w:hAnsi="Arial" w:cs="Arial"/>
          <w:b/>
          <w:bCs/>
          <w:sz w:val="22"/>
          <w:szCs w:val="22"/>
        </w:rPr>
        <w:t>……</w:t>
      </w:r>
      <w:r w:rsidR="007E3992" w:rsidRPr="004B5093">
        <w:rPr>
          <w:rFonts w:ascii="Arial" w:hAnsi="Arial" w:cs="Arial"/>
          <w:b/>
          <w:bCs/>
          <w:sz w:val="22"/>
          <w:szCs w:val="22"/>
        </w:rPr>
        <w:t>.6</w:t>
      </w:r>
    </w:p>
    <w:p w:rsidR="007E14AE" w:rsidRPr="004B5093" w:rsidRDefault="007E14AE" w:rsidP="004B5093">
      <w:pPr>
        <w:widowControl/>
        <w:tabs>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jc w:val="both"/>
        <w:rPr>
          <w:rFonts w:ascii="Arial" w:hAnsi="Arial" w:cs="Arial"/>
          <w:b/>
          <w:bCs/>
          <w:sz w:val="22"/>
          <w:szCs w:val="22"/>
        </w:rPr>
      </w:pPr>
      <w:r>
        <w:rPr>
          <w:rFonts w:ascii="Arial" w:hAnsi="Arial" w:cs="Arial"/>
          <w:b/>
          <w:bCs/>
          <w:sz w:val="22"/>
          <w:szCs w:val="22"/>
        </w:rPr>
        <w:t xml:space="preserve">      6.   </w:t>
      </w:r>
      <w:r w:rsidR="007E3992" w:rsidRPr="004B5093">
        <w:rPr>
          <w:rFonts w:ascii="Arial" w:hAnsi="Arial" w:cs="Arial"/>
          <w:b/>
          <w:bCs/>
          <w:sz w:val="22"/>
          <w:szCs w:val="22"/>
        </w:rPr>
        <w:t>Test case Format…………………………………………………………………</w:t>
      </w:r>
      <w:r>
        <w:rPr>
          <w:rFonts w:ascii="Arial" w:hAnsi="Arial" w:cs="Arial"/>
          <w:b/>
          <w:bCs/>
          <w:sz w:val="22"/>
          <w:szCs w:val="22"/>
        </w:rPr>
        <w:t>……..</w:t>
      </w:r>
      <w:r w:rsidR="007E3992" w:rsidRPr="004B5093">
        <w:rPr>
          <w:rFonts w:ascii="Arial" w:hAnsi="Arial" w:cs="Arial"/>
          <w:b/>
          <w:bCs/>
          <w:sz w:val="22"/>
          <w:szCs w:val="22"/>
        </w:rPr>
        <w:t>.7</w:t>
      </w:r>
    </w:p>
    <w:p w:rsidR="007E14AE" w:rsidRPr="004B5093" w:rsidRDefault="007E14AE" w:rsidP="004B5093">
      <w:pPr>
        <w:widowControl/>
        <w:tabs>
          <w:tab w:val="left" w:pos="786"/>
        </w:tabs>
        <w:spacing w:line="360" w:lineRule="auto"/>
        <w:jc w:val="both"/>
        <w:rPr>
          <w:rFonts w:ascii="Arial" w:hAnsi="Arial" w:cs="Arial"/>
          <w:b/>
          <w:bCs/>
          <w:sz w:val="22"/>
          <w:szCs w:val="22"/>
        </w:rPr>
      </w:pPr>
    </w:p>
    <w:p w:rsidR="00A77B3E" w:rsidRPr="004B5093"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7.    </w:t>
      </w:r>
      <w:r w:rsidR="007E3992" w:rsidRPr="004B5093">
        <w:rPr>
          <w:rFonts w:ascii="Arial" w:hAnsi="Arial" w:cs="Arial"/>
          <w:b/>
          <w:bCs/>
          <w:sz w:val="22"/>
          <w:szCs w:val="22"/>
        </w:rPr>
        <w:t>Completion criteria………………………………………………………………</w:t>
      </w:r>
      <w:r>
        <w:rPr>
          <w:rFonts w:ascii="Arial" w:hAnsi="Arial" w:cs="Arial"/>
          <w:b/>
          <w:bCs/>
          <w:sz w:val="22"/>
          <w:szCs w:val="22"/>
        </w:rPr>
        <w:t>……..</w:t>
      </w:r>
      <w:r w:rsidR="007E3992" w:rsidRPr="004B5093">
        <w:rPr>
          <w:rFonts w:ascii="Arial" w:hAnsi="Arial" w:cs="Arial"/>
          <w:b/>
          <w:bCs/>
          <w:sz w:val="22"/>
          <w:szCs w:val="22"/>
        </w:rPr>
        <w:t>7</w:t>
      </w:r>
    </w:p>
    <w:p w:rsidR="00A77B3E" w:rsidRPr="004B5093" w:rsidRDefault="007E3992">
      <w:pPr>
        <w:widowControl/>
        <w:spacing w:line="360" w:lineRule="auto"/>
        <w:jc w:val="both"/>
        <w:rPr>
          <w:rFonts w:ascii="Arial" w:hAnsi="Arial" w:cs="Arial"/>
          <w:b/>
          <w:bCs/>
          <w:sz w:val="22"/>
          <w:szCs w:val="22"/>
        </w:rPr>
      </w:pPr>
      <w:r w:rsidRPr="004B5093">
        <w:rPr>
          <w:rFonts w:ascii="Arial" w:hAnsi="Arial" w:cs="Arial"/>
          <w:b/>
          <w:bCs/>
          <w:sz w:val="22"/>
          <w:szCs w:val="22"/>
        </w:rPr>
        <w:t xml:space="preserve">  </w:t>
      </w:r>
    </w:p>
    <w:p w:rsidR="00A77B3E" w:rsidRPr="004B5093" w:rsidRDefault="007E3992">
      <w:pPr>
        <w:widowControl/>
        <w:spacing w:line="360" w:lineRule="auto"/>
        <w:jc w:val="both"/>
        <w:rPr>
          <w:rFonts w:ascii="Arial" w:hAnsi="Arial" w:cs="Arial"/>
          <w:b/>
          <w:bCs/>
          <w:sz w:val="22"/>
          <w:szCs w:val="22"/>
        </w:rPr>
      </w:pPr>
      <w:r w:rsidRPr="004B5093">
        <w:rPr>
          <w:rFonts w:ascii="Arial" w:hAnsi="Arial" w:cs="Arial"/>
          <w:b/>
          <w:bCs/>
          <w:sz w:val="22"/>
          <w:szCs w:val="22"/>
        </w:rPr>
        <w:t xml:space="preserve">    </w:t>
      </w: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7E3992">
      <w:pPr>
        <w:widowControl/>
        <w:spacing w:line="360" w:lineRule="auto"/>
        <w:jc w:val="both"/>
        <w:rPr>
          <w:rFonts w:ascii="Arial" w:hAnsi="Arial" w:cs="Arial"/>
          <w:b/>
          <w:bCs/>
          <w:sz w:val="32"/>
          <w:szCs w:val="32"/>
        </w:rPr>
      </w:pPr>
      <w:r>
        <w:rPr>
          <w:rFonts w:ascii="Arial" w:hAnsi="Arial" w:cs="Arial"/>
          <w:b/>
          <w:bCs/>
          <w:sz w:val="32"/>
          <w:szCs w:val="32"/>
        </w:rPr>
        <w:lastRenderedPageBreak/>
        <w:t>1. Introduction</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Software testing is more than just error detection.</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Testing software is operating the software under controlled conditions to (1) verify that it behaves as specified (2) to detect errors and (3) to validate that what has been specified is what the user actually wanted.</w:t>
      </w:r>
    </w:p>
    <w:p w:rsidR="00A77B3E" w:rsidRPr="0068219C" w:rsidRDefault="007E3992" w:rsidP="0068219C">
      <w:pPr>
        <w:widowControl/>
        <w:numPr>
          <w:ilvl w:val="0"/>
          <w:numId w:val="18"/>
        </w:numPr>
        <w:tabs>
          <w:tab w:val="left" w:pos="450"/>
          <w:tab w:val="left" w:pos="720"/>
          <w:tab w:val="left" w:pos="1080"/>
        </w:tabs>
        <w:spacing w:line="360" w:lineRule="auto"/>
        <w:jc w:val="both"/>
        <w:rPr>
          <w:rFonts w:ascii="Arial" w:hAnsi="Arial" w:cs="Arial"/>
          <w:sz w:val="22"/>
          <w:szCs w:val="22"/>
        </w:rPr>
      </w:pPr>
      <w:r>
        <w:rPr>
          <w:rFonts w:ascii="Arial" w:hAnsi="Arial" w:cs="Arial"/>
          <w:sz w:val="22"/>
          <w:szCs w:val="22"/>
        </w:rPr>
        <w:t>Verification is the checking or testing of items, includi</w:t>
      </w:r>
      <w:r w:rsidR="00990B06">
        <w:rPr>
          <w:rFonts w:ascii="Arial" w:hAnsi="Arial" w:cs="Arial"/>
          <w:sz w:val="22"/>
          <w:szCs w:val="22"/>
        </w:rPr>
        <w:t>ng software, for confo</w:t>
      </w:r>
      <w:r w:rsidR="006436BD">
        <w:rPr>
          <w:rFonts w:ascii="Arial" w:hAnsi="Arial" w:cs="Arial"/>
          <w:sz w:val="22"/>
          <w:szCs w:val="22"/>
        </w:rPr>
        <w:t xml:space="preserve">rmance </w:t>
      </w:r>
      <w:r>
        <w:rPr>
          <w:rFonts w:ascii="Arial" w:hAnsi="Arial" w:cs="Arial"/>
          <w:sz w:val="22"/>
          <w:szCs w:val="22"/>
        </w:rPr>
        <w:t>and consistency by evaluating the results against pre-specified requirements.</w:t>
      </w:r>
      <w:r w:rsidR="0068219C">
        <w:rPr>
          <w:rFonts w:ascii="Arial" w:hAnsi="Arial" w:cs="Arial"/>
          <w:sz w:val="22"/>
          <w:szCs w:val="22"/>
        </w:rPr>
        <w:br/>
      </w:r>
    </w:p>
    <w:p w:rsidR="00A77B3E" w:rsidRDefault="006436BD" w:rsidP="0068219C">
      <w:pPr>
        <w:widowControl/>
        <w:numPr>
          <w:ilvl w:val="0"/>
          <w:numId w:val="13"/>
        </w:numPr>
        <w:tabs>
          <w:tab w:val="left" w:pos="567"/>
          <w:tab w:val="left" w:pos="1080"/>
        </w:tabs>
        <w:spacing w:line="360" w:lineRule="auto"/>
        <w:ind w:left="1080"/>
        <w:jc w:val="both"/>
        <w:rPr>
          <w:rFonts w:ascii="Arial" w:hAnsi="Arial" w:cs="Arial"/>
          <w:sz w:val="22"/>
          <w:szCs w:val="22"/>
        </w:rPr>
      </w:pPr>
      <w:r>
        <w:rPr>
          <w:rFonts w:ascii="Arial" w:hAnsi="Arial" w:cs="Arial"/>
          <w:sz w:val="22"/>
          <w:szCs w:val="22"/>
        </w:rPr>
        <w:t xml:space="preserve"> </w:t>
      </w:r>
      <w:r w:rsidR="007E3992">
        <w:rPr>
          <w:rFonts w:ascii="Arial" w:hAnsi="Arial" w:cs="Arial"/>
          <w:sz w:val="22"/>
          <w:szCs w:val="22"/>
        </w:rPr>
        <w:t>Error Detection: Testing should intentionally att</w:t>
      </w:r>
      <w:r>
        <w:rPr>
          <w:rFonts w:ascii="Arial" w:hAnsi="Arial" w:cs="Arial"/>
          <w:sz w:val="22"/>
          <w:szCs w:val="22"/>
        </w:rPr>
        <w:t xml:space="preserve">empt to make things go wrong to </w:t>
      </w:r>
      <w:r w:rsidR="007E3992">
        <w:rPr>
          <w:rFonts w:ascii="Arial" w:hAnsi="Arial" w:cs="Arial"/>
          <w:sz w:val="22"/>
          <w:szCs w:val="22"/>
        </w:rPr>
        <w:t>determine if things happen when they shouldn’t or things don’t happen when they should.</w:t>
      </w:r>
    </w:p>
    <w:p w:rsidR="003364BC" w:rsidRPr="003364BC" w:rsidRDefault="003364BC" w:rsidP="003364BC">
      <w:pPr>
        <w:widowControl/>
        <w:tabs>
          <w:tab w:val="left" w:pos="567"/>
          <w:tab w:val="left" w:pos="1080"/>
        </w:tabs>
        <w:spacing w:line="360" w:lineRule="auto"/>
        <w:ind w:left="720"/>
        <w:jc w:val="both"/>
        <w:rPr>
          <w:rFonts w:ascii="Arial" w:hAnsi="Arial" w:cs="Arial"/>
          <w:sz w:val="22"/>
          <w:szCs w:val="22"/>
        </w:rPr>
      </w:pPr>
    </w:p>
    <w:p w:rsidR="00A77B3E" w:rsidRPr="00990B06" w:rsidRDefault="007E3992" w:rsidP="0068219C">
      <w:pPr>
        <w:widowControl/>
        <w:numPr>
          <w:ilvl w:val="0"/>
          <w:numId w:val="13"/>
        </w:numPr>
        <w:tabs>
          <w:tab w:val="left" w:pos="567"/>
          <w:tab w:val="left" w:pos="1080"/>
        </w:tabs>
        <w:spacing w:line="360" w:lineRule="auto"/>
        <w:ind w:left="1080"/>
        <w:jc w:val="both"/>
        <w:rPr>
          <w:rFonts w:ascii="Arial" w:hAnsi="Arial" w:cs="Arial"/>
          <w:sz w:val="22"/>
          <w:szCs w:val="22"/>
        </w:rPr>
      </w:pPr>
      <w:r>
        <w:rPr>
          <w:rFonts w:ascii="Arial" w:hAnsi="Arial" w:cs="Arial"/>
          <w:sz w:val="22"/>
          <w:szCs w:val="22"/>
        </w:rPr>
        <w:t>Validation looks at the system</w:t>
      </w:r>
      <w:r w:rsidR="00990B06">
        <w:rPr>
          <w:rFonts w:ascii="Arial" w:hAnsi="Arial" w:cs="Arial"/>
          <w:sz w:val="22"/>
          <w:szCs w:val="22"/>
        </w:rPr>
        <w:t xml:space="preserve">’s correctness i.e. it </w:t>
      </w:r>
      <w:r>
        <w:rPr>
          <w:rFonts w:ascii="Arial" w:hAnsi="Arial" w:cs="Arial"/>
          <w:sz w:val="22"/>
          <w:szCs w:val="22"/>
        </w:rPr>
        <w:t>is the process of checking that what has been specified is what the user actually wanted.</w:t>
      </w:r>
      <w:r w:rsidR="00990B06" w:rsidRPr="00990B06">
        <w:rPr>
          <w:rFonts w:ascii="Arial" w:hAnsi="Arial" w:cs="Arial"/>
          <w:sz w:val="22"/>
          <w:szCs w:val="22"/>
        </w:rPr>
        <w:t xml:space="preserve"> </w:t>
      </w:r>
      <w:r w:rsidRPr="00990B06">
        <w:rPr>
          <w:rFonts w:ascii="Arial" w:hAnsi="Arial" w:cs="Arial"/>
          <w:sz w:val="22"/>
          <w:szCs w:val="22"/>
        </w:rPr>
        <w:t>In other words, validation checks to see if we are bu</w:t>
      </w:r>
      <w:r w:rsidR="00990B06">
        <w:rPr>
          <w:rFonts w:ascii="Arial" w:hAnsi="Arial" w:cs="Arial"/>
          <w:sz w:val="22"/>
          <w:szCs w:val="22"/>
        </w:rPr>
        <w:t xml:space="preserve">ilding what the customer needs, </w:t>
      </w:r>
      <w:r w:rsidRPr="00990B06">
        <w:rPr>
          <w:rFonts w:ascii="Arial" w:hAnsi="Arial" w:cs="Arial"/>
          <w:sz w:val="22"/>
          <w:szCs w:val="22"/>
        </w:rPr>
        <w:t>and verification checks to see if we are building that system correctly.  Both verification and validation are necessary, but different components of any testing activity.</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The software test plan is designed to prescribe the scope, approach, resource and schedule of all testing activities. The plan specifies the features to be tested and the type of testing to be done. The main purpose of testing is to ensure that all modules are tested according to the specifications in the SRS and are working properly.</w:t>
      </w:r>
    </w:p>
    <w:p w:rsidR="00D54BEF" w:rsidRDefault="00D54BEF" w:rsidP="003364BC">
      <w:pPr>
        <w:widowControl/>
        <w:spacing w:before="100" w:after="100" w:line="360" w:lineRule="auto"/>
        <w:ind w:left="360"/>
        <w:jc w:val="both"/>
        <w:rPr>
          <w:rFonts w:ascii="Arial" w:hAnsi="Arial" w:cs="Arial"/>
          <w:sz w:val="22"/>
          <w:szCs w:val="22"/>
        </w:rPr>
      </w:pPr>
    </w:p>
    <w:p w:rsidR="00A77B3E" w:rsidRPr="00D54BEF" w:rsidRDefault="003364BC" w:rsidP="003364BC">
      <w:pPr>
        <w:widowControl/>
        <w:tabs>
          <w:tab w:val="left" w:pos="0"/>
        </w:tabs>
        <w:spacing w:before="100" w:after="100" w:line="360" w:lineRule="auto"/>
        <w:ind w:left="360" w:hanging="360"/>
        <w:jc w:val="both"/>
        <w:rPr>
          <w:rFonts w:ascii="Arial" w:hAnsi="Arial" w:cs="Arial"/>
          <w:b/>
          <w:bCs/>
          <w:sz w:val="24"/>
          <w:szCs w:val="24"/>
        </w:rPr>
      </w:pPr>
      <w:r>
        <w:rPr>
          <w:rFonts w:ascii="Arial" w:hAnsi="Arial" w:cs="Arial"/>
          <w:b/>
          <w:bCs/>
          <w:sz w:val="22"/>
          <w:szCs w:val="22"/>
        </w:rPr>
        <w:tab/>
      </w:r>
      <w:r w:rsidRPr="00D54BEF">
        <w:rPr>
          <w:rFonts w:ascii="Arial" w:hAnsi="Arial" w:cs="Arial"/>
          <w:b/>
          <w:bCs/>
          <w:sz w:val="24"/>
          <w:szCs w:val="24"/>
        </w:rPr>
        <w:t xml:space="preserve">1.1 </w:t>
      </w:r>
      <w:r w:rsidR="007E3992" w:rsidRPr="00D54BEF">
        <w:rPr>
          <w:rFonts w:ascii="Arial" w:hAnsi="Arial" w:cs="Arial"/>
          <w:b/>
          <w:bCs/>
          <w:sz w:val="24"/>
          <w:szCs w:val="24"/>
        </w:rPr>
        <w:t>Test Deliv</w:t>
      </w:r>
      <w:r w:rsidR="00D54BEF">
        <w:rPr>
          <w:rFonts w:ascii="Arial" w:hAnsi="Arial" w:cs="Arial"/>
          <w:b/>
          <w:bCs/>
          <w:sz w:val="24"/>
          <w:szCs w:val="24"/>
        </w:rPr>
        <w:t>erables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 xml:space="preserve">Test plan </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Test Cases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Sample inputs</w:t>
      </w:r>
    </w:p>
    <w:p w:rsidR="00A77B3E" w:rsidRPr="00990B06" w:rsidRDefault="007E3992" w:rsidP="00990B06">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Resulting Outputs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Error Logs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Test report</w:t>
      </w:r>
    </w:p>
    <w:p w:rsidR="00A77B3E" w:rsidRDefault="00A77B3E">
      <w:pPr>
        <w:widowControl/>
        <w:spacing w:before="100" w:after="100" w:line="360" w:lineRule="auto"/>
        <w:ind w:left="426"/>
        <w:jc w:val="both"/>
      </w:pPr>
    </w:p>
    <w:p w:rsidR="00990B06" w:rsidRDefault="00990B06">
      <w:pPr>
        <w:widowControl/>
        <w:spacing w:before="100" w:after="100" w:line="360" w:lineRule="auto"/>
        <w:ind w:left="426"/>
        <w:jc w:val="both"/>
      </w:pPr>
    </w:p>
    <w:p w:rsidR="00A77B3E" w:rsidRDefault="007E3992">
      <w:pPr>
        <w:widowControl/>
        <w:spacing w:before="100" w:after="100" w:line="360" w:lineRule="auto"/>
        <w:jc w:val="both"/>
        <w:rPr>
          <w:rFonts w:ascii="Arial" w:hAnsi="Arial" w:cs="Arial"/>
          <w:b/>
          <w:bCs/>
          <w:sz w:val="32"/>
          <w:szCs w:val="32"/>
        </w:rPr>
      </w:pPr>
      <w:r>
        <w:rPr>
          <w:rFonts w:ascii="Arial" w:hAnsi="Arial" w:cs="Arial"/>
          <w:b/>
          <w:bCs/>
          <w:sz w:val="32"/>
          <w:szCs w:val="32"/>
        </w:rPr>
        <w:lastRenderedPageBreak/>
        <w:t>2. Test items and Test Approach:</w:t>
      </w:r>
    </w:p>
    <w:p w:rsidR="00A77B3E" w:rsidRDefault="007E3992" w:rsidP="00AB4B55">
      <w:pPr>
        <w:widowControl/>
        <w:spacing w:before="100" w:after="100" w:line="360" w:lineRule="auto"/>
        <w:ind w:left="360"/>
        <w:jc w:val="both"/>
        <w:rPr>
          <w:rFonts w:ascii="Arial" w:hAnsi="Arial" w:cs="Arial"/>
          <w:sz w:val="22"/>
          <w:szCs w:val="22"/>
        </w:rPr>
      </w:pPr>
      <w:r>
        <w:rPr>
          <w:rFonts w:ascii="Arial" w:hAnsi="Arial" w:cs="Arial"/>
          <w:sz w:val="22"/>
          <w:szCs w:val="22"/>
        </w:rPr>
        <w:t>Each module is tested thoroughly by its developer. The modules are integrated only after each module is tested individually.</w:t>
      </w:r>
    </w:p>
    <w:p w:rsidR="00A77B3E" w:rsidRDefault="007E3992" w:rsidP="00AB4B55">
      <w:pPr>
        <w:widowControl/>
        <w:numPr>
          <w:ilvl w:val="0"/>
          <w:numId w:val="17"/>
        </w:numPr>
        <w:tabs>
          <w:tab w:val="left" w:pos="567"/>
        </w:tabs>
        <w:spacing w:line="360" w:lineRule="auto"/>
        <w:jc w:val="both"/>
        <w:rPr>
          <w:rFonts w:ascii="Arial" w:hAnsi="Arial" w:cs="Arial"/>
          <w:sz w:val="22"/>
          <w:szCs w:val="22"/>
        </w:rPr>
      </w:pPr>
      <w:r>
        <w:rPr>
          <w:rFonts w:ascii="Arial" w:hAnsi="Arial" w:cs="Arial"/>
          <w:sz w:val="22"/>
          <w:szCs w:val="22"/>
        </w:rPr>
        <w:t>Inputs are given by testing team for now.</w:t>
      </w:r>
    </w:p>
    <w:p w:rsidR="00A77B3E" w:rsidRDefault="007E3992" w:rsidP="00AB4B55">
      <w:pPr>
        <w:widowControl/>
        <w:numPr>
          <w:ilvl w:val="0"/>
          <w:numId w:val="17"/>
        </w:numPr>
        <w:tabs>
          <w:tab w:val="left" w:pos="567"/>
        </w:tabs>
        <w:spacing w:line="360" w:lineRule="auto"/>
        <w:jc w:val="both"/>
        <w:rPr>
          <w:rFonts w:ascii="Arial" w:hAnsi="Arial" w:cs="Arial"/>
          <w:sz w:val="22"/>
          <w:szCs w:val="22"/>
        </w:rPr>
      </w:pPr>
      <w:r>
        <w:rPr>
          <w:rFonts w:ascii="Arial" w:hAnsi="Arial" w:cs="Arial"/>
          <w:sz w:val="22"/>
          <w:szCs w:val="22"/>
        </w:rPr>
        <w:t>Meetings conducted regularly to discuss the errors detected in the software.</w:t>
      </w:r>
    </w:p>
    <w:p w:rsidR="00A77B3E" w:rsidRDefault="00A77B3E" w:rsidP="00AB4B55">
      <w:pPr>
        <w:widowControl/>
        <w:spacing w:before="100" w:after="100" w:line="360" w:lineRule="auto"/>
        <w:ind w:left="360"/>
        <w:jc w:val="both"/>
      </w:pPr>
    </w:p>
    <w:p w:rsidR="00A77B3E" w:rsidRDefault="007E3992">
      <w:pPr>
        <w:widowControl/>
        <w:spacing w:before="100" w:after="100" w:line="360" w:lineRule="auto"/>
        <w:jc w:val="both"/>
        <w:rPr>
          <w:rFonts w:ascii="Arial" w:hAnsi="Arial" w:cs="Arial"/>
          <w:b/>
          <w:bCs/>
          <w:sz w:val="32"/>
          <w:szCs w:val="32"/>
        </w:rPr>
      </w:pPr>
      <w:r>
        <w:rPr>
          <w:rFonts w:ascii="Arial" w:hAnsi="Arial" w:cs="Arial"/>
          <w:b/>
          <w:bCs/>
          <w:sz w:val="32"/>
          <w:szCs w:val="32"/>
        </w:rPr>
        <w:t>3. Features to be tested</w:t>
      </w:r>
    </w:p>
    <w:p w:rsidR="00A77B3E" w:rsidRDefault="007E3992" w:rsidP="00F933D2">
      <w:pPr>
        <w:widowControl/>
        <w:numPr>
          <w:ilvl w:val="0"/>
          <w:numId w:val="6"/>
        </w:numPr>
        <w:tabs>
          <w:tab w:val="left" w:pos="360"/>
          <w:tab w:val="left" w:pos="786"/>
        </w:tabs>
        <w:spacing w:line="360" w:lineRule="auto"/>
        <w:ind w:left="630" w:hanging="270"/>
        <w:jc w:val="both"/>
        <w:rPr>
          <w:rFonts w:ascii="Arial" w:hAnsi="Arial" w:cs="Arial"/>
          <w:sz w:val="22"/>
          <w:szCs w:val="22"/>
          <w:u w:val="single"/>
        </w:rPr>
      </w:pPr>
      <w:r>
        <w:rPr>
          <w:rFonts w:ascii="Arial" w:hAnsi="Arial" w:cs="Arial"/>
          <w:sz w:val="22"/>
          <w:szCs w:val="22"/>
          <w:u w:val="single"/>
        </w:rPr>
        <w:t>Registrations</w:t>
      </w:r>
      <w:r>
        <w:rPr>
          <w:rFonts w:ascii="Arial" w:hAnsi="Arial" w:cs="Arial"/>
          <w:sz w:val="22"/>
          <w:szCs w:val="22"/>
        </w:rPr>
        <w:t>: The database should automatically update when a registration SMS is received in a prescribed format.</w:t>
      </w:r>
    </w:p>
    <w:p w:rsidR="00A77B3E" w:rsidRDefault="00A77B3E">
      <w:pPr>
        <w:widowControl/>
        <w:spacing w:before="100" w:after="100" w:line="360" w:lineRule="auto"/>
        <w:ind w:left="284"/>
        <w:jc w:val="both"/>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SMS Updates</w:t>
      </w:r>
      <w:r>
        <w:rPr>
          <w:rFonts w:ascii="Arial" w:hAnsi="Arial" w:cs="Arial"/>
          <w:sz w:val="22"/>
          <w:szCs w:val="22"/>
        </w:rPr>
        <w:t>: The SMS related to subscriptions of each subscriber should be sent automatically on a daily basis.</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User Account</w:t>
      </w:r>
      <w:r>
        <w:rPr>
          <w:rFonts w:ascii="Arial" w:hAnsi="Arial" w:cs="Arial"/>
          <w:sz w:val="22"/>
          <w:szCs w:val="22"/>
        </w:rPr>
        <w:t>: The user is able to register online and an SMS of successful registration should be sent to user’s mobile automatically. Accordingly, the database containing the user’s information should be updated.</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Forgot password</w:t>
      </w:r>
      <w:r>
        <w:rPr>
          <w:rFonts w:ascii="Arial" w:hAnsi="Arial" w:cs="Arial"/>
          <w:sz w:val="22"/>
          <w:szCs w:val="22"/>
        </w:rPr>
        <w:t>: In case of forgotten password, a new password is sent to the user’s mobile.</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Change Password</w:t>
      </w:r>
      <w:r>
        <w:rPr>
          <w:rFonts w:ascii="Arial" w:hAnsi="Arial" w:cs="Arial"/>
          <w:sz w:val="22"/>
          <w:szCs w:val="22"/>
        </w:rPr>
        <w:t>: The changed password should be updated in the user’s database.</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Manage Subscriptions</w:t>
      </w:r>
      <w:r>
        <w:rPr>
          <w:rFonts w:ascii="Arial" w:hAnsi="Arial" w:cs="Arial"/>
          <w:sz w:val="22"/>
          <w:szCs w:val="22"/>
        </w:rPr>
        <w:t>: The subscriptions should be updated in the database automatically.</w:t>
      </w:r>
    </w:p>
    <w:p w:rsidR="00A77B3E" w:rsidRDefault="00A77B3E">
      <w:pPr>
        <w:widowControl/>
        <w:spacing w:line="360" w:lineRule="auto"/>
        <w:ind w:left="720"/>
      </w:pPr>
    </w:p>
    <w:p w:rsidR="007E3701" w:rsidRDefault="007E3992" w:rsidP="007E3701">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Language</w:t>
      </w:r>
      <w:r>
        <w:rPr>
          <w:rFonts w:ascii="Arial" w:hAnsi="Arial" w:cs="Arial"/>
          <w:sz w:val="22"/>
          <w:szCs w:val="22"/>
        </w:rPr>
        <w:t>: The language translation should be accurate.</w:t>
      </w:r>
    </w:p>
    <w:p w:rsidR="007E3701" w:rsidRDefault="007E3701" w:rsidP="007E3701">
      <w:pPr>
        <w:pStyle w:val="ListParagraph"/>
        <w:rPr>
          <w:rFonts w:ascii="Arial" w:hAnsi="Arial" w:cs="Arial"/>
          <w:sz w:val="22"/>
          <w:szCs w:val="22"/>
          <w:u w:val="single"/>
        </w:rPr>
      </w:pPr>
    </w:p>
    <w:p w:rsidR="007E3701" w:rsidRPr="007E3701" w:rsidRDefault="007E3701" w:rsidP="007E3701">
      <w:pPr>
        <w:widowControl/>
        <w:tabs>
          <w:tab w:val="left" w:pos="567"/>
          <w:tab w:val="left" w:pos="786"/>
        </w:tabs>
        <w:spacing w:line="360" w:lineRule="auto"/>
        <w:jc w:val="both"/>
        <w:rPr>
          <w:rFonts w:ascii="Arial" w:hAnsi="Arial" w:cs="Arial"/>
          <w:sz w:val="22"/>
          <w:szCs w:val="22"/>
          <w:u w:val="single"/>
        </w:rPr>
      </w:pPr>
    </w:p>
    <w:p w:rsidR="00A77B3E" w:rsidRDefault="007E3992">
      <w:pPr>
        <w:widowControl/>
        <w:spacing w:before="100" w:after="100" w:line="360" w:lineRule="auto"/>
        <w:ind w:left="142"/>
        <w:jc w:val="both"/>
        <w:rPr>
          <w:rFonts w:ascii="Arial" w:hAnsi="Arial" w:cs="Arial"/>
          <w:b/>
          <w:bCs/>
          <w:sz w:val="32"/>
          <w:szCs w:val="32"/>
        </w:rPr>
      </w:pPr>
      <w:r>
        <w:rPr>
          <w:rFonts w:ascii="Arial" w:hAnsi="Arial" w:cs="Arial"/>
          <w:b/>
          <w:bCs/>
          <w:sz w:val="32"/>
          <w:szCs w:val="32"/>
        </w:rPr>
        <w:t>4. T</w:t>
      </w:r>
      <w:r w:rsidR="007E3701">
        <w:rPr>
          <w:rFonts w:ascii="Arial" w:hAnsi="Arial" w:cs="Arial"/>
          <w:b/>
          <w:bCs/>
          <w:sz w:val="32"/>
          <w:szCs w:val="32"/>
        </w:rPr>
        <w:t>ypes of testing to be performed</w:t>
      </w:r>
    </w:p>
    <w:p w:rsidR="0068219C" w:rsidRDefault="0068219C">
      <w:pPr>
        <w:widowControl/>
        <w:spacing w:before="100" w:after="100" w:line="360" w:lineRule="auto"/>
        <w:ind w:left="142"/>
        <w:jc w:val="both"/>
        <w:rPr>
          <w:rFonts w:ascii="Arial" w:hAnsi="Arial" w:cs="Arial"/>
          <w:b/>
          <w:bCs/>
          <w:sz w:val="32"/>
          <w:szCs w:val="32"/>
        </w:rPr>
      </w:pPr>
    </w:p>
    <w:p w:rsidR="00F933D2" w:rsidRPr="00F933D2" w:rsidRDefault="003B5F39" w:rsidP="00F933D2">
      <w:pPr>
        <w:widowControl/>
        <w:numPr>
          <w:ilvl w:val="0"/>
          <w:numId w:val="7"/>
        </w:numPr>
        <w:tabs>
          <w:tab w:val="left" w:pos="360"/>
          <w:tab w:val="left" w:pos="567"/>
        </w:tabs>
        <w:spacing w:line="360" w:lineRule="auto"/>
        <w:ind w:left="567" w:hanging="20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Unit Testing</w:t>
      </w:r>
      <w:r w:rsidR="007E3992">
        <w:rPr>
          <w:rFonts w:ascii="Arial" w:hAnsi="Arial" w:cs="Arial"/>
          <w:sz w:val="22"/>
          <w:szCs w:val="22"/>
        </w:rPr>
        <w:t>: Each module will be tested by its respective developer by following the test case document and verify for the acceptance of the test cases.</w:t>
      </w:r>
      <w:r w:rsidR="007E3992">
        <w:rPr>
          <w:rFonts w:ascii="Arial" w:hAnsi="Arial" w:cs="Arial"/>
          <w:sz w:val="22"/>
          <w:szCs w:val="22"/>
        </w:rPr>
        <w:tab/>
      </w:r>
    </w:p>
    <w:p w:rsidR="00A77B3E" w:rsidRPr="00F933D2" w:rsidRDefault="00F933D2" w:rsidP="00F933D2">
      <w:pPr>
        <w:widowControl/>
        <w:numPr>
          <w:ilvl w:val="0"/>
          <w:numId w:val="7"/>
        </w:numPr>
        <w:tabs>
          <w:tab w:val="left" w:pos="360"/>
          <w:tab w:val="left" w:pos="567"/>
        </w:tabs>
        <w:spacing w:line="360" w:lineRule="auto"/>
        <w:ind w:left="567" w:hanging="207"/>
        <w:jc w:val="both"/>
        <w:rPr>
          <w:rFonts w:ascii="Arial" w:hAnsi="Arial" w:cs="Arial"/>
          <w:sz w:val="22"/>
          <w:szCs w:val="22"/>
          <w:u w:val="single"/>
        </w:rPr>
      </w:pPr>
      <w:r>
        <w:rPr>
          <w:rFonts w:ascii="Arial" w:hAnsi="Arial" w:cs="Arial"/>
          <w:sz w:val="22"/>
          <w:szCs w:val="22"/>
        </w:rPr>
        <w:lastRenderedPageBreak/>
        <w:t xml:space="preserve"> </w:t>
      </w:r>
      <w:r w:rsidRPr="00F933D2">
        <w:rPr>
          <w:rFonts w:ascii="Arial" w:hAnsi="Arial" w:cs="Arial"/>
          <w:sz w:val="22"/>
          <w:szCs w:val="22"/>
          <w:u w:val="single"/>
        </w:rPr>
        <w:t>Integration Testing</w:t>
      </w:r>
      <w:r w:rsidRPr="00F933D2">
        <w:rPr>
          <w:rFonts w:ascii="Arial" w:hAnsi="Arial" w:cs="Arial"/>
          <w:sz w:val="22"/>
          <w:szCs w:val="22"/>
        </w:rPr>
        <w:t xml:space="preserve">: </w:t>
      </w:r>
      <w:r w:rsidRPr="00F933D2">
        <w:rPr>
          <w:rFonts w:ascii="Arial" w:hAnsi="Arial" w:cs="Arial"/>
          <w:sz w:val="23"/>
          <w:szCs w:val="23"/>
        </w:rPr>
        <w:t>Afte</w:t>
      </w:r>
      <w:r>
        <w:rPr>
          <w:rFonts w:ascii="Arial" w:hAnsi="Arial" w:cs="Arial"/>
          <w:sz w:val="23"/>
          <w:szCs w:val="23"/>
        </w:rPr>
        <w:t>r successful unit testing, the m</w:t>
      </w:r>
      <w:r w:rsidRPr="00F933D2">
        <w:rPr>
          <w:rFonts w:ascii="Arial" w:hAnsi="Arial" w:cs="Arial"/>
          <w:sz w:val="23"/>
          <w:szCs w:val="23"/>
        </w:rPr>
        <w:t>odules would be subject</w:t>
      </w:r>
      <w:r>
        <w:rPr>
          <w:rFonts w:ascii="Arial" w:hAnsi="Arial" w:cs="Arial"/>
          <w:sz w:val="23"/>
          <w:szCs w:val="23"/>
        </w:rPr>
        <w:t>ed</w:t>
      </w:r>
      <w:r w:rsidRPr="00F933D2">
        <w:rPr>
          <w:rFonts w:ascii="Arial" w:hAnsi="Arial" w:cs="Arial"/>
          <w:sz w:val="23"/>
          <w:szCs w:val="23"/>
        </w:rPr>
        <w:t xml:space="preserve"> to testing after being integrated with other modules to make sure that integration has not affected the individual functionality of the module.</w:t>
      </w:r>
    </w:p>
    <w:p w:rsidR="00A77B3E" w:rsidRDefault="003B5F39" w:rsidP="00E3627B">
      <w:pPr>
        <w:widowControl/>
        <w:numPr>
          <w:ilvl w:val="0"/>
          <w:numId w:val="7"/>
        </w:numPr>
        <w:tabs>
          <w:tab w:val="clear" w:pos="513"/>
          <w:tab w:val="left" w:pos="360"/>
          <w:tab w:val="num" w:pos="45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System testing</w:t>
      </w:r>
      <w:r w:rsidR="00E3627B">
        <w:rPr>
          <w:rFonts w:ascii="Arial" w:hAnsi="Arial" w:cs="Arial"/>
          <w:sz w:val="22"/>
          <w:szCs w:val="22"/>
        </w:rPr>
        <w:t xml:space="preserve">: </w:t>
      </w:r>
      <w:r w:rsidR="007E3992">
        <w:rPr>
          <w:rFonts w:ascii="Arial" w:hAnsi="Arial" w:cs="Arial"/>
          <w:sz w:val="22"/>
          <w:szCs w:val="22"/>
        </w:rPr>
        <w:t xml:space="preserve">The system test will focus on </w:t>
      </w:r>
      <w:proofErr w:type="spellStart"/>
      <w:r w:rsidR="007E3992">
        <w:rPr>
          <w:rFonts w:ascii="Arial" w:hAnsi="Arial" w:cs="Arial"/>
          <w:sz w:val="22"/>
          <w:szCs w:val="22"/>
        </w:rPr>
        <w:t>behav</w:t>
      </w:r>
      <w:r w:rsidR="00E3627B">
        <w:rPr>
          <w:rFonts w:ascii="Arial" w:hAnsi="Arial" w:cs="Arial"/>
          <w:sz w:val="22"/>
          <w:szCs w:val="22"/>
        </w:rPr>
        <w:t>iour</w:t>
      </w:r>
      <w:proofErr w:type="spellEnd"/>
      <w:r w:rsidR="00E3627B">
        <w:rPr>
          <w:rFonts w:ascii="Arial" w:hAnsi="Arial" w:cs="Arial"/>
          <w:sz w:val="22"/>
          <w:szCs w:val="22"/>
        </w:rPr>
        <w:t xml:space="preserve"> of the system once all the </w:t>
      </w:r>
      <w:r w:rsidR="007E3992">
        <w:rPr>
          <w:rFonts w:ascii="Arial" w:hAnsi="Arial" w:cs="Arial"/>
          <w:sz w:val="22"/>
          <w:szCs w:val="22"/>
        </w:rPr>
        <w:t>modules have been integrated. User scenarios will be executed against the system to check for errors.</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Performance Testing</w:t>
      </w:r>
      <w:r w:rsidR="007E3992">
        <w:rPr>
          <w:rFonts w:ascii="Arial" w:hAnsi="Arial" w:cs="Arial"/>
          <w:sz w:val="22"/>
          <w:szCs w:val="22"/>
        </w:rPr>
        <w:t>: The system’s perform</w:t>
      </w:r>
      <w:r w:rsidR="007E3701">
        <w:rPr>
          <w:rFonts w:ascii="Arial" w:hAnsi="Arial" w:cs="Arial"/>
          <w:sz w:val="22"/>
          <w:szCs w:val="22"/>
        </w:rPr>
        <w:t xml:space="preserve">ance will be tested under heavy </w:t>
      </w:r>
      <w:r w:rsidR="007E3992">
        <w:rPr>
          <w:rFonts w:ascii="Arial" w:hAnsi="Arial" w:cs="Arial"/>
          <w:sz w:val="22"/>
          <w:szCs w:val="22"/>
        </w:rPr>
        <w:t>stress/volume of users.</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sidRPr="003B5F39">
        <w:rPr>
          <w:rFonts w:ascii="Arial" w:hAnsi="Arial" w:cs="Arial"/>
          <w:sz w:val="22"/>
          <w:szCs w:val="22"/>
        </w:rPr>
        <w:t xml:space="preserve">    </w:t>
      </w:r>
      <w:r w:rsidR="007E3992">
        <w:rPr>
          <w:rFonts w:ascii="Arial" w:hAnsi="Arial" w:cs="Arial"/>
          <w:sz w:val="22"/>
          <w:szCs w:val="22"/>
          <w:u w:val="single"/>
        </w:rPr>
        <w:t>Recovery testing</w:t>
      </w:r>
      <w:r w:rsidR="007E3992">
        <w:rPr>
          <w:rFonts w:ascii="Arial" w:hAnsi="Arial" w:cs="Arial"/>
          <w:sz w:val="22"/>
          <w:szCs w:val="22"/>
        </w:rPr>
        <w:t xml:space="preserve">: Under Recovery tests the </w:t>
      </w:r>
      <w:r w:rsidR="00F933D2">
        <w:rPr>
          <w:rFonts w:ascii="Arial" w:hAnsi="Arial" w:cs="Arial"/>
          <w:sz w:val="22"/>
          <w:szCs w:val="22"/>
        </w:rPr>
        <w:t>system will be forced</w:t>
      </w:r>
      <w:r w:rsidR="007E3992">
        <w:rPr>
          <w:rFonts w:ascii="Arial" w:hAnsi="Arial" w:cs="Arial"/>
          <w:sz w:val="22"/>
          <w:szCs w:val="22"/>
        </w:rPr>
        <w:t xml:space="preserve"> to fail under various ways and will be checked if proper recovery is performed. It is vitally important that all user data is recovered after a system failure &amp; no corruption of the data occurred.</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Acceptance testing</w:t>
      </w:r>
      <w:r w:rsidR="007E3992">
        <w:rPr>
          <w:rFonts w:ascii="Arial" w:hAnsi="Arial" w:cs="Arial"/>
          <w:sz w:val="22"/>
          <w:szCs w:val="22"/>
        </w:rPr>
        <w:t>: This testing is performed in front of the client to ensure that the software functions as mentioned in the SRS.</w:t>
      </w:r>
    </w:p>
    <w:p w:rsidR="00A77B3E" w:rsidRDefault="00A77B3E">
      <w:pPr>
        <w:widowControl/>
        <w:spacing w:before="100" w:after="100" w:line="360" w:lineRule="auto"/>
        <w:ind w:left="720"/>
        <w:jc w:val="both"/>
      </w:pPr>
    </w:p>
    <w:p w:rsidR="00A77B3E" w:rsidRDefault="00EA084B">
      <w:pPr>
        <w:widowControl/>
        <w:spacing w:before="100" w:after="100" w:line="360" w:lineRule="auto"/>
        <w:ind w:left="142"/>
        <w:jc w:val="both"/>
        <w:rPr>
          <w:rFonts w:ascii="Arial" w:hAnsi="Arial" w:cs="Arial"/>
          <w:b/>
          <w:bCs/>
          <w:sz w:val="32"/>
          <w:szCs w:val="32"/>
        </w:rPr>
      </w:pPr>
      <w:r>
        <w:rPr>
          <w:rFonts w:ascii="Arial" w:hAnsi="Arial" w:cs="Arial"/>
          <w:b/>
          <w:bCs/>
          <w:sz w:val="32"/>
          <w:szCs w:val="32"/>
        </w:rPr>
        <w:t>5. Pass/Fail Criteria</w:t>
      </w:r>
      <w:r w:rsidR="007E3992">
        <w:rPr>
          <w:rFonts w:ascii="Arial" w:hAnsi="Arial" w:cs="Arial"/>
          <w:b/>
          <w:bCs/>
          <w:sz w:val="32"/>
          <w:szCs w:val="32"/>
        </w:rPr>
        <w:t>:</w:t>
      </w:r>
    </w:p>
    <w:p w:rsidR="00A77B3E" w:rsidRDefault="007E3992">
      <w:pPr>
        <w:widowControl/>
        <w:spacing w:before="100" w:after="100" w:line="360" w:lineRule="auto"/>
        <w:ind w:left="284"/>
        <w:jc w:val="both"/>
        <w:rPr>
          <w:rFonts w:ascii="Arial" w:hAnsi="Arial" w:cs="Arial"/>
          <w:sz w:val="22"/>
          <w:szCs w:val="22"/>
        </w:rPr>
      </w:pPr>
      <w:r>
        <w:rPr>
          <w:rFonts w:ascii="Arial" w:hAnsi="Arial" w:cs="Arial"/>
          <w:sz w:val="22"/>
          <w:szCs w:val="22"/>
        </w:rPr>
        <w:t xml:space="preserve">We have sample test cases and we check it to be “PASSED” or </w:t>
      </w:r>
      <w:r w:rsidR="00EA084B">
        <w:rPr>
          <w:rFonts w:ascii="Arial" w:hAnsi="Arial" w:cs="Arial"/>
          <w:sz w:val="22"/>
          <w:szCs w:val="22"/>
        </w:rPr>
        <w:t>“</w:t>
      </w:r>
      <w:r>
        <w:rPr>
          <w:rFonts w:ascii="Arial" w:hAnsi="Arial" w:cs="Arial"/>
          <w:sz w:val="22"/>
          <w:szCs w:val="22"/>
        </w:rPr>
        <w:t>FAILED”.</w:t>
      </w:r>
    </w:p>
    <w:p w:rsidR="00A77B3E" w:rsidRDefault="007E3992">
      <w:pPr>
        <w:widowControl/>
        <w:spacing w:before="100" w:after="100" w:line="360" w:lineRule="auto"/>
        <w:ind w:left="284"/>
        <w:jc w:val="both"/>
        <w:rPr>
          <w:rFonts w:ascii="Arial" w:hAnsi="Arial" w:cs="Arial"/>
          <w:sz w:val="22"/>
          <w:szCs w:val="22"/>
        </w:rPr>
      </w:pPr>
      <w:r>
        <w:rPr>
          <w:rFonts w:ascii="Arial" w:hAnsi="Arial" w:cs="Arial"/>
          <w:sz w:val="22"/>
          <w:szCs w:val="22"/>
        </w:rPr>
        <w:t>A test case is PASSED when the real output is same as expected output otherwise it is marked FAILED. Expected outcomes are defined separately in each test case.</w:t>
      </w:r>
    </w:p>
    <w:p w:rsidR="00A77B3E" w:rsidRDefault="00A77B3E" w:rsidP="00C3065B">
      <w:pPr>
        <w:widowControl/>
        <w:spacing w:before="100" w:after="100" w:line="360" w:lineRule="auto"/>
        <w:jc w:val="both"/>
        <w:rPr>
          <w:sz w:val="32"/>
          <w:szCs w:val="32"/>
        </w:rPr>
      </w:pPr>
    </w:p>
    <w:p w:rsidR="00C3065B" w:rsidRDefault="00C3065B" w:rsidP="00C3065B">
      <w:pPr>
        <w:widowControl/>
        <w:spacing w:before="100" w:after="100" w:line="360" w:lineRule="auto"/>
        <w:jc w:val="both"/>
        <w:rPr>
          <w:sz w:val="32"/>
          <w:szCs w:val="32"/>
        </w:rPr>
      </w:pPr>
    </w:p>
    <w:p w:rsidR="00A77B3E" w:rsidRDefault="007E3992">
      <w:pPr>
        <w:widowControl/>
        <w:spacing w:before="100" w:after="100" w:line="360" w:lineRule="auto"/>
        <w:ind w:left="142"/>
        <w:jc w:val="both"/>
        <w:rPr>
          <w:rFonts w:ascii="Arial" w:hAnsi="Arial" w:cs="Arial"/>
          <w:b/>
          <w:bCs/>
          <w:sz w:val="32"/>
          <w:szCs w:val="32"/>
        </w:rPr>
      </w:pPr>
      <w:r>
        <w:rPr>
          <w:rFonts w:ascii="Arial" w:hAnsi="Arial" w:cs="Arial"/>
          <w:b/>
          <w:bCs/>
          <w:sz w:val="32"/>
          <w:szCs w:val="32"/>
        </w:rPr>
        <w:t>6. Test case Format</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6"/>
      </w:tblGrid>
      <w:tr w:rsidR="00A77B3E" w:rsidTr="00E4259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Pr="00E4259E" w:rsidRDefault="007E3992">
            <w:pPr>
              <w:widowControl/>
              <w:spacing w:before="100" w:after="100" w:line="360" w:lineRule="auto"/>
              <w:ind w:left="142"/>
              <w:jc w:val="both"/>
              <w:rPr>
                <w:color w:val="auto"/>
              </w:rPr>
            </w:pPr>
            <w:r w:rsidRPr="00E4259E">
              <w:rPr>
                <w:rFonts w:ascii="Arial" w:hAnsi="Arial" w:cs="Arial"/>
                <w:b/>
                <w:bCs/>
                <w:color w:val="auto"/>
                <w:sz w:val="24"/>
                <w:szCs w:val="24"/>
              </w:rPr>
              <w:t>Test</w:t>
            </w:r>
            <w:r>
              <w:rPr>
                <w:rFonts w:ascii="Arial" w:hAnsi="Arial" w:cs="Arial"/>
                <w:b/>
                <w:bCs/>
                <w:color w:val="FFFFFF"/>
                <w:sz w:val="24"/>
                <w:szCs w:val="24"/>
              </w:rPr>
              <w:t xml:space="preserve"> </w:t>
            </w:r>
            <w:r w:rsidR="00E4259E">
              <w:rPr>
                <w:rFonts w:ascii="Arial" w:hAnsi="Arial" w:cs="Arial"/>
                <w:b/>
                <w:bCs/>
                <w:color w:val="auto"/>
                <w:sz w:val="24"/>
                <w:szCs w:val="24"/>
              </w:rPr>
              <w:t>ID</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Pr="00E4259E" w:rsidRDefault="007E3992">
            <w:pPr>
              <w:widowControl/>
              <w:spacing w:before="100" w:after="100" w:line="360" w:lineRule="auto"/>
              <w:ind w:left="142"/>
              <w:rPr>
                <w:sz w:val="22"/>
                <w:szCs w:val="22"/>
              </w:rPr>
            </w:pPr>
            <w:r w:rsidRPr="00E4259E">
              <w:rPr>
                <w:rFonts w:ascii="Arial" w:hAnsi="Arial" w:cs="Arial"/>
                <w:sz w:val="22"/>
                <w:szCs w:val="22"/>
              </w:rPr>
              <w:t>Purpose</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Prerequisite</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Test Data</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lastRenderedPageBreak/>
              <w:t>Steps</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Expected Results</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line="360" w:lineRule="auto"/>
            </w:pPr>
            <w:r>
              <w:rPr>
                <w:rFonts w:ascii="Arial" w:hAnsi="Arial" w:cs="Arial"/>
                <w:sz w:val="22"/>
                <w:szCs w:val="22"/>
              </w:rPr>
              <w:t xml:space="preserve">  Error Messages</w:t>
            </w:r>
          </w:p>
        </w:tc>
      </w:tr>
    </w:tbl>
    <w:p w:rsidR="00A77B3E" w:rsidRDefault="00A77B3E">
      <w:pPr>
        <w:widowControl/>
        <w:spacing w:line="360" w:lineRule="auto"/>
      </w:pPr>
    </w:p>
    <w:p w:rsidR="00A77B3E" w:rsidRDefault="007E3992" w:rsidP="00E4259E">
      <w:pPr>
        <w:widowControl/>
        <w:spacing w:line="360" w:lineRule="auto"/>
        <w:ind w:left="284" w:firstLine="76"/>
        <w:rPr>
          <w:rFonts w:ascii="Arial" w:hAnsi="Arial" w:cs="Arial"/>
          <w:sz w:val="22"/>
          <w:szCs w:val="22"/>
        </w:rPr>
      </w:pPr>
      <w:r>
        <w:rPr>
          <w:rFonts w:ascii="Arial" w:hAnsi="Arial" w:cs="Arial"/>
          <w:sz w:val="22"/>
          <w:szCs w:val="22"/>
        </w:rPr>
        <w:t>Where:</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Test ID</w:t>
      </w:r>
      <w:r>
        <w:rPr>
          <w:rFonts w:ascii="Arial" w:hAnsi="Arial" w:cs="Arial"/>
          <w:sz w:val="22"/>
          <w:szCs w:val="22"/>
        </w:rPr>
        <w:t xml:space="preserve"> is a unique identifier for the test case. </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Purpose</w:t>
      </w:r>
      <w:r w:rsidR="00E4259E">
        <w:rPr>
          <w:rFonts w:ascii="Arial" w:hAnsi="Arial" w:cs="Arial"/>
          <w:sz w:val="22"/>
          <w:szCs w:val="22"/>
        </w:rPr>
        <w:t xml:space="preserve"> explains the usage </w:t>
      </w:r>
      <w:r>
        <w:rPr>
          <w:rFonts w:ascii="Arial" w:hAnsi="Arial" w:cs="Arial"/>
          <w:sz w:val="22"/>
          <w:szCs w:val="22"/>
        </w:rPr>
        <w:t>of the feature.</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Prerequisite</w:t>
      </w:r>
      <w:r>
        <w:rPr>
          <w:rFonts w:ascii="Arial" w:hAnsi="Arial" w:cs="Arial"/>
          <w:sz w:val="22"/>
          <w:szCs w:val="22"/>
        </w:rPr>
        <w:t xml:space="preserve"> is the assumption that is related to the feature.</w:t>
      </w:r>
    </w:p>
    <w:p w:rsidR="00A77B3E" w:rsidRDefault="00A77B3E" w:rsidP="00E4259E">
      <w:pPr>
        <w:widowControl/>
        <w:spacing w:line="360" w:lineRule="auto"/>
        <w:ind w:left="270"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Test Data</w:t>
      </w:r>
      <w:r>
        <w:rPr>
          <w:rFonts w:ascii="Arial" w:hAnsi="Arial" w:cs="Arial"/>
          <w:sz w:val="22"/>
          <w:szCs w:val="22"/>
        </w:rPr>
        <w:t xml:space="preserve"> is the input entered by the user used for the test.</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Steps</w:t>
      </w:r>
      <w:r>
        <w:rPr>
          <w:rFonts w:ascii="Arial" w:hAnsi="Arial" w:cs="Arial"/>
          <w:sz w:val="22"/>
          <w:szCs w:val="22"/>
        </w:rPr>
        <w:t xml:space="preserve"> are the statements that are required to execute in order to perform the test case.</w:t>
      </w:r>
    </w:p>
    <w:p w:rsidR="00A77B3E" w:rsidRDefault="00A77B3E" w:rsidP="00E4259E">
      <w:pPr>
        <w:widowControl/>
        <w:spacing w:line="360" w:lineRule="auto"/>
        <w:ind w:left="284" w:firstLine="76"/>
        <w:rPr>
          <w:sz w:val="22"/>
          <w:szCs w:val="22"/>
        </w:rPr>
      </w:pPr>
    </w:p>
    <w:p w:rsidR="00A77B3E" w:rsidRDefault="007E3992" w:rsidP="00C744F5">
      <w:pPr>
        <w:widowControl/>
        <w:spacing w:line="360" w:lineRule="auto"/>
        <w:ind w:left="270" w:firstLine="90"/>
        <w:jc w:val="both"/>
        <w:rPr>
          <w:rFonts w:ascii="Arial" w:hAnsi="Arial" w:cs="Arial"/>
          <w:sz w:val="22"/>
          <w:szCs w:val="22"/>
          <w:u w:val="single"/>
        </w:rPr>
      </w:pPr>
      <w:r>
        <w:rPr>
          <w:rFonts w:ascii="Arial" w:hAnsi="Arial" w:cs="Arial"/>
          <w:sz w:val="22"/>
          <w:szCs w:val="22"/>
          <w:u w:val="single"/>
        </w:rPr>
        <w:t>Expected Results</w:t>
      </w:r>
      <w:r>
        <w:rPr>
          <w:rFonts w:ascii="Arial" w:hAnsi="Arial" w:cs="Arial"/>
          <w:sz w:val="22"/>
          <w:szCs w:val="22"/>
        </w:rPr>
        <w:t xml:space="preserve"> is a statement of what should happen once the test case has finished </w:t>
      </w:r>
      <w:r w:rsidR="00E4259E">
        <w:rPr>
          <w:rFonts w:ascii="Arial" w:hAnsi="Arial" w:cs="Arial"/>
          <w:sz w:val="22"/>
          <w:szCs w:val="22"/>
        </w:rPr>
        <w:t>running.</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Error Messages</w:t>
      </w:r>
      <w:r>
        <w:rPr>
          <w:rFonts w:ascii="Arial" w:hAnsi="Arial" w:cs="Arial"/>
          <w:sz w:val="22"/>
          <w:szCs w:val="22"/>
        </w:rPr>
        <w:t xml:space="preserve"> are the statements that will be displayed if the test case fails.</w:t>
      </w:r>
    </w:p>
    <w:p w:rsidR="00A77B3E" w:rsidRDefault="00A77B3E" w:rsidP="00E4259E">
      <w:pPr>
        <w:widowControl/>
        <w:spacing w:line="360" w:lineRule="auto"/>
        <w:ind w:left="284" w:firstLine="76"/>
        <w:rPr>
          <w:sz w:val="22"/>
          <w:szCs w:val="22"/>
        </w:rPr>
      </w:pPr>
    </w:p>
    <w:p w:rsidR="00E4259E" w:rsidRDefault="00E4259E">
      <w:pPr>
        <w:widowControl/>
        <w:spacing w:line="360" w:lineRule="auto"/>
        <w:ind w:left="284"/>
        <w:rPr>
          <w:sz w:val="22"/>
          <w:szCs w:val="22"/>
        </w:rPr>
      </w:pPr>
    </w:p>
    <w:p w:rsidR="00A77B3E" w:rsidRDefault="007E3992">
      <w:pPr>
        <w:widowControl/>
        <w:spacing w:line="360" w:lineRule="auto"/>
        <w:ind w:left="142"/>
        <w:rPr>
          <w:rFonts w:ascii="Arial" w:hAnsi="Arial" w:cs="Arial"/>
          <w:b/>
          <w:bCs/>
          <w:sz w:val="32"/>
          <w:szCs w:val="32"/>
        </w:rPr>
      </w:pPr>
      <w:r>
        <w:rPr>
          <w:rFonts w:ascii="Arial" w:hAnsi="Arial" w:cs="Arial"/>
          <w:b/>
          <w:bCs/>
          <w:sz w:val="32"/>
          <w:szCs w:val="32"/>
        </w:rPr>
        <w:t>7. Completion Criteria</w:t>
      </w:r>
    </w:p>
    <w:p w:rsidR="00C744F5" w:rsidRDefault="00C744F5">
      <w:pPr>
        <w:widowControl/>
        <w:spacing w:line="360" w:lineRule="auto"/>
        <w:ind w:left="142"/>
        <w:rPr>
          <w:rFonts w:ascii="Arial" w:hAnsi="Arial" w:cs="Arial"/>
          <w:b/>
          <w:bCs/>
          <w:sz w:val="32"/>
          <w:szCs w:val="32"/>
        </w:rPr>
      </w:pPr>
    </w:p>
    <w:p w:rsidR="00A77B3E" w:rsidRDefault="00C744F5" w:rsidP="00C744F5">
      <w:pPr>
        <w:widowControl/>
        <w:numPr>
          <w:ilvl w:val="0"/>
          <w:numId w:val="8"/>
        </w:numPr>
        <w:tabs>
          <w:tab w:val="left" w:pos="644"/>
          <w:tab w:val="left" w:pos="720"/>
        </w:tabs>
        <w:spacing w:line="360" w:lineRule="auto"/>
        <w:ind w:left="567" w:hanging="207"/>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Suspension Criteria</w:t>
      </w:r>
    </w:p>
    <w:p w:rsidR="00A77B3E" w:rsidRDefault="007E3992" w:rsidP="00C744F5">
      <w:pPr>
        <w:widowControl/>
        <w:spacing w:line="360" w:lineRule="auto"/>
        <w:ind w:left="720"/>
        <w:rPr>
          <w:rFonts w:ascii="Arial" w:hAnsi="Arial" w:cs="Arial"/>
          <w:sz w:val="24"/>
          <w:szCs w:val="24"/>
        </w:rPr>
      </w:pPr>
      <w:r>
        <w:rPr>
          <w:rFonts w:ascii="Arial" w:hAnsi="Arial" w:cs="Arial"/>
          <w:sz w:val="24"/>
          <w:szCs w:val="24"/>
        </w:rPr>
        <w:t>The test case for each level must run successfully before the next level testing can be executed. The developers will be called in case of errors.</w:t>
      </w:r>
    </w:p>
    <w:p w:rsidR="00A77B3E" w:rsidRDefault="00A77B3E" w:rsidP="00C744F5">
      <w:pPr>
        <w:widowControl/>
        <w:spacing w:line="360" w:lineRule="auto"/>
      </w:pPr>
    </w:p>
    <w:p w:rsidR="00A77B3E" w:rsidRDefault="00C744F5" w:rsidP="00C744F5">
      <w:pPr>
        <w:widowControl/>
        <w:numPr>
          <w:ilvl w:val="0"/>
          <w:numId w:val="8"/>
        </w:numPr>
        <w:tabs>
          <w:tab w:val="clear" w:pos="644"/>
          <w:tab w:val="left" w:pos="720"/>
          <w:tab w:val="left" w:pos="810"/>
        </w:tabs>
        <w:spacing w:line="360" w:lineRule="auto"/>
        <w:ind w:left="567" w:hanging="207"/>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Resumption Criteria</w:t>
      </w:r>
    </w:p>
    <w:p w:rsidR="00A77B3E" w:rsidRDefault="007E3992" w:rsidP="00C744F5">
      <w:pPr>
        <w:widowControl/>
        <w:spacing w:line="360" w:lineRule="auto"/>
        <w:ind w:left="720"/>
        <w:rPr>
          <w:rFonts w:ascii="Arial" w:hAnsi="Arial" w:cs="Arial"/>
          <w:sz w:val="24"/>
          <w:szCs w:val="24"/>
        </w:rPr>
      </w:pPr>
      <w:r>
        <w:rPr>
          <w:rFonts w:ascii="Arial" w:hAnsi="Arial" w:cs="Arial"/>
          <w:sz w:val="24"/>
          <w:szCs w:val="24"/>
        </w:rPr>
        <w:t>Testing can be resumed only after the errors o</w:t>
      </w:r>
      <w:r w:rsidR="00C744F5">
        <w:rPr>
          <w:rFonts w:ascii="Arial" w:hAnsi="Arial" w:cs="Arial"/>
          <w:sz w:val="24"/>
          <w:szCs w:val="24"/>
        </w:rPr>
        <w:t xml:space="preserve">f the previous level are fixed.     </w:t>
      </w:r>
      <w:r>
        <w:rPr>
          <w:rFonts w:ascii="Arial" w:hAnsi="Arial" w:cs="Arial"/>
          <w:sz w:val="24"/>
          <w:szCs w:val="24"/>
        </w:rPr>
        <w:t>The whole module will be tested again.</w:t>
      </w:r>
    </w:p>
    <w:p w:rsidR="00A77B3E" w:rsidRDefault="00A77B3E">
      <w:pPr>
        <w:widowControl/>
        <w:spacing w:line="360" w:lineRule="auto"/>
        <w:ind w:left="567"/>
      </w:pPr>
    </w:p>
    <w:p w:rsidR="00A77B3E" w:rsidRDefault="00C744F5" w:rsidP="00C744F5">
      <w:pPr>
        <w:widowControl/>
        <w:numPr>
          <w:ilvl w:val="0"/>
          <w:numId w:val="8"/>
        </w:numPr>
        <w:tabs>
          <w:tab w:val="left" w:pos="644"/>
          <w:tab w:val="left" w:pos="709"/>
        </w:tabs>
        <w:spacing w:line="360" w:lineRule="auto"/>
        <w:ind w:left="709" w:hanging="349"/>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 xml:space="preserve">Approval criteria </w:t>
      </w:r>
    </w:p>
    <w:p w:rsidR="00A77B3E" w:rsidRDefault="007E3992">
      <w:pPr>
        <w:widowControl/>
        <w:spacing w:line="360" w:lineRule="auto"/>
        <w:ind w:left="720"/>
        <w:rPr>
          <w:rFonts w:ascii="Arial" w:hAnsi="Arial" w:cs="Arial"/>
          <w:sz w:val="24"/>
          <w:szCs w:val="24"/>
        </w:rPr>
      </w:pPr>
      <w:r>
        <w:rPr>
          <w:rFonts w:ascii="Arial" w:hAnsi="Arial" w:cs="Arial"/>
          <w:sz w:val="24"/>
          <w:szCs w:val="24"/>
        </w:rPr>
        <w:lastRenderedPageBreak/>
        <w:t>The successful completion of unit, integration and system tests marks the end of the mentioned criteria.</w:t>
      </w:r>
    </w:p>
    <w:sectPr w:rsidR="00A77B3E" w:rsidSect="008F3020">
      <w:headerReference w:type="even" r:id="rId7"/>
      <w:headerReference w:type="default" r:id="rId8"/>
      <w:footerReference w:type="even" r:id="rId9"/>
      <w:footerReference w:type="default" r:id="rId10"/>
      <w:footerReference w:type="first" r:id="rId11"/>
      <w:pgSz w:w="11906" w:h="16838"/>
      <w:pgMar w:top="1440" w:right="1440" w:bottom="1440" w:left="1440" w:header="706" w:footer="706" w:gutter="0"/>
      <w:pgNumType w:start="0"/>
      <w:cols w:space="708"/>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86C" w:rsidRDefault="00CF386C">
      <w:r>
        <w:separator/>
      </w:r>
    </w:p>
  </w:endnote>
  <w:endnote w:type="continuationSeparator" w:id="0">
    <w:p w:rsidR="00CF386C" w:rsidRDefault="00CF386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4C" w:rsidRDefault="00FE7121">
    <w:pPr>
      <w:pStyle w:val="Footer"/>
    </w:pPr>
    <w:r>
      <w:rPr>
        <w:rFonts w:asciiTheme="majorHAnsi" w:eastAsiaTheme="majorEastAsia" w:hAnsiTheme="majorHAnsi"/>
        <w:color w:val="2E74B5" w:themeColor="accent1" w:themeShade="BF"/>
        <w:sz w:val="32"/>
      </w:rPr>
      <w:ptab w:relativeTo="margin" w:alignment="right" w:leader="none"/>
    </w:r>
    <w:r w:rsidRPr="00FE7121">
      <w:rPr>
        <w:rFonts w:asciiTheme="majorHAnsi" w:eastAsiaTheme="majorEastAsia" w:hAnsiTheme="majorHAnsi"/>
        <w:b/>
        <w:color w:val="2E74B5" w:themeColor="accent1" w:themeShade="BF"/>
        <w:sz w:val="28"/>
        <w:szCs w:val="28"/>
      </w:rPr>
      <w:t>|</w:t>
    </w:r>
    <w:r>
      <w:rPr>
        <w:rFonts w:asciiTheme="majorHAnsi" w:eastAsiaTheme="majorEastAsia" w:hAnsiTheme="majorHAnsi"/>
        <w:color w:val="2E74B5" w:themeColor="accent1" w:themeShade="BF"/>
        <w:sz w:val="32"/>
      </w:rPr>
      <w:t xml:space="preserve">   </w:t>
    </w:r>
    <w:r w:rsidR="008F3020">
      <w:rPr>
        <w:rFonts w:asciiTheme="majorHAnsi" w:eastAsiaTheme="majorEastAsia" w:hAnsiTheme="majorHAnsi"/>
        <w:color w:val="2E74B5" w:themeColor="accent1" w:themeShade="BF"/>
        <w:sz w:val="22"/>
        <w:szCs w:val="22"/>
      </w:rPr>
      <w:t>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92" w:rsidRDefault="006E184C">
    <w:pPr>
      <w:widowControl/>
      <w:tabs>
        <w:tab w:val="center" w:pos="4513"/>
        <w:tab w:val="right" w:pos="9026"/>
      </w:tabs>
    </w:pPr>
    <w:r>
      <w:rPr>
        <w:rFonts w:asciiTheme="majorHAnsi" w:eastAsiaTheme="majorEastAsia" w:hAnsiTheme="majorHAnsi"/>
        <w:color w:val="2E74B5" w:themeColor="accent1" w:themeShade="BF"/>
        <w:sz w:val="22"/>
        <w:szCs w:val="22"/>
      </w:rPr>
      <w:ptab w:relativeTo="margin" w:alignment="right" w:leader="none"/>
    </w:r>
    <w:r w:rsidRPr="006E184C">
      <w:rPr>
        <w:rFonts w:asciiTheme="majorHAnsi" w:eastAsiaTheme="majorEastAsia" w:hAnsiTheme="majorHAnsi"/>
        <w:b/>
        <w:color w:val="2E74B5" w:themeColor="accent1" w:themeShade="BF"/>
        <w:sz w:val="28"/>
        <w:szCs w:val="28"/>
      </w:rPr>
      <w:t xml:space="preserve">| </w:t>
    </w:r>
    <w:r>
      <w:rPr>
        <w:rFonts w:asciiTheme="majorHAnsi" w:eastAsiaTheme="majorEastAsia" w:hAnsiTheme="majorHAnsi"/>
        <w:color w:val="2E74B5" w:themeColor="accent1" w:themeShade="BF"/>
        <w:sz w:val="22"/>
        <w:szCs w:val="22"/>
      </w:rPr>
      <w:t xml:space="preserve">    </w:t>
    </w:r>
    <w:r w:rsidR="008F3020">
      <w:rPr>
        <w:rFonts w:asciiTheme="majorHAnsi" w:eastAsiaTheme="majorEastAsia" w:hAnsiTheme="majorHAnsi"/>
        <w:color w:val="2E74B5" w:themeColor="accent1" w:themeShade="BF"/>
        <w:sz w:val="22"/>
        <w:szCs w:val="22"/>
      </w:rPr>
      <w:t>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3AB" w:rsidRPr="00980372" w:rsidRDefault="00980372" w:rsidP="00980372">
    <w:pPr>
      <w:pBdr>
        <w:left w:val="single" w:sz="12" w:space="11" w:color="5B9BD5" w:themeColor="accent1"/>
      </w:pBdr>
      <w:tabs>
        <w:tab w:val="left" w:pos="622"/>
        <w:tab w:val="left" w:pos="8190"/>
        <w:tab w:val="left" w:pos="8610"/>
        <w:tab w:val="left" w:pos="8730"/>
        <w:tab w:val="left" w:pos="8820"/>
      </w:tabs>
      <w:ind w:left="8190"/>
      <w:rPr>
        <w:rFonts w:asciiTheme="majorHAnsi" w:eastAsiaTheme="majorEastAsia" w:hAnsiTheme="majorHAnsi"/>
        <w:color w:val="2E74B5" w:themeColor="accent1" w:themeShade="BF"/>
        <w:sz w:val="22"/>
        <w:szCs w:val="22"/>
      </w:rPr>
    </w:pPr>
    <w:r>
      <w:rPr>
        <w:rFonts w:asciiTheme="majorHAnsi" w:eastAsiaTheme="majorEastAsia" w:hAnsiTheme="majorHAnsi"/>
        <w:color w:val="2E74B5" w:themeColor="accent1" w:themeShade="BF"/>
        <w:sz w:val="22"/>
        <w:szCs w:val="22"/>
      </w:rPr>
      <w:t>1</w:t>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ptab w:relativeTo="margin" w:alignment="right" w:leader="none"/>
    </w:r>
    <w:r>
      <w:rPr>
        <w:rFonts w:asciiTheme="majorHAnsi" w:eastAsiaTheme="majorEastAsia" w:hAnsiTheme="majorHAnsi"/>
        <w:color w:val="2E74B5" w:themeColor="accent1" w:themeShade="BF"/>
        <w:sz w:val="22"/>
        <w:szCs w:val="2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86C" w:rsidRDefault="00CF386C">
      <w:r>
        <w:separator/>
      </w:r>
    </w:p>
  </w:footnote>
  <w:footnote w:type="continuationSeparator" w:id="0">
    <w:p w:rsidR="00CF386C" w:rsidRDefault="00CF3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4C" w:rsidRPr="00FE7121" w:rsidRDefault="00FE7121">
    <w:pPr>
      <w:pStyle w:val="Header"/>
      <w:rPr>
        <w:sz w:val="22"/>
        <w:szCs w:val="22"/>
      </w:rPr>
    </w:pPr>
    <w:r>
      <w:rPr>
        <w:rFonts w:asciiTheme="majorHAnsi" w:eastAsiaTheme="majorEastAsia" w:hAnsiTheme="majorHAnsi"/>
        <w:color w:val="2E74B5" w:themeColor="accent1" w:themeShade="BF"/>
        <w:sz w:val="32"/>
      </w:rPr>
      <w:ptab w:relativeTo="margin" w:alignment="right" w:leader="none"/>
    </w:r>
    <w:r w:rsidRPr="00FE7121">
      <w:rPr>
        <w:rFonts w:asciiTheme="majorHAnsi" w:eastAsiaTheme="majorEastAsia" w:hAnsiTheme="majorHAnsi"/>
        <w:b/>
        <w:color w:val="2E74B5" w:themeColor="accent1" w:themeShade="BF"/>
        <w:sz w:val="28"/>
        <w:szCs w:val="28"/>
      </w:rPr>
      <w:t>|</w:t>
    </w:r>
    <w:r>
      <w:rPr>
        <w:rFonts w:asciiTheme="majorHAnsi" w:eastAsiaTheme="majorEastAsia" w:hAnsiTheme="majorHAnsi"/>
        <w:color w:val="2E74B5" w:themeColor="accent1" w:themeShade="BF"/>
        <w:sz w:val="32"/>
      </w:rPr>
      <w:t xml:space="preserve">    </w:t>
    </w:r>
    <w:r w:rsidRPr="00FE7121">
      <w:rPr>
        <w:rFonts w:asciiTheme="majorHAnsi" w:eastAsiaTheme="majorEastAsia" w:hAnsiTheme="majorHAnsi"/>
        <w:color w:val="2E74B5" w:themeColor="accent1" w:themeShade="BF"/>
        <w:sz w:val="22"/>
        <w:szCs w:val="22"/>
      </w:rPr>
      <w:t>Test Plan 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8E" w:rsidRPr="00950D8E" w:rsidRDefault="00950D8E" w:rsidP="006E184C">
    <w:pPr>
      <w:pStyle w:val="Header"/>
      <w:tabs>
        <w:tab w:val="clear" w:pos="4680"/>
        <w:tab w:val="center" w:pos="5130"/>
      </w:tabs>
      <w:ind w:left="7200"/>
      <w:rPr>
        <w:sz w:val="22"/>
        <w:szCs w:val="22"/>
      </w:rPr>
    </w:pPr>
    <w:r w:rsidRPr="00950D8E">
      <w:rPr>
        <w:rFonts w:asciiTheme="majorHAnsi" w:eastAsiaTheme="majorEastAsia" w:hAnsiTheme="majorHAnsi"/>
        <w:b/>
        <w:color w:val="2E74B5" w:themeColor="accent1" w:themeShade="BF"/>
        <w:sz w:val="28"/>
        <w:szCs w:val="28"/>
      </w:rPr>
      <w:t xml:space="preserve">                                                                                                                                                        |</w:t>
    </w:r>
    <w:r w:rsidR="006E184C">
      <w:rPr>
        <w:rFonts w:asciiTheme="majorHAnsi" w:eastAsiaTheme="majorEastAsia" w:hAnsiTheme="majorHAnsi"/>
        <w:b/>
        <w:color w:val="2E74B5" w:themeColor="accent1" w:themeShade="BF"/>
        <w:sz w:val="28"/>
        <w:szCs w:val="28"/>
      </w:rPr>
      <w:t xml:space="preserve">       </w:t>
    </w:r>
    <w:r>
      <w:rPr>
        <w:rFonts w:asciiTheme="majorHAnsi" w:eastAsiaTheme="majorEastAsia" w:hAnsiTheme="majorHAnsi"/>
        <w:color w:val="2E74B5" w:themeColor="accent1" w:themeShade="BF"/>
        <w:sz w:val="22"/>
        <w:szCs w:val="22"/>
      </w:rPr>
      <w:t>Test Plan v1.0</w:t>
    </w:r>
    <w:r>
      <w:rPr>
        <w:sz w:val="22"/>
        <w:szCs w:val="22"/>
      </w:rPr>
      <w:ptab w:relativeTo="margin" w:alignment="right" w:leader="none"/>
    </w:r>
    <w:r>
      <w:rPr>
        <w:sz w:val="22"/>
        <w:szCs w:val="22"/>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decimal"/>
      <w:lvlText w:val="%1."/>
      <w:lvlJc w:val="left"/>
      <w:pPr>
        <w:tabs>
          <w:tab w:val="num" w:pos="426"/>
        </w:tabs>
        <w:ind w:left="786" w:hanging="426"/>
      </w:pPr>
      <w:rPr>
        <w:rFonts w:ascii="Arial" w:eastAsia="Times New Roman" w:hAnsi="Arial" w:cs="Arial"/>
        <w:b w:val="0"/>
        <w:bCs w:val="0"/>
        <w:i w:val="0"/>
        <w:iCs w:val="0"/>
        <w:strike w:val="0"/>
        <w:color w:val="000000"/>
        <w:sz w:val="22"/>
        <w:szCs w:val="22"/>
        <w:u w:val="none"/>
      </w:rPr>
    </w:lvl>
    <w:lvl w:ilvl="1" w:tplc="00000001">
      <w:start w:val="1"/>
      <w:numFmt w:val="lowerLetter"/>
      <w:lvlText w:val="%2."/>
      <w:lvlJc w:val="left"/>
      <w:pPr>
        <w:tabs>
          <w:tab w:val="num" w:pos="1146"/>
        </w:tabs>
        <w:ind w:left="1506" w:hanging="426"/>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2046"/>
        </w:tabs>
        <w:ind w:left="2226" w:hanging="246"/>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2586"/>
        </w:tabs>
        <w:ind w:left="2946" w:hanging="426"/>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3306"/>
        </w:tabs>
        <w:ind w:left="3666" w:hanging="426"/>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4206"/>
        </w:tabs>
        <w:ind w:left="4386" w:hanging="246"/>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4746"/>
        </w:tabs>
        <w:ind w:left="5106" w:hanging="426"/>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5466"/>
        </w:tabs>
        <w:ind w:left="5826" w:hanging="426"/>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6366"/>
        </w:tabs>
        <w:ind w:left="6546" w:hanging="246"/>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00000000">
      <w:start w:val="1"/>
      <w:numFmt w:val="bullet"/>
      <w:lvlText w:val="●"/>
      <w:lvlJc w:val="left"/>
      <w:pPr>
        <w:tabs>
          <w:tab w:val="num" w:pos="720"/>
        </w:tabs>
        <w:ind w:left="1080" w:hanging="720"/>
      </w:pPr>
      <w:rPr>
        <w:rFonts w:ascii="Arial" w:eastAsia="Times New Roman" w:hAnsi="Arial"/>
        <w:b w:val="0"/>
        <w:i w:val="0"/>
        <w:strike w:val="0"/>
        <w:color w:val="000000"/>
        <w:sz w:val="22"/>
        <w:u w:val="none"/>
      </w:rPr>
    </w:lvl>
    <w:lvl w:ilvl="1" w:tplc="00000001">
      <w:start w:val="1"/>
      <w:numFmt w:val="bullet"/>
      <w:lvlText w:val="○"/>
      <w:lvlJc w:val="left"/>
      <w:pPr>
        <w:tabs>
          <w:tab w:val="num" w:pos="1440"/>
        </w:tabs>
        <w:ind w:left="1800" w:hanging="720"/>
      </w:pPr>
      <w:rPr>
        <w:rFonts w:ascii="Arial" w:eastAsia="Times New Roman" w:hAnsi="Arial"/>
        <w:b w:val="0"/>
        <w:i w:val="0"/>
        <w:strike w:val="0"/>
        <w:color w:val="000000"/>
        <w:sz w:val="22"/>
        <w:u w:val="none"/>
      </w:rPr>
    </w:lvl>
    <w:lvl w:ilvl="2" w:tplc="00000002">
      <w:start w:val="1"/>
      <w:numFmt w:val="bullet"/>
      <w:lvlText w:val="■"/>
      <w:lvlJc w:val="right"/>
      <w:pPr>
        <w:tabs>
          <w:tab w:val="num" w:pos="2160"/>
        </w:tabs>
        <w:ind w:left="2520" w:hanging="540"/>
      </w:pPr>
      <w:rPr>
        <w:rFonts w:ascii="Arial" w:eastAsia="Times New Roman" w:hAnsi="Arial"/>
        <w:b w:val="0"/>
        <w:i w:val="0"/>
        <w:strike w:val="0"/>
        <w:color w:val="000000"/>
        <w:sz w:val="22"/>
        <w:u w:val="none"/>
      </w:rPr>
    </w:lvl>
    <w:lvl w:ilvl="3" w:tplc="00000003">
      <w:start w:val="1"/>
      <w:numFmt w:val="bullet"/>
      <w:lvlText w:val="●"/>
      <w:lvlJc w:val="left"/>
      <w:pPr>
        <w:tabs>
          <w:tab w:val="num" w:pos="2880"/>
        </w:tabs>
        <w:ind w:left="3240" w:hanging="720"/>
      </w:pPr>
      <w:rPr>
        <w:rFonts w:ascii="Arial" w:eastAsia="Times New Roman" w:hAnsi="Arial"/>
        <w:b w:val="0"/>
        <w:i w:val="0"/>
        <w:strike w:val="0"/>
        <w:color w:val="000000"/>
        <w:sz w:val="22"/>
        <w:u w:val="none"/>
      </w:rPr>
    </w:lvl>
    <w:lvl w:ilvl="4" w:tplc="00000004">
      <w:start w:val="1"/>
      <w:numFmt w:val="bullet"/>
      <w:lvlText w:val="○"/>
      <w:lvlJc w:val="left"/>
      <w:pPr>
        <w:tabs>
          <w:tab w:val="num" w:pos="3600"/>
        </w:tabs>
        <w:ind w:left="3960" w:hanging="720"/>
      </w:pPr>
      <w:rPr>
        <w:rFonts w:ascii="Arial" w:eastAsia="Times New Roman" w:hAnsi="Arial"/>
        <w:b w:val="0"/>
        <w:i w:val="0"/>
        <w:strike w:val="0"/>
        <w:color w:val="000000"/>
        <w:sz w:val="22"/>
        <w:u w:val="none"/>
      </w:rPr>
    </w:lvl>
    <w:lvl w:ilvl="5" w:tplc="00000005">
      <w:start w:val="1"/>
      <w:numFmt w:val="bullet"/>
      <w:lvlText w:val="■"/>
      <w:lvlJc w:val="right"/>
      <w:pPr>
        <w:tabs>
          <w:tab w:val="num" w:pos="4320"/>
        </w:tabs>
        <w:ind w:left="4680" w:hanging="540"/>
      </w:pPr>
      <w:rPr>
        <w:rFonts w:ascii="Arial" w:eastAsia="Times New Roman" w:hAnsi="Arial"/>
        <w:b w:val="0"/>
        <w:i w:val="0"/>
        <w:strike w:val="0"/>
        <w:color w:val="000000"/>
        <w:sz w:val="22"/>
        <w:u w:val="none"/>
      </w:rPr>
    </w:lvl>
    <w:lvl w:ilvl="6" w:tplc="00000006">
      <w:start w:val="1"/>
      <w:numFmt w:val="bullet"/>
      <w:lvlText w:val="●"/>
      <w:lvlJc w:val="left"/>
      <w:pPr>
        <w:tabs>
          <w:tab w:val="num" w:pos="5040"/>
        </w:tabs>
        <w:ind w:left="5400" w:hanging="720"/>
      </w:pPr>
      <w:rPr>
        <w:rFonts w:ascii="Arial" w:eastAsia="Times New Roman" w:hAnsi="Arial"/>
        <w:b w:val="0"/>
        <w:i w:val="0"/>
        <w:strike w:val="0"/>
        <w:color w:val="000000"/>
        <w:sz w:val="22"/>
        <w:u w:val="none"/>
      </w:rPr>
    </w:lvl>
    <w:lvl w:ilvl="7" w:tplc="00000007">
      <w:start w:val="1"/>
      <w:numFmt w:val="bullet"/>
      <w:lvlText w:val="○"/>
      <w:lvlJc w:val="left"/>
      <w:pPr>
        <w:tabs>
          <w:tab w:val="num" w:pos="5760"/>
        </w:tabs>
        <w:ind w:left="6120" w:hanging="720"/>
      </w:pPr>
      <w:rPr>
        <w:rFonts w:ascii="Arial" w:eastAsia="Times New Roman" w:hAnsi="Arial"/>
        <w:b w:val="0"/>
        <w:i w:val="0"/>
        <w:strike w:val="0"/>
        <w:color w:val="000000"/>
        <w:sz w:val="22"/>
        <w:u w:val="none"/>
      </w:rPr>
    </w:lvl>
    <w:lvl w:ilvl="8" w:tplc="00000008">
      <w:start w:val="1"/>
      <w:numFmt w:val="bullet"/>
      <w:lvlText w:val="■"/>
      <w:lvlJc w:val="right"/>
      <w:pPr>
        <w:tabs>
          <w:tab w:val="num" w:pos="6480"/>
        </w:tabs>
        <w:ind w:left="6840" w:hanging="540"/>
      </w:pPr>
      <w:rPr>
        <w:rFonts w:ascii="Arial" w:eastAsia="Times New Roman" w:hAnsi="Arial"/>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1386"/>
        </w:tabs>
        <w:ind w:left="1746" w:hanging="1080"/>
      </w:pPr>
      <w:rPr>
        <w:rFonts w:ascii="Arial" w:eastAsia="Times New Roman" w:hAnsi="Arial"/>
        <w:b w:val="0"/>
        <w:i w:val="0"/>
        <w:strike w:val="0"/>
        <w:color w:val="000000"/>
        <w:sz w:val="22"/>
        <w:u w:val="none"/>
      </w:rPr>
    </w:lvl>
    <w:lvl w:ilvl="1" w:tplc="00000001">
      <w:start w:val="1"/>
      <w:numFmt w:val="lowerLetter"/>
      <w:lvlText w:val="%2."/>
      <w:lvlJc w:val="left"/>
      <w:pPr>
        <w:tabs>
          <w:tab w:val="num" w:pos="2106"/>
        </w:tabs>
        <w:ind w:left="2466" w:hanging="1080"/>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3006"/>
        </w:tabs>
        <w:ind w:left="3186" w:hanging="900"/>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3546"/>
        </w:tabs>
        <w:ind w:left="3906" w:hanging="1080"/>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4266"/>
        </w:tabs>
        <w:ind w:left="4626" w:hanging="1080"/>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5166"/>
        </w:tabs>
        <w:ind w:left="5346" w:hanging="900"/>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5706"/>
        </w:tabs>
        <w:ind w:left="6066" w:hanging="1080"/>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6426"/>
        </w:tabs>
        <w:ind w:left="6786" w:hanging="1080"/>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7326"/>
        </w:tabs>
        <w:ind w:left="7506" w:hanging="90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00000000">
      <w:start w:val="1"/>
      <w:numFmt w:val="bullet"/>
      <w:lvlText w:val="●"/>
      <w:lvlJc w:val="left"/>
      <w:pPr>
        <w:tabs>
          <w:tab w:val="num" w:pos="2160"/>
        </w:tabs>
        <w:ind w:left="2520" w:hanging="360"/>
      </w:pPr>
      <w:rPr>
        <w:rFonts w:ascii="Arial" w:eastAsia="Times New Roman" w:hAnsi="Arial"/>
        <w:b w:val="0"/>
        <w:i w:val="0"/>
        <w:strike w:val="0"/>
        <w:color w:val="000000"/>
        <w:sz w:val="22"/>
        <w:u w:val="none"/>
      </w:rPr>
    </w:lvl>
    <w:lvl w:ilvl="1" w:tplc="00000001">
      <w:start w:val="1"/>
      <w:numFmt w:val="bullet"/>
      <w:lvlText w:val="○"/>
      <w:lvlJc w:val="left"/>
      <w:pPr>
        <w:tabs>
          <w:tab w:val="num" w:pos="2880"/>
        </w:tabs>
        <w:ind w:left="3240" w:hanging="360"/>
      </w:pPr>
      <w:rPr>
        <w:rFonts w:ascii="Arial" w:eastAsia="Times New Roman" w:hAnsi="Arial"/>
        <w:b w:val="0"/>
        <w:i w:val="0"/>
        <w:strike w:val="0"/>
        <w:color w:val="000000"/>
        <w:sz w:val="22"/>
        <w:u w:val="none"/>
      </w:rPr>
    </w:lvl>
    <w:lvl w:ilvl="2" w:tplc="00000002">
      <w:start w:val="1"/>
      <w:numFmt w:val="bullet"/>
      <w:lvlText w:val="■"/>
      <w:lvlJc w:val="right"/>
      <w:pPr>
        <w:tabs>
          <w:tab w:val="num" w:pos="3600"/>
        </w:tabs>
        <w:ind w:left="3960" w:hanging="180"/>
      </w:pPr>
      <w:rPr>
        <w:rFonts w:ascii="Arial" w:eastAsia="Times New Roman" w:hAnsi="Arial"/>
        <w:b w:val="0"/>
        <w:i w:val="0"/>
        <w:strike w:val="0"/>
        <w:color w:val="000000"/>
        <w:sz w:val="22"/>
        <w:u w:val="none"/>
      </w:rPr>
    </w:lvl>
    <w:lvl w:ilvl="3" w:tplc="00000003">
      <w:start w:val="1"/>
      <w:numFmt w:val="bullet"/>
      <w:lvlText w:val="●"/>
      <w:lvlJc w:val="left"/>
      <w:pPr>
        <w:tabs>
          <w:tab w:val="num" w:pos="4320"/>
        </w:tabs>
        <w:ind w:left="4680" w:hanging="360"/>
      </w:pPr>
      <w:rPr>
        <w:rFonts w:ascii="Arial" w:eastAsia="Times New Roman" w:hAnsi="Arial"/>
        <w:b w:val="0"/>
        <w:i w:val="0"/>
        <w:strike w:val="0"/>
        <w:color w:val="000000"/>
        <w:sz w:val="22"/>
        <w:u w:val="none"/>
      </w:rPr>
    </w:lvl>
    <w:lvl w:ilvl="4" w:tplc="00000004">
      <w:start w:val="1"/>
      <w:numFmt w:val="bullet"/>
      <w:lvlText w:val="○"/>
      <w:lvlJc w:val="left"/>
      <w:pPr>
        <w:tabs>
          <w:tab w:val="num" w:pos="5040"/>
        </w:tabs>
        <w:ind w:left="5400" w:hanging="360"/>
      </w:pPr>
      <w:rPr>
        <w:rFonts w:ascii="Arial" w:eastAsia="Times New Roman" w:hAnsi="Arial"/>
        <w:b w:val="0"/>
        <w:i w:val="0"/>
        <w:strike w:val="0"/>
        <w:color w:val="000000"/>
        <w:sz w:val="22"/>
        <w:u w:val="none"/>
      </w:rPr>
    </w:lvl>
    <w:lvl w:ilvl="5" w:tplc="00000005">
      <w:start w:val="1"/>
      <w:numFmt w:val="bullet"/>
      <w:lvlText w:val="■"/>
      <w:lvlJc w:val="right"/>
      <w:pPr>
        <w:tabs>
          <w:tab w:val="num" w:pos="5760"/>
        </w:tabs>
        <w:ind w:left="6120" w:hanging="180"/>
      </w:pPr>
      <w:rPr>
        <w:rFonts w:ascii="Arial" w:eastAsia="Times New Roman" w:hAnsi="Arial"/>
        <w:b w:val="0"/>
        <w:i w:val="0"/>
        <w:strike w:val="0"/>
        <w:color w:val="000000"/>
        <w:sz w:val="22"/>
        <w:u w:val="none"/>
      </w:rPr>
    </w:lvl>
    <w:lvl w:ilvl="6" w:tplc="00000006">
      <w:start w:val="1"/>
      <w:numFmt w:val="bullet"/>
      <w:lvlText w:val="●"/>
      <w:lvlJc w:val="left"/>
      <w:pPr>
        <w:tabs>
          <w:tab w:val="num" w:pos="6480"/>
        </w:tabs>
        <w:ind w:left="6840" w:hanging="360"/>
      </w:pPr>
      <w:rPr>
        <w:rFonts w:ascii="Arial" w:eastAsia="Times New Roman" w:hAnsi="Arial"/>
        <w:b w:val="0"/>
        <w:i w:val="0"/>
        <w:strike w:val="0"/>
        <w:color w:val="000000"/>
        <w:sz w:val="22"/>
        <w:u w:val="none"/>
      </w:rPr>
    </w:lvl>
    <w:lvl w:ilvl="7" w:tplc="00000007">
      <w:start w:val="1"/>
      <w:numFmt w:val="bullet"/>
      <w:lvlText w:val="○"/>
      <w:lvlJc w:val="left"/>
      <w:pPr>
        <w:tabs>
          <w:tab w:val="num" w:pos="7200"/>
        </w:tabs>
        <w:ind w:left="7560" w:hanging="360"/>
      </w:pPr>
      <w:rPr>
        <w:rFonts w:ascii="Arial" w:eastAsia="Times New Roman" w:hAnsi="Arial"/>
        <w:b w:val="0"/>
        <w:i w:val="0"/>
        <w:strike w:val="0"/>
        <w:color w:val="000000"/>
        <w:sz w:val="22"/>
        <w:u w:val="none"/>
      </w:rPr>
    </w:lvl>
    <w:lvl w:ilvl="8" w:tplc="00000008">
      <w:start w:val="1"/>
      <w:numFmt w:val="bullet"/>
      <w:lvlText w:val="■"/>
      <w:lvlJc w:val="right"/>
      <w:pPr>
        <w:tabs>
          <w:tab w:val="num" w:pos="7920"/>
        </w:tabs>
        <w:ind w:left="8280" w:hanging="180"/>
      </w:pPr>
      <w:rPr>
        <w:rFonts w:ascii="Arial" w:eastAsia="Times New Roman" w:hAnsi="Arial"/>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786"/>
        </w:tabs>
        <w:ind w:left="1146" w:hanging="786"/>
      </w:pPr>
      <w:rPr>
        <w:rFonts w:ascii="Arial" w:eastAsia="Times New Roman" w:hAnsi="Arial"/>
        <w:b w:val="0"/>
        <w:i w:val="0"/>
        <w:strike w:val="0"/>
        <w:color w:val="000000"/>
        <w:sz w:val="22"/>
        <w:u w:val="none"/>
      </w:rPr>
    </w:lvl>
    <w:lvl w:ilvl="1" w:tplc="00000001">
      <w:start w:val="1"/>
      <w:numFmt w:val="bullet"/>
      <w:lvlText w:val="○"/>
      <w:lvlJc w:val="left"/>
      <w:pPr>
        <w:tabs>
          <w:tab w:val="num" w:pos="1506"/>
        </w:tabs>
        <w:ind w:left="1866" w:hanging="786"/>
      </w:pPr>
      <w:rPr>
        <w:rFonts w:ascii="Arial" w:eastAsia="Times New Roman" w:hAnsi="Arial"/>
        <w:b w:val="0"/>
        <w:i w:val="0"/>
        <w:strike w:val="0"/>
        <w:color w:val="000000"/>
        <w:sz w:val="22"/>
        <w:u w:val="none"/>
      </w:rPr>
    </w:lvl>
    <w:lvl w:ilvl="2" w:tplc="00000002">
      <w:start w:val="1"/>
      <w:numFmt w:val="bullet"/>
      <w:lvlText w:val="■"/>
      <w:lvlJc w:val="right"/>
      <w:pPr>
        <w:tabs>
          <w:tab w:val="num" w:pos="2226"/>
        </w:tabs>
        <w:ind w:left="2586" w:hanging="606"/>
      </w:pPr>
      <w:rPr>
        <w:rFonts w:ascii="Arial" w:eastAsia="Times New Roman" w:hAnsi="Arial"/>
        <w:b w:val="0"/>
        <w:i w:val="0"/>
        <w:strike w:val="0"/>
        <w:color w:val="000000"/>
        <w:sz w:val="22"/>
        <w:u w:val="none"/>
      </w:rPr>
    </w:lvl>
    <w:lvl w:ilvl="3" w:tplc="00000003">
      <w:start w:val="1"/>
      <w:numFmt w:val="bullet"/>
      <w:lvlText w:val="●"/>
      <w:lvlJc w:val="left"/>
      <w:pPr>
        <w:tabs>
          <w:tab w:val="num" w:pos="2946"/>
        </w:tabs>
        <w:ind w:left="3306" w:hanging="786"/>
      </w:pPr>
      <w:rPr>
        <w:rFonts w:ascii="Arial" w:eastAsia="Times New Roman" w:hAnsi="Arial"/>
        <w:b w:val="0"/>
        <w:i w:val="0"/>
        <w:strike w:val="0"/>
        <w:color w:val="000000"/>
        <w:sz w:val="22"/>
        <w:u w:val="none"/>
      </w:rPr>
    </w:lvl>
    <w:lvl w:ilvl="4" w:tplc="00000004">
      <w:start w:val="1"/>
      <w:numFmt w:val="bullet"/>
      <w:lvlText w:val="○"/>
      <w:lvlJc w:val="left"/>
      <w:pPr>
        <w:tabs>
          <w:tab w:val="num" w:pos="3666"/>
        </w:tabs>
        <w:ind w:left="4026" w:hanging="786"/>
      </w:pPr>
      <w:rPr>
        <w:rFonts w:ascii="Arial" w:eastAsia="Times New Roman" w:hAnsi="Arial"/>
        <w:b w:val="0"/>
        <w:i w:val="0"/>
        <w:strike w:val="0"/>
        <w:color w:val="000000"/>
        <w:sz w:val="22"/>
        <w:u w:val="none"/>
      </w:rPr>
    </w:lvl>
    <w:lvl w:ilvl="5" w:tplc="00000005">
      <w:start w:val="1"/>
      <w:numFmt w:val="bullet"/>
      <w:lvlText w:val="■"/>
      <w:lvlJc w:val="right"/>
      <w:pPr>
        <w:tabs>
          <w:tab w:val="num" w:pos="4386"/>
        </w:tabs>
        <w:ind w:left="4746" w:hanging="606"/>
      </w:pPr>
      <w:rPr>
        <w:rFonts w:ascii="Arial" w:eastAsia="Times New Roman" w:hAnsi="Arial"/>
        <w:b w:val="0"/>
        <w:i w:val="0"/>
        <w:strike w:val="0"/>
        <w:color w:val="000000"/>
        <w:sz w:val="22"/>
        <w:u w:val="none"/>
      </w:rPr>
    </w:lvl>
    <w:lvl w:ilvl="6" w:tplc="00000006">
      <w:start w:val="1"/>
      <w:numFmt w:val="bullet"/>
      <w:lvlText w:val="●"/>
      <w:lvlJc w:val="left"/>
      <w:pPr>
        <w:tabs>
          <w:tab w:val="num" w:pos="5106"/>
        </w:tabs>
        <w:ind w:left="5466" w:hanging="786"/>
      </w:pPr>
      <w:rPr>
        <w:rFonts w:ascii="Arial" w:eastAsia="Times New Roman" w:hAnsi="Arial"/>
        <w:b w:val="0"/>
        <w:i w:val="0"/>
        <w:strike w:val="0"/>
        <w:color w:val="000000"/>
        <w:sz w:val="22"/>
        <w:u w:val="none"/>
      </w:rPr>
    </w:lvl>
    <w:lvl w:ilvl="7" w:tplc="00000007">
      <w:start w:val="1"/>
      <w:numFmt w:val="bullet"/>
      <w:lvlText w:val="○"/>
      <w:lvlJc w:val="left"/>
      <w:pPr>
        <w:tabs>
          <w:tab w:val="num" w:pos="5826"/>
        </w:tabs>
        <w:ind w:left="6186" w:hanging="786"/>
      </w:pPr>
      <w:rPr>
        <w:rFonts w:ascii="Arial" w:eastAsia="Times New Roman" w:hAnsi="Arial"/>
        <w:b w:val="0"/>
        <w:i w:val="0"/>
        <w:strike w:val="0"/>
        <w:color w:val="000000"/>
        <w:sz w:val="22"/>
        <w:u w:val="none"/>
      </w:rPr>
    </w:lvl>
    <w:lvl w:ilvl="8" w:tplc="00000008">
      <w:start w:val="1"/>
      <w:numFmt w:val="bullet"/>
      <w:lvlText w:val="■"/>
      <w:lvlJc w:val="right"/>
      <w:pPr>
        <w:tabs>
          <w:tab w:val="num" w:pos="6546"/>
        </w:tabs>
        <w:ind w:left="6906" w:hanging="606"/>
      </w:pPr>
      <w:rPr>
        <w:rFonts w:ascii="Arial" w:eastAsia="Times New Roman" w:hAnsi="Arial"/>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786"/>
        </w:tabs>
        <w:ind w:left="1146" w:hanging="786"/>
      </w:pPr>
      <w:rPr>
        <w:rFonts w:ascii="Arial" w:eastAsia="Times New Roman" w:hAnsi="Arial"/>
        <w:b w:val="0"/>
        <w:i w:val="0"/>
        <w:strike w:val="0"/>
        <w:color w:val="000000"/>
        <w:sz w:val="22"/>
        <w:u w:val="none"/>
      </w:rPr>
    </w:lvl>
    <w:lvl w:ilvl="1" w:tplc="00000001">
      <w:start w:val="1"/>
      <w:numFmt w:val="bullet"/>
      <w:lvlText w:val="○"/>
      <w:lvlJc w:val="left"/>
      <w:pPr>
        <w:tabs>
          <w:tab w:val="num" w:pos="1506"/>
        </w:tabs>
        <w:ind w:left="1866" w:hanging="786"/>
      </w:pPr>
      <w:rPr>
        <w:rFonts w:ascii="Arial" w:eastAsia="Times New Roman" w:hAnsi="Arial"/>
        <w:b w:val="0"/>
        <w:i w:val="0"/>
        <w:strike w:val="0"/>
        <w:color w:val="000000"/>
        <w:sz w:val="22"/>
        <w:u w:val="none"/>
      </w:rPr>
    </w:lvl>
    <w:lvl w:ilvl="2" w:tplc="00000002">
      <w:start w:val="1"/>
      <w:numFmt w:val="bullet"/>
      <w:lvlText w:val="■"/>
      <w:lvlJc w:val="right"/>
      <w:pPr>
        <w:tabs>
          <w:tab w:val="num" w:pos="2226"/>
        </w:tabs>
        <w:ind w:left="2586" w:hanging="606"/>
      </w:pPr>
      <w:rPr>
        <w:rFonts w:ascii="Arial" w:eastAsia="Times New Roman" w:hAnsi="Arial"/>
        <w:b w:val="0"/>
        <w:i w:val="0"/>
        <w:strike w:val="0"/>
        <w:color w:val="000000"/>
        <w:sz w:val="22"/>
        <w:u w:val="none"/>
      </w:rPr>
    </w:lvl>
    <w:lvl w:ilvl="3" w:tplc="00000003">
      <w:start w:val="1"/>
      <w:numFmt w:val="bullet"/>
      <w:lvlText w:val="●"/>
      <w:lvlJc w:val="left"/>
      <w:pPr>
        <w:tabs>
          <w:tab w:val="num" w:pos="2946"/>
        </w:tabs>
        <w:ind w:left="3306" w:hanging="786"/>
      </w:pPr>
      <w:rPr>
        <w:rFonts w:ascii="Arial" w:eastAsia="Times New Roman" w:hAnsi="Arial"/>
        <w:b w:val="0"/>
        <w:i w:val="0"/>
        <w:strike w:val="0"/>
        <w:color w:val="000000"/>
        <w:sz w:val="22"/>
        <w:u w:val="none"/>
      </w:rPr>
    </w:lvl>
    <w:lvl w:ilvl="4" w:tplc="00000004">
      <w:start w:val="1"/>
      <w:numFmt w:val="bullet"/>
      <w:lvlText w:val="○"/>
      <w:lvlJc w:val="left"/>
      <w:pPr>
        <w:tabs>
          <w:tab w:val="num" w:pos="3666"/>
        </w:tabs>
        <w:ind w:left="4026" w:hanging="786"/>
      </w:pPr>
      <w:rPr>
        <w:rFonts w:ascii="Arial" w:eastAsia="Times New Roman" w:hAnsi="Arial"/>
        <w:b w:val="0"/>
        <w:i w:val="0"/>
        <w:strike w:val="0"/>
        <w:color w:val="000000"/>
        <w:sz w:val="22"/>
        <w:u w:val="none"/>
      </w:rPr>
    </w:lvl>
    <w:lvl w:ilvl="5" w:tplc="00000005">
      <w:start w:val="1"/>
      <w:numFmt w:val="bullet"/>
      <w:lvlText w:val="■"/>
      <w:lvlJc w:val="right"/>
      <w:pPr>
        <w:tabs>
          <w:tab w:val="num" w:pos="4386"/>
        </w:tabs>
        <w:ind w:left="4746" w:hanging="606"/>
      </w:pPr>
      <w:rPr>
        <w:rFonts w:ascii="Arial" w:eastAsia="Times New Roman" w:hAnsi="Arial"/>
        <w:b w:val="0"/>
        <w:i w:val="0"/>
        <w:strike w:val="0"/>
        <w:color w:val="000000"/>
        <w:sz w:val="22"/>
        <w:u w:val="none"/>
      </w:rPr>
    </w:lvl>
    <w:lvl w:ilvl="6" w:tplc="00000006">
      <w:start w:val="1"/>
      <w:numFmt w:val="bullet"/>
      <w:lvlText w:val="●"/>
      <w:lvlJc w:val="left"/>
      <w:pPr>
        <w:tabs>
          <w:tab w:val="num" w:pos="5106"/>
        </w:tabs>
        <w:ind w:left="5466" w:hanging="786"/>
      </w:pPr>
      <w:rPr>
        <w:rFonts w:ascii="Arial" w:eastAsia="Times New Roman" w:hAnsi="Arial"/>
        <w:b w:val="0"/>
        <w:i w:val="0"/>
        <w:strike w:val="0"/>
        <w:color w:val="000000"/>
        <w:sz w:val="22"/>
        <w:u w:val="none"/>
      </w:rPr>
    </w:lvl>
    <w:lvl w:ilvl="7" w:tplc="00000007">
      <w:start w:val="1"/>
      <w:numFmt w:val="bullet"/>
      <w:lvlText w:val="○"/>
      <w:lvlJc w:val="left"/>
      <w:pPr>
        <w:tabs>
          <w:tab w:val="num" w:pos="5826"/>
        </w:tabs>
        <w:ind w:left="6186" w:hanging="786"/>
      </w:pPr>
      <w:rPr>
        <w:rFonts w:ascii="Arial" w:eastAsia="Times New Roman" w:hAnsi="Arial"/>
        <w:b w:val="0"/>
        <w:i w:val="0"/>
        <w:strike w:val="0"/>
        <w:color w:val="000000"/>
        <w:sz w:val="22"/>
        <w:u w:val="none"/>
      </w:rPr>
    </w:lvl>
    <w:lvl w:ilvl="8" w:tplc="00000008">
      <w:start w:val="1"/>
      <w:numFmt w:val="bullet"/>
      <w:lvlText w:val="■"/>
      <w:lvlJc w:val="right"/>
      <w:pPr>
        <w:tabs>
          <w:tab w:val="num" w:pos="6546"/>
        </w:tabs>
        <w:ind w:left="6906" w:hanging="606"/>
      </w:pPr>
      <w:rPr>
        <w:rFonts w:ascii="Arial" w:eastAsia="Times New Roman" w:hAnsi="Arial"/>
        <w:b w:val="0"/>
        <w:i w:val="0"/>
        <w:strike w:val="0"/>
        <w:color w:val="000000"/>
        <w:sz w:val="22"/>
        <w:u w:val="none"/>
      </w:rPr>
    </w:lvl>
  </w:abstractNum>
  <w:abstractNum w:abstractNumId="6">
    <w:nsid w:val="00000007"/>
    <w:multiLevelType w:val="hybridMultilevel"/>
    <w:tmpl w:val="35820604"/>
    <w:lvl w:ilvl="0" w:tplc="00000000">
      <w:start w:val="1"/>
      <w:numFmt w:val="bullet"/>
      <w:lvlText w:val="●"/>
      <w:lvlJc w:val="left"/>
      <w:pPr>
        <w:tabs>
          <w:tab w:val="num" w:pos="513"/>
        </w:tabs>
        <w:ind w:left="873" w:hanging="360"/>
      </w:pPr>
      <w:rPr>
        <w:rFonts w:ascii="Arial" w:eastAsia="Times New Roman" w:hAnsi="Arial"/>
        <w:b w:val="0"/>
        <w:i w:val="0"/>
        <w:strike w:val="0"/>
        <w:color w:val="000000"/>
        <w:sz w:val="22"/>
        <w:u w:val="none"/>
      </w:rPr>
    </w:lvl>
    <w:lvl w:ilvl="1" w:tplc="00000001">
      <w:start w:val="1"/>
      <w:numFmt w:val="lowerLetter"/>
      <w:lvlText w:val="%2."/>
      <w:lvlJc w:val="left"/>
      <w:pPr>
        <w:tabs>
          <w:tab w:val="num" w:pos="1233"/>
        </w:tabs>
        <w:ind w:left="1593" w:hanging="360"/>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2133"/>
        </w:tabs>
        <w:ind w:left="2313" w:hanging="180"/>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2673"/>
        </w:tabs>
        <w:ind w:left="3033" w:hanging="360"/>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3393"/>
        </w:tabs>
        <w:ind w:left="3753" w:hanging="360"/>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4293"/>
        </w:tabs>
        <w:ind w:left="4473" w:hanging="180"/>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4833"/>
        </w:tabs>
        <w:ind w:left="5193" w:hanging="360"/>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5553"/>
        </w:tabs>
        <w:ind w:left="5913" w:hanging="360"/>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6453"/>
        </w:tabs>
        <w:ind w:left="6633"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00000000">
      <w:start w:val="1"/>
      <w:numFmt w:val="bullet"/>
      <w:lvlText w:val="●"/>
      <w:lvlJc w:val="left"/>
      <w:pPr>
        <w:tabs>
          <w:tab w:val="num" w:pos="644"/>
        </w:tabs>
        <w:ind w:left="1004" w:hanging="644"/>
      </w:pPr>
      <w:rPr>
        <w:rFonts w:ascii="Arial" w:eastAsia="Times New Roman" w:hAnsi="Arial"/>
        <w:b w:val="0"/>
        <w:i w:val="0"/>
        <w:strike w:val="0"/>
        <w:color w:val="000000"/>
        <w:sz w:val="22"/>
        <w:u w:val="none"/>
      </w:rPr>
    </w:lvl>
    <w:lvl w:ilvl="1" w:tplc="00000001">
      <w:start w:val="1"/>
      <w:numFmt w:val="bullet"/>
      <w:lvlText w:val="○"/>
      <w:lvlJc w:val="left"/>
      <w:pPr>
        <w:tabs>
          <w:tab w:val="num" w:pos="1364"/>
        </w:tabs>
        <w:ind w:left="1724" w:hanging="644"/>
      </w:pPr>
      <w:rPr>
        <w:rFonts w:ascii="Arial" w:eastAsia="Times New Roman" w:hAnsi="Arial"/>
        <w:b w:val="0"/>
        <w:i w:val="0"/>
        <w:strike w:val="0"/>
        <w:color w:val="000000"/>
        <w:sz w:val="22"/>
        <w:u w:val="none"/>
      </w:rPr>
    </w:lvl>
    <w:lvl w:ilvl="2" w:tplc="00000002">
      <w:start w:val="1"/>
      <w:numFmt w:val="bullet"/>
      <w:lvlText w:val="■"/>
      <w:lvlJc w:val="right"/>
      <w:pPr>
        <w:tabs>
          <w:tab w:val="num" w:pos="2084"/>
        </w:tabs>
        <w:ind w:left="2444" w:hanging="464"/>
      </w:pPr>
      <w:rPr>
        <w:rFonts w:ascii="Arial" w:eastAsia="Times New Roman" w:hAnsi="Arial"/>
        <w:b w:val="0"/>
        <w:i w:val="0"/>
        <w:strike w:val="0"/>
        <w:color w:val="000000"/>
        <w:sz w:val="22"/>
        <w:u w:val="none"/>
      </w:rPr>
    </w:lvl>
    <w:lvl w:ilvl="3" w:tplc="00000003">
      <w:start w:val="1"/>
      <w:numFmt w:val="bullet"/>
      <w:lvlText w:val="●"/>
      <w:lvlJc w:val="left"/>
      <w:pPr>
        <w:tabs>
          <w:tab w:val="num" w:pos="2804"/>
        </w:tabs>
        <w:ind w:left="3164" w:hanging="644"/>
      </w:pPr>
      <w:rPr>
        <w:rFonts w:ascii="Arial" w:eastAsia="Times New Roman" w:hAnsi="Arial"/>
        <w:b w:val="0"/>
        <w:i w:val="0"/>
        <w:strike w:val="0"/>
        <w:color w:val="000000"/>
        <w:sz w:val="22"/>
        <w:u w:val="none"/>
      </w:rPr>
    </w:lvl>
    <w:lvl w:ilvl="4" w:tplc="00000004">
      <w:start w:val="1"/>
      <w:numFmt w:val="bullet"/>
      <w:lvlText w:val="○"/>
      <w:lvlJc w:val="left"/>
      <w:pPr>
        <w:tabs>
          <w:tab w:val="num" w:pos="3524"/>
        </w:tabs>
        <w:ind w:left="3884" w:hanging="644"/>
      </w:pPr>
      <w:rPr>
        <w:rFonts w:ascii="Arial" w:eastAsia="Times New Roman" w:hAnsi="Arial"/>
        <w:b w:val="0"/>
        <w:i w:val="0"/>
        <w:strike w:val="0"/>
        <w:color w:val="000000"/>
        <w:sz w:val="22"/>
        <w:u w:val="none"/>
      </w:rPr>
    </w:lvl>
    <w:lvl w:ilvl="5" w:tplc="00000005">
      <w:start w:val="1"/>
      <w:numFmt w:val="bullet"/>
      <w:lvlText w:val="■"/>
      <w:lvlJc w:val="right"/>
      <w:pPr>
        <w:tabs>
          <w:tab w:val="num" w:pos="4244"/>
        </w:tabs>
        <w:ind w:left="4604" w:hanging="464"/>
      </w:pPr>
      <w:rPr>
        <w:rFonts w:ascii="Arial" w:eastAsia="Times New Roman" w:hAnsi="Arial"/>
        <w:b w:val="0"/>
        <w:i w:val="0"/>
        <w:strike w:val="0"/>
        <w:color w:val="000000"/>
        <w:sz w:val="22"/>
        <w:u w:val="none"/>
      </w:rPr>
    </w:lvl>
    <w:lvl w:ilvl="6" w:tplc="00000006">
      <w:start w:val="1"/>
      <w:numFmt w:val="bullet"/>
      <w:lvlText w:val="●"/>
      <w:lvlJc w:val="left"/>
      <w:pPr>
        <w:tabs>
          <w:tab w:val="num" w:pos="4964"/>
        </w:tabs>
        <w:ind w:left="5324" w:hanging="644"/>
      </w:pPr>
      <w:rPr>
        <w:rFonts w:ascii="Arial" w:eastAsia="Times New Roman" w:hAnsi="Arial"/>
        <w:b w:val="0"/>
        <w:i w:val="0"/>
        <w:strike w:val="0"/>
        <w:color w:val="000000"/>
        <w:sz w:val="22"/>
        <w:u w:val="none"/>
      </w:rPr>
    </w:lvl>
    <w:lvl w:ilvl="7" w:tplc="00000007">
      <w:start w:val="1"/>
      <w:numFmt w:val="bullet"/>
      <w:lvlText w:val="○"/>
      <w:lvlJc w:val="left"/>
      <w:pPr>
        <w:tabs>
          <w:tab w:val="num" w:pos="5684"/>
        </w:tabs>
        <w:ind w:left="6044" w:hanging="644"/>
      </w:pPr>
      <w:rPr>
        <w:rFonts w:ascii="Arial" w:eastAsia="Times New Roman" w:hAnsi="Arial"/>
        <w:b w:val="0"/>
        <w:i w:val="0"/>
        <w:strike w:val="0"/>
        <w:color w:val="000000"/>
        <w:sz w:val="22"/>
        <w:u w:val="none"/>
      </w:rPr>
    </w:lvl>
    <w:lvl w:ilvl="8" w:tplc="00000008">
      <w:start w:val="1"/>
      <w:numFmt w:val="bullet"/>
      <w:lvlText w:val="■"/>
      <w:lvlJc w:val="right"/>
      <w:pPr>
        <w:tabs>
          <w:tab w:val="num" w:pos="6404"/>
        </w:tabs>
        <w:ind w:left="6764" w:hanging="464"/>
      </w:pPr>
      <w:rPr>
        <w:rFonts w:ascii="Arial" w:eastAsia="Times New Roman" w:hAnsi="Arial"/>
        <w:b w:val="0"/>
        <w:i w:val="0"/>
        <w:strike w:val="0"/>
        <w:color w:val="000000"/>
        <w:sz w:val="22"/>
        <w:u w:val="none"/>
      </w:rPr>
    </w:lvl>
  </w:abstractNum>
  <w:abstractNum w:abstractNumId="8">
    <w:nsid w:val="047B1B15"/>
    <w:multiLevelType w:val="hybridMultilevel"/>
    <w:tmpl w:val="A5F8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C39CA"/>
    <w:multiLevelType w:val="hybridMultilevel"/>
    <w:tmpl w:val="595C8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3E036B"/>
    <w:multiLevelType w:val="hybridMultilevel"/>
    <w:tmpl w:val="09E6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A097C"/>
    <w:multiLevelType w:val="hybridMultilevel"/>
    <w:tmpl w:val="EEFE32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8A60087"/>
    <w:multiLevelType w:val="hybridMultilevel"/>
    <w:tmpl w:val="D30E6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68562B"/>
    <w:multiLevelType w:val="hybridMultilevel"/>
    <w:tmpl w:val="1FB2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D6E72"/>
    <w:multiLevelType w:val="multilevel"/>
    <w:tmpl w:val="BA0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926A5"/>
    <w:multiLevelType w:val="hybridMultilevel"/>
    <w:tmpl w:val="7452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F1484D"/>
    <w:multiLevelType w:val="hybridMultilevel"/>
    <w:tmpl w:val="FBDE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84F80"/>
    <w:multiLevelType w:val="hybridMultilevel"/>
    <w:tmpl w:val="E328280A"/>
    <w:lvl w:ilvl="0" w:tplc="19E48FA2">
      <w:start w:val="1"/>
      <w:numFmt w:val="decimal"/>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8">
    <w:nsid w:val="780A774B"/>
    <w:multiLevelType w:val="multilevel"/>
    <w:tmpl w:val="6DA0EF50"/>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920" w:hanging="1800"/>
      </w:pPr>
      <w:rPr>
        <w:rFonts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1"/>
  </w:num>
  <w:num w:numId="11">
    <w:abstractNumId w:val="18"/>
  </w:num>
  <w:num w:numId="12">
    <w:abstractNumId w:val="15"/>
  </w:num>
  <w:num w:numId="13">
    <w:abstractNumId w:val="10"/>
  </w:num>
  <w:num w:numId="14">
    <w:abstractNumId w:val="16"/>
  </w:num>
  <w:num w:numId="15">
    <w:abstractNumId w:val="12"/>
  </w:num>
  <w:num w:numId="16">
    <w:abstractNumId w:val="8"/>
  </w:num>
  <w:num w:numId="17">
    <w:abstractNumId w:val="13"/>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CA25B9"/>
    <w:rsid w:val="00011FF4"/>
    <w:rsid w:val="0015146A"/>
    <w:rsid w:val="00186115"/>
    <w:rsid w:val="00187961"/>
    <w:rsid w:val="001D1677"/>
    <w:rsid w:val="001D5D49"/>
    <w:rsid w:val="00222CCE"/>
    <w:rsid w:val="003364BC"/>
    <w:rsid w:val="00354376"/>
    <w:rsid w:val="003B5F39"/>
    <w:rsid w:val="003D1E1A"/>
    <w:rsid w:val="00416B95"/>
    <w:rsid w:val="004B5093"/>
    <w:rsid w:val="006436BD"/>
    <w:rsid w:val="0066651F"/>
    <w:rsid w:val="0068219C"/>
    <w:rsid w:val="006E184C"/>
    <w:rsid w:val="007E14AE"/>
    <w:rsid w:val="007E3701"/>
    <w:rsid w:val="007E3992"/>
    <w:rsid w:val="008F3020"/>
    <w:rsid w:val="00950D8E"/>
    <w:rsid w:val="00980372"/>
    <w:rsid w:val="00990B06"/>
    <w:rsid w:val="009F5482"/>
    <w:rsid w:val="00A77B3E"/>
    <w:rsid w:val="00AA63AB"/>
    <w:rsid w:val="00AB4B55"/>
    <w:rsid w:val="00BA0B60"/>
    <w:rsid w:val="00BF2EF3"/>
    <w:rsid w:val="00C003CC"/>
    <w:rsid w:val="00C3065B"/>
    <w:rsid w:val="00C744F5"/>
    <w:rsid w:val="00CA25B9"/>
    <w:rsid w:val="00CF386C"/>
    <w:rsid w:val="00D54BEF"/>
    <w:rsid w:val="00DF5633"/>
    <w:rsid w:val="00E3627B"/>
    <w:rsid w:val="00E4259E"/>
    <w:rsid w:val="00EA084B"/>
    <w:rsid w:val="00F80F8A"/>
    <w:rsid w:val="00F933D2"/>
    <w:rsid w:val="00FE7121"/>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2"/>
        <w:sz w:val="22"/>
        <w:szCs w:val="22"/>
        <w:lang w:val="en-US" w:eastAsia="en-US" w:bidi="ar-SA"/>
      </w:rPr>
    </w:rPrDefault>
    <w:pPrDefault>
      <w:pPr>
        <w:spacing w:after="160" w:line="259"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uiPriority="99"/>
    <w:lsdException w:name="Table Grid" w:uiPriority="5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15146A"/>
    <w:pPr>
      <w:widowControl w:val="0"/>
      <w:spacing w:after="0" w:line="240" w:lineRule="auto"/>
    </w:pPr>
    <w:rPr>
      <w:color w:val="000000"/>
      <w:kern w:val="0"/>
      <w:sz w:val="20"/>
      <w:szCs w:val="20"/>
    </w:rPr>
  </w:style>
  <w:style w:type="paragraph" w:styleId="Heading1">
    <w:name w:val="heading 1"/>
    <w:basedOn w:val="Normal"/>
    <w:next w:val="Normal"/>
    <w:link w:val="Heading1Char"/>
    <w:uiPriority w:val="9"/>
    <w:qFormat/>
    <w:rsid w:val="0015146A"/>
    <w:pPr>
      <w:spacing w:before="240" w:after="80"/>
      <w:jc w:val="center"/>
      <w:outlineLvl w:val="0"/>
    </w:pPr>
    <w:rPr>
      <w:b/>
      <w:bCs/>
    </w:rPr>
  </w:style>
  <w:style w:type="paragraph" w:styleId="Heading2">
    <w:name w:val="heading 2"/>
    <w:basedOn w:val="Normal"/>
    <w:next w:val="Normal"/>
    <w:link w:val="Heading2Char"/>
    <w:uiPriority w:val="9"/>
    <w:qFormat/>
    <w:rsid w:val="0015146A"/>
    <w:pPr>
      <w:spacing w:before="120" w:after="60"/>
      <w:outlineLvl w:val="1"/>
    </w:pPr>
    <w:rPr>
      <w:i/>
      <w:iCs/>
    </w:rPr>
  </w:style>
  <w:style w:type="paragraph" w:styleId="Heading3">
    <w:name w:val="heading 3"/>
    <w:basedOn w:val="Normal"/>
    <w:next w:val="Normal"/>
    <w:link w:val="Heading3Char"/>
    <w:uiPriority w:val="9"/>
    <w:qFormat/>
    <w:rsid w:val="0015146A"/>
    <w:pPr>
      <w:outlineLvl w:val="2"/>
    </w:pPr>
    <w:rPr>
      <w:i/>
      <w:iCs/>
    </w:rPr>
  </w:style>
  <w:style w:type="paragraph" w:styleId="Heading4">
    <w:name w:val="heading 4"/>
    <w:basedOn w:val="Normal"/>
    <w:next w:val="Normal"/>
    <w:link w:val="Heading4Char"/>
    <w:uiPriority w:val="9"/>
    <w:qFormat/>
    <w:rsid w:val="0015146A"/>
    <w:pPr>
      <w:spacing w:before="240" w:after="60"/>
      <w:ind w:left="1152" w:hanging="720"/>
      <w:outlineLvl w:val="3"/>
    </w:pPr>
    <w:rPr>
      <w:i/>
      <w:iCs/>
      <w:sz w:val="18"/>
      <w:szCs w:val="18"/>
    </w:rPr>
  </w:style>
  <w:style w:type="paragraph" w:styleId="Heading5">
    <w:name w:val="heading 5"/>
    <w:basedOn w:val="Normal"/>
    <w:next w:val="Normal"/>
    <w:link w:val="Heading5Char"/>
    <w:uiPriority w:val="9"/>
    <w:qFormat/>
    <w:rsid w:val="0015146A"/>
    <w:pPr>
      <w:spacing w:before="240" w:after="60"/>
      <w:ind w:left="1872" w:hanging="720"/>
      <w:outlineLvl w:val="4"/>
    </w:pPr>
    <w:rPr>
      <w:sz w:val="18"/>
      <w:szCs w:val="18"/>
    </w:rPr>
  </w:style>
  <w:style w:type="paragraph" w:styleId="Heading6">
    <w:name w:val="heading 6"/>
    <w:basedOn w:val="Normal"/>
    <w:next w:val="Normal"/>
    <w:link w:val="Heading6Char"/>
    <w:uiPriority w:val="9"/>
    <w:qFormat/>
    <w:rsid w:val="0015146A"/>
    <w:pPr>
      <w:spacing w:before="240" w:after="60"/>
      <w:ind w:left="2592" w:hanging="720"/>
      <w:outlineLvl w:val="5"/>
    </w:pPr>
    <w:rPr>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146A"/>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15146A"/>
    <w:rPr>
      <w:rFonts w:asciiTheme="majorHAnsi" w:eastAsiaTheme="majorEastAsia" w:hAnsiTheme="majorHAnsi" w:cs="Times New Roman"/>
      <w:b/>
      <w:bCs/>
      <w:i/>
      <w:iCs/>
      <w:color w:val="000000"/>
      <w:kern w:val="0"/>
      <w:sz w:val="28"/>
      <w:szCs w:val="28"/>
    </w:rPr>
  </w:style>
  <w:style w:type="character" w:customStyle="1" w:styleId="Heading3Char">
    <w:name w:val="Heading 3 Char"/>
    <w:basedOn w:val="DefaultParagraphFont"/>
    <w:link w:val="Heading3"/>
    <w:uiPriority w:val="9"/>
    <w:semiHidden/>
    <w:locked/>
    <w:rsid w:val="0015146A"/>
    <w:rPr>
      <w:rFonts w:asciiTheme="majorHAnsi" w:eastAsiaTheme="majorEastAsia" w:hAnsiTheme="majorHAnsi" w:cs="Times New Roman"/>
      <w:b/>
      <w:bCs/>
      <w:color w:val="000000"/>
      <w:kern w:val="0"/>
      <w:sz w:val="26"/>
      <w:szCs w:val="26"/>
    </w:rPr>
  </w:style>
  <w:style w:type="character" w:customStyle="1" w:styleId="Heading4Char">
    <w:name w:val="Heading 4 Char"/>
    <w:basedOn w:val="DefaultParagraphFont"/>
    <w:link w:val="Heading4"/>
    <w:uiPriority w:val="9"/>
    <w:semiHidden/>
    <w:locked/>
    <w:rsid w:val="0015146A"/>
    <w:rPr>
      <w:rFonts w:asciiTheme="minorHAnsi" w:eastAsiaTheme="minorEastAsia" w:hAnsiTheme="minorHAnsi" w:cs="Times New Roman"/>
      <w:b/>
      <w:bCs/>
      <w:color w:val="000000"/>
      <w:kern w:val="0"/>
      <w:sz w:val="28"/>
      <w:szCs w:val="28"/>
    </w:rPr>
  </w:style>
  <w:style w:type="character" w:customStyle="1" w:styleId="Heading5Char">
    <w:name w:val="Heading 5 Char"/>
    <w:basedOn w:val="DefaultParagraphFont"/>
    <w:link w:val="Heading5"/>
    <w:uiPriority w:val="9"/>
    <w:semiHidden/>
    <w:locked/>
    <w:rsid w:val="0015146A"/>
    <w:rPr>
      <w:rFonts w:asciiTheme="minorHAnsi" w:eastAsiaTheme="minorEastAsia" w:hAnsiTheme="minorHAnsi" w:cs="Times New Roman"/>
      <w:b/>
      <w:bCs/>
      <w:i/>
      <w:iCs/>
      <w:color w:val="000000"/>
      <w:kern w:val="0"/>
      <w:sz w:val="26"/>
      <w:szCs w:val="26"/>
    </w:rPr>
  </w:style>
  <w:style w:type="character" w:customStyle="1" w:styleId="Heading6Char">
    <w:name w:val="Heading 6 Char"/>
    <w:basedOn w:val="DefaultParagraphFont"/>
    <w:link w:val="Heading6"/>
    <w:uiPriority w:val="9"/>
    <w:semiHidden/>
    <w:locked/>
    <w:rsid w:val="0015146A"/>
    <w:rPr>
      <w:rFonts w:asciiTheme="minorHAnsi" w:eastAsiaTheme="minorEastAsia" w:hAnsiTheme="minorHAnsi" w:cs="Times New Roman"/>
      <w:b/>
      <w:bCs/>
      <w:color w:val="000000"/>
      <w:kern w:val="0"/>
    </w:rPr>
  </w:style>
  <w:style w:type="paragraph" w:styleId="Title">
    <w:name w:val="Title"/>
    <w:basedOn w:val="Normal"/>
    <w:link w:val="TitleChar"/>
    <w:uiPriority w:val="10"/>
    <w:qFormat/>
    <w:rsid w:val="0015146A"/>
    <w:pPr>
      <w:jc w:val="center"/>
    </w:pPr>
    <w:rPr>
      <w:sz w:val="48"/>
      <w:szCs w:val="48"/>
    </w:rPr>
  </w:style>
  <w:style w:type="character" w:customStyle="1" w:styleId="TitleChar">
    <w:name w:val="Title Char"/>
    <w:basedOn w:val="DefaultParagraphFont"/>
    <w:link w:val="Title"/>
    <w:uiPriority w:val="10"/>
    <w:locked/>
    <w:rsid w:val="0015146A"/>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rsid w:val="0015146A"/>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sid w:val="0015146A"/>
    <w:rPr>
      <w:rFonts w:asciiTheme="majorHAnsi" w:eastAsiaTheme="majorEastAsia" w:hAnsiTheme="majorHAnsi" w:cs="Times New Roman"/>
      <w:color w:val="000000"/>
      <w:kern w:val="0"/>
      <w:sz w:val="24"/>
      <w:szCs w:val="24"/>
    </w:rPr>
  </w:style>
  <w:style w:type="paragraph" w:styleId="NoSpacing">
    <w:name w:val="No Spacing"/>
    <w:link w:val="NoSpacingChar"/>
    <w:uiPriority w:val="1"/>
    <w:qFormat/>
    <w:locked/>
    <w:rsid w:val="00CA25B9"/>
    <w:pPr>
      <w:spacing w:after="0" w:line="240" w:lineRule="auto"/>
    </w:pPr>
    <w:rPr>
      <w:rFonts w:asciiTheme="minorHAnsi" w:eastAsiaTheme="minorEastAsia" w:hAnsiTheme="minorHAnsi"/>
      <w:kern w:val="0"/>
    </w:rPr>
  </w:style>
  <w:style w:type="character" w:customStyle="1" w:styleId="NoSpacingChar">
    <w:name w:val="No Spacing Char"/>
    <w:basedOn w:val="DefaultParagraphFont"/>
    <w:link w:val="NoSpacing"/>
    <w:uiPriority w:val="1"/>
    <w:locked/>
    <w:rsid w:val="00CA25B9"/>
    <w:rPr>
      <w:rFonts w:asciiTheme="minorHAnsi" w:eastAsiaTheme="minorEastAsia" w:hAnsiTheme="minorHAnsi" w:cs="Times New Roman"/>
      <w:kern w:val="0"/>
    </w:rPr>
  </w:style>
  <w:style w:type="paragraph" w:styleId="Header">
    <w:name w:val="header"/>
    <w:basedOn w:val="Normal"/>
    <w:link w:val="HeaderChar"/>
    <w:uiPriority w:val="99"/>
    <w:rsid w:val="00AA63AB"/>
    <w:pPr>
      <w:tabs>
        <w:tab w:val="center" w:pos="4680"/>
        <w:tab w:val="right" w:pos="9360"/>
      </w:tabs>
    </w:pPr>
  </w:style>
  <w:style w:type="character" w:customStyle="1" w:styleId="HeaderChar">
    <w:name w:val="Header Char"/>
    <w:basedOn w:val="DefaultParagraphFont"/>
    <w:link w:val="Header"/>
    <w:uiPriority w:val="99"/>
    <w:locked/>
    <w:rsid w:val="00AA63AB"/>
    <w:rPr>
      <w:rFonts w:cs="Times New Roman"/>
      <w:color w:val="000000"/>
      <w:kern w:val="0"/>
      <w:sz w:val="20"/>
      <w:szCs w:val="20"/>
    </w:rPr>
  </w:style>
  <w:style w:type="paragraph" w:styleId="Footer">
    <w:name w:val="footer"/>
    <w:basedOn w:val="Normal"/>
    <w:link w:val="FooterChar"/>
    <w:uiPriority w:val="99"/>
    <w:rsid w:val="00AA63AB"/>
    <w:pPr>
      <w:tabs>
        <w:tab w:val="center" w:pos="4680"/>
        <w:tab w:val="right" w:pos="9360"/>
      </w:tabs>
    </w:pPr>
  </w:style>
  <w:style w:type="character" w:customStyle="1" w:styleId="FooterChar">
    <w:name w:val="Footer Char"/>
    <w:basedOn w:val="DefaultParagraphFont"/>
    <w:link w:val="Footer"/>
    <w:uiPriority w:val="99"/>
    <w:locked/>
    <w:rsid w:val="00AA63AB"/>
    <w:rPr>
      <w:rFonts w:cs="Times New Roman"/>
      <w:color w:val="000000"/>
      <w:kern w:val="0"/>
      <w:sz w:val="20"/>
      <w:szCs w:val="20"/>
    </w:rPr>
  </w:style>
  <w:style w:type="paragraph" w:styleId="ListParagraph">
    <w:name w:val="List Paragraph"/>
    <w:basedOn w:val="Normal"/>
    <w:uiPriority w:val="34"/>
    <w:qFormat/>
    <w:locked/>
    <w:rsid w:val="007E3701"/>
    <w:pPr>
      <w:ind w:left="720"/>
      <w:contextualSpacing/>
    </w:pPr>
  </w:style>
  <w:style w:type="paragraph" w:styleId="NormalWeb">
    <w:name w:val="Normal (Web)"/>
    <w:basedOn w:val="Normal"/>
    <w:uiPriority w:val="99"/>
    <w:unhideWhenUsed/>
    <w:rsid w:val="00F933D2"/>
    <w:pPr>
      <w:widowControl/>
      <w:spacing w:before="100" w:beforeAutospacing="1" w:after="100" w:afterAutospacing="1"/>
    </w:pPr>
    <w:rPr>
      <w:color w:val="auto"/>
      <w:sz w:val="24"/>
      <w:szCs w:val="24"/>
    </w:rPr>
  </w:style>
  <w:style w:type="table" w:styleId="TableGrid">
    <w:name w:val="Table Grid"/>
    <w:basedOn w:val="TableNormal"/>
    <w:uiPriority w:val="59"/>
    <w:rsid w:val="00416B95"/>
    <w:pPr>
      <w:spacing w:after="0" w:line="240" w:lineRule="auto"/>
    </w:pPr>
    <w:rPr>
      <w:rFonts w:asciiTheme="minorHAnsi" w:eastAsiaTheme="minorEastAsia" w:hAnsiTheme="minorHAnsi" w:cstheme="minorBidi"/>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12077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842</Words>
  <Characters>4804</Characters>
  <Application>Microsoft Office Word</Application>
  <DocSecurity>0</DocSecurity>
  <Lines>40</Lines>
  <Paragraphs>11</Paragraphs>
  <ScaleCrop>false</ScaleCrop>
  <Company>E-Gram Seva</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v1.0</dc:title>
  <dc:subject>Team 22</dc:subject>
  <dc:creator>vaio</dc:creator>
  <cp:lastModifiedBy>vaio</cp:lastModifiedBy>
  <cp:revision>3</cp:revision>
  <dcterms:created xsi:type="dcterms:W3CDTF">2013-02-18T18:30:00Z</dcterms:created>
  <dcterms:modified xsi:type="dcterms:W3CDTF">2013-02-18T21:49:00Z</dcterms:modified>
</cp:coreProperties>
</file>