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80" w:lineRule="auto"/>
        <w:ind w:left="-20" w:firstLine="0"/>
        <w:rPr>
          <w:color w:val="16192b"/>
          <w:sz w:val="23"/>
          <w:szCs w:val="23"/>
        </w:rPr>
      </w:pPr>
      <w:r w:rsidDel="00000000" w:rsidR="00000000" w:rsidRPr="00000000">
        <w:rPr>
          <w:sz w:val="69"/>
          <w:szCs w:val="69"/>
          <w:rtl w:val="0"/>
        </w:rPr>
        <w:t xml:space="preserve">Cloud Security and Virtualization Homework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