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A0A42" w14:textId="4D9282DD" w:rsidR="00C8363A" w:rsidRPr="00E944A5" w:rsidRDefault="000C4873" w:rsidP="000C48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44A5">
        <w:rPr>
          <w:rFonts w:ascii="Times New Roman" w:hAnsi="Times New Roman" w:cs="Times New Roman"/>
          <w:b/>
          <w:bCs/>
          <w:sz w:val="28"/>
          <w:szCs w:val="28"/>
        </w:rPr>
        <w:t>Web Application for Quantifying Carbon Footprint in Indian Coal Mines Using MERN Stack</w:t>
      </w:r>
    </w:p>
    <w:p w14:paraId="08B3326D" w14:textId="5DA246C7" w:rsidR="000C4873" w:rsidRDefault="000C4873" w:rsidP="000C4873">
      <w:pPr>
        <w:jc w:val="center"/>
        <w:rPr>
          <w:b/>
          <w:bCs/>
        </w:rPr>
      </w:pPr>
    </w:p>
    <w:p w14:paraId="7F38CD83" w14:textId="77777777" w:rsidR="000C4873" w:rsidRPr="000C4873" w:rsidRDefault="000C4873" w:rsidP="000C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873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</w:t>
      </w:r>
      <w:r w:rsidRPr="000C487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1311CBE" w14:textId="77777777" w:rsidR="000C4873" w:rsidRPr="000C4873" w:rsidRDefault="000C4873" w:rsidP="000C48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873">
        <w:rPr>
          <w:rFonts w:ascii="Times New Roman" w:eastAsia="Times New Roman" w:hAnsi="Times New Roman" w:cs="Times New Roman"/>
          <w:sz w:val="24"/>
          <w:szCs w:val="24"/>
        </w:rPr>
        <w:t>Quantify carbon emissions from coal mining activities.</w:t>
      </w:r>
    </w:p>
    <w:p w14:paraId="14286C22" w14:textId="77777777" w:rsidR="000C4873" w:rsidRPr="000C4873" w:rsidRDefault="000C4873" w:rsidP="000C48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873">
        <w:rPr>
          <w:rFonts w:ascii="Times New Roman" w:eastAsia="Times New Roman" w:hAnsi="Times New Roman" w:cs="Times New Roman"/>
          <w:sz w:val="24"/>
          <w:szCs w:val="24"/>
        </w:rPr>
        <w:t>Estimate carbon sinks and calculate gaps.</w:t>
      </w:r>
    </w:p>
    <w:p w14:paraId="6DC91649" w14:textId="2BBA6E08" w:rsidR="000C4873" w:rsidRDefault="000C4873" w:rsidP="000C48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873">
        <w:rPr>
          <w:rFonts w:ascii="Times New Roman" w:eastAsia="Times New Roman" w:hAnsi="Times New Roman" w:cs="Times New Roman"/>
          <w:sz w:val="24"/>
          <w:szCs w:val="24"/>
        </w:rPr>
        <w:t>Provide pathways to achieve carbon neutrality.</w:t>
      </w:r>
    </w:p>
    <w:p w14:paraId="614305A5" w14:textId="77777777" w:rsidR="000C4873" w:rsidRPr="000C4873" w:rsidRDefault="000C4873" w:rsidP="000C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873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0C487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33C72CA" w14:textId="77777777" w:rsidR="000C4873" w:rsidRPr="000C4873" w:rsidRDefault="000C4873" w:rsidP="000C48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873">
        <w:rPr>
          <w:rFonts w:ascii="Times New Roman" w:eastAsia="Times New Roman" w:hAnsi="Times New Roman" w:cs="Times New Roman"/>
          <w:sz w:val="24"/>
          <w:szCs w:val="24"/>
        </w:rPr>
        <w:t>Emission Estimation Module</w:t>
      </w:r>
    </w:p>
    <w:p w14:paraId="210CA625" w14:textId="77777777" w:rsidR="000C4873" w:rsidRPr="000C4873" w:rsidRDefault="000C4873" w:rsidP="000C48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873">
        <w:rPr>
          <w:rFonts w:ascii="Times New Roman" w:eastAsia="Times New Roman" w:hAnsi="Times New Roman" w:cs="Times New Roman"/>
          <w:sz w:val="24"/>
          <w:szCs w:val="24"/>
        </w:rPr>
        <w:t>Carbon Neutrality Pathways Module</w:t>
      </w:r>
    </w:p>
    <w:p w14:paraId="7D4EAF75" w14:textId="77777777" w:rsidR="000C4873" w:rsidRPr="000C4873" w:rsidRDefault="000C4873" w:rsidP="000C48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873">
        <w:rPr>
          <w:rFonts w:ascii="Times New Roman" w:eastAsia="Times New Roman" w:hAnsi="Times New Roman" w:cs="Times New Roman"/>
          <w:sz w:val="24"/>
          <w:szCs w:val="24"/>
        </w:rPr>
        <w:t>Data Visualization</w:t>
      </w:r>
    </w:p>
    <w:p w14:paraId="4EAE096C" w14:textId="1DCA2098" w:rsidR="000C4873" w:rsidRDefault="000C4873" w:rsidP="000C48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873">
        <w:rPr>
          <w:rFonts w:ascii="Times New Roman" w:eastAsia="Times New Roman" w:hAnsi="Times New Roman" w:cs="Times New Roman"/>
          <w:sz w:val="24"/>
          <w:szCs w:val="24"/>
        </w:rPr>
        <w:t>Scalability for different mine sizes and types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5122C9" w14:textId="3EBA98F9" w:rsidR="000C4873" w:rsidRDefault="000C4873" w:rsidP="000C4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873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Technologies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1D08FF1" w14:textId="77777777" w:rsidR="000C4873" w:rsidRPr="000C4873" w:rsidRDefault="000C4873" w:rsidP="000C48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4873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Development</w:t>
      </w:r>
    </w:p>
    <w:p w14:paraId="792EDF26" w14:textId="77777777" w:rsidR="000C4873" w:rsidRPr="000C4873" w:rsidRDefault="000C4873" w:rsidP="000C48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873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Technologies</w:t>
      </w:r>
      <w:r w:rsidRPr="000C4873">
        <w:rPr>
          <w:rFonts w:ascii="Times New Roman" w:eastAsia="Times New Roman" w:hAnsi="Times New Roman" w:cs="Times New Roman"/>
          <w:sz w:val="24"/>
          <w:szCs w:val="24"/>
        </w:rPr>
        <w:t>: React.js, Redux (for state management), Chart.js/D3.js (for data visualization)</w:t>
      </w:r>
    </w:p>
    <w:p w14:paraId="1633A367" w14:textId="77777777" w:rsidR="000C4873" w:rsidRPr="000C4873" w:rsidRDefault="000C4873" w:rsidP="000C48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873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</w:t>
      </w:r>
      <w:r w:rsidRPr="000C487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6105DCA" w14:textId="77777777" w:rsidR="000C4873" w:rsidRPr="000C4873" w:rsidRDefault="000C4873" w:rsidP="000C48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873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</w:t>
      </w:r>
      <w:r w:rsidRPr="000C4873">
        <w:rPr>
          <w:rFonts w:ascii="Times New Roman" w:eastAsia="Times New Roman" w:hAnsi="Times New Roman" w:cs="Times New Roman"/>
          <w:sz w:val="24"/>
          <w:szCs w:val="24"/>
        </w:rPr>
        <w:t>: Overview of carbon footprint, emission trends, and pathways to neutrality.</w:t>
      </w:r>
    </w:p>
    <w:p w14:paraId="4CEAF123" w14:textId="77777777" w:rsidR="000C4873" w:rsidRPr="000C4873" w:rsidRDefault="000C4873" w:rsidP="000C48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873">
        <w:rPr>
          <w:rFonts w:ascii="Times New Roman" w:eastAsia="Times New Roman" w:hAnsi="Times New Roman" w:cs="Times New Roman"/>
          <w:b/>
          <w:bCs/>
          <w:sz w:val="24"/>
          <w:szCs w:val="24"/>
        </w:rPr>
        <w:t>Data Input Forms</w:t>
      </w:r>
      <w:r w:rsidRPr="000C4873">
        <w:rPr>
          <w:rFonts w:ascii="Times New Roman" w:eastAsia="Times New Roman" w:hAnsi="Times New Roman" w:cs="Times New Roman"/>
          <w:sz w:val="24"/>
          <w:szCs w:val="24"/>
        </w:rPr>
        <w:t>: Forms for users to input mining activity data (e.g., equipment usage, excavation volumes).</w:t>
      </w:r>
    </w:p>
    <w:p w14:paraId="6C31B4FD" w14:textId="77777777" w:rsidR="000C4873" w:rsidRPr="000C4873" w:rsidRDefault="000C4873" w:rsidP="000C48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873">
        <w:rPr>
          <w:rFonts w:ascii="Times New Roman" w:eastAsia="Times New Roman" w:hAnsi="Times New Roman" w:cs="Times New Roman"/>
          <w:b/>
          <w:bCs/>
          <w:sz w:val="24"/>
          <w:szCs w:val="24"/>
        </w:rPr>
        <w:t>Results Visualization</w:t>
      </w:r>
      <w:r w:rsidRPr="000C4873">
        <w:rPr>
          <w:rFonts w:ascii="Times New Roman" w:eastAsia="Times New Roman" w:hAnsi="Times New Roman" w:cs="Times New Roman"/>
          <w:sz w:val="24"/>
          <w:szCs w:val="24"/>
        </w:rPr>
        <w:t>: Charts/graphs to display emission estimates, carbon sinks, and potential reduction strategies.</w:t>
      </w:r>
    </w:p>
    <w:p w14:paraId="49F92F9E" w14:textId="77777777" w:rsidR="000C4873" w:rsidRPr="000C4873" w:rsidRDefault="000C4873" w:rsidP="000C48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873">
        <w:rPr>
          <w:rFonts w:ascii="Times New Roman" w:eastAsia="Times New Roman" w:hAnsi="Times New Roman" w:cs="Times New Roman"/>
          <w:b/>
          <w:bCs/>
          <w:sz w:val="24"/>
          <w:szCs w:val="24"/>
        </w:rPr>
        <w:t>Pathway Simulator</w:t>
      </w:r>
      <w:r w:rsidRPr="000C4873">
        <w:rPr>
          <w:rFonts w:ascii="Times New Roman" w:eastAsia="Times New Roman" w:hAnsi="Times New Roman" w:cs="Times New Roman"/>
          <w:sz w:val="24"/>
          <w:szCs w:val="24"/>
        </w:rPr>
        <w:t>: UI to simulate different carbon neutrality strategies (clean technologies, afforestation, etc.).</w:t>
      </w:r>
    </w:p>
    <w:p w14:paraId="53BA1802" w14:textId="77777777" w:rsidR="000C4873" w:rsidRPr="000C4873" w:rsidRDefault="000C4873" w:rsidP="000C48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4873">
        <w:rPr>
          <w:rFonts w:ascii="Times New Roman" w:eastAsia="Times New Roman" w:hAnsi="Times New Roman" w:cs="Times New Roman"/>
          <w:b/>
          <w:bCs/>
          <w:sz w:val="24"/>
          <w:szCs w:val="24"/>
        </w:rPr>
        <w:t>3. Backend Development</w:t>
      </w:r>
    </w:p>
    <w:p w14:paraId="2537E696" w14:textId="77777777" w:rsidR="000C4873" w:rsidRPr="000C4873" w:rsidRDefault="000C4873" w:rsidP="000C48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873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Technologies</w:t>
      </w:r>
      <w:r w:rsidRPr="000C4873">
        <w:rPr>
          <w:rFonts w:ascii="Times New Roman" w:eastAsia="Times New Roman" w:hAnsi="Times New Roman" w:cs="Times New Roman"/>
          <w:sz w:val="24"/>
          <w:szCs w:val="24"/>
        </w:rPr>
        <w:t>: Node.js, Express.js</w:t>
      </w:r>
    </w:p>
    <w:p w14:paraId="6C95C482" w14:textId="77777777" w:rsidR="000C4873" w:rsidRPr="000C4873" w:rsidRDefault="000C4873" w:rsidP="000C48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873">
        <w:rPr>
          <w:rFonts w:ascii="Times New Roman" w:eastAsia="Times New Roman" w:hAnsi="Times New Roman" w:cs="Times New Roman"/>
          <w:b/>
          <w:bCs/>
          <w:sz w:val="24"/>
          <w:szCs w:val="24"/>
        </w:rPr>
        <w:t>API Endpoints</w:t>
      </w:r>
      <w:r w:rsidRPr="000C487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8A09C06" w14:textId="77777777" w:rsidR="000C4873" w:rsidRPr="000C4873" w:rsidRDefault="000C4873" w:rsidP="000C48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873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0C4873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0C4873">
        <w:rPr>
          <w:rFonts w:ascii="Times New Roman" w:eastAsia="Times New Roman" w:hAnsi="Times New Roman" w:cs="Times New Roman"/>
          <w:b/>
          <w:bCs/>
          <w:sz w:val="24"/>
          <w:szCs w:val="24"/>
        </w:rPr>
        <w:t>/emission-calculate</w:t>
      </w:r>
      <w:r w:rsidRPr="000C4873">
        <w:rPr>
          <w:rFonts w:ascii="Times New Roman" w:eastAsia="Times New Roman" w:hAnsi="Times New Roman" w:cs="Times New Roman"/>
          <w:sz w:val="24"/>
          <w:szCs w:val="24"/>
        </w:rPr>
        <w:t>: Calculate carbon emissions based on input data.</w:t>
      </w:r>
    </w:p>
    <w:p w14:paraId="548E6221" w14:textId="77777777" w:rsidR="000C4873" w:rsidRPr="000C4873" w:rsidRDefault="000C4873" w:rsidP="000C48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873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0C4873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0C4873">
        <w:rPr>
          <w:rFonts w:ascii="Times New Roman" w:eastAsia="Times New Roman" w:hAnsi="Times New Roman" w:cs="Times New Roman"/>
          <w:b/>
          <w:bCs/>
          <w:sz w:val="24"/>
          <w:szCs w:val="24"/>
        </w:rPr>
        <w:t>/carbon-sink</w:t>
      </w:r>
      <w:r w:rsidRPr="000C4873">
        <w:rPr>
          <w:rFonts w:ascii="Times New Roman" w:eastAsia="Times New Roman" w:hAnsi="Times New Roman" w:cs="Times New Roman"/>
          <w:sz w:val="24"/>
          <w:szCs w:val="24"/>
        </w:rPr>
        <w:t>: Estimate current carbon sinks based on land area and tree density.</w:t>
      </w:r>
    </w:p>
    <w:p w14:paraId="75575E8E" w14:textId="77777777" w:rsidR="000C4873" w:rsidRPr="000C4873" w:rsidRDefault="000C4873" w:rsidP="000C48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873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0C4873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0C4873">
        <w:rPr>
          <w:rFonts w:ascii="Times New Roman" w:eastAsia="Times New Roman" w:hAnsi="Times New Roman" w:cs="Times New Roman"/>
          <w:b/>
          <w:bCs/>
          <w:sz w:val="24"/>
          <w:szCs w:val="24"/>
        </w:rPr>
        <w:t>/pathways</w:t>
      </w:r>
      <w:r w:rsidRPr="000C4873">
        <w:rPr>
          <w:rFonts w:ascii="Times New Roman" w:eastAsia="Times New Roman" w:hAnsi="Times New Roman" w:cs="Times New Roman"/>
          <w:sz w:val="24"/>
          <w:szCs w:val="24"/>
        </w:rPr>
        <w:t>: Provide pathways for carbon neutrality based on user input and simulation data.</w:t>
      </w:r>
    </w:p>
    <w:p w14:paraId="33D3743C" w14:textId="59F067A6" w:rsidR="000C4873" w:rsidRDefault="000C4873" w:rsidP="000C48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873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0C4873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0C4873">
        <w:rPr>
          <w:rFonts w:ascii="Times New Roman" w:eastAsia="Times New Roman" w:hAnsi="Times New Roman" w:cs="Times New Roman"/>
          <w:b/>
          <w:bCs/>
          <w:sz w:val="24"/>
          <w:szCs w:val="24"/>
        </w:rPr>
        <w:t>/carbon-credits</w:t>
      </w:r>
      <w:r w:rsidRPr="000C4873">
        <w:rPr>
          <w:rFonts w:ascii="Times New Roman" w:eastAsia="Times New Roman" w:hAnsi="Times New Roman" w:cs="Times New Roman"/>
          <w:sz w:val="24"/>
          <w:szCs w:val="24"/>
        </w:rPr>
        <w:t>: Estimate potential carbon credits based on emission reduction and market rates.</w:t>
      </w:r>
    </w:p>
    <w:p w14:paraId="01FC293F" w14:textId="77777777" w:rsidR="00E944A5" w:rsidRDefault="00E944A5" w:rsidP="000C487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70322A" w14:textId="7E4040A0" w:rsidR="000C4873" w:rsidRPr="000C4873" w:rsidRDefault="000C4873" w:rsidP="000C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87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Algorithms</w:t>
      </w:r>
      <w:r w:rsidRPr="000C487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F414668" w14:textId="77777777" w:rsidR="000C4873" w:rsidRPr="000C4873" w:rsidRDefault="000C4873" w:rsidP="000C48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873">
        <w:rPr>
          <w:rFonts w:ascii="Times New Roman" w:eastAsia="Times New Roman" w:hAnsi="Times New Roman" w:cs="Times New Roman"/>
          <w:b/>
          <w:bCs/>
          <w:sz w:val="24"/>
          <w:szCs w:val="24"/>
        </w:rPr>
        <w:t>Emission Estimation</w:t>
      </w:r>
      <w:r w:rsidRPr="000C487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636D2C2" w14:textId="77777777" w:rsidR="000C4873" w:rsidRPr="000C4873" w:rsidRDefault="000C4873" w:rsidP="000C48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873">
        <w:rPr>
          <w:rFonts w:ascii="Times New Roman" w:eastAsia="Times New Roman" w:hAnsi="Times New Roman" w:cs="Times New Roman"/>
          <w:sz w:val="24"/>
          <w:szCs w:val="24"/>
        </w:rPr>
        <w:t xml:space="preserve">Formula: </w:t>
      </w:r>
      <w:r w:rsidRPr="000C4873">
        <w:rPr>
          <w:rFonts w:ascii="Courier New" w:eastAsia="Times New Roman" w:hAnsi="Courier New" w:cs="Courier New"/>
          <w:sz w:val="20"/>
          <w:szCs w:val="20"/>
        </w:rPr>
        <w:t>Total Emissions = ∑ (Activity Data × Emission Factor)</w:t>
      </w:r>
    </w:p>
    <w:p w14:paraId="20402130" w14:textId="77777777" w:rsidR="000C4873" w:rsidRPr="000C4873" w:rsidRDefault="000C4873" w:rsidP="000C48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873">
        <w:rPr>
          <w:rFonts w:ascii="Times New Roman" w:eastAsia="Times New Roman" w:hAnsi="Times New Roman" w:cs="Times New Roman"/>
          <w:b/>
          <w:bCs/>
          <w:sz w:val="24"/>
          <w:szCs w:val="24"/>
        </w:rPr>
        <w:t>Activity Data</w:t>
      </w:r>
      <w:r w:rsidRPr="000C4873">
        <w:rPr>
          <w:rFonts w:ascii="Times New Roman" w:eastAsia="Times New Roman" w:hAnsi="Times New Roman" w:cs="Times New Roman"/>
          <w:sz w:val="24"/>
          <w:szCs w:val="24"/>
        </w:rPr>
        <w:t>: Input from users about mining activities (e.g., diesel consumption, electricity usage).</w:t>
      </w:r>
    </w:p>
    <w:p w14:paraId="5745F791" w14:textId="77777777" w:rsidR="000C4873" w:rsidRPr="000C4873" w:rsidRDefault="000C4873" w:rsidP="000C48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873">
        <w:rPr>
          <w:rFonts w:ascii="Times New Roman" w:eastAsia="Times New Roman" w:hAnsi="Times New Roman" w:cs="Times New Roman"/>
          <w:b/>
          <w:bCs/>
          <w:sz w:val="24"/>
          <w:szCs w:val="24"/>
        </w:rPr>
        <w:t>Emission Factors</w:t>
      </w:r>
      <w:r w:rsidRPr="000C4873">
        <w:rPr>
          <w:rFonts w:ascii="Times New Roman" w:eastAsia="Times New Roman" w:hAnsi="Times New Roman" w:cs="Times New Roman"/>
          <w:sz w:val="24"/>
          <w:szCs w:val="24"/>
        </w:rPr>
        <w:t>: Pre-defined constants based on established guidelines for each activity.</w:t>
      </w:r>
    </w:p>
    <w:p w14:paraId="32375A4E" w14:textId="77777777" w:rsidR="000C4873" w:rsidRPr="000C4873" w:rsidRDefault="000C4873" w:rsidP="000C48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873">
        <w:rPr>
          <w:rFonts w:ascii="Times New Roman" w:eastAsia="Times New Roman" w:hAnsi="Times New Roman" w:cs="Times New Roman"/>
          <w:b/>
          <w:bCs/>
          <w:sz w:val="24"/>
          <w:szCs w:val="24"/>
        </w:rPr>
        <w:t>Carbon Sink Estimation</w:t>
      </w:r>
      <w:r w:rsidRPr="000C487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0903A01" w14:textId="77777777" w:rsidR="000C4873" w:rsidRPr="000C4873" w:rsidRDefault="000C4873" w:rsidP="000C48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873">
        <w:rPr>
          <w:rFonts w:ascii="Times New Roman" w:eastAsia="Times New Roman" w:hAnsi="Times New Roman" w:cs="Times New Roman"/>
          <w:sz w:val="24"/>
          <w:szCs w:val="24"/>
        </w:rPr>
        <w:t xml:space="preserve">Formula: </w:t>
      </w:r>
      <w:r w:rsidRPr="000C4873">
        <w:rPr>
          <w:rFonts w:ascii="Courier New" w:eastAsia="Times New Roman" w:hAnsi="Courier New" w:cs="Courier New"/>
          <w:sz w:val="20"/>
          <w:szCs w:val="20"/>
        </w:rPr>
        <w:t>Carbon Sequestration = Area of Land × Tree Density × Sequestration Rate</w:t>
      </w:r>
    </w:p>
    <w:p w14:paraId="080DFFC6" w14:textId="77777777" w:rsidR="000C4873" w:rsidRPr="000C4873" w:rsidRDefault="000C4873" w:rsidP="000C48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873">
        <w:rPr>
          <w:rFonts w:ascii="Times New Roman" w:eastAsia="Times New Roman" w:hAnsi="Times New Roman" w:cs="Times New Roman"/>
          <w:b/>
          <w:bCs/>
          <w:sz w:val="24"/>
          <w:szCs w:val="24"/>
        </w:rPr>
        <w:t>Sequestration Rate</w:t>
      </w:r>
      <w:r w:rsidRPr="000C4873">
        <w:rPr>
          <w:rFonts w:ascii="Times New Roman" w:eastAsia="Times New Roman" w:hAnsi="Times New Roman" w:cs="Times New Roman"/>
          <w:sz w:val="24"/>
          <w:szCs w:val="24"/>
        </w:rPr>
        <w:t>: Pre-defined values based on tree species and age.</w:t>
      </w:r>
    </w:p>
    <w:p w14:paraId="1C1A0661" w14:textId="77777777" w:rsidR="000C4873" w:rsidRPr="000C4873" w:rsidRDefault="000C4873" w:rsidP="000C48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873">
        <w:rPr>
          <w:rFonts w:ascii="Times New Roman" w:eastAsia="Times New Roman" w:hAnsi="Times New Roman" w:cs="Times New Roman"/>
          <w:b/>
          <w:bCs/>
          <w:sz w:val="24"/>
          <w:szCs w:val="24"/>
        </w:rPr>
        <w:t>Carbon Neutrality Pathways</w:t>
      </w:r>
      <w:r w:rsidRPr="000C487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D737A9A" w14:textId="77777777" w:rsidR="000C4873" w:rsidRPr="000C4873" w:rsidRDefault="000C4873" w:rsidP="000C48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873">
        <w:rPr>
          <w:rFonts w:ascii="Times New Roman" w:eastAsia="Times New Roman" w:hAnsi="Times New Roman" w:cs="Times New Roman"/>
          <w:b/>
          <w:bCs/>
          <w:sz w:val="24"/>
          <w:szCs w:val="24"/>
        </w:rPr>
        <w:t>Clean Technologies</w:t>
      </w:r>
      <w:r w:rsidRPr="000C4873">
        <w:rPr>
          <w:rFonts w:ascii="Times New Roman" w:eastAsia="Times New Roman" w:hAnsi="Times New Roman" w:cs="Times New Roman"/>
          <w:sz w:val="24"/>
          <w:szCs w:val="24"/>
        </w:rPr>
        <w:t>: Calculate emission reduction from electric vehicles, methane capture, etc.</w:t>
      </w:r>
    </w:p>
    <w:p w14:paraId="423324BC" w14:textId="77777777" w:rsidR="000C4873" w:rsidRPr="000C4873" w:rsidRDefault="000C4873" w:rsidP="000C48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873">
        <w:rPr>
          <w:rFonts w:ascii="Times New Roman" w:eastAsia="Times New Roman" w:hAnsi="Times New Roman" w:cs="Times New Roman"/>
          <w:b/>
          <w:bCs/>
          <w:sz w:val="24"/>
          <w:szCs w:val="24"/>
        </w:rPr>
        <w:t>Afforestation</w:t>
      </w:r>
      <w:r w:rsidRPr="000C4873">
        <w:rPr>
          <w:rFonts w:ascii="Times New Roman" w:eastAsia="Times New Roman" w:hAnsi="Times New Roman" w:cs="Times New Roman"/>
          <w:sz w:val="24"/>
          <w:szCs w:val="24"/>
        </w:rPr>
        <w:t>: Estimate land required for offsetting emissions through tree planting.</w:t>
      </w:r>
    </w:p>
    <w:p w14:paraId="3F152261" w14:textId="63060257" w:rsidR="000C4873" w:rsidRDefault="000C4873" w:rsidP="000C48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873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 Energy</w:t>
      </w:r>
      <w:r w:rsidRPr="000C4873">
        <w:rPr>
          <w:rFonts w:ascii="Times New Roman" w:eastAsia="Times New Roman" w:hAnsi="Times New Roman" w:cs="Times New Roman"/>
          <w:sz w:val="24"/>
          <w:szCs w:val="24"/>
        </w:rPr>
        <w:t>: Assess the impact of using renewable energy (solar, wind) on emissions.</w:t>
      </w:r>
    </w:p>
    <w:p w14:paraId="329EC93A" w14:textId="77777777" w:rsidR="000C4873" w:rsidRDefault="000C4873" w:rsidP="000C48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7BA2D9" w14:textId="44455370" w:rsidR="000C4873" w:rsidRPr="000C4873" w:rsidRDefault="000C4873" w:rsidP="000C48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4873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Structure</w:t>
      </w:r>
    </w:p>
    <w:p w14:paraId="37232E7B" w14:textId="77777777" w:rsidR="000C4873" w:rsidRPr="000C4873" w:rsidRDefault="000C4873" w:rsidP="000C48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873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Technologies</w:t>
      </w:r>
      <w:r w:rsidRPr="000C4873">
        <w:rPr>
          <w:rFonts w:ascii="Times New Roman" w:eastAsia="Times New Roman" w:hAnsi="Times New Roman" w:cs="Times New Roman"/>
          <w:sz w:val="24"/>
          <w:szCs w:val="24"/>
        </w:rPr>
        <w:t>: MongoDB</w:t>
      </w:r>
    </w:p>
    <w:p w14:paraId="5BBB01BE" w14:textId="77777777" w:rsidR="000C4873" w:rsidRPr="000C4873" w:rsidRDefault="000C4873" w:rsidP="000C48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873">
        <w:rPr>
          <w:rFonts w:ascii="Times New Roman" w:eastAsia="Times New Roman" w:hAnsi="Times New Roman" w:cs="Times New Roman"/>
          <w:b/>
          <w:bCs/>
          <w:sz w:val="24"/>
          <w:szCs w:val="24"/>
        </w:rPr>
        <w:t>Schema Design</w:t>
      </w:r>
      <w:r w:rsidRPr="000C487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03EC6CB" w14:textId="77777777" w:rsidR="000C4873" w:rsidRPr="000C4873" w:rsidRDefault="000C4873" w:rsidP="000C48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873">
        <w:rPr>
          <w:rFonts w:ascii="Times New Roman" w:eastAsia="Times New Roman" w:hAnsi="Times New Roman" w:cs="Times New Roman"/>
          <w:b/>
          <w:bCs/>
          <w:sz w:val="24"/>
          <w:szCs w:val="24"/>
        </w:rPr>
        <w:t>Mines Collection</w:t>
      </w:r>
      <w:r w:rsidRPr="000C487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35D1B61" w14:textId="77777777" w:rsidR="000C4873" w:rsidRPr="000C4873" w:rsidRDefault="000C4873" w:rsidP="000C487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4873">
        <w:rPr>
          <w:rFonts w:ascii="Courier New" w:eastAsia="Times New Roman" w:hAnsi="Courier New" w:cs="Courier New"/>
          <w:sz w:val="20"/>
          <w:szCs w:val="20"/>
        </w:rPr>
        <w:t>mineId</w:t>
      </w:r>
      <w:proofErr w:type="spellEnd"/>
      <w:r w:rsidRPr="000C4873">
        <w:rPr>
          <w:rFonts w:ascii="Times New Roman" w:eastAsia="Times New Roman" w:hAnsi="Times New Roman" w:cs="Times New Roman"/>
          <w:sz w:val="24"/>
          <w:szCs w:val="24"/>
        </w:rPr>
        <w:t>: Unique identifier</w:t>
      </w:r>
    </w:p>
    <w:p w14:paraId="55F05CEF" w14:textId="77777777" w:rsidR="000C4873" w:rsidRPr="000C4873" w:rsidRDefault="000C4873" w:rsidP="000C487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4873">
        <w:rPr>
          <w:rFonts w:ascii="Courier New" w:eastAsia="Times New Roman" w:hAnsi="Courier New" w:cs="Courier New"/>
          <w:sz w:val="20"/>
          <w:szCs w:val="20"/>
        </w:rPr>
        <w:t>mineType</w:t>
      </w:r>
      <w:proofErr w:type="spellEnd"/>
      <w:r w:rsidRPr="000C4873">
        <w:rPr>
          <w:rFonts w:ascii="Times New Roman" w:eastAsia="Times New Roman" w:hAnsi="Times New Roman" w:cs="Times New Roman"/>
          <w:sz w:val="24"/>
          <w:szCs w:val="24"/>
        </w:rPr>
        <w:t>: Underground or Open-cast</w:t>
      </w:r>
    </w:p>
    <w:p w14:paraId="012A310B" w14:textId="77777777" w:rsidR="000C4873" w:rsidRPr="000C4873" w:rsidRDefault="000C4873" w:rsidP="000C487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873">
        <w:rPr>
          <w:rFonts w:ascii="Courier New" w:eastAsia="Times New Roman" w:hAnsi="Courier New" w:cs="Courier New"/>
          <w:sz w:val="20"/>
          <w:szCs w:val="20"/>
        </w:rPr>
        <w:t>location</w:t>
      </w:r>
      <w:r w:rsidRPr="000C4873">
        <w:rPr>
          <w:rFonts w:ascii="Times New Roman" w:eastAsia="Times New Roman" w:hAnsi="Times New Roman" w:cs="Times New Roman"/>
          <w:sz w:val="24"/>
          <w:szCs w:val="24"/>
        </w:rPr>
        <w:t>: Geographical data</w:t>
      </w:r>
    </w:p>
    <w:p w14:paraId="4AA81BE8" w14:textId="77777777" w:rsidR="000C4873" w:rsidRPr="000C4873" w:rsidRDefault="000C4873" w:rsidP="000C487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873">
        <w:rPr>
          <w:rFonts w:ascii="Courier New" w:eastAsia="Times New Roman" w:hAnsi="Courier New" w:cs="Courier New"/>
          <w:sz w:val="20"/>
          <w:szCs w:val="20"/>
        </w:rPr>
        <w:t>size</w:t>
      </w:r>
      <w:r w:rsidRPr="000C4873">
        <w:rPr>
          <w:rFonts w:ascii="Times New Roman" w:eastAsia="Times New Roman" w:hAnsi="Times New Roman" w:cs="Times New Roman"/>
          <w:sz w:val="24"/>
          <w:szCs w:val="24"/>
        </w:rPr>
        <w:t>: Size of the mine (small, medium, large)</w:t>
      </w:r>
    </w:p>
    <w:p w14:paraId="2E4373DE" w14:textId="77777777" w:rsidR="000C4873" w:rsidRPr="000C4873" w:rsidRDefault="000C4873" w:rsidP="000C48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873">
        <w:rPr>
          <w:rFonts w:ascii="Times New Roman" w:eastAsia="Times New Roman" w:hAnsi="Times New Roman" w:cs="Times New Roman"/>
          <w:b/>
          <w:bCs/>
          <w:sz w:val="24"/>
          <w:szCs w:val="24"/>
        </w:rPr>
        <w:t>Emissions Collection</w:t>
      </w:r>
      <w:r w:rsidRPr="000C487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CC0CFC1" w14:textId="77777777" w:rsidR="000C4873" w:rsidRPr="000C4873" w:rsidRDefault="000C4873" w:rsidP="000C487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4873">
        <w:rPr>
          <w:rFonts w:ascii="Courier New" w:eastAsia="Times New Roman" w:hAnsi="Courier New" w:cs="Courier New"/>
          <w:sz w:val="20"/>
          <w:szCs w:val="20"/>
        </w:rPr>
        <w:t>emissionId</w:t>
      </w:r>
      <w:proofErr w:type="spellEnd"/>
      <w:r w:rsidRPr="000C4873">
        <w:rPr>
          <w:rFonts w:ascii="Times New Roman" w:eastAsia="Times New Roman" w:hAnsi="Times New Roman" w:cs="Times New Roman"/>
          <w:sz w:val="24"/>
          <w:szCs w:val="24"/>
        </w:rPr>
        <w:t>: Unique identifier</w:t>
      </w:r>
    </w:p>
    <w:p w14:paraId="3BEF2396" w14:textId="77777777" w:rsidR="000C4873" w:rsidRPr="000C4873" w:rsidRDefault="000C4873" w:rsidP="000C487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4873">
        <w:rPr>
          <w:rFonts w:ascii="Courier New" w:eastAsia="Times New Roman" w:hAnsi="Courier New" w:cs="Courier New"/>
          <w:sz w:val="20"/>
          <w:szCs w:val="20"/>
        </w:rPr>
        <w:t>mineId</w:t>
      </w:r>
      <w:proofErr w:type="spellEnd"/>
      <w:r w:rsidRPr="000C4873">
        <w:rPr>
          <w:rFonts w:ascii="Times New Roman" w:eastAsia="Times New Roman" w:hAnsi="Times New Roman" w:cs="Times New Roman"/>
          <w:sz w:val="24"/>
          <w:szCs w:val="24"/>
        </w:rPr>
        <w:t>: Reference to Mines collection</w:t>
      </w:r>
    </w:p>
    <w:p w14:paraId="603510B9" w14:textId="77777777" w:rsidR="000C4873" w:rsidRPr="000C4873" w:rsidRDefault="000C4873" w:rsidP="000C487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4873">
        <w:rPr>
          <w:rFonts w:ascii="Courier New" w:eastAsia="Times New Roman" w:hAnsi="Courier New" w:cs="Courier New"/>
          <w:sz w:val="20"/>
          <w:szCs w:val="20"/>
        </w:rPr>
        <w:t>activityType</w:t>
      </w:r>
      <w:proofErr w:type="spellEnd"/>
      <w:r w:rsidRPr="000C4873">
        <w:rPr>
          <w:rFonts w:ascii="Times New Roman" w:eastAsia="Times New Roman" w:hAnsi="Times New Roman" w:cs="Times New Roman"/>
          <w:sz w:val="24"/>
          <w:szCs w:val="24"/>
        </w:rPr>
        <w:t>: Type of activity (excavation, transportation, etc.)</w:t>
      </w:r>
    </w:p>
    <w:p w14:paraId="6ECF843D" w14:textId="77777777" w:rsidR="000C4873" w:rsidRPr="000C4873" w:rsidRDefault="000C4873" w:rsidP="000C487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4873">
        <w:rPr>
          <w:rFonts w:ascii="Courier New" w:eastAsia="Times New Roman" w:hAnsi="Courier New" w:cs="Courier New"/>
          <w:sz w:val="20"/>
          <w:szCs w:val="20"/>
        </w:rPr>
        <w:t>activityData</w:t>
      </w:r>
      <w:proofErr w:type="spellEnd"/>
      <w:r w:rsidRPr="000C4873">
        <w:rPr>
          <w:rFonts w:ascii="Times New Roman" w:eastAsia="Times New Roman" w:hAnsi="Times New Roman" w:cs="Times New Roman"/>
          <w:sz w:val="24"/>
          <w:szCs w:val="24"/>
        </w:rPr>
        <w:t>: Data specific to the activity</w:t>
      </w:r>
    </w:p>
    <w:p w14:paraId="2A10FBBE" w14:textId="77777777" w:rsidR="000C4873" w:rsidRPr="000C4873" w:rsidRDefault="000C4873" w:rsidP="000C487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4873">
        <w:rPr>
          <w:rFonts w:ascii="Courier New" w:eastAsia="Times New Roman" w:hAnsi="Courier New" w:cs="Courier New"/>
          <w:sz w:val="20"/>
          <w:szCs w:val="20"/>
        </w:rPr>
        <w:t>emissionValue</w:t>
      </w:r>
      <w:proofErr w:type="spellEnd"/>
      <w:r w:rsidRPr="000C4873">
        <w:rPr>
          <w:rFonts w:ascii="Times New Roman" w:eastAsia="Times New Roman" w:hAnsi="Times New Roman" w:cs="Times New Roman"/>
          <w:sz w:val="24"/>
          <w:szCs w:val="24"/>
        </w:rPr>
        <w:t>: Calculated emission</w:t>
      </w:r>
    </w:p>
    <w:p w14:paraId="68966AEF" w14:textId="77777777" w:rsidR="000C4873" w:rsidRPr="000C4873" w:rsidRDefault="000C4873" w:rsidP="000C48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4873">
        <w:rPr>
          <w:rFonts w:ascii="Times New Roman" w:eastAsia="Times New Roman" w:hAnsi="Times New Roman" w:cs="Times New Roman"/>
          <w:b/>
          <w:bCs/>
          <w:sz w:val="24"/>
          <w:szCs w:val="24"/>
        </w:rPr>
        <w:t>CarbonSinks</w:t>
      </w:r>
      <w:proofErr w:type="spellEnd"/>
      <w:r w:rsidRPr="000C48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Collection</w:t>
      </w:r>
      <w:r w:rsidRPr="000C487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913487" w14:textId="77777777" w:rsidR="000C4873" w:rsidRPr="000C4873" w:rsidRDefault="000C4873" w:rsidP="000C487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4873">
        <w:rPr>
          <w:rFonts w:ascii="Courier New" w:eastAsia="Times New Roman" w:hAnsi="Courier New" w:cs="Courier New"/>
          <w:sz w:val="20"/>
          <w:szCs w:val="20"/>
        </w:rPr>
        <w:t>sinkId</w:t>
      </w:r>
      <w:proofErr w:type="spellEnd"/>
      <w:r w:rsidRPr="000C4873">
        <w:rPr>
          <w:rFonts w:ascii="Times New Roman" w:eastAsia="Times New Roman" w:hAnsi="Times New Roman" w:cs="Times New Roman"/>
          <w:sz w:val="24"/>
          <w:szCs w:val="24"/>
        </w:rPr>
        <w:t>: Unique identifier</w:t>
      </w:r>
    </w:p>
    <w:p w14:paraId="769919D9" w14:textId="77777777" w:rsidR="000C4873" w:rsidRPr="000C4873" w:rsidRDefault="000C4873" w:rsidP="000C487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4873">
        <w:rPr>
          <w:rFonts w:ascii="Courier New" w:eastAsia="Times New Roman" w:hAnsi="Courier New" w:cs="Courier New"/>
          <w:sz w:val="20"/>
          <w:szCs w:val="20"/>
        </w:rPr>
        <w:t>mineId</w:t>
      </w:r>
      <w:proofErr w:type="spellEnd"/>
      <w:r w:rsidRPr="000C4873">
        <w:rPr>
          <w:rFonts w:ascii="Times New Roman" w:eastAsia="Times New Roman" w:hAnsi="Times New Roman" w:cs="Times New Roman"/>
          <w:sz w:val="24"/>
          <w:szCs w:val="24"/>
        </w:rPr>
        <w:t>: Reference to Mines collection</w:t>
      </w:r>
    </w:p>
    <w:p w14:paraId="6A818EF1" w14:textId="77777777" w:rsidR="000C4873" w:rsidRPr="000C4873" w:rsidRDefault="000C4873" w:rsidP="000C487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4873">
        <w:rPr>
          <w:rFonts w:ascii="Courier New" w:eastAsia="Times New Roman" w:hAnsi="Courier New" w:cs="Courier New"/>
          <w:sz w:val="20"/>
          <w:szCs w:val="20"/>
        </w:rPr>
        <w:t>landArea</w:t>
      </w:r>
      <w:proofErr w:type="spellEnd"/>
      <w:r w:rsidRPr="000C4873">
        <w:rPr>
          <w:rFonts w:ascii="Times New Roman" w:eastAsia="Times New Roman" w:hAnsi="Times New Roman" w:cs="Times New Roman"/>
          <w:sz w:val="24"/>
          <w:szCs w:val="24"/>
        </w:rPr>
        <w:t>: Area of land available for afforestation</w:t>
      </w:r>
    </w:p>
    <w:p w14:paraId="0755B029" w14:textId="77777777" w:rsidR="000C4873" w:rsidRPr="000C4873" w:rsidRDefault="000C4873" w:rsidP="000C487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4873">
        <w:rPr>
          <w:rFonts w:ascii="Courier New" w:eastAsia="Times New Roman" w:hAnsi="Courier New" w:cs="Courier New"/>
          <w:sz w:val="20"/>
          <w:szCs w:val="20"/>
        </w:rPr>
        <w:t>treeDensity</w:t>
      </w:r>
      <w:proofErr w:type="spellEnd"/>
      <w:r w:rsidRPr="000C4873">
        <w:rPr>
          <w:rFonts w:ascii="Times New Roman" w:eastAsia="Times New Roman" w:hAnsi="Times New Roman" w:cs="Times New Roman"/>
          <w:sz w:val="24"/>
          <w:szCs w:val="24"/>
        </w:rPr>
        <w:t>: Number of trees per unit area</w:t>
      </w:r>
    </w:p>
    <w:p w14:paraId="7D53CAFD" w14:textId="77777777" w:rsidR="000C4873" w:rsidRPr="000C4873" w:rsidRDefault="000C4873" w:rsidP="000C487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4873">
        <w:rPr>
          <w:rFonts w:ascii="Courier New" w:eastAsia="Times New Roman" w:hAnsi="Courier New" w:cs="Courier New"/>
          <w:sz w:val="20"/>
          <w:szCs w:val="20"/>
        </w:rPr>
        <w:t>sequestrationRate</w:t>
      </w:r>
      <w:proofErr w:type="spellEnd"/>
      <w:r w:rsidRPr="000C4873">
        <w:rPr>
          <w:rFonts w:ascii="Times New Roman" w:eastAsia="Times New Roman" w:hAnsi="Times New Roman" w:cs="Times New Roman"/>
          <w:sz w:val="24"/>
          <w:szCs w:val="24"/>
        </w:rPr>
        <w:t>: Carbon absorption rate</w:t>
      </w:r>
    </w:p>
    <w:p w14:paraId="129F51A9" w14:textId="77777777" w:rsidR="000C4873" w:rsidRPr="000C4873" w:rsidRDefault="000C4873" w:rsidP="000C48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873">
        <w:rPr>
          <w:rFonts w:ascii="Times New Roman" w:eastAsia="Times New Roman" w:hAnsi="Times New Roman" w:cs="Times New Roman"/>
          <w:b/>
          <w:bCs/>
          <w:sz w:val="24"/>
          <w:szCs w:val="24"/>
        </w:rPr>
        <w:t>Pathways Collection</w:t>
      </w:r>
      <w:r w:rsidRPr="000C487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50C7CB7" w14:textId="77777777" w:rsidR="000C4873" w:rsidRPr="000C4873" w:rsidRDefault="000C4873" w:rsidP="000C487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4873">
        <w:rPr>
          <w:rFonts w:ascii="Courier New" w:eastAsia="Times New Roman" w:hAnsi="Courier New" w:cs="Courier New"/>
          <w:sz w:val="20"/>
          <w:szCs w:val="20"/>
        </w:rPr>
        <w:t>pathwayId</w:t>
      </w:r>
      <w:proofErr w:type="spellEnd"/>
      <w:r w:rsidRPr="000C4873">
        <w:rPr>
          <w:rFonts w:ascii="Times New Roman" w:eastAsia="Times New Roman" w:hAnsi="Times New Roman" w:cs="Times New Roman"/>
          <w:sz w:val="24"/>
          <w:szCs w:val="24"/>
        </w:rPr>
        <w:t>: Unique identifier</w:t>
      </w:r>
    </w:p>
    <w:p w14:paraId="4B19346C" w14:textId="77777777" w:rsidR="000C4873" w:rsidRPr="000C4873" w:rsidRDefault="000C4873" w:rsidP="000C487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4873">
        <w:rPr>
          <w:rFonts w:ascii="Courier New" w:eastAsia="Times New Roman" w:hAnsi="Courier New" w:cs="Courier New"/>
          <w:sz w:val="20"/>
          <w:szCs w:val="20"/>
        </w:rPr>
        <w:t>mineId</w:t>
      </w:r>
      <w:proofErr w:type="spellEnd"/>
      <w:r w:rsidRPr="000C4873">
        <w:rPr>
          <w:rFonts w:ascii="Times New Roman" w:eastAsia="Times New Roman" w:hAnsi="Times New Roman" w:cs="Times New Roman"/>
          <w:sz w:val="24"/>
          <w:szCs w:val="24"/>
        </w:rPr>
        <w:t>: Reference to Mines collection</w:t>
      </w:r>
    </w:p>
    <w:p w14:paraId="20FCF910" w14:textId="77777777" w:rsidR="000C4873" w:rsidRPr="000C4873" w:rsidRDefault="000C4873" w:rsidP="000C487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873">
        <w:rPr>
          <w:rFonts w:ascii="Courier New" w:eastAsia="Times New Roman" w:hAnsi="Courier New" w:cs="Courier New"/>
          <w:sz w:val="20"/>
          <w:szCs w:val="20"/>
        </w:rPr>
        <w:lastRenderedPageBreak/>
        <w:t>strategy</w:t>
      </w:r>
      <w:r w:rsidRPr="000C4873">
        <w:rPr>
          <w:rFonts w:ascii="Times New Roman" w:eastAsia="Times New Roman" w:hAnsi="Times New Roman" w:cs="Times New Roman"/>
          <w:sz w:val="24"/>
          <w:szCs w:val="24"/>
        </w:rPr>
        <w:t>: Type of strategy (clean tech, afforestation, etc.)</w:t>
      </w:r>
    </w:p>
    <w:p w14:paraId="23EBAEE2" w14:textId="77777777" w:rsidR="000C4873" w:rsidRPr="000C4873" w:rsidRDefault="000C4873" w:rsidP="000C487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4873">
        <w:rPr>
          <w:rFonts w:ascii="Courier New" w:eastAsia="Times New Roman" w:hAnsi="Courier New" w:cs="Courier New"/>
          <w:sz w:val="20"/>
          <w:szCs w:val="20"/>
        </w:rPr>
        <w:t>potentialReduction</w:t>
      </w:r>
      <w:proofErr w:type="spellEnd"/>
      <w:r w:rsidRPr="000C4873">
        <w:rPr>
          <w:rFonts w:ascii="Times New Roman" w:eastAsia="Times New Roman" w:hAnsi="Times New Roman" w:cs="Times New Roman"/>
          <w:sz w:val="24"/>
          <w:szCs w:val="24"/>
        </w:rPr>
        <w:t>: Estimated emission reduction</w:t>
      </w:r>
    </w:p>
    <w:p w14:paraId="1E917EC6" w14:textId="47F03F98" w:rsidR="000C4873" w:rsidRDefault="000C4873" w:rsidP="000C4873">
      <w:pPr>
        <w:spacing w:before="100" w:beforeAutospacing="1" w:after="100" w:afterAutospacing="1" w:line="240" w:lineRule="auto"/>
      </w:pPr>
    </w:p>
    <w:p w14:paraId="66C494C4" w14:textId="1E8C0849" w:rsidR="000C4873" w:rsidRDefault="000C4873" w:rsidP="000C4873">
      <w:pPr>
        <w:spacing w:before="100" w:beforeAutospacing="1" w:after="100" w:afterAutospacing="1" w:line="240" w:lineRule="auto"/>
      </w:pPr>
    </w:p>
    <w:p w14:paraId="15225DB1" w14:textId="3A5B2FE1" w:rsidR="00723AAF" w:rsidRPr="00723AAF" w:rsidRDefault="000C4873" w:rsidP="004F44B1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748E62E5" wp14:editId="0C8482D1">
            <wp:extent cx="5943600" cy="3765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6EA2" w14:textId="77777777" w:rsidR="00723AAF" w:rsidRDefault="00723AAF" w:rsidP="004F4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3E30DE0" w14:textId="62711E33" w:rsidR="004F44B1" w:rsidRPr="00723AAF" w:rsidRDefault="004F44B1" w:rsidP="004F4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23AAF">
        <w:rPr>
          <w:rFonts w:ascii="Times New Roman" w:eastAsia="Times New Roman" w:hAnsi="Times New Roman" w:cs="Times New Roman"/>
          <w:b/>
          <w:bCs/>
          <w:sz w:val="28"/>
          <w:szCs w:val="28"/>
        </w:rPr>
        <w:t>Real-Life Example: Coal Mine XYZ</w:t>
      </w:r>
    </w:p>
    <w:p w14:paraId="6C5FEC1C" w14:textId="450DB3F0" w:rsidR="004F44B1" w:rsidRPr="004F44B1" w:rsidRDefault="004F44B1" w:rsidP="004F4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B1">
        <w:rPr>
          <w:rFonts w:ascii="Times New Roman" w:eastAsia="Times New Roman" w:hAnsi="Times New Roman" w:cs="Times New Roman"/>
          <w:sz w:val="24"/>
          <w:szCs w:val="24"/>
        </w:rPr>
        <w:t>Location: Eastern India</w:t>
      </w:r>
    </w:p>
    <w:p w14:paraId="36F1DCD8" w14:textId="1BE67FA8" w:rsidR="004F44B1" w:rsidRPr="004F44B1" w:rsidRDefault="004F44B1" w:rsidP="004F4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B1">
        <w:rPr>
          <w:rFonts w:ascii="Times New Roman" w:eastAsia="Times New Roman" w:hAnsi="Times New Roman" w:cs="Times New Roman"/>
          <w:sz w:val="24"/>
          <w:szCs w:val="24"/>
        </w:rPr>
        <w:t>Size:5,000 hectares</w:t>
      </w:r>
    </w:p>
    <w:p w14:paraId="77B208E2" w14:textId="70A50CEF" w:rsidR="004F44B1" w:rsidRPr="004F44B1" w:rsidRDefault="004F44B1" w:rsidP="004F4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B1">
        <w:rPr>
          <w:rFonts w:ascii="Times New Roman" w:eastAsia="Times New Roman" w:hAnsi="Times New Roman" w:cs="Times New Roman"/>
          <w:sz w:val="24"/>
          <w:szCs w:val="24"/>
        </w:rPr>
        <w:t>Annual Coal Production:10 million tons</w:t>
      </w:r>
    </w:p>
    <w:p w14:paraId="2DBDCCBA" w14:textId="182BB637" w:rsidR="00723AAF" w:rsidRDefault="004F44B1" w:rsidP="004F4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B1">
        <w:rPr>
          <w:rFonts w:ascii="Times New Roman" w:eastAsia="Times New Roman" w:hAnsi="Times New Roman" w:cs="Times New Roman"/>
          <w:sz w:val="24"/>
          <w:szCs w:val="24"/>
        </w:rPr>
        <w:t>Employees:1,20</w:t>
      </w:r>
      <w:r w:rsidR="00723AAF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40BCFD4D" w14:textId="77777777" w:rsidR="00723AAF" w:rsidRDefault="00723AAF" w:rsidP="004F4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0257F1" w14:textId="77777777" w:rsidR="00723AAF" w:rsidRPr="00723AAF" w:rsidRDefault="00723AAF" w:rsidP="004F4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CBD325" w14:textId="5FFA0A96" w:rsidR="004F44B1" w:rsidRPr="00723AAF" w:rsidRDefault="004F44B1" w:rsidP="004F4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23AA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Step-by-Step Process</w:t>
      </w:r>
    </w:p>
    <w:p w14:paraId="3A6FEE62" w14:textId="3C521DBD" w:rsidR="004F44B1" w:rsidRPr="00723AAF" w:rsidRDefault="004F44B1" w:rsidP="004F4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3AAF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723AAF">
        <w:rPr>
          <w:rFonts w:ascii="Times New Roman" w:eastAsia="Times New Roman" w:hAnsi="Times New Roman" w:cs="Times New Roman"/>
          <w:b/>
          <w:bCs/>
          <w:sz w:val="24"/>
          <w:szCs w:val="24"/>
        </w:rPr>
        <w:t>. Data Collection</w:t>
      </w:r>
    </w:p>
    <w:p w14:paraId="73190B6D" w14:textId="0359C80C" w:rsidR="004F44B1" w:rsidRPr="004F44B1" w:rsidRDefault="004F44B1" w:rsidP="004F4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B1">
        <w:rPr>
          <w:rFonts w:ascii="Times New Roman" w:eastAsia="Times New Roman" w:hAnsi="Times New Roman" w:cs="Times New Roman"/>
          <w:sz w:val="24"/>
          <w:szCs w:val="24"/>
        </w:rPr>
        <w:t xml:space="preserve">   a. User Input</w:t>
      </w:r>
    </w:p>
    <w:p w14:paraId="22D84F08" w14:textId="09EF2839" w:rsidR="004F44B1" w:rsidRPr="004F44B1" w:rsidRDefault="004F44B1" w:rsidP="004F4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B1">
        <w:rPr>
          <w:rFonts w:ascii="Times New Roman" w:eastAsia="Times New Roman" w:hAnsi="Times New Roman" w:cs="Times New Roman"/>
          <w:sz w:val="24"/>
          <w:szCs w:val="24"/>
        </w:rPr>
        <w:t xml:space="preserve"> Fuel Consumption: The mine operator inputs that the machinery and vehicles used in the mining operations consume 500,000 liters of diesel annually.</w:t>
      </w:r>
    </w:p>
    <w:p w14:paraId="5F5CB840" w14:textId="289120A0" w:rsidR="004F44B1" w:rsidRPr="004F44B1" w:rsidRDefault="004F44B1" w:rsidP="004F4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44B1">
        <w:rPr>
          <w:rFonts w:ascii="Times New Roman" w:eastAsia="Times New Roman" w:hAnsi="Times New Roman" w:cs="Times New Roman"/>
          <w:sz w:val="24"/>
          <w:szCs w:val="24"/>
        </w:rPr>
        <w:t>Electricity</w:t>
      </w:r>
      <w:proofErr w:type="spellEnd"/>
      <w:r w:rsidRPr="004F44B1">
        <w:rPr>
          <w:rFonts w:ascii="Times New Roman" w:eastAsia="Times New Roman" w:hAnsi="Times New Roman" w:cs="Times New Roman"/>
          <w:sz w:val="24"/>
          <w:szCs w:val="24"/>
        </w:rPr>
        <w:t xml:space="preserve"> Usage: The mine reports an annual electricity consumption of 10 million kWh.</w:t>
      </w:r>
    </w:p>
    <w:p w14:paraId="031560FF" w14:textId="36E6D5EB" w:rsidR="004F44B1" w:rsidRPr="004F44B1" w:rsidRDefault="004F44B1" w:rsidP="004F4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B1">
        <w:rPr>
          <w:rFonts w:ascii="Times New Roman" w:eastAsia="Times New Roman" w:hAnsi="Times New Roman" w:cs="Times New Roman"/>
          <w:sz w:val="24"/>
          <w:szCs w:val="24"/>
        </w:rPr>
        <w:t>Methane Emissions: The mine emits 2,000 tons of methane annually from coal seams.</w:t>
      </w:r>
    </w:p>
    <w:p w14:paraId="6636BFC5" w14:textId="3160D4F2" w:rsidR="004F44B1" w:rsidRPr="004F44B1" w:rsidRDefault="004F44B1" w:rsidP="004F4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B1">
        <w:rPr>
          <w:rFonts w:ascii="Times New Roman" w:eastAsia="Times New Roman" w:hAnsi="Times New Roman" w:cs="Times New Roman"/>
          <w:sz w:val="24"/>
          <w:szCs w:val="24"/>
        </w:rPr>
        <w:t xml:space="preserve">Transportation </w:t>
      </w:r>
      <w:proofErr w:type="spellStart"/>
      <w:r w:rsidRPr="004F44B1">
        <w:rPr>
          <w:rFonts w:ascii="Times New Roman" w:eastAsia="Times New Roman" w:hAnsi="Times New Roman" w:cs="Times New Roman"/>
          <w:sz w:val="24"/>
          <w:szCs w:val="24"/>
        </w:rPr>
        <w:t>Data:The</w:t>
      </w:r>
      <w:proofErr w:type="spellEnd"/>
      <w:r w:rsidRPr="004F44B1">
        <w:rPr>
          <w:rFonts w:ascii="Times New Roman" w:eastAsia="Times New Roman" w:hAnsi="Times New Roman" w:cs="Times New Roman"/>
          <w:sz w:val="24"/>
          <w:szCs w:val="24"/>
        </w:rPr>
        <w:t xml:space="preserve"> transportation of coal and other materials consumes 200,000 liters of diesel annually.</w:t>
      </w:r>
    </w:p>
    <w:p w14:paraId="5D67DE0E" w14:textId="75E77956" w:rsidR="004F44B1" w:rsidRPr="004F44B1" w:rsidRDefault="004F44B1" w:rsidP="004F4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B1">
        <w:rPr>
          <w:rFonts w:ascii="Times New Roman" w:eastAsia="Times New Roman" w:hAnsi="Times New Roman" w:cs="Times New Roman"/>
          <w:sz w:val="24"/>
          <w:szCs w:val="24"/>
        </w:rPr>
        <w:t>Employee Travel: On average, each of the 1,200 employees travels 20 km daily using personal vehicles, with an average fuel efficiency of 15 km per liter.</w:t>
      </w:r>
    </w:p>
    <w:p w14:paraId="74BEA8BB" w14:textId="21A1375D" w:rsidR="004F44B1" w:rsidRDefault="004F44B1" w:rsidP="004F4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B1">
        <w:rPr>
          <w:rFonts w:ascii="Times New Roman" w:eastAsia="Times New Roman" w:hAnsi="Times New Roman" w:cs="Times New Roman"/>
          <w:sz w:val="24"/>
          <w:szCs w:val="24"/>
        </w:rPr>
        <w:t xml:space="preserve">   - Waste Management:</w:t>
      </w:r>
    </w:p>
    <w:p w14:paraId="40D59C77" w14:textId="6EE6E6A1" w:rsidR="00723AAF" w:rsidRPr="00723AAF" w:rsidRDefault="00723AAF" w:rsidP="004F4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3AAF">
        <w:rPr>
          <w:rFonts w:ascii="Times New Roman" w:eastAsia="Times New Roman" w:hAnsi="Times New Roman" w:cs="Times New Roman"/>
          <w:b/>
          <w:bCs/>
          <w:sz w:val="24"/>
          <w:szCs w:val="24"/>
        </w:rPr>
        <w:t>b. Calculation:</w:t>
      </w:r>
    </w:p>
    <w:p w14:paraId="37C909E1" w14:textId="5FD02B1F" w:rsidR="004F44B1" w:rsidRPr="004F44B1" w:rsidRDefault="00AD4BE8" w:rsidP="004F4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35CABBC" wp14:editId="0B87F52B">
            <wp:simplePos x="0" y="0"/>
            <wp:positionH relativeFrom="margin">
              <wp:posOffset>-69850</wp:posOffset>
            </wp:positionH>
            <wp:positionV relativeFrom="paragraph">
              <wp:posOffset>166370</wp:posOffset>
            </wp:positionV>
            <wp:extent cx="5943600" cy="333121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8CBF5A" w14:textId="6E12EC29" w:rsidR="004F44B1" w:rsidRPr="004F44B1" w:rsidRDefault="004F44B1" w:rsidP="004F4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B1">
        <w:rPr>
          <w:rFonts w:ascii="Times New Roman" w:eastAsia="Times New Roman" w:hAnsi="Times New Roman" w:cs="Times New Roman"/>
          <w:sz w:val="24"/>
          <w:szCs w:val="24"/>
        </w:rPr>
        <w:t>2. Emission Factor Calculation</w:t>
      </w:r>
    </w:p>
    <w:p w14:paraId="5095A587" w14:textId="7076A320" w:rsidR="004F44B1" w:rsidRPr="004F44B1" w:rsidRDefault="004F44B1" w:rsidP="004F4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B1">
        <w:rPr>
          <w:rFonts w:ascii="Times New Roman" w:eastAsia="Times New Roman" w:hAnsi="Times New Roman" w:cs="Times New Roman"/>
          <w:sz w:val="24"/>
          <w:szCs w:val="24"/>
        </w:rPr>
        <w:t xml:space="preserve">   a. Emission Factor Database:</w:t>
      </w:r>
    </w:p>
    <w:p w14:paraId="17FC10F9" w14:textId="0E1CB1C3" w:rsidR="004F44B1" w:rsidRPr="004F44B1" w:rsidRDefault="004F44B1" w:rsidP="004F4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B1">
        <w:rPr>
          <w:rFonts w:ascii="Times New Roman" w:eastAsia="Times New Roman" w:hAnsi="Times New Roman" w:cs="Times New Roman"/>
          <w:sz w:val="24"/>
          <w:szCs w:val="24"/>
        </w:rPr>
        <w:t xml:space="preserve">   - Diesel Fuel: The emission factor for diesel is 2.68 kg CO2e per liter.</w:t>
      </w:r>
    </w:p>
    <w:p w14:paraId="3C23EDA2" w14:textId="56B6E8F7" w:rsidR="004F44B1" w:rsidRPr="004F44B1" w:rsidRDefault="004F44B1" w:rsidP="004F4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B1">
        <w:rPr>
          <w:rFonts w:ascii="Times New Roman" w:eastAsia="Times New Roman" w:hAnsi="Times New Roman" w:cs="Times New Roman"/>
          <w:sz w:val="24"/>
          <w:szCs w:val="24"/>
        </w:rPr>
        <w:t xml:space="preserve">   - Electricity: The emission factor for grid electricity in India is 0.82 kg CO2e per kWh.</w:t>
      </w:r>
    </w:p>
    <w:p w14:paraId="06FD3BB9" w14:textId="2DA4D6BD" w:rsidR="004F44B1" w:rsidRDefault="004F44B1" w:rsidP="004F4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B1">
        <w:rPr>
          <w:rFonts w:ascii="Times New Roman" w:eastAsia="Times New Roman" w:hAnsi="Times New Roman" w:cs="Times New Roman"/>
          <w:sz w:val="24"/>
          <w:szCs w:val="24"/>
        </w:rPr>
        <w:t xml:space="preserve">   - Methane: The Global Warming Potential (GWP) of methane is 25 kg CO2e per kg.</w:t>
      </w:r>
    </w:p>
    <w:p w14:paraId="27CECA48" w14:textId="4332F9C8" w:rsidR="00AD4BE8" w:rsidRDefault="00AD4BE8" w:rsidP="004F4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A54E64" w14:textId="4E54E289" w:rsidR="00AD4BE8" w:rsidRDefault="00AD4BE8" w:rsidP="004F4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38130" w14:textId="77777777" w:rsidR="00AD4BE8" w:rsidRDefault="00AD4BE8" w:rsidP="004F4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E2CDE8" w14:textId="77777777" w:rsidR="00AD4BE8" w:rsidRDefault="00AD4BE8" w:rsidP="004F4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1E5EDE" w14:textId="77777777" w:rsidR="00AD4BE8" w:rsidRDefault="00AD4BE8" w:rsidP="004F4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0592ED" w14:textId="77777777" w:rsidR="00AD4BE8" w:rsidRDefault="00AD4BE8" w:rsidP="004F4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65FE10" w14:textId="1228AA55" w:rsidR="00AD4BE8" w:rsidRDefault="00723AAF" w:rsidP="004F4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3D1B39A0" wp14:editId="5E8B50A2">
            <wp:simplePos x="0" y="0"/>
            <wp:positionH relativeFrom="margin">
              <wp:align>left</wp:align>
            </wp:positionH>
            <wp:positionV relativeFrom="paragraph">
              <wp:posOffset>-552450</wp:posOffset>
            </wp:positionV>
            <wp:extent cx="5810549" cy="312436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549" cy="31243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5AC817" w14:textId="77777777" w:rsidR="00723AAF" w:rsidRDefault="00723AAF" w:rsidP="004F4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50D2AC" w14:textId="77777777" w:rsidR="00723AAF" w:rsidRDefault="00723AAF" w:rsidP="004F4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7FE267" w14:textId="77777777" w:rsidR="00723AAF" w:rsidRDefault="00723AAF" w:rsidP="004F4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591974" w14:textId="77777777" w:rsidR="00723AAF" w:rsidRDefault="00723AAF" w:rsidP="004F4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2EB7D1" w14:textId="77777777" w:rsidR="00723AAF" w:rsidRDefault="00723AAF" w:rsidP="004F4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C5715E" w14:textId="77777777" w:rsidR="00723AAF" w:rsidRDefault="00723AAF" w:rsidP="004F4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EAD06F" w14:textId="77777777" w:rsidR="00723AAF" w:rsidRDefault="00723AAF" w:rsidP="004F4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9D7148" w14:textId="77777777" w:rsidR="00723AAF" w:rsidRDefault="00723AAF" w:rsidP="00723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Activity-Wise Carbon Footprint Quantification</w:t>
      </w:r>
    </w:p>
    <w:p w14:paraId="4F51BA01" w14:textId="4CD1061B" w:rsidR="00723AAF" w:rsidRDefault="00723AAF" w:rsidP="00723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a. Categorization: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Scope 1 Emissions (Direct):</w:t>
      </w:r>
    </w:p>
    <w:p w14:paraId="0D59A7A3" w14:textId="77777777" w:rsidR="00723AAF" w:rsidRDefault="00723AAF" w:rsidP="00723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- Fuel consumption for mining operations and transportation.</w:t>
      </w:r>
    </w:p>
    <w:p w14:paraId="4380C193" w14:textId="77777777" w:rsidR="00723AAF" w:rsidRDefault="00723AAF" w:rsidP="00723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- Methane emissions from coal seams.</w:t>
      </w:r>
    </w:p>
    <w:p w14:paraId="3343509C" w14:textId="310F371F" w:rsidR="00723AAF" w:rsidRDefault="00723AAF" w:rsidP="00723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Scope 2 Emissions (Indirect):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Electricity usage.</w:t>
      </w:r>
    </w:p>
    <w:p w14:paraId="5FEA67C1" w14:textId="5534F97F" w:rsidR="00723AAF" w:rsidRDefault="00723AAF" w:rsidP="00723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Scope 3 Emissions (Value Chain)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Employee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travel.Waste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management</w:t>
      </w:r>
    </w:p>
    <w:p w14:paraId="31CACDC9" w14:textId="6C5471B9" w:rsidR="00C674B4" w:rsidRDefault="00C674B4" w:rsidP="00723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7915C21" wp14:editId="7E9BB852">
            <wp:simplePos x="0" y="0"/>
            <wp:positionH relativeFrom="margin">
              <wp:align>right</wp:align>
            </wp:positionH>
            <wp:positionV relativeFrom="paragraph">
              <wp:posOffset>92710</wp:posOffset>
            </wp:positionV>
            <wp:extent cx="5943600" cy="37909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513365" w14:textId="77777777" w:rsidR="00C674B4" w:rsidRDefault="00C674B4" w:rsidP="00723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5CF68D" w14:textId="32B597B8" w:rsidR="00C674B4" w:rsidRDefault="00C674B4" w:rsidP="00723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026F75" w14:textId="66665DCD" w:rsidR="00C674B4" w:rsidRDefault="00C674B4" w:rsidP="00723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2F443F" w14:textId="115A1B47" w:rsidR="00C674B4" w:rsidRDefault="00C674B4" w:rsidP="00723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D525F8" w14:textId="77777777" w:rsidR="00C674B4" w:rsidRDefault="00C674B4" w:rsidP="00723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B00A58" w14:textId="77777777" w:rsidR="00C674B4" w:rsidRDefault="00723AAF" w:rsidP="00723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76A1A25" w14:textId="5C79C572" w:rsidR="00C674B4" w:rsidRDefault="00C674B4" w:rsidP="00723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98959C" w14:textId="66B04A6D" w:rsidR="00C674B4" w:rsidRDefault="00C674B4" w:rsidP="00723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241FC0" w14:textId="77777777" w:rsidR="00C674B4" w:rsidRDefault="00C674B4" w:rsidP="00723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9B312D" w14:textId="2CE1D632" w:rsidR="00723AAF" w:rsidRDefault="00723AAF" w:rsidP="00723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b. Dashboard:</w:t>
      </w:r>
    </w:p>
    <w:p w14:paraId="62BA71EC" w14:textId="20F19049" w:rsidR="00723AAF" w:rsidRDefault="00723AAF" w:rsidP="00723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The dashboard provides a breakdown:</w:t>
      </w:r>
    </w:p>
    <w:p w14:paraId="25B15E20" w14:textId="020C5B23" w:rsidR="00723AAF" w:rsidRDefault="00723AAF" w:rsidP="00723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- Scope 1: 1,340,000 + 536,000 + 50,000,000 = 51,876,000 kg CO2e</w:t>
      </w:r>
    </w:p>
    <w:p w14:paraId="2074C0FA" w14:textId="7291669C" w:rsidR="00723AAF" w:rsidRDefault="00723AAF" w:rsidP="00723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- Scope 2: 8,200,000 kg CO2e</w:t>
      </w:r>
    </w:p>
    <w:p w14:paraId="3A1BF802" w14:textId="546E8045" w:rsidR="00723AAF" w:rsidRDefault="00723AAF" w:rsidP="00723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- Scope 3: 1,286,400 + 1,000,000 + 3,000,000 = 5,286,400 kg CO2e</w:t>
      </w:r>
    </w:p>
    <w:p w14:paraId="5E063F9D" w14:textId="2E3BC0B7" w:rsidR="00723AAF" w:rsidRDefault="00C674B4" w:rsidP="00723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22AC53B" wp14:editId="28F7E98E">
            <wp:simplePos x="0" y="0"/>
            <wp:positionH relativeFrom="margin">
              <wp:posOffset>-63500</wp:posOffset>
            </wp:positionH>
            <wp:positionV relativeFrom="paragraph">
              <wp:posOffset>355600</wp:posOffset>
            </wp:positionV>
            <wp:extent cx="5943600" cy="375729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20F3DD" w14:textId="77777777" w:rsidR="00C674B4" w:rsidRDefault="00723AAF" w:rsidP="00723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F63A05" w14:textId="77777777" w:rsidR="00C674B4" w:rsidRDefault="00C674B4" w:rsidP="00723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684F6C" w14:textId="77777777" w:rsidR="00C674B4" w:rsidRDefault="00C674B4" w:rsidP="00723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7BC9F8" w14:textId="77777777" w:rsidR="00C674B4" w:rsidRDefault="00C674B4" w:rsidP="00723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B8C1A1" w14:textId="77777777" w:rsidR="00C674B4" w:rsidRDefault="00C674B4" w:rsidP="00723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8C3C86" w14:textId="77777777" w:rsidR="00C674B4" w:rsidRDefault="00C674B4" w:rsidP="00723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51FCDF" w14:textId="77777777" w:rsidR="00C674B4" w:rsidRDefault="00C674B4" w:rsidP="00723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F58431" w14:textId="79FA8F22" w:rsidR="00723AAF" w:rsidRDefault="00723AAF" w:rsidP="00723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Total Carbon Footprint:</w:t>
      </w:r>
    </w:p>
    <w:p w14:paraId="7605813D" w14:textId="1B6CAD18" w:rsidR="00723AAF" w:rsidRDefault="00723AAF" w:rsidP="00723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51,876,000 + 8,200,000 + 5,286,400 = 65,362,400 kg CO2e/yea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</w:p>
    <w:p w14:paraId="6141E0C6" w14:textId="682CEE08" w:rsidR="00C674B4" w:rsidRDefault="00C674B4" w:rsidP="00723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F0FA2D" w14:textId="68AF2B76" w:rsidR="00C674B4" w:rsidRPr="004F44B1" w:rsidRDefault="00C674B4" w:rsidP="004F4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6B3963" w14:textId="7140432A" w:rsidR="004F44B1" w:rsidRPr="004F44B1" w:rsidRDefault="004F44B1" w:rsidP="004F4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B1">
        <w:rPr>
          <w:rFonts w:ascii="Times New Roman" w:eastAsia="Times New Roman" w:hAnsi="Times New Roman" w:cs="Times New Roman"/>
          <w:sz w:val="24"/>
          <w:szCs w:val="24"/>
        </w:rPr>
        <w:t xml:space="preserve">   - Emissions Reduction (Clean Technologies):</w:t>
      </w:r>
    </w:p>
    <w:p w14:paraId="1D854676" w14:textId="55161117" w:rsidR="004F44B1" w:rsidRPr="004F44B1" w:rsidRDefault="004F44B1" w:rsidP="004F4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B1">
        <w:rPr>
          <w:rFonts w:ascii="Times New Roman" w:eastAsia="Times New Roman" w:hAnsi="Times New Roman" w:cs="Times New Roman"/>
          <w:sz w:val="24"/>
          <w:szCs w:val="24"/>
        </w:rPr>
        <w:t xml:space="preserve">     - 938,000 kg CO2e/year</w:t>
      </w:r>
    </w:p>
    <w:p w14:paraId="1CECD8E3" w14:textId="0F1C4410" w:rsidR="004F44B1" w:rsidRPr="004F44B1" w:rsidRDefault="004F44B1" w:rsidP="004F4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B1">
        <w:rPr>
          <w:rFonts w:ascii="Times New Roman" w:eastAsia="Times New Roman" w:hAnsi="Times New Roman" w:cs="Times New Roman"/>
          <w:sz w:val="24"/>
          <w:szCs w:val="24"/>
        </w:rPr>
        <w:t xml:space="preserve">   -Additional Carbon Sequestration (Afforestation)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54942E6" w14:textId="272BAC02" w:rsidR="004F44B1" w:rsidRPr="004F44B1" w:rsidRDefault="004F44B1" w:rsidP="004F4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B1">
        <w:rPr>
          <w:rFonts w:ascii="Times New Roman" w:eastAsia="Times New Roman" w:hAnsi="Times New Roman" w:cs="Times New Roman"/>
          <w:sz w:val="24"/>
          <w:szCs w:val="24"/>
        </w:rPr>
        <w:t xml:space="preserve">     - 10,000,000 kg CO2e/year</w:t>
      </w:r>
    </w:p>
    <w:p w14:paraId="26984181" w14:textId="79EE81A3" w:rsidR="004F44B1" w:rsidRPr="004F44B1" w:rsidRDefault="004F44B1" w:rsidP="004F4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B1">
        <w:rPr>
          <w:rFonts w:ascii="Times New Roman" w:eastAsia="Times New Roman" w:hAnsi="Times New Roman" w:cs="Times New Roman"/>
          <w:sz w:val="24"/>
          <w:szCs w:val="24"/>
        </w:rPr>
        <w:t xml:space="preserve">   - Carbon Credits:</w:t>
      </w:r>
    </w:p>
    <w:p w14:paraId="3A15C46F" w14:textId="3B86DE7D" w:rsidR="004F44B1" w:rsidRPr="004F44B1" w:rsidRDefault="004F44B1" w:rsidP="004F4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B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- 30,181,200 kg CO2e/year</w:t>
      </w:r>
    </w:p>
    <w:p w14:paraId="701DB69B" w14:textId="7AE673C7" w:rsidR="004F44B1" w:rsidRPr="004F44B1" w:rsidRDefault="004F44B1" w:rsidP="004F4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B1">
        <w:rPr>
          <w:rFonts w:ascii="Times New Roman" w:eastAsia="Times New Roman" w:hAnsi="Times New Roman" w:cs="Times New Roman"/>
          <w:sz w:val="24"/>
          <w:szCs w:val="24"/>
        </w:rPr>
        <w:t xml:space="preserve">   - Final Gap:</w:t>
      </w:r>
    </w:p>
    <w:p w14:paraId="15307273" w14:textId="735AD869" w:rsidR="004F44B1" w:rsidRPr="004F44B1" w:rsidRDefault="004F44B1" w:rsidP="004F44B1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F44B1">
        <w:rPr>
          <w:rFonts w:ascii="Times New Roman" w:eastAsia="Times New Roman" w:hAnsi="Times New Roman" w:cs="Times New Roman"/>
          <w:sz w:val="24"/>
          <w:szCs w:val="24"/>
        </w:rPr>
        <w:t xml:space="preserve">   60,362,400 - (938,000 + 10,000,000 + 30,181,200) = 19,243,200 \text{ kg CO2e/year}</w:t>
      </w:r>
    </w:p>
    <w:p w14:paraId="6276100B" w14:textId="377896E6" w:rsidR="000C4873" w:rsidRPr="000C4873" w:rsidRDefault="000C4873" w:rsidP="000C4873">
      <w:pPr>
        <w:pStyle w:val="ListParagraph"/>
        <w:ind w:left="1440"/>
      </w:pPr>
    </w:p>
    <w:sectPr w:rsidR="000C4873" w:rsidRPr="000C4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97824"/>
    <w:multiLevelType w:val="multilevel"/>
    <w:tmpl w:val="B636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F1781"/>
    <w:multiLevelType w:val="hybridMultilevel"/>
    <w:tmpl w:val="37A63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67044"/>
    <w:multiLevelType w:val="multilevel"/>
    <w:tmpl w:val="580E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CB58E8"/>
    <w:multiLevelType w:val="multilevel"/>
    <w:tmpl w:val="EB06F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D125D7"/>
    <w:multiLevelType w:val="multilevel"/>
    <w:tmpl w:val="DB3A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4D440B"/>
    <w:multiLevelType w:val="multilevel"/>
    <w:tmpl w:val="15469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E55757"/>
    <w:multiLevelType w:val="multilevel"/>
    <w:tmpl w:val="EF7C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2C4829"/>
    <w:multiLevelType w:val="multilevel"/>
    <w:tmpl w:val="381A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FC45BE"/>
    <w:multiLevelType w:val="multilevel"/>
    <w:tmpl w:val="814A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8"/>
  </w:num>
  <w:num w:numId="6">
    <w:abstractNumId w:val="4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873"/>
    <w:rsid w:val="0002780A"/>
    <w:rsid w:val="000C4873"/>
    <w:rsid w:val="004F44B1"/>
    <w:rsid w:val="00723AAF"/>
    <w:rsid w:val="00AD4BE8"/>
    <w:rsid w:val="00C674B4"/>
    <w:rsid w:val="00C8363A"/>
    <w:rsid w:val="00E9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D0E4A"/>
  <w15:chartTrackingRefBased/>
  <w15:docId w15:val="{436E6E07-3C82-45C1-9D5C-10C8E9AD4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8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C48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87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C487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C487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C487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8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C4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4F44B1"/>
  </w:style>
  <w:style w:type="character" w:customStyle="1" w:styleId="mord">
    <w:name w:val="mord"/>
    <w:basedOn w:val="DefaultParagraphFont"/>
    <w:rsid w:val="004F44B1"/>
  </w:style>
  <w:style w:type="character" w:customStyle="1" w:styleId="mpunct">
    <w:name w:val="mpunct"/>
    <w:basedOn w:val="DefaultParagraphFont"/>
    <w:rsid w:val="004F44B1"/>
  </w:style>
  <w:style w:type="character" w:customStyle="1" w:styleId="mbin">
    <w:name w:val="mbin"/>
    <w:basedOn w:val="DefaultParagraphFont"/>
    <w:rsid w:val="004F44B1"/>
  </w:style>
  <w:style w:type="character" w:customStyle="1" w:styleId="mrel">
    <w:name w:val="mrel"/>
    <w:basedOn w:val="DefaultParagraphFont"/>
    <w:rsid w:val="004F44B1"/>
  </w:style>
  <w:style w:type="character" w:customStyle="1" w:styleId="vlist-s">
    <w:name w:val="vlist-s"/>
    <w:basedOn w:val="DefaultParagraphFont"/>
    <w:rsid w:val="004F4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2024-08-25T16:46:00Z</dcterms:created>
  <dcterms:modified xsi:type="dcterms:W3CDTF">2024-08-25T18:49:00Z</dcterms:modified>
</cp:coreProperties>
</file>