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24" w:rsidRDefault="00E35B24" w:rsidP="00E35B24">
      <w:pPr>
        <w:jc w:val="both"/>
        <w:rPr>
          <w:b/>
          <w:bCs/>
          <w:color w:val="000080"/>
          <w:sz w:val="40"/>
        </w:rPr>
      </w:pPr>
      <w:bookmarkStart w:id="0" w:name="_Toc246846469"/>
    </w:p>
    <w:p w:rsidR="00E35B24" w:rsidRDefault="00E35B24" w:rsidP="00E35B24">
      <w:pPr>
        <w:jc w:val="both"/>
        <w:rPr>
          <w:b/>
          <w:bCs/>
          <w:color w:val="000080"/>
          <w:sz w:val="40"/>
        </w:rPr>
      </w:pPr>
    </w:p>
    <w:p w:rsidR="00E35B24" w:rsidRDefault="00E35B24" w:rsidP="00E35B24">
      <w:pPr>
        <w:jc w:val="center"/>
        <w:rPr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TRICARE</w:t>
      </w:r>
    </w:p>
    <w:p w:rsidR="00E35B24" w:rsidRPr="00F252E1" w:rsidRDefault="00E35B24" w:rsidP="00E35B24">
      <w:pPr>
        <w:jc w:val="center"/>
        <w:rPr>
          <w:b/>
          <w:bCs/>
          <w:color w:val="000080"/>
          <w:sz w:val="40"/>
        </w:rPr>
      </w:pPr>
      <w:r w:rsidRPr="00F252E1">
        <w:rPr>
          <w:b/>
          <w:caps/>
          <w:color w:val="000080"/>
          <w:sz w:val="36"/>
        </w:rPr>
        <w:t>Diagnostic Medicare Center Management System</w:t>
      </w:r>
      <w:r w:rsidRPr="00F252E1">
        <w:rPr>
          <w:b/>
          <w:bCs/>
          <w:color w:val="000080"/>
          <w:sz w:val="40"/>
        </w:rPr>
        <w:t xml:space="preserve"> </w:t>
      </w:r>
    </w:p>
    <w:p w:rsidR="00E35B24" w:rsidRDefault="00E35B24" w:rsidP="00E35B24">
      <w:pPr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 xml:space="preserve">Application Design </w:t>
      </w:r>
    </w:p>
    <w:p w:rsidR="00E35B24" w:rsidRDefault="00E35B24" w:rsidP="00E35B24">
      <w:pPr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V1.0</w:t>
      </w:r>
    </w:p>
    <w:p w:rsidR="00E35B24" w:rsidRDefault="00E35B24" w:rsidP="00E35B24">
      <w:pPr>
        <w:jc w:val="both"/>
        <w:rPr>
          <w:b/>
          <w:bCs/>
          <w:color w:val="000080"/>
          <w:sz w:val="32"/>
        </w:rPr>
      </w:pPr>
    </w:p>
    <w:p w:rsidR="00E35B24" w:rsidRDefault="00E35B24" w:rsidP="00E35B24">
      <w:pPr>
        <w:jc w:val="both"/>
        <w:rPr>
          <w:b/>
          <w:bCs/>
          <w:color w:val="000080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209550</wp:posOffset>
            </wp:positionV>
            <wp:extent cx="2301875" cy="605790"/>
            <wp:effectExtent l="0" t="0" r="0" b="3175"/>
            <wp:wrapNone/>
            <wp:docPr id="17" name="Picture 17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B24" w:rsidRDefault="00E35B24" w:rsidP="00E35B24">
      <w:pPr>
        <w:widowControl/>
        <w:ind w:right="0"/>
        <w:jc w:val="both"/>
        <w:rPr>
          <w:b/>
          <w:bCs/>
          <w:color w:val="000080"/>
          <w:sz w:val="40"/>
        </w:rPr>
      </w:pPr>
    </w:p>
    <w:p w:rsidR="00E35B24" w:rsidRDefault="00E35B24" w:rsidP="00E35B24">
      <w:pPr>
        <w:widowControl/>
        <w:ind w:left="-2304"/>
        <w:jc w:val="both"/>
        <w:rPr>
          <w:b/>
          <w:bCs/>
          <w:caps/>
          <w:color w:val="000080"/>
          <w:sz w:val="40"/>
        </w:rPr>
      </w:pPr>
    </w:p>
    <w:p w:rsidR="00E35B24" w:rsidRPr="00860671" w:rsidRDefault="00E35B24" w:rsidP="00E35B24">
      <w:pPr>
        <w:pStyle w:val="TOAHeading"/>
        <w:spacing w:before="26"/>
        <w:jc w:val="both"/>
        <w:rPr>
          <w:bCs/>
          <w:color w:val="000080"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250"/>
        <w:gridCol w:w="2520"/>
        <w:gridCol w:w="2610"/>
      </w:tblGrid>
      <w:tr w:rsidR="00E35B24" w:rsidTr="00E17F8A">
        <w:tc>
          <w:tcPr>
            <w:tcW w:w="1368" w:type="dxa"/>
            <w:tcBorders>
              <w:bottom w:val="single" w:sz="4" w:space="0" w:color="auto"/>
            </w:tcBorders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Prepared By / Last Updated By</w:t>
            </w:r>
          </w:p>
        </w:tc>
        <w:tc>
          <w:tcPr>
            <w:tcW w:w="2520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Reviewed by</w:t>
            </w:r>
          </w:p>
        </w:tc>
        <w:tc>
          <w:tcPr>
            <w:tcW w:w="2610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</w:tc>
      </w:tr>
      <w:tr w:rsidR="00E35B24" w:rsidTr="00E17F8A">
        <w:tc>
          <w:tcPr>
            <w:tcW w:w="1368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:rsidR="00E35B24" w:rsidRDefault="00E35B24" w:rsidP="00E17F8A">
            <w:pPr>
              <w:pStyle w:val="tabletext"/>
              <w:jc w:val="center"/>
            </w:pPr>
            <w:r>
              <w:t>Konijeti Venkata Sundeep Kuma</w:t>
            </w:r>
            <w:r w:rsidRPr="00793CAC">
              <w:t>r</w:t>
            </w:r>
            <w:r>
              <w:t xml:space="preserve"> </w:t>
            </w:r>
            <w:r w:rsidRPr="00793CAC">
              <w:rPr>
                <w:b/>
              </w:rPr>
              <w:t>( TL)</w:t>
            </w:r>
          </w:p>
          <w:p w:rsidR="00E35B24" w:rsidRDefault="00E35B24" w:rsidP="00E17F8A">
            <w:pPr>
              <w:pStyle w:val="tabletext"/>
              <w:jc w:val="center"/>
            </w:pPr>
            <w:r>
              <w:t>Visalakshi Bindu Pavani Kornepati</w:t>
            </w:r>
          </w:p>
          <w:p w:rsidR="00E35B24" w:rsidRDefault="00E35B24" w:rsidP="00E17F8A">
            <w:pPr>
              <w:pStyle w:val="tabletext"/>
              <w:jc w:val="center"/>
            </w:pPr>
            <w:r>
              <w:t>Shrikavi Thangavel</w:t>
            </w:r>
          </w:p>
          <w:p w:rsidR="00E35B24" w:rsidRDefault="00E35B24" w:rsidP="00E17F8A">
            <w:pPr>
              <w:pStyle w:val="tabletext"/>
              <w:jc w:val="center"/>
            </w:pPr>
            <w:r>
              <w:t>Venkatesh D</w:t>
            </w:r>
          </w:p>
          <w:p w:rsidR="00E35B24" w:rsidRPr="00EB5B3A" w:rsidRDefault="00E35B24" w:rsidP="00E17F8A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5B24" w:rsidTr="00E17F8A">
        <w:tc>
          <w:tcPr>
            <w:tcW w:w="1368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2250" w:type="dxa"/>
          </w:tcPr>
          <w:p w:rsidR="00E35B24" w:rsidRDefault="00E35B24" w:rsidP="00E17F8A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Programmer Analyst</w:t>
            </w:r>
          </w:p>
          <w:p w:rsidR="00E35B24" w:rsidRPr="00EB5B3A" w:rsidRDefault="00E35B24" w:rsidP="00E17F8A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Trainee</w:t>
            </w:r>
          </w:p>
        </w:tc>
        <w:tc>
          <w:tcPr>
            <w:tcW w:w="252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5B24" w:rsidTr="00E17F8A">
        <w:tc>
          <w:tcPr>
            <w:tcW w:w="1368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  <w:tc>
          <w:tcPr>
            <w:tcW w:w="225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5B24" w:rsidTr="00E17F8A">
        <w:tc>
          <w:tcPr>
            <w:tcW w:w="1368" w:type="dxa"/>
            <w:shd w:val="clear" w:color="auto" w:fill="E6E6E6"/>
          </w:tcPr>
          <w:p w:rsidR="00E35B24" w:rsidRPr="00EB5B3A" w:rsidRDefault="00E35B24" w:rsidP="00E17F8A">
            <w:pPr>
              <w:pStyle w:val="tablehead"/>
              <w:rPr>
                <w:rFonts w:ascii="Times New Roman" w:hAnsi="Times New Roman"/>
                <w:sz w:val="24"/>
                <w:szCs w:val="24"/>
              </w:rPr>
            </w:pPr>
            <w:r w:rsidRPr="00EB5B3A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:rsidR="00E35B24" w:rsidRPr="00EB5B3A" w:rsidRDefault="00E35B24" w:rsidP="00E17F8A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CD28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Dec’15</w:t>
            </w:r>
          </w:p>
        </w:tc>
        <w:tc>
          <w:tcPr>
            <w:tcW w:w="252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E35B24" w:rsidRPr="00EB5B3A" w:rsidRDefault="00E35B24" w:rsidP="00E17F8A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35B24" w:rsidRDefault="00E35B24" w:rsidP="00E35B24">
      <w:pPr>
        <w:pStyle w:val="Heading1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Cs w:val="36"/>
        </w:rPr>
      </w:pPr>
    </w:p>
    <w:p w:rsidR="00E35B24" w:rsidRDefault="00E35B24" w:rsidP="00E35B24">
      <w:pPr>
        <w:pStyle w:val="TOAHeading"/>
      </w:pPr>
    </w:p>
    <w:p w:rsidR="00E35B24" w:rsidRPr="00860671" w:rsidRDefault="00E35B24" w:rsidP="00E35B24">
      <w:pPr>
        <w:pStyle w:val="TOAHeading"/>
      </w:pPr>
      <w:r w:rsidRPr="00860671">
        <w:t>Table of Contents</w:t>
      </w:r>
    </w:p>
    <w:p w:rsidR="00E35B24" w:rsidRPr="00563405" w:rsidRDefault="00E35B24" w:rsidP="00E35B24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439087582" w:history="1">
        <w:r w:rsidRPr="0046158A">
          <w:rPr>
            <w:rStyle w:val="Hyperlink"/>
            <w:noProof/>
          </w:rPr>
          <w:t xml:space="preserve">1.0 </w:t>
        </w:r>
        <w:r w:rsidRPr="0046158A">
          <w:rPr>
            <w:rStyle w:val="Hyperlink"/>
            <w:rFonts w:ascii="Times New Roman" w:hAnsi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83" w:history="1">
        <w:r w:rsidRPr="0046158A">
          <w:rPr>
            <w:rStyle w:val="Hyperlink"/>
            <w:rFonts w:ascii="Times New Roman" w:hAnsi="Times New Roman"/>
          </w:rPr>
          <w:t>1.1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</w:rPr>
          <w:t>Purpose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84" w:history="1">
        <w:r w:rsidRPr="0046158A">
          <w:rPr>
            <w:rStyle w:val="Hyperlink"/>
            <w:rFonts w:ascii="Times New Roman" w:hAnsi="Times New Roman"/>
          </w:rPr>
          <w:t>1.2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85" w:history="1">
        <w:r w:rsidRPr="0046158A">
          <w:rPr>
            <w:rStyle w:val="Hyperlink"/>
            <w:rFonts w:ascii="Times New Roman" w:hAnsi="Times New Roman"/>
          </w:rPr>
          <w:t>1.3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86" w:history="1">
        <w:r w:rsidRPr="0046158A">
          <w:rPr>
            <w:rStyle w:val="Hyperlink"/>
            <w:rFonts w:ascii="Times New Roman" w:hAnsi="Times New Roman"/>
            <w:noProof/>
          </w:rPr>
          <w:t>1.3.1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87" w:history="1">
        <w:r w:rsidRPr="0046158A">
          <w:rPr>
            <w:rStyle w:val="Hyperlink"/>
            <w:rFonts w:ascii="Times New Roman" w:hAnsi="Times New Roman"/>
          </w:rPr>
          <w:t>1.4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88" w:history="1">
        <w:r w:rsidRPr="0046158A">
          <w:rPr>
            <w:rStyle w:val="Hyperlink"/>
            <w:rFonts w:ascii="Times New Roman" w:hAnsi="Times New Roman"/>
          </w:rPr>
          <w:t>1.5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  <w:rFonts w:ascii="Times New Roman" w:hAnsi="Times New Roman"/>
          </w:rPr>
          <w:t>Assumptions, Dependencies and Constraints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1"/>
        <w:rPr>
          <w:rFonts w:ascii="Calibri" w:hAnsi="Calibri"/>
          <w:b w:val="0"/>
          <w:noProof/>
          <w:szCs w:val="22"/>
        </w:rPr>
      </w:pPr>
      <w:hyperlink w:anchor="_Toc439087589" w:history="1">
        <w:r w:rsidRPr="0046158A">
          <w:rPr>
            <w:rStyle w:val="Hyperlink"/>
            <w:iCs/>
            <w:noProof/>
          </w:rPr>
          <w:t>2.0</w:t>
        </w:r>
        <w:r w:rsidRPr="00563405">
          <w:rPr>
            <w:rFonts w:ascii="Calibri" w:hAnsi="Calibri"/>
            <w:b w:val="0"/>
            <w:noProof/>
            <w:szCs w:val="22"/>
          </w:rPr>
          <w:tab/>
        </w:r>
        <w:r w:rsidRPr="0046158A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1"/>
        <w:rPr>
          <w:rFonts w:ascii="Calibri" w:hAnsi="Calibri"/>
          <w:b w:val="0"/>
          <w:noProof/>
          <w:szCs w:val="22"/>
        </w:rPr>
      </w:pPr>
      <w:hyperlink w:anchor="_Toc439087590" w:history="1">
        <w:r w:rsidRPr="0046158A">
          <w:rPr>
            <w:rStyle w:val="Hyperlink"/>
            <w:noProof/>
          </w:rPr>
          <w:t>3.0</w:t>
        </w:r>
        <w:r w:rsidRPr="00563405">
          <w:rPr>
            <w:rFonts w:ascii="Calibri" w:hAnsi="Calibri"/>
            <w:b w:val="0"/>
            <w:noProof/>
            <w:szCs w:val="22"/>
          </w:rPr>
          <w:tab/>
        </w:r>
        <w:r w:rsidRPr="0046158A">
          <w:rPr>
            <w:rStyle w:val="Hyperlink"/>
            <w:noProof/>
          </w:rPr>
          <w:t>Use Case Realization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91" w:history="1">
        <w:r w:rsidRPr="0046158A">
          <w:rPr>
            <w:rStyle w:val="Hyperlink"/>
          </w:rPr>
          <w:t>3.1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Flow of Events –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92" w:history="1">
        <w:r w:rsidRPr="0046158A">
          <w:rPr>
            <w:rStyle w:val="Hyperlink"/>
            <w:noProof/>
          </w:rPr>
          <w:t>3.1.1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Login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93" w:history="1">
        <w:r w:rsidRPr="0046158A">
          <w:rPr>
            <w:rStyle w:val="Hyperlink"/>
            <w:noProof/>
          </w:rPr>
          <w:t>3.1.2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Medicare  Service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94" w:history="1">
        <w:r w:rsidRPr="0046158A">
          <w:rPr>
            <w:rStyle w:val="Hyperlink"/>
            <w:noProof/>
          </w:rPr>
          <w:t>3.1.3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Health Plan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95" w:history="1">
        <w:r w:rsidRPr="0046158A">
          <w:rPr>
            <w:rStyle w:val="Hyperlink"/>
            <w:noProof/>
          </w:rPr>
          <w:t>3.1.4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Agent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596" w:history="1">
        <w:r w:rsidRPr="0046158A">
          <w:rPr>
            <w:rStyle w:val="Hyperlink"/>
            <w:noProof/>
          </w:rPr>
          <w:t>3.1.5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Report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1"/>
        <w:rPr>
          <w:rFonts w:ascii="Calibri" w:hAnsi="Calibri"/>
          <w:b w:val="0"/>
          <w:noProof/>
          <w:szCs w:val="22"/>
        </w:rPr>
      </w:pPr>
      <w:hyperlink w:anchor="_Toc439087597" w:history="1">
        <w:r w:rsidRPr="0046158A">
          <w:rPr>
            <w:rStyle w:val="Hyperlink"/>
            <w:noProof/>
          </w:rPr>
          <w:t>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598" w:history="1">
        <w:r w:rsidRPr="0046158A">
          <w:rPr>
            <w:rStyle w:val="Hyperlink"/>
          </w:rPr>
          <w:t>3.1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System Object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rPr>
          <w:rFonts w:ascii="Calibri" w:hAnsi="Calibri"/>
          <w:noProof/>
          <w:sz w:val="22"/>
          <w:szCs w:val="22"/>
        </w:rPr>
      </w:pPr>
      <w:hyperlink w:anchor="_Toc439087599" w:history="1">
        <w:r w:rsidRPr="0046158A">
          <w:rPr>
            <w:rStyle w:val="Hyperlink"/>
            <w:noProof/>
          </w:rPr>
          <w:t>3.1.1 Login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rPr>
          <w:rFonts w:ascii="Calibri" w:hAnsi="Calibri"/>
          <w:noProof/>
          <w:sz w:val="22"/>
          <w:szCs w:val="22"/>
        </w:rPr>
      </w:pPr>
      <w:hyperlink w:anchor="_Toc439087601" w:history="1">
        <w:r w:rsidRPr="0046158A">
          <w:rPr>
            <w:rStyle w:val="Hyperlink"/>
            <w:noProof/>
          </w:rPr>
          <w:t>3.1.2  Medical Service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02" w:history="1">
        <w:r w:rsidRPr="0046158A">
          <w:rPr>
            <w:rStyle w:val="Hyperlink"/>
            <w:noProof/>
          </w:rPr>
          <w:t>3.1.3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Health Plan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03" w:history="1">
        <w:r w:rsidRPr="0046158A">
          <w:rPr>
            <w:rStyle w:val="Hyperlink"/>
            <w:noProof/>
          </w:rPr>
          <w:t>3.1.4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Agent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04" w:history="1">
        <w:r w:rsidRPr="0046158A">
          <w:rPr>
            <w:rStyle w:val="Hyperlink"/>
            <w:noProof/>
          </w:rPr>
          <w:t>3.1.5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Report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605" w:history="1">
        <w:r w:rsidRPr="0046158A">
          <w:rPr>
            <w:rStyle w:val="Hyperlink"/>
          </w:rPr>
          <w:t>3.2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UI Controls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606" w:history="1">
        <w:r w:rsidRPr="0046158A">
          <w:rPr>
            <w:rStyle w:val="Hyperlink"/>
          </w:rPr>
          <w:t>3.3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UI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rPr>
          <w:rFonts w:ascii="Calibri" w:hAnsi="Calibri"/>
          <w:noProof/>
          <w:sz w:val="22"/>
          <w:szCs w:val="22"/>
        </w:rPr>
      </w:pPr>
      <w:hyperlink w:anchor="_Toc439087607" w:history="1">
        <w:r w:rsidRPr="0046158A">
          <w:rPr>
            <w:rStyle w:val="Hyperlink"/>
            <w:noProof/>
          </w:rPr>
          <w:t>3.4.1 Customer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08" w:history="1">
        <w:r w:rsidRPr="0046158A">
          <w:rPr>
            <w:rStyle w:val="Hyperlink"/>
            <w:noProof/>
          </w:rPr>
          <w:t>3.3.2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Search Medicare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09" w:history="1">
        <w:r w:rsidRPr="0046158A">
          <w:rPr>
            <w:rStyle w:val="Hyperlink"/>
            <w:noProof/>
          </w:rPr>
          <w:t>3.3.3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View Service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10" w:history="1">
        <w:r w:rsidRPr="0046158A">
          <w:rPr>
            <w:rStyle w:val="Hyperlink"/>
            <w:noProof/>
          </w:rPr>
          <w:t>3.3.4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View Health Checkup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11" w:history="1">
        <w:r w:rsidRPr="0046158A">
          <w:rPr>
            <w:rStyle w:val="Hyperlink"/>
            <w:noProof/>
          </w:rPr>
          <w:t>3.3.5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Apply Health Checkup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rPr>
          <w:rFonts w:ascii="Calibri" w:hAnsi="Calibri"/>
          <w:noProof/>
          <w:sz w:val="22"/>
          <w:szCs w:val="22"/>
        </w:rPr>
      </w:pPr>
      <w:hyperlink w:anchor="_Toc439087612" w:history="1">
        <w:r w:rsidRPr="0046158A">
          <w:rPr>
            <w:rStyle w:val="Hyperlink"/>
            <w:rFonts w:ascii="Calibri" w:hAnsi="Calibri" w:cs="Calibri"/>
            <w:noProof/>
          </w:rPr>
          <w:t>Nomination 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rPr>
          <w:rFonts w:ascii="Calibri" w:hAnsi="Calibri"/>
          <w:noProof/>
          <w:sz w:val="22"/>
          <w:szCs w:val="22"/>
        </w:rPr>
      </w:pPr>
      <w:hyperlink w:anchor="_Toc439087613" w:history="1">
        <w:r w:rsidRPr="0046158A">
          <w:rPr>
            <w:rStyle w:val="Hyperlink"/>
            <w:noProof/>
          </w:rPr>
          <w:t>3.4.6 Apply For Medical Insurance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14" w:history="1">
        <w:r w:rsidRPr="0046158A">
          <w:rPr>
            <w:rStyle w:val="Hyperlink"/>
            <w:noProof/>
          </w:rPr>
          <w:t>3.3.7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View Agent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15" w:history="1">
        <w:r w:rsidRPr="0046158A">
          <w:rPr>
            <w:rStyle w:val="Hyperlink"/>
            <w:noProof/>
          </w:rPr>
          <w:t>3.3.8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Medical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w:anchor="_Toc439087616" w:history="1">
        <w:r w:rsidRPr="0046158A">
          <w:rPr>
            <w:rStyle w:val="Hyperlink"/>
            <w:noProof/>
          </w:rPr>
          <w:t>3.3.9</w:t>
        </w:r>
        <w:r w:rsidRPr="00563405">
          <w:rPr>
            <w:rFonts w:ascii="Calibri" w:hAnsi="Calibri"/>
            <w:noProof/>
            <w:sz w:val="22"/>
            <w:szCs w:val="22"/>
          </w:rPr>
          <w:tab/>
        </w:r>
        <w:r w:rsidRPr="0046158A">
          <w:rPr>
            <w:rStyle w:val="Hyperlink"/>
            <w:noProof/>
          </w:rPr>
          <w:t>View Medical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617" w:history="1">
        <w:r w:rsidRPr="0046158A">
          <w:rPr>
            <w:rStyle w:val="Hyperlink"/>
          </w:rPr>
          <w:t>3.4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Component Descriptions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35B24" w:rsidRPr="00563405" w:rsidRDefault="00E35B24" w:rsidP="00E35B24">
      <w:pPr>
        <w:pStyle w:val="TOC1"/>
        <w:rPr>
          <w:rFonts w:ascii="Calibri" w:hAnsi="Calibri"/>
          <w:b w:val="0"/>
          <w:noProof/>
          <w:szCs w:val="22"/>
        </w:rPr>
      </w:pPr>
      <w:hyperlink w:anchor="_Toc439087618" w:history="1">
        <w:r w:rsidRPr="0046158A">
          <w:rPr>
            <w:rStyle w:val="Hyperlink"/>
            <w:noProof/>
          </w:rPr>
          <w:t>4.0</w:t>
        </w:r>
        <w:r w:rsidRPr="00563405">
          <w:rPr>
            <w:rFonts w:ascii="Calibri" w:hAnsi="Calibri"/>
            <w:b w:val="0"/>
            <w:noProof/>
            <w:szCs w:val="22"/>
          </w:rPr>
          <w:tab/>
        </w:r>
        <w:r w:rsidRPr="0046158A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_Toc439087618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35B24" w:rsidRPr="00563405" w:rsidRDefault="00E35B24" w:rsidP="00E35B24">
      <w:pPr>
        <w:pStyle w:val="TOC2"/>
        <w:rPr>
          <w:rFonts w:ascii="Calibri" w:hAnsi="Calibri"/>
          <w:b w:val="0"/>
          <w:sz w:val="22"/>
          <w:szCs w:val="22"/>
        </w:rPr>
      </w:pPr>
      <w:hyperlink w:anchor="_Toc439087619" w:history="1">
        <w:r w:rsidRPr="0046158A">
          <w:rPr>
            <w:rStyle w:val="Hyperlink"/>
          </w:rPr>
          <w:t>4.1</w:t>
        </w:r>
        <w:r w:rsidRPr="00563405">
          <w:rPr>
            <w:rFonts w:ascii="Calibri" w:hAnsi="Calibri"/>
            <w:b w:val="0"/>
            <w:sz w:val="22"/>
            <w:szCs w:val="22"/>
          </w:rPr>
          <w:tab/>
        </w:r>
        <w:r w:rsidRPr="0046158A">
          <w:rPr>
            <w:rStyle w:val="Hyperlink"/>
          </w:rPr>
          <w:t>Table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_Toc439087619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E35B24" w:rsidRPr="009815D1" w:rsidRDefault="00E35B24" w:rsidP="00E35B24">
      <w:pPr>
        <w:pStyle w:val="Heading1"/>
        <w:numPr>
          <w:ilvl w:val="0"/>
          <w:numId w:val="0"/>
        </w:numPr>
        <w:spacing w:before="0" w:after="0" w:line="360" w:lineRule="auto"/>
        <w:ind w:left="360"/>
        <w:rPr>
          <w:rFonts w:ascii="Times New Roman" w:hAnsi="Times New Roman"/>
          <w:szCs w:val="36"/>
        </w:rPr>
      </w:pPr>
      <w:r>
        <w:fldChar w:fldCharType="end"/>
      </w:r>
      <w:r>
        <w:br w:type="page"/>
      </w:r>
      <w:bookmarkStart w:id="1" w:name="_Toc439087582"/>
      <w:bookmarkEnd w:id="0"/>
      <w:r>
        <w:lastRenderedPageBreak/>
        <w:t xml:space="preserve">1.0 </w:t>
      </w:r>
      <w:r w:rsidRPr="009815D1">
        <w:rPr>
          <w:rFonts w:ascii="Times New Roman" w:hAnsi="Times New Roman"/>
          <w:szCs w:val="36"/>
        </w:rPr>
        <w:t>Introduction</w:t>
      </w:r>
      <w:bookmarkEnd w:id="1"/>
    </w:p>
    <w:p w:rsidR="00E35B24" w:rsidRPr="00C07BC2" w:rsidRDefault="00E35B24" w:rsidP="00E35B24">
      <w:pPr>
        <w:pStyle w:val="Heading2"/>
        <w:tabs>
          <w:tab w:val="num" w:pos="1080"/>
        </w:tabs>
        <w:spacing w:before="0" w:line="360" w:lineRule="auto"/>
        <w:jc w:val="both"/>
        <w:rPr>
          <w:rFonts w:ascii="Times New Roman" w:hAnsi="Times New Roman"/>
          <w:szCs w:val="24"/>
        </w:rPr>
      </w:pPr>
      <w:bookmarkStart w:id="2" w:name="_Toc246846470"/>
      <w:bookmarkStart w:id="3" w:name="_Toc439087583"/>
      <w:r w:rsidRPr="00C07BC2">
        <w:rPr>
          <w:rFonts w:ascii="Times New Roman" w:hAnsi="Times New Roman"/>
          <w:szCs w:val="24"/>
        </w:rPr>
        <w:t>Purpose of this document</w:t>
      </w:r>
      <w:bookmarkEnd w:id="2"/>
      <w:bookmarkEnd w:id="3"/>
    </w:p>
    <w:p w:rsidR="00E35B24" w:rsidRPr="00184103" w:rsidRDefault="00E35B24" w:rsidP="00E35B24">
      <w:pPr>
        <w:pStyle w:val="Bodytext"/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bookmarkStart w:id="4" w:name="_Toc246846471"/>
      <w:r w:rsidRPr="00184103">
        <w:rPr>
          <w:rFonts w:ascii="Times New Roman" w:hAnsi="Times New Roman"/>
          <w:sz w:val="24"/>
          <w:szCs w:val="24"/>
        </w:rPr>
        <w:t xml:space="preserve">The purpose of the analysis report is to systematically capture requirements for the project and the system “Diagnostic Medicare center Management System” to be developed. Both functional and non-functional requirements are captured in this document. It also serves as the input for the project scoping. </w:t>
      </w:r>
    </w:p>
    <w:p w:rsidR="00E35B24" w:rsidRPr="00184103" w:rsidRDefault="00E35B24" w:rsidP="00E35B24">
      <w:pPr>
        <w:pStyle w:val="Bodytext"/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 xml:space="preserve">The scope of this document is limited to addressing the requirements from a user, quality, and non-functional perspective. </w:t>
      </w:r>
    </w:p>
    <w:p w:rsidR="00E35B24" w:rsidRPr="00C07BC2" w:rsidRDefault="00E35B24" w:rsidP="00E35B24">
      <w:pPr>
        <w:pStyle w:val="Heading2"/>
        <w:tabs>
          <w:tab w:val="num" w:pos="1080"/>
        </w:tabs>
        <w:spacing w:before="0" w:line="360" w:lineRule="auto"/>
        <w:jc w:val="both"/>
        <w:rPr>
          <w:rFonts w:ascii="Times New Roman" w:hAnsi="Times New Roman"/>
          <w:szCs w:val="24"/>
        </w:rPr>
      </w:pPr>
      <w:bookmarkStart w:id="5" w:name="_Toc439087584"/>
      <w:r w:rsidRPr="00C07BC2">
        <w:rPr>
          <w:rFonts w:ascii="Times New Roman" w:hAnsi="Times New Roman"/>
          <w:szCs w:val="24"/>
        </w:rPr>
        <w:t>Project Overview</w:t>
      </w:r>
      <w:bookmarkEnd w:id="4"/>
      <w:bookmarkEnd w:id="5"/>
    </w:p>
    <w:p w:rsidR="00E35B24" w:rsidRPr="00184103" w:rsidRDefault="00E35B24" w:rsidP="00E35B24">
      <w:pPr>
        <w:spacing w:before="0"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 xml:space="preserve">Diagnostic Medicare Center Management System (DMS) is an independent application website used for the customer who wants to be a member of the Diagnostic center, to search for a Medicare service, to apply for any health checkup, to find a medical insurance agent and services and to view the medical reports online. </w:t>
      </w:r>
    </w:p>
    <w:p w:rsidR="00E35B24" w:rsidRPr="00184103" w:rsidRDefault="00E35B24" w:rsidP="00E35B24">
      <w:pPr>
        <w:spacing w:before="0" w:after="0" w:line="200" w:lineRule="atLeast"/>
        <w:jc w:val="both"/>
        <w:rPr>
          <w:rFonts w:ascii="Times New Roman" w:hAnsi="Times New Roman"/>
          <w:sz w:val="24"/>
          <w:szCs w:val="24"/>
        </w:rPr>
      </w:pPr>
    </w:p>
    <w:p w:rsidR="00E35B24" w:rsidRPr="00184103" w:rsidRDefault="00E35B24" w:rsidP="00E35B24">
      <w:pPr>
        <w:pStyle w:val="Bodytext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The following are the modules in this proposed system</w:t>
      </w:r>
    </w:p>
    <w:p w:rsidR="00E35B24" w:rsidRPr="00184103" w:rsidRDefault="00E35B24" w:rsidP="00E35B24">
      <w:pPr>
        <w:numPr>
          <w:ilvl w:val="0"/>
          <w:numId w:val="17"/>
        </w:numPr>
        <w:spacing w:after="100" w:afterAutospacing="1" w:line="360" w:lineRule="auto"/>
        <w:ind w:left="1440" w:right="-9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To create an account for the new customer.</w:t>
      </w:r>
    </w:p>
    <w:p w:rsidR="00E35B24" w:rsidRPr="00184103" w:rsidRDefault="00E35B24" w:rsidP="00E35B24">
      <w:pPr>
        <w:numPr>
          <w:ilvl w:val="0"/>
          <w:numId w:val="17"/>
        </w:numPr>
        <w:spacing w:after="100" w:afterAutospacing="1" w:line="360" w:lineRule="auto"/>
        <w:ind w:left="1440" w:right="-9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To search for any Medicare service.</w:t>
      </w:r>
    </w:p>
    <w:p w:rsidR="00E35B24" w:rsidRPr="00184103" w:rsidRDefault="00E35B24" w:rsidP="00E35B24">
      <w:pPr>
        <w:numPr>
          <w:ilvl w:val="0"/>
          <w:numId w:val="17"/>
        </w:numPr>
        <w:spacing w:after="100" w:afterAutospacing="1" w:line="360" w:lineRule="auto"/>
        <w:ind w:left="1440" w:right="-9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Apply for any health checkup.</w:t>
      </w:r>
    </w:p>
    <w:p w:rsidR="00E35B24" w:rsidRPr="00184103" w:rsidRDefault="00E35B24" w:rsidP="00E35B24">
      <w:pPr>
        <w:numPr>
          <w:ilvl w:val="0"/>
          <w:numId w:val="17"/>
        </w:numPr>
        <w:spacing w:after="100" w:afterAutospacing="1" w:line="360" w:lineRule="auto"/>
        <w:ind w:left="1440" w:right="-9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To find a medical Insurance agent and services.</w:t>
      </w:r>
    </w:p>
    <w:p w:rsidR="00E35B24" w:rsidRPr="00184103" w:rsidRDefault="00E35B24" w:rsidP="00E35B24">
      <w:pPr>
        <w:numPr>
          <w:ilvl w:val="0"/>
          <w:numId w:val="17"/>
        </w:numPr>
        <w:spacing w:after="100" w:afterAutospacing="1" w:line="360" w:lineRule="auto"/>
        <w:ind w:left="1440" w:right="-90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To view the medical report online.</w:t>
      </w:r>
    </w:p>
    <w:p w:rsidR="00E35B24" w:rsidRPr="00C07BC2" w:rsidRDefault="00E35B24" w:rsidP="00E35B24">
      <w:pPr>
        <w:pStyle w:val="Heading2"/>
        <w:tabs>
          <w:tab w:val="num" w:pos="1080"/>
        </w:tabs>
        <w:spacing w:before="0" w:after="0" w:line="360" w:lineRule="auto"/>
        <w:jc w:val="both"/>
        <w:rPr>
          <w:rFonts w:ascii="Times New Roman" w:hAnsi="Times New Roman"/>
          <w:szCs w:val="24"/>
        </w:rPr>
      </w:pPr>
      <w:bookmarkStart w:id="6" w:name="_Toc246846472"/>
      <w:bookmarkStart w:id="7" w:name="_Toc439087585"/>
      <w:r w:rsidRPr="00C07BC2">
        <w:rPr>
          <w:rFonts w:ascii="Times New Roman" w:hAnsi="Times New Roman"/>
          <w:szCs w:val="24"/>
        </w:rPr>
        <w:t>Scope</w:t>
      </w:r>
      <w:bookmarkEnd w:id="6"/>
      <w:bookmarkEnd w:id="7"/>
    </w:p>
    <w:p w:rsidR="00E35B24" w:rsidRPr="00C07BC2" w:rsidRDefault="00E35B24" w:rsidP="00E35B24">
      <w:pPr>
        <w:pStyle w:val="Heading3"/>
        <w:tabs>
          <w:tab w:val="num" w:pos="1800"/>
        </w:tabs>
        <w:spacing w:line="360" w:lineRule="auto"/>
        <w:rPr>
          <w:rFonts w:ascii="Times New Roman" w:hAnsi="Times New Roman"/>
          <w:szCs w:val="24"/>
        </w:rPr>
      </w:pPr>
      <w:bookmarkStart w:id="8" w:name="_Toc246846473"/>
      <w:bookmarkStart w:id="9" w:name="_Toc439087586"/>
      <w:r w:rsidRPr="00C07BC2">
        <w:rPr>
          <w:rFonts w:ascii="Times New Roman" w:hAnsi="Times New Roman"/>
          <w:szCs w:val="24"/>
        </w:rPr>
        <w:t>In scope</w:t>
      </w:r>
      <w:bookmarkEnd w:id="8"/>
      <w:bookmarkEnd w:id="9"/>
    </w:p>
    <w:p w:rsidR="00E35B24" w:rsidRPr="00184103" w:rsidRDefault="00E35B24" w:rsidP="00E35B24">
      <w:pPr>
        <w:pStyle w:val="Bodytext"/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The scope of the system is explained through its modules as follows</w:t>
      </w:r>
    </w:p>
    <w:p w:rsidR="00E35B24" w:rsidRPr="00184103" w:rsidRDefault="00E35B24" w:rsidP="00E35B24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b/>
          <w:sz w:val="24"/>
          <w:szCs w:val="24"/>
        </w:rPr>
        <w:t xml:space="preserve">Create account </w:t>
      </w:r>
      <w:r w:rsidRPr="00184103">
        <w:rPr>
          <w:rFonts w:ascii="Times New Roman" w:hAnsi="Times New Roman"/>
          <w:sz w:val="24"/>
          <w:szCs w:val="24"/>
        </w:rPr>
        <w:t xml:space="preserve">– will be used by the customer to create an account when they want to be a member of the Diagnostic center. </w:t>
      </w:r>
    </w:p>
    <w:p w:rsidR="00E35B24" w:rsidRPr="00184103" w:rsidRDefault="00E35B24" w:rsidP="00E35B24">
      <w:pPr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sz w:val="24"/>
          <w:szCs w:val="24"/>
        </w:rPr>
        <w:t>Medicare service that is available.</w:t>
      </w:r>
    </w:p>
    <w:p w:rsidR="00E35B24" w:rsidRPr="00184103" w:rsidRDefault="00E35B24" w:rsidP="00E35B24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b/>
          <w:sz w:val="24"/>
          <w:szCs w:val="24"/>
        </w:rPr>
        <w:t>Apply Health Checkup</w:t>
      </w:r>
      <w:r w:rsidRPr="00184103">
        <w:rPr>
          <w:rFonts w:ascii="Times New Roman" w:hAnsi="Times New Roman"/>
          <w:sz w:val="24"/>
          <w:szCs w:val="24"/>
        </w:rPr>
        <w:t xml:space="preserve">– will be used by the customer to apply for the </w:t>
      </w:r>
      <w:r w:rsidRPr="00184103">
        <w:rPr>
          <w:rFonts w:ascii="Times New Roman" w:hAnsi="Times New Roman"/>
          <w:sz w:val="24"/>
          <w:szCs w:val="24"/>
        </w:rPr>
        <w:lastRenderedPageBreak/>
        <w:t>health check that they are in need.</w:t>
      </w:r>
    </w:p>
    <w:p w:rsidR="00E35B24" w:rsidRPr="00184103" w:rsidRDefault="00E35B24" w:rsidP="00E35B24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b/>
          <w:sz w:val="24"/>
          <w:szCs w:val="24"/>
        </w:rPr>
        <w:t>Medical Insurance agent and services</w:t>
      </w:r>
      <w:r w:rsidRPr="00184103">
        <w:rPr>
          <w:rFonts w:ascii="Times New Roman" w:hAnsi="Times New Roman"/>
          <w:sz w:val="24"/>
          <w:szCs w:val="24"/>
        </w:rPr>
        <w:t xml:space="preserve"> - will be used by customer to talk to a medical insurance agent to get the medical policy details.</w:t>
      </w:r>
    </w:p>
    <w:p w:rsidR="00E35B24" w:rsidRPr="00184103" w:rsidRDefault="00E35B24" w:rsidP="00E35B24">
      <w:pPr>
        <w:pStyle w:val="Bodytex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84103">
        <w:rPr>
          <w:rFonts w:ascii="Times New Roman" w:hAnsi="Times New Roman"/>
          <w:b/>
          <w:sz w:val="24"/>
          <w:szCs w:val="24"/>
        </w:rPr>
        <w:t>Medical Reports Online</w:t>
      </w:r>
      <w:r w:rsidRPr="00184103">
        <w:rPr>
          <w:rFonts w:ascii="Times New Roman" w:hAnsi="Times New Roman"/>
          <w:sz w:val="24"/>
          <w:szCs w:val="24"/>
        </w:rPr>
        <w:t xml:space="preserve"> – will be used by the customer/Doctor wants to view the medical reports</w:t>
      </w:r>
    </w:p>
    <w:p w:rsidR="00E35B24" w:rsidRPr="00EB5B3A" w:rsidRDefault="00E35B24" w:rsidP="00E35B24">
      <w:pPr>
        <w:pStyle w:val="Bodytext"/>
        <w:spacing w:before="0" w:line="360" w:lineRule="auto"/>
        <w:rPr>
          <w:rFonts w:ascii="Times New Roman" w:hAnsi="Times New Roman"/>
          <w:iCs/>
          <w:sz w:val="24"/>
          <w:szCs w:val="24"/>
        </w:rPr>
      </w:pPr>
    </w:p>
    <w:p w:rsidR="00E35B24" w:rsidRPr="00C07BC2" w:rsidRDefault="00E35B24" w:rsidP="00E35B24">
      <w:pPr>
        <w:pStyle w:val="Heading2"/>
        <w:tabs>
          <w:tab w:val="num" w:pos="1080"/>
        </w:tabs>
        <w:spacing w:before="0" w:line="360" w:lineRule="auto"/>
        <w:jc w:val="both"/>
        <w:rPr>
          <w:rFonts w:ascii="Times New Roman" w:hAnsi="Times New Roman"/>
          <w:szCs w:val="24"/>
        </w:rPr>
      </w:pPr>
      <w:bookmarkStart w:id="10" w:name="_Toc527193510"/>
      <w:bookmarkStart w:id="11" w:name="_Toc246846475"/>
      <w:bookmarkStart w:id="12" w:name="_Toc439087587"/>
      <w:r w:rsidRPr="00C07BC2">
        <w:rPr>
          <w:rFonts w:ascii="Times New Roman" w:hAnsi="Times New Roman"/>
          <w:szCs w:val="24"/>
        </w:rPr>
        <w:t>Intended Audience</w:t>
      </w:r>
      <w:bookmarkEnd w:id="10"/>
      <w:bookmarkEnd w:id="11"/>
      <w:bookmarkEnd w:id="12"/>
    </w:p>
    <w:p w:rsidR="00E35B24" w:rsidRPr="00360595" w:rsidRDefault="00E35B24" w:rsidP="00E35B24">
      <w:pPr>
        <w:pStyle w:val="ListParagraph"/>
        <w:numPr>
          <w:ilvl w:val="2"/>
          <w:numId w:val="21"/>
        </w:numPr>
        <w:spacing w:line="360" w:lineRule="auto"/>
        <w:jc w:val="both"/>
        <w:rPr>
          <w:sz w:val="24"/>
          <w:szCs w:val="24"/>
        </w:rPr>
      </w:pPr>
      <w:r w:rsidRPr="00360595">
        <w:rPr>
          <w:sz w:val="24"/>
          <w:szCs w:val="24"/>
        </w:rPr>
        <w:t>Doctor who view medical reports online.</w:t>
      </w:r>
    </w:p>
    <w:p w:rsidR="00E35B24" w:rsidRPr="00360595" w:rsidRDefault="00E35B24" w:rsidP="00E35B24">
      <w:pPr>
        <w:pStyle w:val="ListParagraph"/>
        <w:numPr>
          <w:ilvl w:val="2"/>
          <w:numId w:val="21"/>
        </w:numPr>
        <w:spacing w:line="360" w:lineRule="auto"/>
        <w:jc w:val="both"/>
        <w:rPr>
          <w:sz w:val="24"/>
          <w:szCs w:val="24"/>
        </w:rPr>
      </w:pPr>
      <w:r w:rsidRPr="00360595">
        <w:rPr>
          <w:sz w:val="24"/>
          <w:szCs w:val="24"/>
        </w:rPr>
        <w:t>Customers.</w:t>
      </w:r>
    </w:p>
    <w:p w:rsidR="00E35B24" w:rsidRPr="00C07BC2" w:rsidRDefault="00E35B24" w:rsidP="00E35B24">
      <w:pPr>
        <w:pStyle w:val="Heading2"/>
        <w:tabs>
          <w:tab w:val="num" w:pos="1080"/>
        </w:tabs>
        <w:spacing w:before="0" w:line="360" w:lineRule="auto"/>
        <w:jc w:val="both"/>
        <w:rPr>
          <w:rFonts w:ascii="Times New Roman" w:hAnsi="Times New Roman"/>
          <w:szCs w:val="24"/>
        </w:rPr>
      </w:pPr>
      <w:bookmarkStart w:id="13" w:name="_Toc246846476"/>
      <w:r>
        <w:rPr>
          <w:rFonts w:ascii="Times New Roman" w:hAnsi="Times New Roman"/>
          <w:szCs w:val="24"/>
        </w:rPr>
        <w:t xml:space="preserve"> </w:t>
      </w:r>
      <w:bookmarkStart w:id="14" w:name="_Toc439087588"/>
      <w:r>
        <w:rPr>
          <w:rFonts w:ascii="Times New Roman" w:hAnsi="Times New Roman"/>
          <w:szCs w:val="24"/>
        </w:rPr>
        <w:t>Assumptions,</w:t>
      </w:r>
      <w:r w:rsidRPr="00C07BC2">
        <w:rPr>
          <w:rFonts w:ascii="Times New Roman" w:hAnsi="Times New Roman"/>
          <w:szCs w:val="24"/>
        </w:rPr>
        <w:t xml:space="preserve"> Dependencies</w:t>
      </w:r>
      <w:bookmarkEnd w:id="13"/>
      <w:r>
        <w:rPr>
          <w:rFonts w:ascii="Times New Roman" w:hAnsi="Times New Roman"/>
          <w:szCs w:val="24"/>
        </w:rPr>
        <w:t xml:space="preserve"> and Constraints</w:t>
      </w:r>
      <w:bookmarkEnd w:id="14"/>
    </w:p>
    <w:p w:rsidR="00E35B24" w:rsidRPr="00EB5B3A" w:rsidRDefault="00E35B24" w:rsidP="00E35B24">
      <w:pPr>
        <w:pStyle w:val="Bodytext"/>
        <w:spacing w:before="0" w:line="360" w:lineRule="auto"/>
        <w:rPr>
          <w:rFonts w:ascii="Times New Roman" w:hAnsi="Times New Roman"/>
          <w:iCs/>
          <w:sz w:val="24"/>
          <w:szCs w:val="24"/>
        </w:rPr>
      </w:pPr>
      <w:r w:rsidRPr="00EB5B3A">
        <w:rPr>
          <w:rFonts w:ascii="Times New Roman" w:hAnsi="Times New Roman"/>
          <w:b/>
          <w:iCs/>
          <w:sz w:val="24"/>
          <w:szCs w:val="24"/>
        </w:rPr>
        <w:t>Assumptions</w:t>
      </w:r>
      <w:r w:rsidRPr="00EB5B3A">
        <w:rPr>
          <w:rFonts w:ascii="Times New Roman" w:hAnsi="Times New Roman"/>
          <w:iCs/>
          <w:sz w:val="24"/>
          <w:szCs w:val="24"/>
        </w:rPr>
        <w:t xml:space="preserve">: </w:t>
      </w:r>
    </w:p>
    <w:p w:rsidR="00E35B24" w:rsidRPr="00A22817" w:rsidRDefault="00E35B24" w:rsidP="00E35B24">
      <w:pPr>
        <w:pStyle w:val="Bodytext"/>
        <w:numPr>
          <w:ilvl w:val="0"/>
          <w:numId w:val="20"/>
        </w:numPr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Once the application is build the Medicare services and medical insurance services are manually loaded into the system</w:t>
      </w:r>
      <w:r w:rsidRPr="00A22817">
        <w:rPr>
          <w:rFonts w:ascii="Times New Roman" w:hAnsi="Times New Roman"/>
          <w:iCs/>
          <w:sz w:val="24"/>
          <w:szCs w:val="24"/>
        </w:rPr>
        <w:t xml:space="preserve">. </w:t>
      </w:r>
    </w:p>
    <w:p w:rsidR="00E35B24" w:rsidRPr="00EB5B3A" w:rsidRDefault="00E35B24" w:rsidP="00E35B24">
      <w:pPr>
        <w:pStyle w:val="Bodytext"/>
        <w:spacing w:before="0" w:line="360" w:lineRule="auto"/>
        <w:rPr>
          <w:rFonts w:ascii="Times New Roman" w:hAnsi="Times New Roman"/>
          <w:b/>
          <w:sz w:val="24"/>
          <w:szCs w:val="24"/>
        </w:rPr>
      </w:pPr>
      <w:r w:rsidRPr="00EB5B3A">
        <w:rPr>
          <w:rFonts w:ascii="Times New Roman" w:hAnsi="Times New Roman"/>
          <w:b/>
          <w:sz w:val="24"/>
          <w:szCs w:val="24"/>
        </w:rPr>
        <w:t>Dependencies:</w:t>
      </w:r>
    </w:p>
    <w:p w:rsidR="00E35B24" w:rsidRPr="00EB5B3A" w:rsidRDefault="00E35B24" w:rsidP="00E35B24">
      <w:pPr>
        <w:pStyle w:val="Bodytext"/>
        <w:numPr>
          <w:ilvl w:val="0"/>
          <w:numId w:val="19"/>
        </w:numPr>
        <w:spacing w:before="0" w:line="360" w:lineRule="auto"/>
        <w:rPr>
          <w:rFonts w:ascii="Times New Roman" w:hAnsi="Times New Roman"/>
          <w:sz w:val="24"/>
          <w:szCs w:val="24"/>
        </w:rPr>
      </w:pPr>
      <w:r w:rsidRPr="00EB5B3A">
        <w:rPr>
          <w:rFonts w:ascii="Times New Roman" w:hAnsi="Times New Roman"/>
          <w:sz w:val="24"/>
          <w:szCs w:val="24"/>
        </w:rPr>
        <w:t>If ther</w:t>
      </w:r>
      <w:r>
        <w:rPr>
          <w:rFonts w:ascii="Times New Roman" w:hAnsi="Times New Roman"/>
          <w:sz w:val="24"/>
          <w:szCs w:val="24"/>
        </w:rPr>
        <w:t>e is any similar diagnosis for</w:t>
      </w:r>
      <w:r w:rsidRPr="00EB5B3A">
        <w:rPr>
          <w:rFonts w:ascii="Times New Roman" w:hAnsi="Times New Roman"/>
          <w:sz w:val="24"/>
          <w:szCs w:val="24"/>
        </w:rPr>
        <w:t xml:space="preserve"> same client, this system should be able to accommodate such a reusability dependency.</w:t>
      </w:r>
    </w:p>
    <w:p w:rsidR="00E35B24" w:rsidRDefault="00E35B24" w:rsidP="00E35B24">
      <w:pPr>
        <w:pStyle w:val="Bodytext"/>
        <w:spacing w:before="0" w:line="360" w:lineRule="auto"/>
        <w:rPr>
          <w:rFonts w:ascii="Times New Roman" w:hAnsi="Times New Roman"/>
          <w:b/>
          <w:sz w:val="24"/>
          <w:szCs w:val="24"/>
        </w:rPr>
      </w:pPr>
      <w:r w:rsidRPr="00EB5B3A">
        <w:rPr>
          <w:rFonts w:ascii="Times New Roman" w:hAnsi="Times New Roman"/>
          <w:b/>
          <w:sz w:val="24"/>
          <w:szCs w:val="24"/>
        </w:rPr>
        <w:t>Constraints:</w:t>
      </w:r>
    </w:p>
    <w:p w:rsidR="00E35B24" w:rsidRDefault="00E35B24" w:rsidP="00E35B24">
      <w:pPr>
        <w:pStyle w:val="Bodytext"/>
        <w:numPr>
          <w:ilvl w:val="0"/>
          <w:numId w:val="19"/>
        </w:numPr>
        <w:spacing w:before="0" w:line="360" w:lineRule="auto"/>
        <w:rPr>
          <w:rFonts w:ascii="Times New Roman" w:hAnsi="Times New Roman"/>
          <w:iCs/>
          <w:sz w:val="24"/>
          <w:szCs w:val="24"/>
        </w:rPr>
      </w:pPr>
      <w:r w:rsidRPr="000042FB">
        <w:rPr>
          <w:rFonts w:ascii="Times New Roman" w:hAnsi="Times New Roman"/>
          <w:iCs/>
          <w:sz w:val="24"/>
          <w:szCs w:val="24"/>
        </w:rPr>
        <w:t xml:space="preserve">Application should have single login feature. </w:t>
      </w:r>
    </w:p>
    <w:p w:rsidR="00E35B24" w:rsidRPr="000042FB" w:rsidRDefault="00E35B24" w:rsidP="00E35B24">
      <w:pPr>
        <w:pStyle w:val="Bodytext"/>
        <w:numPr>
          <w:ilvl w:val="0"/>
          <w:numId w:val="19"/>
        </w:numPr>
        <w:spacing w:before="0" w:line="360" w:lineRule="auto"/>
        <w:rPr>
          <w:rFonts w:ascii="Times New Roman" w:hAnsi="Times New Roman"/>
          <w:iCs/>
          <w:sz w:val="24"/>
          <w:szCs w:val="24"/>
        </w:rPr>
      </w:pPr>
      <w:r w:rsidRPr="000042FB">
        <w:rPr>
          <w:rFonts w:ascii="Times New Roman" w:hAnsi="Times New Roman"/>
          <w:iCs/>
          <w:sz w:val="24"/>
          <w:szCs w:val="24"/>
        </w:rPr>
        <w:t>Login Functionality should be the welcome feature for the application.</w:t>
      </w:r>
    </w:p>
    <w:p w:rsidR="00E35B24" w:rsidRDefault="00E35B24" w:rsidP="00E35B24">
      <w:pPr>
        <w:pStyle w:val="Bodytext"/>
        <w:numPr>
          <w:ilvl w:val="0"/>
          <w:numId w:val="19"/>
        </w:numPr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  <w:r w:rsidRPr="00F7609D">
        <w:rPr>
          <w:rFonts w:ascii="Times New Roman" w:hAnsi="Times New Roman"/>
          <w:iCs/>
          <w:sz w:val="24"/>
          <w:szCs w:val="24"/>
        </w:rPr>
        <w:t>Only administrator and customer can access the application.</w:t>
      </w:r>
    </w:p>
    <w:p w:rsidR="00E35B24" w:rsidRPr="00F7609D" w:rsidRDefault="00E35B24" w:rsidP="00E35B24">
      <w:pPr>
        <w:pStyle w:val="Bodytext"/>
        <w:spacing w:before="0" w:after="0" w:line="360" w:lineRule="auto"/>
        <w:ind w:left="1800"/>
        <w:rPr>
          <w:rFonts w:ascii="Times New Roman" w:hAnsi="Times New Roman"/>
          <w:iCs/>
          <w:sz w:val="24"/>
          <w:szCs w:val="24"/>
        </w:rPr>
      </w:pPr>
    </w:p>
    <w:p w:rsidR="00E35B24" w:rsidRDefault="00E35B24" w:rsidP="00E35B24">
      <w:pPr>
        <w:pStyle w:val="Bodytext"/>
        <w:numPr>
          <w:ilvl w:val="0"/>
          <w:numId w:val="19"/>
        </w:numPr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  <w:r w:rsidRPr="000042FB">
        <w:rPr>
          <w:rFonts w:ascii="Times New Roman" w:hAnsi="Times New Roman"/>
          <w:iCs/>
          <w:sz w:val="24"/>
          <w:szCs w:val="24"/>
        </w:rPr>
        <w:t xml:space="preserve">None of the features can be accessed without login. </w:t>
      </w:r>
    </w:p>
    <w:p w:rsidR="00E35B24" w:rsidRDefault="00E35B24" w:rsidP="00E35B24">
      <w:pPr>
        <w:pStyle w:val="ListParagraph"/>
        <w:rPr>
          <w:iCs/>
          <w:sz w:val="24"/>
          <w:szCs w:val="24"/>
        </w:rPr>
      </w:pPr>
    </w:p>
    <w:p w:rsidR="00E35B24" w:rsidRDefault="00E35B24" w:rsidP="00E35B24">
      <w:pPr>
        <w:pStyle w:val="Bodytext"/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</w:p>
    <w:p w:rsidR="00E35B24" w:rsidRPr="00A1502E" w:rsidRDefault="00E35B24" w:rsidP="00E35B24">
      <w:pPr>
        <w:pStyle w:val="Heading1"/>
        <w:spacing w:before="0" w:after="0" w:line="240" w:lineRule="auto"/>
        <w:jc w:val="both"/>
        <w:rPr>
          <w:iCs/>
        </w:rPr>
      </w:pPr>
      <w:bookmarkStart w:id="15" w:name="_Toc439087589"/>
      <w:r>
        <w:t>System Architecture</w:t>
      </w:r>
      <w:bookmarkEnd w:id="15"/>
    </w:p>
    <w:p w:rsidR="00E35B24" w:rsidRDefault="00E35B24" w:rsidP="00E35B24">
      <w:pPr>
        <w:pStyle w:val="Bodytext"/>
        <w:spacing w:before="0" w:after="0" w:line="240" w:lineRule="auto"/>
        <w:rPr>
          <w:iCs/>
        </w:rPr>
      </w:pPr>
    </w:p>
    <w:p w:rsidR="00E35B24" w:rsidRDefault="00E35B24" w:rsidP="00E35B24">
      <w:pPr>
        <w:ind w:firstLine="360"/>
      </w:pPr>
    </w:p>
    <w:p w:rsidR="00E35B24" w:rsidRPr="003D04AB" w:rsidRDefault="00E35B24" w:rsidP="00E35B24">
      <w:pPr>
        <w:pStyle w:val="Bodytext"/>
        <w:spacing w:before="0" w:after="0" w:line="240" w:lineRule="auto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838825" cy="2085975"/>
            <wp:effectExtent l="0" t="0" r="9525" b="9525"/>
            <wp:docPr id="12" name="Picture 12" descr="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Heading1"/>
      </w:pPr>
      <w:bookmarkStart w:id="16" w:name="_Toc439087590"/>
      <w:r>
        <w:t>Use Case Realization</w:t>
      </w:r>
      <w:bookmarkEnd w:id="16"/>
    </w:p>
    <w:p w:rsidR="00E35B24" w:rsidRDefault="00E35B24" w:rsidP="00E35B24">
      <w:pPr>
        <w:pStyle w:val="BodyText0"/>
        <w:ind w:left="360"/>
        <w:jc w:val="both"/>
        <w:rPr>
          <w:b/>
          <w:i/>
        </w:rPr>
      </w:pPr>
    </w:p>
    <w:p w:rsidR="00E35B24" w:rsidRDefault="00E35B24" w:rsidP="00E35B24">
      <w:pPr>
        <w:pStyle w:val="Heading2"/>
        <w:tabs>
          <w:tab w:val="num" w:pos="1080"/>
        </w:tabs>
      </w:pPr>
      <w:bookmarkStart w:id="17" w:name="_Toc439087591"/>
      <w:r>
        <w:t>Flow of Events – Design</w:t>
      </w:r>
      <w:bookmarkEnd w:id="17"/>
      <w:r>
        <w:t xml:space="preserve"> </w:t>
      </w:r>
    </w:p>
    <w:p w:rsidR="00E35B24" w:rsidRDefault="00E35B24" w:rsidP="00E35B24">
      <w:pPr>
        <w:pStyle w:val="Heading3"/>
        <w:tabs>
          <w:tab w:val="num" w:pos="2250"/>
        </w:tabs>
        <w:ind w:left="1368"/>
      </w:pPr>
      <w:bookmarkStart w:id="18" w:name="_Toc439087592"/>
      <w:r>
        <w:t>Login Sequence</w:t>
      </w:r>
      <w:bookmarkEnd w:id="18"/>
    </w:p>
    <w:p w:rsidR="00E35B24" w:rsidRPr="00D217F9" w:rsidRDefault="00E35B24" w:rsidP="00E35B24">
      <w:r w:rsidRPr="003E2D7A">
        <w:rPr>
          <w:noProof/>
        </w:rPr>
        <w:drawing>
          <wp:inline distT="0" distB="0" distL="0" distR="0">
            <wp:extent cx="5686425" cy="401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Pr="00D217F9" w:rsidRDefault="00E35B24" w:rsidP="00E35B24"/>
    <w:p w:rsidR="00E35B24" w:rsidRDefault="00E35B24" w:rsidP="00E35B24">
      <w:pPr>
        <w:pStyle w:val="Heading3"/>
        <w:tabs>
          <w:tab w:val="num" w:pos="2250"/>
        </w:tabs>
        <w:ind w:left="1368"/>
      </w:pPr>
      <w:bookmarkStart w:id="19" w:name="_Toc439087593"/>
      <w:r>
        <w:lastRenderedPageBreak/>
        <w:t>Medicare  Service Sequence</w:t>
      </w:r>
      <w:bookmarkEnd w:id="19"/>
    </w:p>
    <w:p w:rsidR="00E35B24" w:rsidRPr="007E7B03" w:rsidRDefault="00E35B24" w:rsidP="00E35B24">
      <w:r w:rsidRPr="003E2D7A">
        <w:rPr>
          <w:noProof/>
        </w:rPr>
        <w:drawing>
          <wp:inline distT="0" distB="0" distL="0" distR="0">
            <wp:extent cx="5400675" cy="378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Pr="007E7B03" w:rsidRDefault="00E35B24" w:rsidP="00E35B24">
      <w:pPr>
        <w:pStyle w:val="Heading3"/>
        <w:tabs>
          <w:tab w:val="num" w:pos="2250"/>
        </w:tabs>
        <w:ind w:left="1368"/>
      </w:pPr>
      <w:bookmarkStart w:id="20" w:name="_Toc439087594"/>
      <w:r>
        <w:t>Health Plan Sequence</w:t>
      </w:r>
      <w:bookmarkEnd w:id="20"/>
    </w:p>
    <w:p w:rsidR="00E35B24" w:rsidRDefault="00E35B24" w:rsidP="00E35B24">
      <w:pPr>
        <w:ind w:firstLine="720"/>
      </w:pPr>
      <w:r w:rsidRPr="003E2D7A">
        <w:rPr>
          <w:noProof/>
        </w:rPr>
        <w:drawing>
          <wp:inline distT="0" distB="0" distL="0" distR="0">
            <wp:extent cx="5943600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Caption"/>
      </w:pPr>
      <w:r>
        <w:tab/>
      </w:r>
    </w:p>
    <w:p w:rsidR="00E35B24" w:rsidRDefault="00E35B24" w:rsidP="00E35B24">
      <w:pPr>
        <w:pStyle w:val="Caption"/>
      </w:pPr>
    </w:p>
    <w:p w:rsidR="00E35B24" w:rsidRDefault="00E35B24" w:rsidP="00E35B24">
      <w:pPr>
        <w:pStyle w:val="Caption"/>
      </w:pPr>
    </w:p>
    <w:p w:rsidR="00E35B24" w:rsidRDefault="00E35B24" w:rsidP="00E35B24">
      <w:pPr>
        <w:pStyle w:val="Heading3"/>
        <w:tabs>
          <w:tab w:val="num" w:pos="2250"/>
        </w:tabs>
        <w:ind w:left="1368"/>
      </w:pPr>
      <w:bookmarkStart w:id="21" w:name="_Toc439087595"/>
      <w:r>
        <w:lastRenderedPageBreak/>
        <w:t>Agent Sequence</w:t>
      </w:r>
      <w:bookmarkEnd w:id="21"/>
    </w:p>
    <w:p w:rsidR="00E35B24" w:rsidRPr="00751BAE" w:rsidRDefault="00E35B24" w:rsidP="00E35B24">
      <w:r w:rsidRPr="003E2D7A">
        <w:rPr>
          <w:noProof/>
        </w:rPr>
        <w:drawing>
          <wp:inline distT="0" distB="0" distL="0" distR="0">
            <wp:extent cx="5038725" cy="381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Heading3"/>
        <w:numPr>
          <w:ilvl w:val="0"/>
          <w:numId w:val="0"/>
        </w:numPr>
        <w:tabs>
          <w:tab w:val="num" w:pos="2250"/>
        </w:tabs>
      </w:pPr>
      <w:r>
        <w:t xml:space="preserve">           </w:t>
      </w:r>
    </w:p>
    <w:p w:rsidR="00E35B24" w:rsidRPr="00D349DD" w:rsidRDefault="00E35B24" w:rsidP="00E35B24"/>
    <w:p w:rsidR="00E35B24" w:rsidRDefault="00E35B24" w:rsidP="00E35B24">
      <w:pPr>
        <w:pStyle w:val="Heading3"/>
      </w:pPr>
      <w:bookmarkStart w:id="22" w:name="_Toc439087596"/>
      <w:r>
        <w:lastRenderedPageBreak/>
        <w:t>Report Sequence</w:t>
      </w:r>
      <w:bookmarkEnd w:id="22"/>
    </w:p>
    <w:p w:rsidR="00E35B24" w:rsidRDefault="00E35B24" w:rsidP="00E35B24">
      <w:pPr>
        <w:rPr>
          <w:noProof/>
        </w:rPr>
      </w:pPr>
      <w:r w:rsidRPr="003E2D7A">
        <w:rPr>
          <w:noProof/>
        </w:rPr>
        <w:drawing>
          <wp:inline distT="0" distB="0" distL="0" distR="0">
            <wp:extent cx="5762625" cy="378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Pr="00993F1F" w:rsidRDefault="00E35B24" w:rsidP="00E35B24">
      <w:pPr>
        <w:pStyle w:val="Caption"/>
        <w:rPr>
          <w:b w:val="0"/>
          <w:i/>
        </w:rPr>
      </w:pPr>
    </w:p>
    <w:p w:rsidR="00E35B24" w:rsidRDefault="00E35B24" w:rsidP="00E35B24">
      <w:pPr>
        <w:pStyle w:val="Heading1"/>
        <w:numPr>
          <w:ilvl w:val="0"/>
          <w:numId w:val="0"/>
        </w:numPr>
        <w:ind w:left="360"/>
      </w:pPr>
    </w:p>
    <w:p w:rsidR="00E35B24" w:rsidRDefault="00E35B24" w:rsidP="00E35B24">
      <w:pPr>
        <w:pStyle w:val="Heading1"/>
        <w:numPr>
          <w:ilvl w:val="0"/>
          <w:numId w:val="0"/>
        </w:numPr>
        <w:rPr>
          <w:i/>
        </w:rPr>
      </w:pPr>
      <w:bookmarkStart w:id="23" w:name="_Toc439087597"/>
      <w:r>
        <w:t>Object Model</w:t>
      </w:r>
      <w:bookmarkEnd w:id="23"/>
    </w:p>
    <w:p w:rsidR="00E35B24" w:rsidRDefault="00E35B24" w:rsidP="00E35B24">
      <w:pPr>
        <w:pStyle w:val="Heading2"/>
        <w:numPr>
          <w:ilvl w:val="1"/>
          <w:numId w:val="44"/>
        </w:numPr>
        <w:jc w:val="both"/>
      </w:pPr>
      <w:bookmarkStart w:id="24" w:name="_Toc439087598"/>
      <w:r>
        <w:t>System Object Model</w:t>
      </w:r>
      <w:bookmarkEnd w:id="24"/>
    </w:p>
    <w:p w:rsidR="00E35B24" w:rsidRDefault="00E35B24" w:rsidP="00E35B24">
      <w:pPr>
        <w:pStyle w:val="Heading3"/>
        <w:numPr>
          <w:ilvl w:val="0"/>
          <w:numId w:val="0"/>
        </w:numPr>
        <w:ind w:left="360"/>
      </w:pPr>
    </w:p>
    <w:p w:rsidR="00E35B24" w:rsidRDefault="00E35B24" w:rsidP="00E35B24">
      <w:pPr>
        <w:pStyle w:val="Heading3"/>
        <w:numPr>
          <w:ilvl w:val="0"/>
          <w:numId w:val="0"/>
        </w:numPr>
        <w:ind w:left="360"/>
      </w:pPr>
      <w:r>
        <w:t xml:space="preserve">3.1.1 </w:t>
      </w:r>
      <w:bookmarkStart w:id="25" w:name="_Toc439087599"/>
      <w:r>
        <w:t>Login Object Model</w:t>
      </w:r>
      <w:bookmarkEnd w:id="25"/>
    </w:p>
    <w:p w:rsidR="00E35B24" w:rsidRDefault="00E35B24" w:rsidP="00E35B24">
      <w:pPr>
        <w:pStyle w:val="Heading1"/>
        <w:numPr>
          <w:ilvl w:val="0"/>
          <w:numId w:val="0"/>
        </w:numPr>
        <w:rPr>
          <w:noProof/>
        </w:rPr>
      </w:pPr>
      <w:bookmarkStart w:id="26" w:name="_Toc439087600"/>
    </w:p>
    <w:p w:rsidR="00E35B24" w:rsidRDefault="00E35B24" w:rsidP="00E35B24">
      <w:pPr>
        <w:pStyle w:val="Heading1"/>
        <w:numPr>
          <w:ilvl w:val="0"/>
          <w:numId w:val="0"/>
        </w:numPr>
      </w:pPr>
      <w:r w:rsidRPr="003E2D7A">
        <w:rPr>
          <w:noProof/>
        </w:rPr>
        <w:drawing>
          <wp:inline distT="0" distB="0" distL="0" distR="0">
            <wp:extent cx="6276975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E35B24" w:rsidRPr="0076228D" w:rsidRDefault="00E35B24" w:rsidP="00E35B24">
      <w:pPr>
        <w:pStyle w:val="Caption"/>
      </w:pPr>
      <w:bookmarkStart w:id="27" w:name="_Toc441231045"/>
      <w:bookmarkStart w:id="28" w:name="_Toc9082165"/>
      <w:bookmarkStart w:id="29" w:name="_Toc9329715"/>
    </w:p>
    <w:p w:rsidR="00E35B24" w:rsidRDefault="00E35B24" w:rsidP="00E35B24">
      <w:pPr>
        <w:pStyle w:val="Bodytext"/>
        <w:spacing w:before="0" w:after="0" w:line="360" w:lineRule="auto"/>
        <w:ind w:left="0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Heading3"/>
        <w:numPr>
          <w:ilvl w:val="0"/>
          <w:numId w:val="0"/>
        </w:numPr>
        <w:ind w:left="1170"/>
      </w:pPr>
      <w:bookmarkStart w:id="30" w:name="_Toc439087601"/>
      <w:r>
        <w:lastRenderedPageBreak/>
        <w:t>3.1.2  Medical Service Object Model</w:t>
      </w:r>
      <w:bookmarkEnd w:id="30"/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Pr="003E2D7A" w:rsidRDefault="00E35B24" w:rsidP="00E35B24">
      <w:pPr>
        <w:pStyle w:val="Bodytext"/>
        <w:spacing w:before="0" w:after="0" w:line="360" w:lineRule="auto"/>
        <w:rPr>
          <w:noProof/>
        </w:rPr>
      </w:pPr>
      <w:r w:rsidRPr="003E2D7A">
        <w:rPr>
          <w:noProof/>
        </w:rPr>
        <w:drawing>
          <wp:inline distT="0" distB="0" distL="0" distR="0">
            <wp:extent cx="56388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Heading3"/>
        <w:numPr>
          <w:ilvl w:val="2"/>
          <w:numId w:val="46"/>
        </w:numPr>
      </w:pPr>
      <w:bookmarkStart w:id="31" w:name="_Toc439087602"/>
      <w:r>
        <w:lastRenderedPageBreak/>
        <w:t>Health Plan Object Model</w:t>
      </w:r>
      <w:bookmarkEnd w:id="31"/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  <w:r w:rsidRPr="003E2D7A">
        <w:rPr>
          <w:noProof/>
        </w:rPr>
        <w:drawing>
          <wp:inline distT="0" distB="0" distL="0" distR="0">
            <wp:extent cx="5943600" cy="424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Heading3"/>
      </w:pPr>
      <w:bookmarkStart w:id="32" w:name="_Toc439087603"/>
      <w:r>
        <w:t>Agent Object Model</w:t>
      </w:r>
      <w:bookmarkEnd w:id="32"/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  <w:r w:rsidRPr="003E2D7A">
        <w:rPr>
          <w:noProof/>
        </w:rPr>
        <w:drawing>
          <wp:inline distT="0" distB="0" distL="0" distR="0">
            <wp:extent cx="53244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Default="00E35B24" w:rsidP="00E35B24">
      <w:pPr>
        <w:pStyle w:val="Heading3"/>
      </w:pPr>
      <w:bookmarkStart w:id="33" w:name="_Toc439087604"/>
      <w:r>
        <w:lastRenderedPageBreak/>
        <w:t>Report Object Model</w:t>
      </w:r>
      <w:bookmarkEnd w:id="33"/>
    </w:p>
    <w:p w:rsidR="00E35B24" w:rsidRDefault="00E35B24" w:rsidP="00E35B24">
      <w:pPr>
        <w:pStyle w:val="Bodytext"/>
        <w:spacing w:before="0" w:after="0" w:line="360" w:lineRule="auto"/>
        <w:rPr>
          <w:noProof/>
        </w:rPr>
      </w:pPr>
    </w:p>
    <w:p w:rsidR="00E35B24" w:rsidRPr="000042FB" w:rsidRDefault="00E35B24" w:rsidP="00E35B24">
      <w:pPr>
        <w:pStyle w:val="Bodytext"/>
        <w:spacing w:before="0" w:after="0" w:line="360" w:lineRule="auto"/>
        <w:rPr>
          <w:rFonts w:ascii="Times New Roman" w:hAnsi="Times New Roman"/>
          <w:iCs/>
          <w:sz w:val="24"/>
          <w:szCs w:val="24"/>
        </w:rPr>
      </w:pPr>
      <w:r w:rsidRPr="003E2D7A">
        <w:rPr>
          <w:noProof/>
        </w:rPr>
        <w:drawing>
          <wp:inline distT="0" distB="0" distL="0" distR="0">
            <wp:extent cx="5524500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bookmarkEnd w:id="27"/>
      <w:bookmarkEnd w:id="28"/>
      <w:bookmarkEnd w:id="29"/>
    </w:p>
    <w:p w:rsidR="00E35B24" w:rsidRPr="0069543C" w:rsidRDefault="00E35B24" w:rsidP="00E35B24">
      <w:pPr>
        <w:spacing w:before="0" w:line="360" w:lineRule="auto"/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.</w:t>
      </w:r>
    </w:p>
    <w:p w:rsidR="00E35B24" w:rsidRDefault="00E35B24" w:rsidP="00E35B24">
      <w:pPr>
        <w:pStyle w:val="Heading2"/>
        <w:tabs>
          <w:tab w:val="num" w:pos="1080"/>
        </w:tabs>
        <w:jc w:val="both"/>
      </w:pPr>
      <w:bookmarkStart w:id="34" w:name="_Toc439087605"/>
      <w:r>
        <w:t>UI Controls</w:t>
      </w:r>
      <w:bookmarkEnd w:id="34"/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Login Customer/Doctor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E35B24" w:rsidRPr="0092512F" w:rsidTr="00E17F8A">
        <w:trPr>
          <w:trHeight w:val="550"/>
        </w:trPr>
        <w:tc>
          <w:tcPr>
            <w:tcW w:w="158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Tr="00E17F8A">
        <w:trPr>
          <w:trHeight w:val="565"/>
        </w:trPr>
        <w:tc>
          <w:tcPr>
            <w:tcW w:w="1584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User ID</w:t>
            </w:r>
          </w:p>
        </w:tc>
        <w:tc>
          <w:tcPr>
            <w:tcW w:w="1224" w:type="dxa"/>
          </w:tcPr>
          <w:p w:rsidR="00E35B24" w:rsidRPr="0092512F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tabs>
                <w:tab w:val="center" w:pos="329"/>
              </w:tabs>
            </w:pPr>
            <w:r>
              <w:tab/>
              <w:t>Yes</w:t>
            </w:r>
          </w:p>
          <w:p w:rsidR="00E35B24" w:rsidRDefault="00E35B24" w:rsidP="00E17F8A">
            <w:pPr>
              <w:jc w:val="center"/>
            </w:pP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</w:tbl>
    <w:p w:rsidR="00E35B24" w:rsidRDefault="00E35B24" w:rsidP="00E35B24">
      <w:pPr>
        <w:pStyle w:val="Heading2"/>
        <w:numPr>
          <w:ilvl w:val="0"/>
          <w:numId w:val="0"/>
        </w:numPr>
        <w:spacing w:before="0" w:after="0" w:line="360" w:lineRule="auto"/>
        <w:jc w:val="both"/>
      </w:pPr>
    </w:p>
    <w:p w:rsidR="00E35B24" w:rsidRDefault="00E35B24" w:rsidP="00E35B24">
      <w:pPr>
        <w:rPr>
          <w:b/>
          <w:u w:val="single"/>
        </w:rPr>
      </w:pPr>
      <w:r w:rsidRPr="001B4DBD">
        <w:rPr>
          <w:b/>
          <w:u w:val="single"/>
        </w:rPr>
        <w:t>Customer Registration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E35B24" w:rsidRPr="0092512F" w:rsidTr="00E17F8A">
        <w:trPr>
          <w:trHeight w:val="550"/>
        </w:trPr>
        <w:tc>
          <w:tcPr>
            <w:tcW w:w="158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User Id</w:t>
            </w:r>
          </w:p>
        </w:tc>
        <w:tc>
          <w:tcPr>
            <w:tcW w:w="1224" w:type="dxa"/>
          </w:tcPr>
          <w:p w:rsidR="00E35B24" w:rsidRPr="0092512F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  <w:p w:rsidR="00E35B24" w:rsidRDefault="00E35B24" w:rsidP="00E17F8A">
            <w:pPr>
              <w:jc w:val="center"/>
            </w:pP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DOB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Valid Date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Date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 xml:space="preserve"> -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 w:rsidRPr="00975561">
              <w:rPr>
                <w:noProof/>
              </w:rPr>
              <w:t>E</w:t>
            </w:r>
            <w:r>
              <w:rPr>
                <w:noProof/>
              </w:rPr>
              <w:t>-M</w:t>
            </w:r>
            <w:r w:rsidRPr="00975561">
              <w:rPr>
                <w:noProof/>
              </w:rPr>
              <w:t>ail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20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Medicare Service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E35B24" w:rsidRPr="0092512F" w:rsidTr="00E17F8A">
        <w:trPr>
          <w:trHeight w:val="550"/>
        </w:trPr>
        <w:tc>
          <w:tcPr>
            <w:tcW w:w="162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17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Service_Name</w:t>
            </w:r>
          </w:p>
        </w:tc>
        <w:tc>
          <w:tcPr>
            <w:tcW w:w="1260" w:type="dxa"/>
          </w:tcPr>
          <w:p w:rsidR="00E35B24" w:rsidRPr="0092512F" w:rsidRDefault="00E35B24" w:rsidP="00E17F8A">
            <w:pPr>
              <w:jc w:val="center"/>
            </w:pPr>
            <w:r>
              <w:t>Combo 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50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Health Plan Details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E35B24" w:rsidRPr="0092512F" w:rsidTr="00E17F8A">
        <w:trPr>
          <w:trHeight w:val="550"/>
        </w:trPr>
        <w:tc>
          <w:tcPr>
            <w:tcW w:w="162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17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Health_Plan_Name</w:t>
            </w:r>
          </w:p>
        </w:tc>
        <w:tc>
          <w:tcPr>
            <w:tcW w:w="1260" w:type="dxa"/>
          </w:tcPr>
          <w:p w:rsidR="00E35B24" w:rsidRPr="0092512F" w:rsidRDefault="00E35B24" w:rsidP="00E17F8A">
            <w:pPr>
              <w:jc w:val="center"/>
            </w:pPr>
            <w:r>
              <w:t>Combo 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50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Nomination Details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E35B24" w:rsidRPr="0092512F" w:rsidTr="00E17F8A">
        <w:trPr>
          <w:trHeight w:val="550"/>
        </w:trPr>
        <w:tc>
          <w:tcPr>
            <w:tcW w:w="162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17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User Id</w:t>
            </w:r>
          </w:p>
        </w:tc>
        <w:tc>
          <w:tcPr>
            <w:tcW w:w="1260" w:type="dxa"/>
          </w:tcPr>
          <w:p w:rsidR="00E35B24" w:rsidRPr="0092512F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50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D.O.B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 xml:space="preserve">Valid Date 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Date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-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E-Mail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Mobile Number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Numbers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11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Country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 xml:space="preserve">No 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20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 xml:space="preserve">No 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20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City Name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>Textbox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 xml:space="preserve">No 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20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Pin Code</w:t>
            </w:r>
          </w:p>
        </w:tc>
        <w:tc>
          <w:tcPr>
            <w:tcW w:w="1260" w:type="dxa"/>
          </w:tcPr>
          <w:p w:rsidR="00E35B24" w:rsidRDefault="00E35B24" w:rsidP="00E17F8A">
            <w:pPr>
              <w:jc w:val="center"/>
            </w:pPr>
            <w:r>
              <w:t xml:space="preserve">Textbox 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 xml:space="preserve">No 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Default="00E35B24" w:rsidP="00E17F8A">
            <w:pPr>
              <w:jc w:val="center"/>
            </w:pPr>
            <w:r>
              <w:t>Only Numbers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Default="00E35B24" w:rsidP="00E17F8A"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11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Medical Insurance</w:t>
      </w:r>
    </w:p>
    <w:tbl>
      <w:tblPr>
        <w:tblW w:w="100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810"/>
        <w:gridCol w:w="990"/>
        <w:gridCol w:w="1350"/>
        <w:gridCol w:w="1620"/>
        <w:gridCol w:w="1170"/>
        <w:gridCol w:w="1275"/>
      </w:tblGrid>
      <w:tr w:rsidR="00E35B24" w:rsidRPr="0092512F" w:rsidTr="00E17F8A">
        <w:trPr>
          <w:trHeight w:val="550"/>
        </w:trPr>
        <w:tc>
          <w:tcPr>
            <w:tcW w:w="162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6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81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35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62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17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1275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Tr="00E17F8A">
        <w:trPr>
          <w:trHeight w:val="565"/>
        </w:trPr>
        <w:tc>
          <w:tcPr>
            <w:tcW w:w="1620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Agent_Name</w:t>
            </w:r>
          </w:p>
        </w:tc>
        <w:tc>
          <w:tcPr>
            <w:tcW w:w="1260" w:type="dxa"/>
          </w:tcPr>
          <w:p w:rsidR="00E35B24" w:rsidRPr="0092512F" w:rsidRDefault="00E35B24" w:rsidP="00E17F8A">
            <w:pPr>
              <w:jc w:val="center"/>
            </w:pPr>
            <w:r>
              <w:t>Combo Box</w:t>
            </w:r>
          </w:p>
        </w:tc>
        <w:tc>
          <w:tcPr>
            <w:tcW w:w="810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350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62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17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E35B24" w:rsidRDefault="00E35B24" w:rsidP="00E17F8A">
            <w:pPr>
              <w:jc w:val="center"/>
            </w:pPr>
            <w:r>
              <w:t>50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  <w:r>
        <w:rPr>
          <w:b/>
          <w:u w:val="single"/>
        </w:rPr>
        <w:t>Report_Details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224"/>
        <w:gridCol w:w="756"/>
        <w:gridCol w:w="990"/>
        <w:gridCol w:w="1434"/>
        <w:gridCol w:w="1530"/>
        <w:gridCol w:w="1080"/>
        <w:gridCol w:w="810"/>
      </w:tblGrid>
      <w:tr w:rsidR="00E35B24" w:rsidRPr="0092512F" w:rsidTr="00E17F8A">
        <w:trPr>
          <w:trHeight w:val="550"/>
        </w:trPr>
        <w:tc>
          <w:tcPr>
            <w:tcW w:w="158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Element</w:t>
            </w:r>
          </w:p>
        </w:tc>
        <w:tc>
          <w:tcPr>
            <w:tcW w:w="122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Control type</w:t>
            </w:r>
          </w:p>
        </w:tc>
        <w:tc>
          <w:tcPr>
            <w:tcW w:w="756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Editable Field</w:t>
            </w:r>
          </w:p>
        </w:tc>
        <w:tc>
          <w:tcPr>
            <w:tcW w:w="1434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Restrictions</w:t>
            </w:r>
          </w:p>
        </w:tc>
        <w:tc>
          <w:tcPr>
            <w:tcW w:w="153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Mandatory/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 w:rsidRPr="0092512F">
              <w:rPr>
                <w:b/>
                <w:szCs w:val="22"/>
              </w:rPr>
              <w:t>Data Type</w:t>
            </w:r>
          </w:p>
        </w:tc>
        <w:tc>
          <w:tcPr>
            <w:tcW w:w="810" w:type="dxa"/>
            <w:shd w:val="clear" w:color="auto" w:fill="B8CCE4"/>
          </w:tcPr>
          <w:p w:rsidR="00E35B24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</w:t>
            </w:r>
          </w:p>
          <w:p w:rsidR="00E35B24" w:rsidRPr="0092512F" w:rsidRDefault="00E35B24" w:rsidP="00E17F8A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Size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Pr="00FA0B0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User_Id</w:t>
            </w:r>
          </w:p>
        </w:tc>
        <w:tc>
          <w:tcPr>
            <w:tcW w:w="1224" w:type="dxa"/>
          </w:tcPr>
          <w:p w:rsidR="00E35B24" w:rsidRPr="0092512F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Pr="0092512F" w:rsidRDefault="00E35B24" w:rsidP="00E17F8A">
            <w:pPr>
              <w:jc w:val="center"/>
            </w:pPr>
            <w:r w:rsidRPr="0092512F">
              <w:t>No</w:t>
            </w:r>
          </w:p>
        </w:tc>
        <w:tc>
          <w:tcPr>
            <w:tcW w:w="990" w:type="dxa"/>
          </w:tcPr>
          <w:p w:rsidR="00E35B24" w:rsidRPr="0092512F" w:rsidRDefault="00E35B24" w:rsidP="00E17F8A">
            <w:pPr>
              <w:jc w:val="center"/>
            </w:pPr>
            <w:r>
              <w:t>Yes</w:t>
            </w:r>
          </w:p>
        </w:tc>
        <w:tc>
          <w:tcPr>
            <w:tcW w:w="1434" w:type="dxa"/>
          </w:tcPr>
          <w:p w:rsidR="00E35B24" w:rsidRPr="0092512F" w:rsidRDefault="00E35B24" w:rsidP="00E17F8A">
            <w:pPr>
              <w:jc w:val="center"/>
            </w:pPr>
            <w:r>
              <w:t>Only Alphabets</w:t>
            </w:r>
          </w:p>
        </w:tc>
        <w:tc>
          <w:tcPr>
            <w:tcW w:w="1530" w:type="dxa"/>
          </w:tcPr>
          <w:p w:rsidR="00E35B24" w:rsidRPr="0092512F" w:rsidRDefault="00E35B24" w:rsidP="00E17F8A">
            <w:pPr>
              <w:jc w:val="center"/>
            </w:pPr>
            <w:r w:rsidRPr="0092512F">
              <w:t>Mandatory</w:t>
            </w:r>
          </w:p>
        </w:tc>
        <w:tc>
          <w:tcPr>
            <w:tcW w:w="1080" w:type="dxa"/>
          </w:tcPr>
          <w:p w:rsidR="00E35B24" w:rsidRPr="0092512F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>
              <w:t>Yes</w:t>
            </w:r>
          </w:p>
          <w:p w:rsidR="00E35B24" w:rsidRDefault="00E35B24" w:rsidP="00E17F8A">
            <w:pPr>
              <w:jc w:val="center"/>
            </w:pP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  <w:tr w:rsidR="00E35B24" w:rsidRPr="0092512F" w:rsidTr="00E17F8A">
        <w:trPr>
          <w:trHeight w:val="565"/>
        </w:trPr>
        <w:tc>
          <w:tcPr>
            <w:tcW w:w="1584" w:type="dxa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Report_Id</w:t>
            </w:r>
          </w:p>
        </w:tc>
        <w:tc>
          <w:tcPr>
            <w:tcW w:w="1224" w:type="dxa"/>
          </w:tcPr>
          <w:p w:rsidR="00E35B24" w:rsidRDefault="00E35B24" w:rsidP="00E17F8A">
            <w:pPr>
              <w:jc w:val="center"/>
            </w:pPr>
            <w:r>
              <w:t>Textb</w:t>
            </w:r>
            <w:r w:rsidRPr="0092512F">
              <w:t>ox</w:t>
            </w:r>
          </w:p>
        </w:tc>
        <w:tc>
          <w:tcPr>
            <w:tcW w:w="756" w:type="dxa"/>
          </w:tcPr>
          <w:p w:rsidR="00E35B24" w:rsidRDefault="00E35B24" w:rsidP="00E17F8A">
            <w:pPr>
              <w:jc w:val="center"/>
            </w:pPr>
            <w:r w:rsidRPr="007136D1">
              <w:t>No</w:t>
            </w:r>
          </w:p>
        </w:tc>
        <w:tc>
          <w:tcPr>
            <w:tcW w:w="990" w:type="dxa"/>
          </w:tcPr>
          <w:p w:rsidR="00E35B24" w:rsidRDefault="00E35B24" w:rsidP="00E17F8A">
            <w:pPr>
              <w:jc w:val="center"/>
            </w:pPr>
            <w:r w:rsidRPr="007D6ECA">
              <w:t>Yes</w:t>
            </w:r>
          </w:p>
        </w:tc>
        <w:tc>
          <w:tcPr>
            <w:tcW w:w="1434" w:type="dxa"/>
          </w:tcPr>
          <w:p w:rsidR="00E35B24" w:rsidRDefault="00E35B24" w:rsidP="00E17F8A">
            <w:pPr>
              <w:jc w:val="center"/>
            </w:pPr>
            <w:r>
              <w:t>Only Alphanumeric</w:t>
            </w:r>
          </w:p>
        </w:tc>
        <w:tc>
          <w:tcPr>
            <w:tcW w:w="1530" w:type="dxa"/>
          </w:tcPr>
          <w:p w:rsidR="00E35B24" w:rsidRDefault="00E35B24" w:rsidP="00E17F8A">
            <w:pPr>
              <w:jc w:val="center"/>
            </w:pPr>
            <w:r w:rsidRPr="00A75372">
              <w:t>Mandatory</w:t>
            </w:r>
          </w:p>
        </w:tc>
        <w:tc>
          <w:tcPr>
            <w:tcW w:w="1080" w:type="dxa"/>
          </w:tcPr>
          <w:p w:rsidR="00E35B24" w:rsidRDefault="00E35B24" w:rsidP="00E17F8A">
            <w:pPr>
              <w:jc w:val="center"/>
            </w:pPr>
            <w:r>
              <w:t>Varchar</w:t>
            </w:r>
          </w:p>
        </w:tc>
        <w:tc>
          <w:tcPr>
            <w:tcW w:w="810" w:type="dxa"/>
          </w:tcPr>
          <w:p w:rsidR="00E35B24" w:rsidRDefault="00E35B24" w:rsidP="00E17F8A">
            <w:pPr>
              <w:jc w:val="center"/>
            </w:pPr>
            <w:r>
              <w:t>15</w:t>
            </w:r>
          </w:p>
        </w:tc>
      </w:tr>
    </w:tbl>
    <w:p w:rsidR="00E35B24" w:rsidRDefault="00E35B24" w:rsidP="00E35B24">
      <w:pPr>
        <w:pStyle w:val="Heading2"/>
        <w:numPr>
          <w:ilvl w:val="0"/>
          <w:numId w:val="0"/>
        </w:numPr>
        <w:ind w:left="720"/>
        <w:jc w:val="both"/>
        <w:rPr>
          <w:color w:val="auto"/>
          <w:sz w:val="20"/>
          <w:u w:val="single"/>
        </w:rPr>
      </w:pPr>
    </w:p>
    <w:p w:rsidR="00E35B24" w:rsidRDefault="00E35B24" w:rsidP="00E35B24">
      <w:pPr>
        <w:pStyle w:val="Heading2"/>
        <w:numPr>
          <w:ilvl w:val="0"/>
          <w:numId w:val="0"/>
        </w:numPr>
        <w:ind w:left="720"/>
        <w:jc w:val="both"/>
        <w:rPr>
          <w:color w:val="auto"/>
          <w:sz w:val="20"/>
          <w:u w:val="single"/>
        </w:rPr>
      </w:pPr>
    </w:p>
    <w:p w:rsidR="00E35B24" w:rsidRDefault="00E35B24" w:rsidP="00E35B24">
      <w:pPr>
        <w:pStyle w:val="Heading2"/>
        <w:numPr>
          <w:ilvl w:val="0"/>
          <w:numId w:val="0"/>
        </w:numPr>
        <w:ind w:left="720"/>
        <w:jc w:val="both"/>
        <w:rPr>
          <w:color w:val="auto"/>
          <w:sz w:val="20"/>
          <w:u w:val="single"/>
        </w:rPr>
      </w:pPr>
    </w:p>
    <w:p w:rsidR="00E35B24" w:rsidRDefault="00E35B24" w:rsidP="00E35B24">
      <w:pPr>
        <w:pStyle w:val="Heading2"/>
        <w:numPr>
          <w:ilvl w:val="0"/>
          <w:numId w:val="0"/>
        </w:numPr>
        <w:ind w:left="720"/>
        <w:jc w:val="both"/>
        <w:rPr>
          <w:color w:val="auto"/>
          <w:sz w:val="20"/>
          <w:u w:val="single"/>
        </w:rPr>
      </w:pPr>
    </w:p>
    <w:p w:rsidR="00E35B24" w:rsidRDefault="00E35B24" w:rsidP="00E35B24"/>
    <w:tbl>
      <w:tblPr>
        <w:tblpPr w:leftFromText="180" w:rightFromText="180" w:vertAnchor="text" w:horzAnchor="margin" w:tblpY="-27"/>
        <w:tblW w:w="20170" w:type="dxa"/>
        <w:tblLook w:val="04A0" w:firstRow="1" w:lastRow="0" w:firstColumn="1" w:lastColumn="0" w:noHBand="0" w:noVBand="1"/>
      </w:tblPr>
      <w:tblGrid>
        <w:gridCol w:w="10834"/>
        <w:gridCol w:w="1392"/>
        <w:gridCol w:w="1181"/>
        <w:gridCol w:w="2624"/>
        <w:gridCol w:w="2624"/>
        <w:gridCol w:w="1515"/>
      </w:tblGrid>
      <w:tr w:rsidR="00E35B24" w:rsidRPr="00B737E9" w:rsidTr="00E17F8A">
        <w:trPr>
          <w:trHeight w:val="302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35B24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5" w:name="_GoBack"/>
            <w:bookmarkEnd w:id="35"/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ID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Default="00E35B24" w:rsidP="00E17F8A">
            <w:pPr>
              <w:pStyle w:val="Heading2"/>
            </w:pPr>
            <w:bookmarkStart w:id="36" w:name="_Toc439087606"/>
            <w:r>
              <w:t>UI Design</w:t>
            </w:r>
            <w:bookmarkEnd w:id="36"/>
          </w:p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Password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0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35B24" w:rsidRPr="00092ED1" w:rsidRDefault="00E35B24" w:rsidP="00E35B24">
      <w:pPr>
        <w:pStyle w:val="Heading3"/>
        <w:numPr>
          <w:ilvl w:val="0"/>
          <w:numId w:val="0"/>
        </w:numPr>
        <w:tabs>
          <w:tab w:val="num" w:pos="2250"/>
        </w:tabs>
      </w:pPr>
      <w:bookmarkStart w:id="37" w:name="_Toc439087607"/>
      <w:r>
        <w:t>3.4.1 Customer Registration</w:t>
      </w:r>
      <w:bookmarkEnd w:id="37"/>
      <w:r>
        <w:tab/>
      </w:r>
    </w:p>
    <w:p w:rsidR="00E35B24" w:rsidRDefault="00E35B24" w:rsidP="00E35B24">
      <w:pPr>
        <w:ind w:firstLine="360"/>
        <w:rPr>
          <w:b/>
          <w:u w:val="single"/>
        </w:rPr>
      </w:pPr>
    </w:p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392"/>
        <w:gridCol w:w="1181"/>
        <w:gridCol w:w="2624"/>
        <w:gridCol w:w="2624"/>
        <w:gridCol w:w="1515"/>
      </w:tblGrid>
      <w:tr w:rsidR="00E35B24" w:rsidRPr="00B737E9" w:rsidTr="00E17F8A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Customer  Details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 Id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Password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 Address:</w:t>
            </w: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35B24" w:rsidRDefault="00E35B24" w:rsidP="00E35B24">
      <w:pPr>
        <w:pStyle w:val="Heading3"/>
        <w:numPr>
          <w:ilvl w:val="2"/>
          <w:numId w:val="42"/>
        </w:numPr>
        <w:tabs>
          <w:tab w:val="num" w:pos="2250"/>
        </w:tabs>
      </w:pPr>
      <w:bookmarkStart w:id="38" w:name="_Toc439087608"/>
      <w:r>
        <w:t>View</w:t>
      </w:r>
      <w:r>
        <w:t xml:space="preserve"> Medicare Services</w:t>
      </w:r>
      <w:bookmarkEnd w:id="38"/>
    </w:p>
    <w:p w:rsidR="00E35B24" w:rsidRPr="00092ED1" w:rsidRDefault="00E35B24" w:rsidP="00E35B24">
      <w:pPr>
        <w:tabs>
          <w:tab w:val="left" w:pos="1189"/>
        </w:tabs>
      </w:pPr>
      <w:r>
        <w:tab/>
      </w:r>
    </w:p>
    <w:p w:rsidR="00E35B24" w:rsidRDefault="00E35B24" w:rsidP="00E35B24">
      <w:pPr>
        <w:ind w:firstLine="360"/>
        <w:rPr>
          <w:b/>
          <w:u w:val="single"/>
        </w:rPr>
      </w:pPr>
    </w:p>
    <w:tbl>
      <w:tblPr>
        <w:tblpPr w:leftFromText="180" w:rightFromText="180" w:vertAnchor="text" w:horzAnchor="margin" w:tblpX="-162" w:tblpY="-27"/>
        <w:tblW w:w="1282" w:type="dxa"/>
        <w:tblLook w:val="04A0" w:firstRow="1" w:lastRow="0" w:firstColumn="1" w:lastColumn="0" w:noHBand="0" w:noVBand="1"/>
      </w:tblPr>
      <w:tblGrid>
        <w:gridCol w:w="8591"/>
      </w:tblGrid>
      <w:tr w:rsidR="00E35B24" w:rsidRPr="00B737E9" w:rsidTr="00E35B24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7825" w:type="dxa"/>
              <w:tblInd w:w="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32"/>
              <w:gridCol w:w="6393"/>
            </w:tblGrid>
            <w:tr w:rsidR="00E35B24" w:rsidRPr="00C15D50" w:rsidTr="00E35B24">
              <w:tc>
                <w:tcPr>
                  <w:tcW w:w="1432" w:type="dxa"/>
                  <w:shd w:val="clear" w:color="auto" w:fill="C6D9F1"/>
                </w:tcPr>
                <w:p w:rsidR="00E35B24" w:rsidRPr="00C15D50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  <w:lastRenderedPageBreak/>
                    <w:t>Service</w:t>
                  </w:r>
                  <w:r w:rsidRPr="00C15D50"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  <w:t>_id</w:t>
                  </w:r>
                </w:p>
              </w:tc>
              <w:tc>
                <w:tcPr>
                  <w:tcW w:w="6393" w:type="dxa"/>
                  <w:shd w:val="clear" w:color="auto" w:fill="C6D9F1"/>
                </w:tcPr>
                <w:p w:rsidR="00E35B24" w:rsidRPr="00C15D50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  <w:t>Service</w:t>
                  </w:r>
                  <w:r w:rsidRPr="00C15D50">
                    <w:rPr>
                      <w:rFonts w:cs="Arial"/>
                      <w:b/>
                      <w:bCs/>
                      <w:sz w:val="22"/>
                      <w:szCs w:val="22"/>
                      <w:lang w:val="en-GB"/>
                    </w:rPr>
                    <w:t>_Name</w:t>
                  </w:r>
                </w:p>
              </w:tc>
            </w:tr>
            <w:tr w:rsidR="00E35B24" w:rsidRPr="00C15D50" w:rsidTr="00E35B24">
              <w:tc>
                <w:tcPr>
                  <w:tcW w:w="1432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1000</w:t>
                  </w:r>
                </w:p>
              </w:tc>
              <w:tc>
                <w:tcPr>
                  <w:tcW w:w="6393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Digital X-Ray</w:t>
                  </w:r>
                </w:p>
              </w:tc>
            </w:tr>
            <w:tr w:rsidR="00E35B24" w:rsidRPr="00C15D50" w:rsidTr="00E35B24">
              <w:tc>
                <w:tcPr>
                  <w:tcW w:w="1432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1002</w:t>
                  </w:r>
                </w:p>
              </w:tc>
              <w:tc>
                <w:tcPr>
                  <w:tcW w:w="6393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 xml:space="preserve">Eye Check-up </w:t>
                  </w:r>
                </w:p>
              </w:tc>
            </w:tr>
            <w:tr w:rsidR="00E35B24" w:rsidRPr="00C15D50" w:rsidTr="00E35B24">
              <w:tc>
                <w:tcPr>
                  <w:tcW w:w="1432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1003</w:t>
                  </w:r>
                </w:p>
              </w:tc>
              <w:tc>
                <w:tcPr>
                  <w:tcW w:w="6393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Total Body Fat analysis</w:t>
                  </w:r>
                </w:p>
              </w:tc>
            </w:tr>
            <w:tr w:rsidR="00E35B24" w:rsidRPr="00C15D50" w:rsidTr="00E35B24">
              <w:tc>
                <w:tcPr>
                  <w:tcW w:w="1432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1004</w:t>
                  </w:r>
                </w:p>
              </w:tc>
              <w:tc>
                <w:tcPr>
                  <w:tcW w:w="6393" w:type="dxa"/>
                </w:tcPr>
                <w:p w:rsidR="00E35B24" w:rsidRPr="00D84B04" w:rsidRDefault="00E35B24" w:rsidP="00E35B24">
                  <w:pPr>
                    <w:framePr w:hSpace="180" w:wrap="around" w:vAnchor="text" w:hAnchor="margin" w:x="-162" w:y="-27"/>
                    <w:tabs>
                      <w:tab w:val="left" w:pos="540"/>
                      <w:tab w:val="left" w:pos="900"/>
                    </w:tabs>
                    <w:spacing w:after="120"/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</w:pPr>
                  <w:r w:rsidRPr="00D84B04">
                    <w:rPr>
                      <w:rFonts w:ascii="Calibri" w:hAnsi="Calibri" w:cs="Calibri"/>
                      <w:sz w:val="22"/>
                      <w:szCs w:val="22"/>
                      <w:lang w:val="en-GB"/>
                    </w:rPr>
                    <w:t>3D Color Droppler</w:t>
                  </w:r>
                </w:p>
              </w:tc>
            </w:tr>
          </w:tbl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35B24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35B24" w:rsidRDefault="00E35B24" w:rsidP="00E35B24">
      <w:pPr>
        <w:pStyle w:val="Heading3"/>
        <w:numPr>
          <w:ilvl w:val="0"/>
          <w:numId w:val="0"/>
        </w:numPr>
        <w:tabs>
          <w:tab w:val="num" w:pos="2250"/>
        </w:tabs>
        <w:ind w:left="1080"/>
      </w:pPr>
    </w:p>
    <w:p w:rsidR="00E35B24" w:rsidRDefault="00E35B24" w:rsidP="00E35B24"/>
    <w:p w:rsidR="00E35B24" w:rsidRDefault="00E35B24" w:rsidP="00E35B24"/>
    <w:p w:rsidR="00E35B24" w:rsidRDefault="00E35B24" w:rsidP="00E35B24"/>
    <w:p w:rsidR="00E35B24" w:rsidRDefault="00E35B24" w:rsidP="00E35B24"/>
    <w:p w:rsidR="00E35B24" w:rsidRDefault="00E35B24" w:rsidP="00E35B24"/>
    <w:p w:rsidR="00E35B24" w:rsidRPr="00092ED1" w:rsidRDefault="00E35B24" w:rsidP="00E35B24"/>
    <w:p w:rsidR="00E35B24" w:rsidRDefault="00E35B24" w:rsidP="00E35B24">
      <w:pPr>
        <w:pStyle w:val="Heading3"/>
        <w:numPr>
          <w:ilvl w:val="2"/>
          <w:numId w:val="42"/>
        </w:numPr>
        <w:tabs>
          <w:tab w:val="num" w:pos="2250"/>
        </w:tabs>
      </w:pPr>
      <w:bookmarkStart w:id="39" w:name="_Toc439087609"/>
      <w:r w:rsidRPr="001A5DB9">
        <w:t xml:space="preserve">View </w:t>
      </w:r>
      <w:r>
        <w:t>Service Details</w:t>
      </w:r>
      <w:bookmarkEnd w:id="39"/>
    </w:p>
    <w:tbl>
      <w:tblPr>
        <w:tblW w:w="9378" w:type="dxa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1752"/>
        <w:gridCol w:w="1343"/>
        <w:gridCol w:w="1944"/>
        <w:gridCol w:w="2986"/>
      </w:tblGrid>
      <w:tr w:rsidR="00E35B24" w:rsidRPr="00C15D50" w:rsidTr="00E17F8A">
        <w:tc>
          <w:tcPr>
            <w:tcW w:w="1368" w:type="dxa"/>
            <w:shd w:val="clear" w:color="auto" w:fill="C6D9F1"/>
          </w:tcPr>
          <w:p w:rsidR="00E35B24" w:rsidRPr="00C15D50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Service_Id</w:t>
            </w:r>
          </w:p>
        </w:tc>
        <w:tc>
          <w:tcPr>
            <w:tcW w:w="1800" w:type="dxa"/>
            <w:shd w:val="clear" w:color="auto" w:fill="C6D9F1"/>
          </w:tcPr>
          <w:p w:rsidR="00E35B24" w:rsidRPr="00C15D50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Service</w:t>
            </w:r>
            <w:r w:rsidRPr="00C15D50">
              <w:rPr>
                <w:rFonts w:cs="Arial"/>
                <w:b/>
                <w:bCs/>
                <w:lang w:val="en-GB"/>
              </w:rPr>
              <w:t>_name</w:t>
            </w:r>
          </w:p>
        </w:tc>
        <w:tc>
          <w:tcPr>
            <w:tcW w:w="1440" w:type="dxa"/>
            <w:shd w:val="clear" w:color="auto" w:fill="C6D9F1"/>
          </w:tcPr>
          <w:p w:rsidR="00E35B24" w:rsidRPr="00C15D50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Service_</w:t>
            </w:r>
            <w:r w:rsidRPr="00C15D50">
              <w:rPr>
                <w:rFonts w:cs="Arial"/>
                <w:b/>
                <w:bCs/>
                <w:lang w:val="en-GB"/>
              </w:rPr>
              <w:t xml:space="preserve"> Features</w:t>
            </w:r>
          </w:p>
        </w:tc>
        <w:tc>
          <w:tcPr>
            <w:tcW w:w="1260" w:type="dxa"/>
            <w:shd w:val="clear" w:color="auto" w:fill="C6D9F1"/>
          </w:tcPr>
          <w:p w:rsidR="00E35B24" w:rsidRPr="00C15D50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Service_</w:t>
            </w:r>
            <w:r w:rsidRPr="00C15D50">
              <w:rPr>
                <w:rFonts w:cs="Arial"/>
                <w:b/>
                <w:bCs/>
                <w:lang w:val="en-GB"/>
              </w:rPr>
              <w:t>Benefits</w:t>
            </w:r>
          </w:p>
        </w:tc>
        <w:tc>
          <w:tcPr>
            <w:tcW w:w="3510" w:type="dxa"/>
            <w:shd w:val="clear" w:color="auto" w:fill="C6D9F1"/>
          </w:tcPr>
          <w:p w:rsidR="00E35B24" w:rsidRPr="00C15D50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Service </w:t>
            </w:r>
            <w:r w:rsidRPr="00C15D50">
              <w:rPr>
                <w:rFonts w:cs="Arial"/>
                <w:b/>
                <w:bCs/>
                <w:lang w:val="en-GB"/>
              </w:rPr>
              <w:t>Parameters</w:t>
            </w:r>
          </w:p>
        </w:tc>
      </w:tr>
      <w:tr w:rsidR="00E35B24" w:rsidRPr="00D84B04" w:rsidTr="00E17F8A">
        <w:trPr>
          <w:trHeight w:val="845"/>
        </w:trPr>
        <w:tc>
          <w:tcPr>
            <w:tcW w:w="1368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1000</w:t>
            </w:r>
          </w:p>
        </w:tc>
        <w:tc>
          <w:tcPr>
            <w:tcW w:w="180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Digital X-Ray</w:t>
            </w:r>
          </w:p>
        </w:tc>
        <w:tc>
          <w:tcPr>
            <w:tcW w:w="144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To find issues in the bone and Body.</w:t>
            </w:r>
          </w:p>
        </w:tc>
        <w:tc>
          <w:tcPr>
            <w:tcW w:w="126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Complete check up </w:t>
            </w:r>
          </w:p>
        </w:tc>
        <w:tc>
          <w:tcPr>
            <w:tcW w:w="3510" w:type="dxa"/>
          </w:tcPr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Digital machines </w:t>
            </w: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Dental Radiography</w:t>
            </w: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Routine Radiography</w:t>
            </w:r>
          </w:p>
        </w:tc>
      </w:tr>
      <w:tr w:rsidR="00E35B24" w:rsidRPr="00D84B04" w:rsidTr="00E17F8A">
        <w:tc>
          <w:tcPr>
            <w:tcW w:w="1368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1002</w:t>
            </w:r>
          </w:p>
        </w:tc>
        <w:tc>
          <w:tcPr>
            <w:tcW w:w="180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Eye Check-up</w:t>
            </w:r>
          </w:p>
        </w:tc>
        <w:tc>
          <w:tcPr>
            <w:tcW w:w="144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To find issues in the Eyes</w:t>
            </w:r>
          </w:p>
        </w:tc>
        <w:tc>
          <w:tcPr>
            <w:tcW w:w="126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Complete check up</w:t>
            </w:r>
          </w:p>
        </w:tc>
        <w:tc>
          <w:tcPr>
            <w:tcW w:w="3510" w:type="dxa"/>
          </w:tcPr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Ophthalmic room </w:t>
            </w: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Qualified MS Doctors</w:t>
            </w:r>
          </w:p>
        </w:tc>
      </w:tr>
      <w:tr w:rsidR="00E35B24" w:rsidRPr="00D84B04" w:rsidTr="00E17F8A">
        <w:tc>
          <w:tcPr>
            <w:tcW w:w="1368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1003</w:t>
            </w:r>
          </w:p>
        </w:tc>
        <w:tc>
          <w:tcPr>
            <w:tcW w:w="180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Total Body Fat analysis</w:t>
            </w:r>
          </w:p>
        </w:tc>
        <w:tc>
          <w:tcPr>
            <w:tcW w:w="144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To find the total fat available in body</w:t>
            </w:r>
          </w:p>
        </w:tc>
        <w:tc>
          <w:tcPr>
            <w:tcW w:w="126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Complete check up</w:t>
            </w:r>
          </w:p>
        </w:tc>
        <w:tc>
          <w:tcPr>
            <w:tcW w:w="351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ind w:left="720"/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Fat analyser from USA </w:t>
            </w:r>
          </w:p>
        </w:tc>
      </w:tr>
      <w:tr w:rsidR="00E35B24" w:rsidRPr="00D84B04" w:rsidTr="00E17F8A">
        <w:tc>
          <w:tcPr>
            <w:tcW w:w="1368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1004</w:t>
            </w:r>
          </w:p>
        </w:tc>
        <w:tc>
          <w:tcPr>
            <w:tcW w:w="180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3D Colour Dropper</w:t>
            </w:r>
          </w:p>
        </w:tc>
        <w:tc>
          <w:tcPr>
            <w:tcW w:w="144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To evaluate normal and abnormal fetal hearts.</w:t>
            </w:r>
          </w:p>
        </w:tc>
        <w:tc>
          <w:tcPr>
            <w:tcW w:w="1260" w:type="dxa"/>
          </w:tcPr>
          <w:p w:rsidR="00E35B24" w:rsidRPr="00D84B04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Complete check up</w:t>
            </w:r>
          </w:p>
        </w:tc>
        <w:tc>
          <w:tcPr>
            <w:tcW w:w="3510" w:type="dxa"/>
          </w:tcPr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 xml:space="preserve">Latest machine from GE </w:t>
            </w: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Vaginal &amp; Trans Rectal studies</w:t>
            </w:r>
          </w:p>
          <w:p w:rsidR="00E35B24" w:rsidRPr="00D84B04" w:rsidRDefault="00E35B24" w:rsidP="00E17F8A">
            <w:pPr>
              <w:numPr>
                <w:ilvl w:val="0"/>
                <w:numId w:val="27"/>
              </w:num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D84B04">
              <w:rPr>
                <w:rFonts w:ascii="Calibri" w:hAnsi="Calibri" w:cs="Calibri"/>
                <w:sz w:val="22"/>
                <w:szCs w:val="22"/>
                <w:lang w:val="en-GB"/>
              </w:rPr>
              <w:t>Paediatric studies</w:t>
            </w:r>
          </w:p>
        </w:tc>
      </w:tr>
    </w:tbl>
    <w:p w:rsidR="00E35B24" w:rsidRPr="00092ED1" w:rsidRDefault="00E35B24" w:rsidP="00E35B24"/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ind w:firstLine="360"/>
        <w:rPr>
          <w:b/>
          <w:u w:val="single"/>
        </w:rPr>
      </w:pPr>
    </w:p>
    <w:p w:rsidR="00E35B24" w:rsidRDefault="00E35B24" w:rsidP="00E35B24">
      <w:pPr>
        <w:pStyle w:val="Heading3"/>
        <w:numPr>
          <w:ilvl w:val="2"/>
          <w:numId w:val="42"/>
        </w:numPr>
        <w:tabs>
          <w:tab w:val="num" w:pos="2250"/>
        </w:tabs>
      </w:pPr>
      <w:bookmarkStart w:id="40" w:name="_Toc439087610"/>
      <w:r>
        <w:t>View Health Checkup Plan</w:t>
      </w:r>
      <w:bookmarkEnd w:id="40"/>
    </w:p>
    <w:p w:rsidR="00E35B24" w:rsidRPr="0081105F" w:rsidRDefault="00E35B24" w:rsidP="00E35B24">
      <w:pPr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Health Checkup Plan  Details</w:t>
      </w:r>
    </w:p>
    <w:p w:rsidR="00E35B24" w:rsidRPr="0081105F" w:rsidRDefault="00E35B24" w:rsidP="00E35B24">
      <w:pPr>
        <w:tabs>
          <w:tab w:val="left" w:pos="540"/>
          <w:tab w:val="left" w:pos="900"/>
        </w:tabs>
        <w:spacing w:after="120"/>
        <w:rPr>
          <w:rFonts w:cs="Arial"/>
          <w:b/>
          <w:bCs/>
          <w:lang w:val="en-GB"/>
        </w:rPr>
      </w:pPr>
    </w:p>
    <w:tbl>
      <w:tblPr>
        <w:tblW w:w="4094" w:type="pc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1200"/>
        <w:gridCol w:w="1881"/>
        <w:gridCol w:w="1503"/>
        <w:gridCol w:w="1125"/>
      </w:tblGrid>
      <w:tr w:rsidR="00E35B24" w:rsidRPr="0081105F" w:rsidTr="00E17F8A">
        <w:trPr>
          <w:trHeight w:val="527"/>
        </w:trPr>
        <w:tc>
          <w:tcPr>
            <w:tcW w:w="886" w:type="pct"/>
            <w:shd w:val="clear" w:color="auto" w:fill="C6D9F1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lang w:val="en-GB"/>
              </w:rPr>
            </w:pPr>
            <w:r w:rsidRPr="0081105F">
              <w:rPr>
                <w:rFonts w:cs="Arial"/>
                <w:b/>
                <w:bCs/>
                <w:color w:val="000000"/>
                <w:lang w:val="en-GB"/>
              </w:rPr>
              <w:t>HealthPlan_ID</w:t>
            </w:r>
          </w:p>
        </w:tc>
        <w:tc>
          <w:tcPr>
            <w:tcW w:w="875" w:type="pct"/>
            <w:shd w:val="clear" w:color="auto" w:fill="C6D9F1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lang w:val="en-GB"/>
              </w:rPr>
            </w:pPr>
            <w:r w:rsidRPr="0081105F">
              <w:rPr>
                <w:rFonts w:cs="Arial"/>
                <w:b/>
                <w:bCs/>
                <w:color w:val="000000"/>
                <w:lang w:val="en-GB"/>
              </w:rPr>
              <w:t>Health Plan  Name</w:t>
            </w:r>
          </w:p>
        </w:tc>
        <w:tc>
          <w:tcPr>
            <w:tcW w:w="1336" w:type="pct"/>
            <w:shd w:val="clear" w:color="auto" w:fill="C6D9F1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lang w:val="en-GB"/>
              </w:rPr>
            </w:pPr>
            <w:r w:rsidRPr="0081105F">
              <w:rPr>
                <w:rFonts w:cs="Arial"/>
                <w:b/>
                <w:bCs/>
                <w:color w:val="000000"/>
                <w:lang w:val="en-GB"/>
              </w:rPr>
              <w:t>Detailed Constitutes under each plan</w:t>
            </w:r>
          </w:p>
        </w:tc>
        <w:tc>
          <w:tcPr>
            <w:tcW w:w="1080" w:type="pct"/>
            <w:shd w:val="clear" w:color="auto" w:fill="C6D9F1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lang w:val="en-GB"/>
              </w:rPr>
            </w:pPr>
            <w:r w:rsidRPr="0081105F">
              <w:rPr>
                <w:rFonts w:cs="Arial"/>
                <w:b/>
                <w:bCs/>
                <w:color w:val="000000"/>
                <w:lang w:val="en-GB"/>
              </w:rPr>
              <w:t>Number of days for check up</w:t>
            </w:r>
          </w:p>
        </w:tc>
        <w:tc>
          <w:tcPr>
            <w:tcW w:w="824" w:type="pct"/>
            <w:shd w:val="clear" w:color="auto" w:fill="C6D9F1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lang w:val="en-GB"/>
              </w:rPr>
            </w:pPr>
            <w:r w:rsidRPr="0081105F">
              <w:rPr>
                <w:rFonts w:cs="Arial"/>
                <w:b/>
                <w:bCs/>
                <w:color w:val="000000"/>
                <w:lang w:val="en-GB"/>
              </w:rPr>
              <w:t>Price</w:t>
            </w:r>
          </w:p>
        </w:tc>
      </w:tr>
      <w:tr w:rsidR="00E35B24" w:rsidRPr="0081105F" w:rsidTr="00E17F8A">
        <w:trPr>
          <w:trHeight w:val="890"/>
        </w:trPr>
        <w:tc>
          <w:tcPr>
            <w:tcW w:w="886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201</w:t>
            </w:r>
          </w:p>
        </w:tc>
        <w:tc>
          <w:tcPr>
            <w:tcW w:w="875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Basic Health check-up</w:t>
            </w:r>
          </w:p>
        </w:tc>
        <w:tc>
          <w:tcPr>
            <w:tcW w:w="1336" w:type="pct"/>
          </w:tcPr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 xml:space="preserve">*Complete Blood Count *ESR </w:t>
            </w:r>
          </w:p>
          <w:p w:rsidR="00E35B24" w:rsidRPr="0081105F" w:rsidRDefault="00E35B24" w:rsidP="00E17F8A">
            <w:pPr>
              <w:pStyle w:val="NoSpacing"/>
              <w:rPr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*Blood Group &amp; Rh Factor</w:t>
            </w:r>
            <w:r w:rsidRPr="0081105F">
              <w:rPr>
                <w:lang w:val="en-GB"/>
              </w:rPr>
              <w:t xml:space="preserve">  </w:t>
            </w:r>
          </w:p>
        </w:tc>
        <w:tc>
          <w:tcPr>
            <w:tcW w:w="1080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 xml:space="preserve">                   1</w:t>
            </w:r>
          </w:p>
        </w:tc>
        <w:tc>
          <w:tcPr>
            <w:tcW w:w="824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500</w:t>
            </w:r>
          </w:p>
        </w:tc>
      </w:tr>
      <w:tr w:rsidR="00E35B24" w:rsidRPr="0081105F" w:rsidTr="00E17F8A">
        <w:trPr>
          <w:trHeight w:val="1070"/>
        </w:trPr>
        <w:tc>
          <w:tcPr>
            <w:tcW w:w="886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202</w:t>
            </w:r>
          </w:p>
        </w:tc>
        <w:tc>
          <w:tcPr>
            <w:tcW w:w="875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Executive Health check-up</w:t>
            </w:r>
          </w:p>
        </w:tc>
        <w:tc>
          <w:tcPr>
            <w:tcW w:w="1336" w:type="pct"/>
          </w:tcPr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*Total Cholesterol</w:t>
            </w: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*HDL Cholesterol</w:t>
            </w: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*LDL Cholesterol</w:t>
            </w:r>
          </w:p>
          <w:p w:rsidR="00E35B24" w:rsidRPr="0081105F" w:rsidRDefault="00E35B24" w:rsidP="00E17F8A">
            <w:pPr>
              <w:pStyle w:val="NoSpacing"/>
              <w:rPr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*VLDL Cholesterol</w:t>
            </w:r>
          </w:p>
        </w:tc>
        <w:tc>
          <w:tcPr>
            <w:tcW w:w="1080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 xml:space="preserve">                   2</w:t>
            </w:r>
          </w:p>
        </w:tc>
        <w:tc>
          <w:tcPr>
            <w:tcW w:w="824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500</w:t>
            </w:r>
          </w:p>
        </w:tc>
      </w:tr>
      <w:tr w:rsidR="00E35B24" w:rsidRPr="0081105F" w:rsidTr="00E17F8A">
        <w:trPr>
          <w:trHeight w:val="890"/>
        </w:trPr>
        <w:tc>
          <w:tcPr>
            <w:tcW w:w="886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203</w:t>
            </w:r>
          </w:p>
        </w:tc>
        <w:tc>
          <w:tcPr>
            <w:tcW w:w="875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Supreme Health check-up</w:t>
            </w:r>
          </w:p>
        </w:tc>
        <w:tc>
          <w:tcPr>
            <w:tcW w:w="1336" w:type="pct"/>
          </w:tcPr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*Glucose Fasting</w:t>
            </w:r>
          </w:p>
          <w:p w:rsidR="00E35B24" w:rsidRPr="0081105F" w:rsidRDefault="00E35B24" w:rsidP="00E17F8A">
            <w:pPr>
              <w:pStyle w:val="NoSpacing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*Glucose Postprandial</w:t>
            </w:r>
          </w:p>
          <w:p w:rsidR="00E35B24" w:rsidRPr="0081105F" w:rsidRDefault="00E35B24" w:rsidP="00E17F8A">
            <w:pPr>
              <w:pStyle w:val="NoSpacing"/>
              <w:rPr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*Glycosylated Hb/HbA1C</w:t>
            </w:r>
          </w:p>
        </w:tc>
        <w:tc>
          <w:tcPr>
            <w:tcW w:w="1080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 xml:space="preserve">                   1</w:t>
            </w:r>
          </w:p>
        </w:tc>
        <w:tc>
          <w:tcPr>
            <w:tcW w:w="824" w:type="pct"/>
          </w:tcPr>
          <w:p w:rsidR="00E35B24" w:rsidRPr="0081105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lang w:val="en-GB"/>
              </w:rPr>
            </w:pPr>
            <w:r w:rsidRPr="0081105F">
              <w:rPr>
                <w:rFonts w:cs="Arial"/>
                <w:bCs/>
                <w:lang w:val="en-GB"/>
              </w:rPr>
              <w:t>700</w:t>
            </w:r>
          </w:p>
        </w:tc>
      </w:tr>
    </w:tbl>
    <w:p w:rsidR="00E35B24" w:rsidRPr="0081105F" w:rsidRDefault="00E35B24" w:rsidP="00E35B24"/>
    <w:p w:rsidR="00E35B24" w:rsidRDefault="00E35B24" w:rsidP="00E35B24">
      <w:pPr>
        <w:pStyle w:val="Heading3"/>
        <w:numPr>
          <w:ilvl w:val="2"/>
          <w:numId w:val="42"/>
        </w:numPr>
        <w:tabs>
          <w:tab w:val="num" w:pos="2250"/>
        </w:tabs>
      </w:pPr>
      <w:bookmarkStart w:id="41" w:name="_Toc439087611"/>
      <w:r w:rsidRPr="0025116C">
        <w:t>Apply Health Checkup</w:t>
      </w:r>
      <w:r>
        <w:t xml:space="preserve"> Plan</w:t>
      </w:r>
      <w:bookmarkEnd w:id="41"/>
    </w:p>
    <w:p w:rsidR="00E35B24" w:rsidRDefault="00E35B24" w:rsidP="00E35B24">
      <w:pPr>
        <w:pStyle w:val="Heading3"/>
        <w:numPr>
          <w:ilvl w:val="0"/>
          <w:numId w:val="0"/>
        </w:numPr>
        <w:ind w:left="360"/>
        <w:rPr>
          <w:rFonts w:ascii="Calibri" w:hAnsi="Calibri" w:cs="Calibri"/>
          <w:color w:val="000000"/>
          <w:szCs w:val="28"/>
          <w:u w:val="single"/>
        </w:rPr>
      </w:pPr>
      <w:bookmarkStart w:id="42" w:name="_Toc439087612"/>
      <w:r w:rsidRPr="0025116C">
        <w:rPr>
          <w:rFonts w:ascii="Calibri" w:hAnsi="Calibri" w:cs="Calibri"/>
          <w:color w:val="000000"/>
          <w:szCs w:val="28"/>
          <w:u w:val="single"/>
        </w:rPr>
        <w:t>Nomination  Details</w:t>
      </w:r>
      <w:bookmarkEnd w:id="42"/>
    </w:p>
    <w:p w:rsidR="00E35B24" w:rsidRDefault="00E35B24" w:rsidP="00E35B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288290</wp:posOffset>
                </wp:positionV>
                <wp:extent cx="1802130" cy="130810"/>
                <wp:effectExtent l="6985" t="12065" r="10160" b="952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130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14524" id="Rectangle 16" o:spid="_x0000_s1026" style="position:absolute;margin-left:-9.2pt;margin-top:22.7pt;width:141.9pt;height:1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BbIQIAAD4EAAAOAAAAZHJzL2Uyb0RvYy54bWysU1GP0zAMfkfiP0R5Z23HduyqdafTjiGk&#10;A04c/IAsTduIJA5Otm78etx0N3bAE6IPkR07X+3vs5c3B2vYXmHQ4CpeTHLOlJNQa9dW/OuXzasF&#10;ZyEKVwsDTlX8qAK/Wb18sex9qabQgakVMgJxoex9xbsYfZllQXbKijABrxwFG0ArIrnYZjWKntCt&#10;yaZ5fpX1gLVHkCoEur0bg3yV8JtGyfipaYKKzFScaovpxHRuhzNbLUXZovCdlqcyxD9UYYV29NMz&#10;1J2Igu1Q/wFltUQI0MSJBJtB02ipUg/UTZH/1s1jJ7xKvRA5wZ9pCv8PVn7cPyDTNWl3xZkTljT6&#10;TKwJ1xrF6I4I6n0oKe/RP+DQYvD3IL8F5mDdUZq6RYS+U6KmsoohP3v2YHACPWXb/gPUBC92ERJX&#10;hwbtAEgssEOS5HiWRB0ik3RZLPJp8ZqUkxQjY1EkzTJRPr32GOI7BZYNRsWRik/oYn8f4lCNKJ9S&#10;UvVgdL3RxiQH2+3aINsLGo9N+lID1ORlmnGsr/j1fDpPyM9i4RIiT9/fIKyONOdG24ovzkmiHGh7&#10;6+o0hVFoM9pUsnEnHgfqRgm2UB+JRoRxiGnpyOgAf3DW0wBXPHzfCVScmfeOpLguZrNh4pMzm7+Z&#10;koOXke1lRDhJUBWPnI3mOo5bsvOo247+VKTeHdySfI1OzA7SjlWdiqUhTYSfFmrYgks/Zf1a+9VP&#10;AAAA//8DAFBLAwQUAAYACAAAACEAGis4Zt4AAAAJAQAADwAAAGRycy9kb3ducmV2LnhtbEyPwU7D&#10;MAyG70i8Q2QkbluyMqpR6k4INCSOW3fhljamLTRO1aRb4enJTnCyLX/6/TnfzrYXJxp95xhhtVQg&#10;iGtnOm4QjuVusQHhg2aje8eE8E0etsX1Va4z4868p9MhNCKGsM80QhvCkEnp65as9ks3EMfdhxut&#10;DnEcG2lGfY7htpeJUqm0uuN4odUDPbdUfx0mi1B1yVH/7MtXZR92d+FtLj+n9xfE25v56RFEoDn8&#10;wXDRj+pQRKfKTWy86BEWq806ogjr+1gjkKSXpkJIUwWyyOX/D4pfAAAA//8DAFBLAQItABQABgAI&#10;AAAAIQC2gziS/gAAAOEBAAATAAAAAAAAAAAAAAAAAAAAAABbQ29udGVudF9UeXBlc10ueG1sUEsB&#10;Ai0AFAAGAAgAAAAhADj9If/WAAAAlAEAAAsAAAAAAAAAAAAAAAAALwEAAF9yZWxzLy5yZWxzUEsB&#10;Ai0AFAAGAAgAAAAhAFthwFshAgAAPgQAAA4AAAAAAAAAAAAAAAAALgIAAGRycy9lMm9Eb2MueG1s&#10;UEsBAi0AFAAGAAgAAAAhABorOGbeAAAACQEAAA8AAAAAAAAAAAAAAAAAewQAAGRycy9kb3ducmV2&#10;LnhtbFBLBQYAAAAABAAEAPMAAACGBQAAAAA=&#10;"/>
            </w:pict>
          </mc:Fallback>
        </mc:AlternateContent>
      </w:r>
    </w:p>
    <w:tbl>
      <w:tblPr>
        <w:tblpPr w:leftFromText="180" w:rightFromText="180" w:vertAnchor="text" w:horzAnchor="margin" w:tblpY="-27"/>
        <w:tblW w:w="1926" w:type="dxa"/>
        <w:tblLook w:val="04A0" w:firstRow="1" w:lastRow="0" w:firstColumn="1" w:lastColumn="0" w:noHBand="0" w:noVBand="1"/>
      </w:tblPr>
      <w:tblGrid>
        <w:gridCol w:w="1690"/>
        <w:gridCol w:w="236"/>
      </w:tblGrid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25116C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25116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lastRenderedPageBreak/>
              <w:t>Id: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180340</wp:posOffset>
                      </wp:positionV>
                      <wp:extent cx="1802130" cy="130810"/>
                      <wp:effectExtent l="7620" t="8890" r="9525" b="1270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2130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854C5" id="Rectangle 15" o:spid="_x0000_s1026" style="position:absolute;margin-left:7.35pt;margin-top:14.2pt;width:141.9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bRIQIAAD4EAAAOAAAAZHJzL2Uyb0RvYy54bWysU1GP0zAMfkfiP0R5Z23HBrtq3em0Ywjp&#10;gBMHPyBL0zYijYOTrRu//px0N3bAE6IPkR07X+3vs5fXh96wvUKvwVa8mOScKSuh1rat+Levm1cL&#10;znwQthYGrKr4UXl+vXr5Yjm4Uk2hA1MrZARifTm4inchuDLLvOxUL/wEnLIUbAB7EcjFNqtRDITe&#10;m2ya52+yAbB2CFJ5T7e3Y5CvEn7TKBk+N41XgZmKU20hnZjObTyz1VKULQrXaXkqQ/xDFb3Qln56&#10;hroVQbAd6j+gei0RPDRhIqHPoGm0VKkH6qbIf+vmoRNOpV6IHO/ONPn/Bys/7e+R6Zq0m3NmRU8a&#10;fSHWhG2NYnRHBA3Ol5T34O4xtujdHcjvnllYd5SmbhBh6JSoqawi5mfPHkTH01O2HT5CTfBiFyBx&#10;dWiwj4DEAjskSY5nSdQhMEmXxSKfFq9JOUkxMhZF0iwT5dNrhz68V9CzaFQcqfiELvZ3PsRqRPmU&#10;kqoHo+uNNiY52G7XBtle0Hhs0pcaoCYv04xlQ8Wv5tN5Qn4W85cQefr+BtHrQHNudF/xxTlJlJG2&#10;d7ZOUxiENqNNJRt74jFSN0qwhfpINCKMQ0xLR0YH+JOzgQa44v7HTqDizHywJMVVMZvFiU/ObP52&#10;Sg5eRraXEWElQVU8cDaa6zBuyc6hbjv6U5F6t3BD8jU6MRulHas6FUtDmgg/LVTcgks/Zf1a+9Uj&#10;AAAA//8DAFBLAwQUAAYACAAAACEAcO8had0AAAAIAQAADwAAAGRycy9kb3ducmV2LnhtbEyPQU+D&#10;QBSE7yb+h80z8WYXERUoS2M0NfHY0ou3hX0ClX1L2KVFf73Pkx4nM5n5ptgsdhAnnHzvSMHtKgKB&#10;1DjTU6vgUG1vUhA+aDJ6cIQKvtDDpry8KHRu3Jl2eNqHVnAJ+Vwr6EIYcyl906HVfuVGJPY+3GR1&#10;YDm10kz6zOV2kHEUPUire+KFTo/43GHzuZ+tgrqPD/p7V71GNtvehbelOs7vL0pdXy1PaxABl/AX&#10;hl98RoeSmWo3k/FiYJ08clJBnCYg2I+z9B5ErSDJIpBlIf8fKH8AAAD//wMAUEsBAi0AFAAGAAgA&#10;AAAhALaDOJL+AAAA4QEAABMAAAAAAAAAAAAAAAAAAAAAAFtDb250ZW50X1R5cGVzXS54bWxQSwEC&#10;LQAUAAYACAAAACEAOP0h/9YAAACUAQAACwAAAAAAAAAAAAAAAAAvAQAAX3JlbHMvLnJlbHNQSwEC&#10;LQAUAAYACAAAACEA53620SECAAA+BAAADgAAAAAAAAAAAAAAAAAuAgAAZHJzL2Uyb0RvYy54bWxQ&#10;SwECLQAUAAYACAAAACEAcO8had0AAAAIAQAADwAAAAAAAAAAAAAAAAB7BAAAZHJzL2Rvd25yZXYu&#10;eG1sUEsFBgAAAAAEAAQA8wAAAIUFAAAAAA==&#10;"/>
                  </w:pict>
                </mc:Fallback>
              </mc:AlternateContent>
            </w:r>
          </w:p>
        </w:tc>
      </w:tr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152400</wp:posOffset>
                      </wp:positionV>
                      <wp:extent cx="1802130" cy="130810"/>
                      <wp:effectExtent l="7620" t="9525" r="9525" b="1206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2130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C3667" id="Rectangle 14" o:spid="_x0000_s1026" style="position:absolute;margin-left:7.35pt;margin-top:12pt;width:141.9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SoIQIAAD4EAAAOAAAAZHJzL2Uyb0RvYy54bWysU1GP0zAMfkfiP0R5Z23HBrtq3em0Ywjp&#10;gBMHPyBL0zYijYOTrRu//px0N3bAE6IPkR07X+3vs5fXh96wvUKvwVa8mOScKSuh1rat+Levm1cL&#10;znwQthYGrKr4UXl+vXr5Yjm4Uk2hA1MrZARifTm4inchuDLLvOxUL/wEnLIUbAB7EcjFNqtRDITe&#10;m2ya52+yAbB2CFJ5T7e3Y5CvEn7TKBk+N41XgZmKU20hnZjObTyz1VKULQrXaXkqQ/xDFb3Qln56&#10;hroVQbAd6j+gei0RPDRhIqHPoGm0VKkH6qbIf+vmoRNOpV6IHO/ONPn/Bys/7e+R6Zq0m3FmRU8a&#10;fSHWhG2NYnRHBA3Ol5T34O4xtujdHcjvnllYd5SmbhBh6JSoqawi5mfPHkTH01O2HT5CTfBiFyBx&#10;dWiwj4DEAjskSY5nSdQhMEmXxSKfFq9JOUkxMhZF0iwT5dNrhz68V9CzaFQcqfiELvZ3PsRqRPmU&#10;kqoHo+uNNiY52G7XBtle0Hhs0pcaoCYv04xlQ8Wv5tN5Qn4W85cQefr+BtHrQHNudF/xxTlJlJG2&#10;d7ZOUxiENqNNJRt74jFSN0qwhfpINCKMQ0xLR0YH+JOzgQa44v7HTqDizHywJMVVMZvFiU/ObP52&#10;Sg5eRraXEWElQVU8cDaa6zBuyc6hbjv6U5F6t3BD8jU6MRulHas6FUtDmgg/LVTcgks/Zf1a+9Uj&#10;AAAA//8DAFBLAwQUAAYACAAAACEAmEEJyN0AAAAIAQAADwAAAGRycy9kb3ducmV2LnhtbEyPQU+D&#10;QBSE7yb+h80z8WYXEWuLLI3R1MRjSy/eHvAElH1L2KVFf73PUz1OZjLzTbaZba+ONPrOsYHbRQSK&#10;uHJ1x42BQ7G9WYHyAbnG3jEZ+CYPm/zyIsO0dife0XEfGiUl7FM00IYwpFr7qiWLfuEGYvE+3Ggx&#10;iBwbXY94knLb6ziKltpix7LQ4kDPLVVf+8kaKLv4gD+74jWy6+1deJuLz+n9xZjrq/npEVSgOZzD&#10;8Icv6JALU+kmrr3qRScPkjQQJ3JJ/Hi9ugdVGkiSJeg80/8P5L8AAAD//wMAUEsBAi0AFAAGAAgA&#10;AAAhALaDOJL+AAAA4QEAABMAAAAAAAAAAAAAAAAAAAAAAFtDb250ZW50X1R5cGVzXS54bWxQSwEC&#10;LQAUAAYACAAAACEAOP0h/9YAAACUAQAACwAAAAAAAAAAAAAAAAAvAQAAX3JlbHMvLnJlbHNQSwEC&#10;LQAUAAYACAAAACEAc3RkqCECAAA+BAAADgAAAAAAAAAAAAAAAAAuAgAAZHJzL2Uyb0RvYy54bWxQ&#10;SwECLQAUAAYACAAAACEAmEEJyN0AAAAIAQAADwAAAAAAAAAAAAAAAAB7BAAAZHJzL2Rvd25yZXYu&#10;eG1sUEsFBgAAAAAEAAQA8wAAAIUFAAAAAA==&#10;"/>
                  </w:pict>
                </mc:Fallback>
              </mc:AlternateContent>
            </w:r>
          </w:p>
        </w:tc>
      </w:tr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DOB: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128905</wp:posOffset>
                      </wp:positionV>
                      <wp:extent cx="1802130" cy="130810"/>
                      <wp:effectExtent l="12065" t="5080" r="5080" b="698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2130" cy="130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62D4F" id="Rectangle 13" o:spid="_x0000_s1026" style="position:absolute;margin-left:7.7pt;margin-top:10.15pt;width:141.9pt;height:1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seIQIAAD4EAAAOAAAAZHJzL2Uyb0RvYy54bWysU1GP0zAMfkfiP0R5Z213G+yqdafTjiGk&#10;A04c/AAvTduINAlOtm78epx0N3bAE6IPkR07X+3vs5c3h16zvUSvrKl4Mck5k0bYWpm24l+/bF4t&#10;OPMBTA3aGlnxo/T8ZvXyxXJwpZzazupaIiMQ48vBVbwLwZVZ5kUne/AT66ShYGOxh0AutlmNMBB6&#10;r7Npnr/OBou1Qyuk93R7Nwb5KuE3jRThU9N4GZiuONUW0onp3MYzWy2hbBFcp8SpDPiHKnpQhn56&#10;hrqDAGyH6g+oXgm03jZhImyf2aZRQqYeqJsi/62bxw6cTL0QOd6dafL/D1Z83D8gUzVpd8WZgZ40&#10;+kysgWm1ZHRHBA3Ol5T36B4wtujdvRXfPDN23VGavEW0QyehprKKmJ89exAdT0/Zdvhga4KHXbCJ&#10;q0ODfQQkFtghSXI8SyIPgQm6LBb5tLgi5QTFyFgUSbMMyqfXDn14J23PolFxpOITOuzvfYjVQPmU&#10;kqq3WtUbpXVysN2uNbI90Hhs0pcaoCYv07RhQ8Wv59N5Qn4W85cQefr+BtGrQHOuVV/xxTkJykjb&#10;W1OnKQyg9GhTydqceIzUjRJsbX0kGtGOQ0xLR0Zn8QdnAw1wxf33HaDkTL83JMV1MZvFiU/ObP5m&#10;Sg5eRraXETCCoCoeOBvNdRi3ZOdQtR39qUi9G3tL8jUqMRulHas6FUtDmgg/LVTcgks/Zf1a+9VP&#10;AAAA//8DAFBLAwQUAAYACAAAACEAP8pGwd0AAAAIAQAADwAAAGRycy9kb3ducmV2LnhtbEyPwU7D&#10;MBBE70j8g7VI3KhNWhBJ41QIVCSObXrhtolNkhKvo9hpA1/PcqLH0Yxm3uSb2fXiZMfQedJwv1Ag&#10;LNXedNRoOJTbuycQISIZ7D1ZDd82wKa4vsoxM/5MO3vax0ZwCYUMNbQxDpmUoW6tw7DwgyX2Pv3o&#10;MLIcG2lGPHO562Wi1KN02BEvtDjYl9bWX/vJaai65IA/u/JNuXS7jO9zeZw+XrW+vZmf1yCineN/&#10;GP7wGR0KZqr8RCaInvXDipMaErUEwX6SpgmISsNKpSCLXF4eKH4BAAD//wMAUEsBAi0AFAAGAAgA&#10;AAAhALaDOJL+AAAA4QEAABMAAAAAAAAAAAAAAAAAAAAAAFtDb250ZW50X1R5cGVzXS54bWxQSwEC&#10;LQAUAAYACAAAACEAOP0h/9YAAACUAQAACwAAAAAAAAAAAAAAAAAvAQAAX3JlbHMvLnJlbHNQSwEC&#10;LQAUAAYACAAAACEA3kcrHiECAAA+BAAADgAAAAAAAAAAAAAAAAAuAgAAZHJzL2Uyb0RvYy54bWxQ&#10;SwECLQAUAAYACAAAACEAP8pGwd0AAAAIAQAADwAAAAAAAAAAAAAAAAB7BAAAZHJzL2Rvd25yZXYu&#10;eG1sUEsFBgAAAAAEAAQA8wAAAIUFAAAAAA==&#10;"/>
                  </w:pict>
                </mc:Fallback>
              </mc:AlternateContent>
            </w:r>
          </w:p>
        </w:tc>
      </w:tr>
      <w:tr w:rsidR="00E35B24" w:rsidRPr="00B737E9" w:rsidTr="00E17F8A">
        <w:trPr>
          <w:trHeight w:val="317"/>
        </w:trPr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Email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</w:tr>
    </w:tbl>
    <w:p w:rsidR="00E35B24" w:rsidRDefault="00E35B24" w:rsidP="00E35B24"/>
    <w:p w:rsidR="00E35B24" w:rsidRPr="0025116C" w:rsidRDefault="00E35B24" w:rsidP="00E35B24"/>
    <w:p w:rsidR="00E35B24" w:rsidRPr="0081105F" w:rsidRDefault="00E35B24" w:rsidP="00E35B24">
      <w:pPr>
        <w:tabs>
          <w:tab w:val="left" w:pos="1189"/>
        </w:tabs>
      </w:pPr>
      <w:r>
        <w:tab/>
      </w:r>
    </w:p>
    <w:tbl>
      <w:tblPr>
        <w:tblpPr w:leftFromText="180" w:rightFromText="180" w:vertAnchor="text" w:horzAnchor="margin" w:tblpY="-27"/>
        <w:tblW w:w="10496" w:type="dxa"/>
        <w:tblLook w:val="04A0" w:firstRow="1" w:lastRow="0" w:firstColumn="1" w:lastColumn="0" w:noHBand="0" w:noVBand="1"/>
      </w:tblPr>
      <w:tblGrid>
        <w:gridCol w:w="5248"/>
        <w:gridCol w:w="5248"/>
      </w:tblGrid>
      <w:tr w:rsidR="00E35B24" w:rsidRPr="00B737E9" w:rsidTr="00E17F8A">
        <w:trPr>
          <w:trHeight w:val="183"/>
        </w:trPr>
        <w:tc>
          <w:tcPr>
            <w:tcW w:w="5248" w:type="dxa"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E35B24" w:rsidRDefault="00E35B24" w:rsidP="00E35B24">
      <w:pPr>
        <w:pStyle w:val="Heading3"/>
        <w:numPr>
          <w:ilvl w:val="0"/>
          <w:numId w:val="0"/>
        </w:numPr>
        <w:tabs>
          <w:tab w:val="num" w:pos="2250"/>
        </w:tabs>
        <w:ind w:left="360" w:hanging="360"/>
      </w:pPr>
    </w:p>
    <w:tbl>
      <w:tblPr>
        <w:tblpPr w:leftFromText="180" w:rightFromText="180" w:vertAnchor="text" w:horzAnchor="margin" w:tblpY="-27"/>
        <w:tblW w:w="1458" w:type="dxa"/>
        <w:tblLook w:val="04A0" w:firstRow="1" w:lastRow="0" w:firstColumn="1" w:lastColumn="0" w:noHBand="0" w:noVBand="1"/>
      </w:tblPr>
      <w:tblGrid>
        <w:gridCol w:w="1458"/>
      </w:tblGrid>
      <w:tr w:rsidR="00E35B24" w:rsidRPr="00B737E9" w:rsidTr="00E17F8A">
        <w:trPr>
          <w:trHeight w:val="378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35B24" w:rsidRPr="0025116C" w:rsidRDefault="00E35B24" w:rsidP="00E35B24"/>
    <w:tbl>
      <w:tblPr>
        <w:tblpPr w:leftFromText="180" w:rightFromText="180" w:vertAnchor="text" w:horzAnchor="margin" w:tblpY="-27"/>
        <w:tblW w:w="11395" w:type="dxa"/>
        <w:tblLook w:val="04A0" w:firstRow="1" w:lastRow="0" w:firstColumn="1" w:lastColumn="0" w:noHBand="0" w:noVBand="1"/>
      </w:tblPr>
      <w:tblGrid>
        <w:gridCol w:w="1282"/>
        <w:gridCol w:w="1133"/>
        <w:gridCol w:w="1036"/>
        <w:gridCol w:w="1181"/>
        <w:gridCol w:w="2624"/>
        <w:gridCol w:w="2624"/>
        <w:gridCol w:w="1515"/>
      </w:tblGrid>
      <w:tr w:rsidR="00E35B24" w:rsidRPr="00B737E9" w:rsidTr="00E17F8A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Mobile Number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State: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City Name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40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5B24" w:rsidRDefault="00E35B24" w:rsidP="00E17F8A">
            <w:r w:rsidRPr="000B49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ZipCode:</w:t>
            </w: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35B24" w:rsidRDefault="00E35B24" w:rsidP="00E17F8A"/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Submit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78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E35B24" w:rsidRDefault="00E35B24" w:rsidP="00E17F8A">
            <w:pPr>
              <w:pStyle w:val="Heading3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color w:val="000000"/>
                <w:szCs w:val="28"/>
                <w:u w:val="single"/>
              </w:rPr>
            </w:pPr>
          </w:p>
          <w:p w:rsidR="00E35B24" w:rsidRPr="0081105F" w:rsidRDefault="00E35B24" w:rsidP="00E17F8A">
            <w:pPr>
              <w:pStyle w:val="Heading3"/>
              <w:numPr>
                <w:ilvl w:val="0"/>
                <w:numId w:val="0"/>
              </w:numPr>
              <w:jc w:val="both"/>
            </w:pPr>
            <w:bookmarkStart w:id="43" w:name="_Toc439087613"/>
            <w:r>
              <w:t>3.4.6 Apply For Medical Insurance Agent</w:t>
            </w:r>
            <w:bookmarkEnd w:id="43"/>
          </w:p>
          <w:p w:rsidR="00E35B24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E35B24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Health Checkup Plan  Details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Street</w:t>
            </w:r>
          </w:p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City:</w:t>
            </w: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State:</w:t>
            </w: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ZipCode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2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193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7E0957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24" w:rsidRPr="007E0957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pStyle w:val="Heading3"/>
        <w:numPr>
          <w:ilvl w:val="0"/>
          <w:numId w:val="0"/>
        </w:numPr>
        <w:tabs>
          <w:tab w:val="num" w:pos="2250"/>
        </w:tabs>
      </w:pPr>
    </w:p>
    <w:p w:rsidR="00E35B24" w:rsidRPr="00BA3D50" w:rsidRDefault="00E35B24" w:rsidP="00E35B24"/>
    <w:p w:rsidR="00E35B24" w:rsidRDefault="00E35B24" w:rsidP="00E35B24">
      <w:pPr>
        <w:pStyle w:val="Heading3"/>
        <w:numPr>
          <w:ilvl w:val="2"/>
          <w:numId w:val="43"/>
        </w:numPr>
        <w:tabs>
          <w:tab w:val="num" w:pos="2250"/>
        </w:tabs>
      </w:pPr>
      <w:bookmarkStart w:id="44" w:name="_Toc439087614"/>
      <w:r>
        <w:lastRenderedPageBreak/>
        <w:t>View Agent Details</w:t>
      </w:r>
      <w:bookmarkEnd w:id="44"/>
    </w:p>
    <w:p w:rsidR="00E35B24" w:rsidRDefault="00E35B24" w:rsidP="00E35B24"/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Agent  Details</w:t>
      </w:r>
    </w:p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tbl>
      <w:tblPr>
        <w:tblW w:w="919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3"/>
        <w:gridCol w:w="1589"/>
        <w:gridCol w:w="1509"/>
        <w:gridCol w:w="1166"/>
        <w:gridCol w:w="1142"/>
        <w:gridCol w:w="1218"/>
        <w:gridCol w:w="1281"/>
      </w:tblGrid>
      <w:tr w:rsidR="00E35B24" w:rsidRPr="004F2478" w:rsidTr="00E17F8A">
        <w:trPr>
          <w:trHeight w:val="527"/>
        </w:trPr>
        <w:tc>
          <w:tcPr>
            <w:tcW w:w="1345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AGENT_ID</w:t>
            </w:r>
          </w:p>
        </w:tc>
        <w:tc>
          <w:tcPr>
            <w:tcW w:w="1643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AGENT_NAME</w:t>
            </w:r>
          </w:p>
        </w:tc>
        <w:tc>
          <w:tcPr>
            <w:tcW w:w="1260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STREET_ADDRESS</w:t>
            </w:r>
          </w:p>
        </w:tc>
        <w:tc>
          <w:tcPr>
            <w:tcW w:w="1170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 xml:space="preserve">Mobile Number </w:t>
            </w:r>
          </w:p>
        </w:tc>
        <w:tc>
          <w:tcPr>
            <w:tcW w:w="1170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CITY</w:t>
            </w:r>
          </w:p>
        </w:tc>
        <w:tc>
          <w:tcPr>
            <w:tcW w:w="1260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STATE</w:t>
            </w:r>
          </w:p>
        </w:tc>
        <w:tc>
          <w:tcPr>
            <w:tcW w:w="1350" w:type="dxa"/>
            <w:shd w:val="clear" w:color="auto" w:fill="C6D9F1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ZIPCODE</w:t>
            </w:r>
          </w:p>
        </w:tc>
      </w:tr>
      <w:tr w:rsidR="00E35B24" w:rsidRPr="004F2478" w:rsidTr="00E17F8A">
        <w:trPr>
          <w:trHeight w:val="440"/>
        </w:trPr>
        <w:tc>
          <w:tcPr>
            <w:tcW w:w="1345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A1</w:t>
            </w:r>
          </w:p>
        </w:tc>
        <w:tc>
          <w:tcPr>
            <w:tcW w:w="1643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Adam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Rd Street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4545641231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Tamil Nadu</w:t>
            </w:r>
          </w:p>
        </w:tc>
        <w:tc>
          <w:tcPr>
            <w:tcW w:w="135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600099</w:t>
            </w:r>
          </w:p>
        </w:tc>
      </w:tr>
      <w:tr w:rsidR="00E35B24" w:rsidRPr="004F2478" w:rsidTr="00E17F8A">
        <w:trPr>
          <w:trHeight w:val="381"/>
        </w:trPr>
        <w:tc>
          <w:tcPr>
            <w:tcW w:w="1345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A2</w:t>
            </w:r>
          </w:p>
        </w:tc>
        <w:tc>
          <w:tcPr>
            <w:tcW w:w="1643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Jack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Nehru street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121212312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Bangalore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Karnataka</w:t>
            </w:r>
          </w:p>
        </w:tc>
        <w:tc>
          <w:tcPr>
            <w:tcW w:w="135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600055</w:t>
            </w:r>
          </w:p>
        </w:tc>
      </w:tr>
      <w:tr w:rsidR="00E35B24" w:rsidRPr="004F2478" w:rsidTr="00E17F8A">
        <w:trPr>
          <w:trHeight w:val="381"/>
        </w:trPr>
        <w:tc>
          <w:tcPr>
            <w:tcW w:w="1345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A3</w:t>
            </w:r>
          </w:p>
        </w:tc>
        <w:tc>
          <w:tcPr>
            <w:tcW w:w="1643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Nishan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HJY Street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5665565665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Chennai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Tamil Nadu</w:t>
            </w:r>
          </w:p>
        </w:tc>
        <w:tc>
          <w:tcPr>
            <w:tcW w:w="135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600023</w:t>
            </w:r>
          </w:p>
        </w:tc>
      </w:tr>
      <w:tr w:rsidR="00E35B24" w:rsidRPr="004F2478" w:rsidTr="00E17F8A">
        <w:trPr>
          <w:trHeight w:val="381"/>
        </w:trPr>
        <w:tc>
          <w:tcPr>
            <w:tcW w:w="1345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A4</w:t>
            </w:r>
          </w:p>
        </w:tc>
        <w:tc>
          <w:tcPr>
            <w:tcW w:w="1643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Rahul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GVC Street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4542121</w:t>
            </w:r>
          </w:p>
        </w:tc>
        <w:tc>
          <w:tcPr>
            <w:tcW w:w="117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Kerala</w:t>
            </w:r>
          </w:p>
        </w:tc>
        <w:tc>
          <w:tcPr>
            <w:tcW w:w="126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Kerala</w:t>
            </w:r>
          </w:p>
        </w:tc>
        <w:tc>
          <w:tcPr>
            <w:tcW w:w="1350" w:type="dxa"/>
          </w:tcPr>
          <w:p w:rsidR="00E35B24" w:rsidRPr="004F2478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ascii="Calibri" w:hAnsi="Calibri" w:cs="Calibri"/>
                <w:bCs/>
                <w:sz w:val="16"/>
                <w:szCs w:val="16"/>
                <w:lang w:val="en-GB"/>
              </w:rPr>
            </w:pPr>
            <w:r w:rsidRPr="004F2478">
              <w:rPr>
                <w:rFonts w:ascii="Calibri" w:hAnsi="Calibri" w:cs="Calibri"/>
                <w:bCs/>
                <w:sz w:val="16"/>
                <w:szCs w:val="16"/>
                <w:lang w:val="en-GB"/>
              </w:rPr>
              <w:t>600078</w:t>
            </w:r>
          </w:p>
        </w:tc>
      </w:tr>
    </w:tbl>
    <w:p w:rsidR="00E35B24" w:rsidRDefault="00E35B24" w:rsidP="00E35B24">
      <w:pPr>
        <w:pStyle w:val="NoSpacing"/>
      </w:pPr>
    </w:p>
    <w:p w:rsidR="00E35B24" w:rsidRDefault="00E35B24" w:rsidP="00E35B24">
      <w:pPr>
        <w:pStyle w:val="NoSpacing"/>
      </w:pPr>
    </w:p>
    <w:p w:rsidR="00E35B24" w:rsidRPr="0084610A" w:rsidRDefault="00E35B24" w:rsidP="00E35B24"/>
    <w:p w:rsidR="00E35B24" w:rsidRDefault="00E35B24" w:rsidP="00E35B24">
      <w:pPr>
        <w:pStyle w:val="Heading3"/>
        <w:numPr>
          <w:ilvl w:val="2"/>
          <w:numId w:val="30"/>
        </w:numPr>
        <w:tabs>
          <w:tab w:val="num" w:pos="2250"/>
        </w:tabs>
      </w:pPr>
      <w:r>
        <w:t xml:space="preserve"> </w:t>
      </w:r>
      <w:bookmarkStart w:id="45" w:name="_Toc439087615"/>
      <w:r>
        <w:t>Medical Reports</w:t>
      </w:r>
      <w:bookmarkEnd w:id="45"/>
    </w:p>
    <w:p w:rsidR="00E35B24" w:rsidRPr="0084610A" w:rsidRDefault="00E35B24" w:rsidP="00E35B24"/>
    <w:tbl>
      <w:tblPr>
        <w:tblpPr w:leftFromText="180" w:rightFromText="180" w:vertAnchor="text" w:horzAnchor="margin" w:tblpY="-27"/>
        <w:tblW w:w="10618" w:type="dxa"/>
        <w:tblLook w:val="04A0" w:firstRow="1" w:lastRow="0" w:firstColumn="1" w:lastColumn="0" w:noHBand="0" w:noVBand="1"/>
      </w:tblPr>
      <w:tblGrid>
        <w:gridCol w:w="1282"/>
        <w:gridCol w:w="110"/>
        <w:gridCol w:w="1181"/>
        <w:gridCol w:w="101"/>
        <w:gridCol w:w="1181"/>
        <w:gridCol w:w="1342"/>
        <w:gridCol w:w="1282"/>
        <w:gridCol w:w="1342"/>
        <w:gridCol w:w="1282"/>
        <w:gridCol w:w="1515"/>
      </w:tblGrid>
      <w:tr w:rsidR="00E35B24" w:rsidRPr="00B737E9" w:rsidTr="00E17F8A">
        <w:trPr>
          <w:gridAfter w:val="2"/>
          <w:wAfter w:w="2797" w:type="dxa"/>
          <w:trHeight w:val="378"/>
        </w:trPr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Report Login</w:t>
            </w:r>
          </w:p>
        </w:tc>
      </w:tr>
      <w:tr w:rsidR="00E35B24" w:rsidRPr="00B737E9" w:rsidTr="00E17F8A">
        <w:trPr>
          <w:gridAfter w:val="2"/>
          <w:wAfter w:w="2797" w:type="dxa"/>
          <w:trHeight w:val="302"/>
        </w:trPr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gridAfter w:val="2"/>
          <w:wAfter w:w="2797" w:type="dxa"/>
          <w:trHeight w:val="317"/>
        </w:trPr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gridAfter w:val="2"/>
          <w:wAfter w:w="2797" w:type="dxa"/>
          <w:trHeight w:val="317"/>
        </w:trPr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Report ID</w:t>
            </w:r>
            <w:r w:rsidRPr="00B737E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737E9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5B24" w:rsidRPr="00B737E9" w:rsidTr="00E17F8A">
        <w:trPr>
          <w:trHeight w:val="302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E35B24" w:rsidRPr="00B737E9" w:rsidTr="00E17F8A">
        <w:trPr>
          <w:trHeight w:val="317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5B24" w:rsidRPr="00B737E9" w:rsidRDefault="00E35B24" w:rsidP="00E17F8A">
            <w:pPr>
              <w:widowControl/>
              <w:spacing w:before="0" w:after="0" w:line="240" w:lineRule="auto"/>
              <w:ind w:righ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35B24" w:rsidRDefault="00E35B24" w:rsidP="00E35B24">
      <w:pPr>
        <w:pStyle w:val="Heading3"/>
        <w:numPr>
          <w:ilvl w:val="2"/>
          <w:numId w:val="30"/>
        </w:numPr>
        <w:tabs>
          <w:tab w:val="num" w:pos="2250"/>
        </w:tabs>
      </w:pPr>
      <w:bookmarkStart w:id="46" w:name="_Toc439087616"/>
      <w:r>
        <w:t>View Medical Reports</w:t>
      </w:r>
      <w:bookmarkEnd w:id="46"/>
    </w:p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Report  Details</w:t>
      </w:r>
    </w:p>
    <w:tbl>
      <w:tblPr>
        <w:tblW w:w="488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1078"/>
        <w:gridCol w:w="1132"/>
        <w:gridCol w:w="1561"/>
        <w:gridCol w:w="1132"/>
        <w:gridCol w:w="1012"/>
        <w:gridCol w:w="1141"/>
        <w:gridCol w:w="820"/>
      </w:tblGrid>
      <w:tr w:rsidR="00E35B24" w:rsidRPr="009338EF" w:rsidTr="00E17F8A">
        <w:trPr>
          <w:trHeight w:val="527"/>
        </w:trPr>
        <w:tc>
          <w:tcPr>
            <w:tcW w:w="472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Report_ </w:t>
            </w:r>
            <w:r w:rsidRPr="009338EF"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ID</w:t>
            </w:r>
          </w:p>
        </w:tc>
        <w:tc>
          <w:tcPr>
            <w:tcW w:w="563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Customer </w:t>
            </w:r>
            <w:r w:rsidRPr="009338EF"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Name</w:t>
            </w:r>
          </w:p>
        </w:tc>
        <w:tc>
          <w:tcPr>
            <w:tcW w:w="732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D.O.B</w:t>
            </w:r>
          </w:p>
        </w:tc>
        <w:tc>
          <w:tcPr>
            <w:tcW w:w="775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61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Mobile Number</w:t>
            </w:r>
          </w:p>
        </w:tc>
        <w:tc>
          <w:tcPr>
            <w:tcW w:w="690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Doctor name</w:t>
            </w:r>
          </w:p>
        </w:tc>
        <w:tc>
          <w:tcPr>
            <w:tcW w:w="690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 xml:space="preserve">Diagnosis </w:t>
            </w:r>
          </w:p>
        </w:tc>
        <w:tc>
          <w:tcPr>
            <w:tcW w:w="517" w:type="pct"/>
            <w:shd w:val="clear" w:color="auto" w:fill="C6D9F1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n-GB"/>
              </w:rPr>
              <w:t>Result</w:t>
            </w:r>
          </w:p>
        </w:tc>
      </w:tr>
      <w:tr w:rsidR="00E35B24" w:rsidRPr="009338EF" w:rsidTr="00E17F8A">
        <w:trPr>
          <w:trHeight w:val="366"/>
        </w:trPr>
        <w:tc>
          <w:tcPr>
            <w:tcW w:w="47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R1</w:t>
            </w:r>
          </w:p>
        </w:tc>
        <w:tc>
          <w:tcPr>
            <w:tcW w:w="563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X</w:t>
            </w:r>
          </w:p>
        </w:tc>
        <w:tc>
          <w:tcPr>
            <w:tcW w:w="73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01/02/1988</w:t>
            </w:r>
          </w:p>
        </w:tc>
        <w:tc>
          <w:tcPr>
            <w:tcW w:w="775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XCV@gmail.com</w:t>
            </w:r>
          </w:p>
        </w:tc>
        <w:tc>
          <w:tcPr>
            <w:tcW w:w="561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987415622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Hari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Sugar test/Blood Test</w:t>
            </w:r>
          </w:p>
        </w:tc>
        <w:tc>
          <w:tcPr>
            <w:tcW w:w="517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</w:p>
        </w:tc>
      </w:tr>
      <w:tr w:rsidR="00E35B24" w:rsidRPr="009338EF" w:rsidTr="00E17F8A">
        <w:trPr>
          <w:trHeight w:val="381"/>
        </w:trPr>
        <w:tc>
          <w:tcPr>
            <w:tcW w:w="47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R2</w:t>
            </w:r>
          </w:p>
        </w:tc>
        <w:tc>
          <w:tcPr>
            <w:tcW w:w="563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Y</w:t>
            </w:r>
          </w:p>
        </w:tc>
        <w:tc>
          <w:tcPr>
            <w:tcW w:w="73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02/06/1987</w:t>
            </w:r>
          </w:p>
        </w:tc>
        <w:tc>
          <w:tcPr>
            <w:tcW w:w="775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ABC@gmail.com</w:t>
            </w:r>
          </w:p>
        </w:tc>
        <w:tc>
          <w:tcPr>
            <w:tcW w:w="561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897456123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Gopal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Blood test/ Cholesterol test</w:t>
            </w:r>
          </w:p>
        </w:tc>
        <w:tc>
          <w:tcPr>
            <w:tcW w:w="517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</w:p>
        </w:tc>
      </w:tr>
      <w:tr w:rsidR="00E35B24" w:rsidRPr="009338EF" w:rsidTr="00E17F8A">
        <w:trPr>
          <w:trHeight w:val="366"/>
        </w:trPr>
        <w:tc>
          <w:tcPr>
            <w:tcW w:w="47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R2</w:t>
            </w:r>
          </w:p>
        </w:tc>
        <w:tc>
          <w:tcPr>
            <w:tcW w:w="563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Z</w:t>
            </w:r>
          </w:p>
        </w:tc>
        <w:tc>
          <w:tcPr>
            <w:tcW w:w="732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05/08/1985</w:t>
            </w:r>
          </w:p>
        </w:tc>
        <w:tc>
          <w:tcPr>
            <w:tcW w:w="775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UBC@gmail.com</w:t>
            </w:r>
          </w:p>
        </w:tc>
        <w:tc>
          <w:tcPr>
            <w:tcW w:w="561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 w:rsidRPr="009338EF">
              <w:rPr>
                <w:rFonts w:cs="Arial"/>
                <w:bCs/>
                <w:sz w:val="16"/>
                <w:szCs w:val="16"/>
                <w:lang w:val="en-GB"/>
              </w:rPr>
              <w:t>568974413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Priya</w:t>
            </w:r>
          </w:p>
        </w:tc>
        <w:tc>
          <w:tcPr>
            <w:tcW w:w="690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  <w:r>
              <w:rPr>
                <w:rFonts w:cs="Arial"/>
                <w:bCs/>
                <w:sz w:val="16"/>
                <w:szCs w:val="16"/>
                <w:lang w:val="en-GB"/>
              </w:rPr>
              <w:t>Cholesterol test</w:t>
            </w:r>
          </w:p>
        </w:tc>
        <w:tc>
          <w:tcPr>
            <w:tcW w:w="517" w:type="pct"/>
          </w:tcPr>
          <w:p w:rsidR="00E35B24" w:rsidRPr="009338EF" w:rsidRDefault="00E35B24" w:rsidP="00E17F8A">
            <w:pPr>
              <w:tabs>
                <w:tab w:val="left" w:pos="540"/>
                <w:tab w:val="left" w:pos="900"/>
              </w:tabs>
              <w:spacing w:after="120"/>
              <w:rPr>
                <w:rFonts w:cs="Arial"/>
                <w:bCs/>
                <w:sz w:val="16"/>
                <w:szCs w:val="16"/>
                <w:lang w:val="en-GB"/>
              </w:rPr>
            </w:pPr>
          </w:p>
        </w:tc>
      </w:tr>
    </w:tbl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:rsidR="00E35B24" w:rsidRDefault="00E35B24" w:rsidP="00E35B24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:rsidR="00E35B24" w:rsidRPr="00975561" w:rsidRDefault="00E35B24" w:rsidP="00E35B24">
      <w:pPr>
        <w:pStyle w:val="Heading2"/>
        <w:jc w:val="both"/>
      </w:pPr>
      <w:bookmarkStart w:id="47" w:name="_Toc439087617"/>
      <w:r>
        <w:t>Component Descriptions</w:t>
      </w:r>
      <w:bookmarkEnd w:id="47"/>
    </w:p>
    <w:p w:rsidR="00E35B24" w:rsidRPr="00975561" w:rsidRDefault="00E35B24" w:rsidP="00E35B24"/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5940"/>
      </w:tblGrid>
      <w:tr w:rsidR="00E35B24" w:rsidTr="00E17F8A">
        <w:tc>
          <w:tcPr>
            <w:tcW w:w="180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Class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Method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Program Logic</w:t>
            </w:r>
          </w:p>
        </w:tc>
      </w:tr>
      <w:tr w:rsidR="00E35B24" w:rsidRPr="006F3134" w:rsidTr="00E17F8A">
        <w:tc>
          <w:tcPr>
            <w:tcW w:w="1800" w:type="dxa"/>
            <w:shd w:val="clear" w:color="auto" w:fill="auto"/>
          </w:tcPr>
          <w:p w:rsidR="00E35B24" w:rsidRPr="0076228D" w:rsidRDefault="00E35B24" w:rsidP="00E17F8A">
            <w:r>
              <w:t>LoginController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doPost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Default="00E35B24" w:rsidP="00E17F8A">
            <w:r w:rsidRPr="006F3134">
              <w:rPr>
                <w:iCs/>
              </w:rPr>
              <w:t>HttpServletRequest request,</w:t>
            </w:r>
            <w:r w:rsidRPr="008A69E3">
              <w:t xml:space="preserve"> HttpServletResponse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E35B24" w:rsidRDefault="00E35B24" w:rsidP="00E17F8A">
            <w:r>
              <w:t>void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 xml:space="preserve">Get the </w:t>
            </w:r>
            <w:r w:rsidRPr="00B33C9F">
              <w:rPr>
                <w:bCs/>
              </w:rPr>
              <w:t>userid</w:t>
            </w:r>
            <w:r w:rsidRPr="006F3134">
              <w:rPr>
                <w:bCs/>
              </w:rPr>
              <w:t xml:space="preserve">, </w:t>
            </w:r>
            <w:r w:rsidRPr="00B33C9F">
              <w:rPr>
                <w:bCs/>
              </w:rPr>
              <w:t>password</w:t>
            </w:r>
            <w:r>
              <w:rPr>
                <w:bCs/>
              </w:rPr>
              <w:t xml:space="preserve"> </w:t>
            </w:r>
            <w:r w:rsidRPr="006F3134">
              <w:rPr>
                <w:bCs/>
              </w:rPr>
              <w:t>from request.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r>
              <w:rPr>
                <w:bCs/>
              </w:rPr>
              <w:t>user</w:t>
            </w:r>
            <w:r w:rsidRPr="006F3134">
              <w:rPr>
                <w:bCs/>
              </w:rPr>
              <w:t xml:space="preserve"> details obtained in the </w:t>
            </w:r>
            <w:r w:rsidRPr="00E155CE">
              <w:rPr>
                <w:bCs/>
              </w:rPr>
              <w:t xml:space="preserve">UserTO </w:t>
            </w:r>
            <w:r w:rsidRPr="006F3134">
              <w:rPr>
                <w:bCs/>
              </w:rPr>
              <w:t>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C</w:t>
            </w:r>
            <w:r w:rsidRPr="006F3134">
              <w:rPr>
                <w:bCs/>
              </w:rPr>
              <w:t xml:space="preserve">all the </w:t>
            </w:r>
            <w:r w:rsidRPr="00E155CE">
              <w:rPr>
                <w:bCs/>
              </w:rPr>
              <w:t>validateUser</w:t>
            </w:r>
            <w:r w:rsidRPr="006F3134">
              <w:rPr>
                <w:bCs/>
              </w:rPr>
              <w:t xml:space="preserve">() method of </w:t>
            </w:r>
            <w:r>
              <w:rPr>
                <w:bCs/>
              </w:rPr>
              <w:t>LoginBO</w:t>
            </w:r>
            <w:r w:rsidRPr="006F3134">
              <w:rPr>
                <w:bCs/>
              </w:rPr>
              <w:t xml:space="preserve"> class.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 xml:space="preserve">Set the </w:t>
            </w:r>
            <w:r>
              <w:rPr>
                <w:bCs/>
              </w:rPr>
              <w:t>userId and role</w:t>
            </w:r>
            <w:r w:rsidRPr="006F3134">
              <w:rPr>
                <w:bCs/>
              </w:rPr>
              <w:t xml:space="preserve"> in </w:t>
            </w:r>
            <w:r>
              <w:rPr>
                <w:bCs/>
              </w:rPr>
              <w:t>session</w:t>
            </w:r>
            <w:r w:rsidRPr="006F3134">
              <w:rPr>
                <w:bCs/>
              </w:rPr>
              <w:t>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Forward the response to the view page using a RequestDispatcher if the operation is successfully completed. Else redirect to the error page.</w:t>
            </w:r>
          </w:p>
          <w:p w:rsidR="00E35B24" w:rsidRPr="006F3134" w:rsidRDefault="00E35B24" w:rsidP="00E17F8A">
            <w:pPr>
              <w:ind w:left="360"/>
              <w:rPr>
                <w:bCs/>
                <w:iCs/>
              </w:rPr>
            </w:pPr>
          </w:p>
        </w:tc>
      </w:tr>
      <w:tr w:rsidR="00E35B24" w:rsidRPr="006F3134" w:rsidTr="00E17F8A">
        <w:tc>
          <w:tcPr>
            <w:tcW w:w="1800" w:type="dxa"/>
            <w:shd w:val="clear" w:color="auto" w:fill="auto"/>
          </w:tcPr>
          <w:p w:rsidR="00E35B24" w:rsidRDefault="00E35B24" w:rsidP="00E17F8A">
            <w:r w:rsidRPr="00E83C5A">
              <w:t>LoginBO</w:t>
            </w:r>
          </w:p>
        </w:tc>
        <w:tc>
          <w:tcPr>
            <w:tcW w:w="2340" w:type="dxa"/>
            <w:shd w:val="clear" w:color="auto" w:fill="auto"/>
          </w:tcPr>
          <w:p w:rsidR="00E35B24" w:rsidRPr="009B2E0A" w:rsidRDefault="00E35B24" w:rsidP="00E17F8A">
            <w:pPr>
              <w:rPr>
                <w:b/>
                <w:bCs/>
              </w:rPr>
            </w:pPr>
            <w:r w:rsidRPr="009B2E0A">
              <w:rPr>
                <w:b/>
                <w:bCs/>
              </w:rPr>
              <w:t>validateUser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Default="00E35B24" w:rsidP="00E17F8A">
            <w:pPr>
              <w:rPr>
                <w:iCs/>
              </w:rPr>
            </w:pPr>
            <w:r>
              <w:rPr>
                <w:iCs/>
              </w:rPr>
              <w:t>Login</w:t>
            </w:r>
            <w:r w:rsidRPr="009B2E0A">
              <w:rPr>
                <w:iCs/>
              </w:rPr>
              <w:t>TO user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t>Login</w:t>
            </w:r>
            <w:r w:rsidRPr="009B2E0A">
              <w:t>TO</w:t>
            </w:r>
          </w:p>
        </w:tc>
        <w:tc>
          <w:tcPr>
            <w:tcW w:w="5940" w:type="dxa"/>
            <w:shd w:val="clear" w:color="auto" w:fill="auto"/>
          </w:tcPr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Call the validate(LoginTo) method of LoginDao.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Verify the result parameter of LoginTo.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If result =0 the invalid user.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If result=1 then invalid password.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Otherwise successful login.</w:t>
            </w:r>
          </w:p>
        </w:tc>
      </w:tr>
      <w:tr w:rsidR="00E35B24" w:rsidRPr="006F3134" w:rsidTr="00E17F8A">
        <w:tc>
          <w:tcPr>
            <w:tcW w:w="1800" w:type="dxa"/>
            <w:shd w:val="clear" w:color="auto" w:fill="auto"/>
          </w:tcPr>
          <w:p w:rsidR="00E35B24" w:rsidRPr="00E83C5A" w:rsidRDefault="00E35B24" w:rsidP="00E17F8A">
            <w:r>
              <w:t>Login</w:t>
            </w:r>
            <w:r w:rsidRPr="00E83C5A">
              <w:t>Dao</w:t>
            </w:r>
          </w:p>
        </w:tc>
        <w:tc>
          <w:tcPr>
            <w:tcW w:w="2340" w:type="dxa"/>
            <w:shd w:val="clear" w:color="auto" w:fill="auto"/>
          </w:tcPr>
          <w:p w:rsidR="00E35B24" w:rsidRDefault="00E35B24" w:rsidP="00E17F8A">
            <w:pPr>
              <w:rPr>
                <w:b/>
                <w:bCs/>
              </w:rPr>
            </w:pPr>
            <w:r w:rsidRPr="005A4B0C">
              <w:rPr>
                <w:b/>
                <w:bCs/>
              </w:rPr>
              <w:t>getUserDetails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7C5541" w:rsidRDefault="00E35B24" w:rsidP="00E17F8A">
            <w:pPr>
              <w:rPr>
                <w:iCs/>
              </w:rPr>
            </w:pPr>
            <w:r>
              <w:rPr>
                <w:iCs/>
              </w:rPr>
              <w:t>Login</w:t>
            </w:r>
            <w:r w:rsidRPr="007C5541">
              <w:rPr>
                <w:iCs/>
              </w:rPr>
              <w:t>TO user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</w:rPr>
              <w:t>Return Type</w:t>
            </w:r>
          </w:p>
          <w:p w:rsidR="00E35B24" w:rsidRDefault="00E35B24" w:rsidP="00E17F8A">
            <w:pPr>
              <w:rPr>
                <w:rFonts w:ascii="Courier New" w:hAnsi="Courier New" w:cs="Courier New"/>
                <w:color w:val="000000"/>
                <w:highlight w:val="blue"/>
              </w:rPr>
            </w:pPr>
            <w:r>
              <w:t>Login</w:t>
            </w:r>
            <w:r w:rsidRPr="009B2E0A">
              <w:t>TO</w:t>
            </w:r>
            <w:r>
              <w:rPr>
                <w:rFonts w:ascii="Courier New" w:hAnsi="Courier New" w:cs="Courier New"/>
                <w:color w:val="000000"/>
                <w:highlight w:val="blue"/>
              </w:rPr>
              <w:t xml:space="preserve"> 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Build the delete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 xml:space="preserve">Create a prepare statement and pass the input parameter </w:t>
            </w:r>
            <w:r>
              <w:rPr>
                <w:bCs/>
              </w:rPr>
              <w:t>user</w:t>
            </w:r>
            <w:r w:rsidRPr="006F3134">
              <w:rPr>
                <w:bCs/>
              </w:rPr>
              <w:t>id to the prepare statement.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Execute the query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Iterate through the result set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Get password and usertype from each result set.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Compare the password given by user and whatever retrived fromm database.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If the passwords are same set the result as 2 else 1.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Set result and usertype to LoginTO.</w:t>
            </w:r>
          </w:p>
          <w:p w:rsidR="00E35B2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Return the LoginTO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RPr="006F3134" w:rsidTr="00E17F8A">
        <w:tc>
          <w:tcPr>
            <w:tcW w:w="1800" w:type="dxa"/>
            <w:shd w:val="clear" w:color="auto" w:fill="auto"/>
          </w:tcPr>
          <w:p w:rsidR="00E35B24" w:rsidRDefault="00E35B24" w:rsidP="00E17F8A">
            <w:r>
              <w:t>MedService</w:t>
            </w:r>
            <w:r w:rsidRPr="0076228D">
              <w:t>Controller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doGet</w:t>
            </w:r>
          </w:p>
          <w:p w:rsidR="00E35B24" w:rsidRDefault="00E35B24" w:rsidP="00E17F8A">
            <w:r w:rsidRPr="006F3134">
              <w:rPr>
                <w:b/>
                <w:bCs/>
              </w:rPr>
              <w:t>Parameters</w:t>
            </w:r>
            <w:r w:rsidRPr="006F3134">
              <w:rPr>
                <w:iCs/>
              </w:rPr>
              <w:t xml:space="preserve"> HttpServletRequest request,</w:t>
            </w:r>
            <w:r w:rsidRPr="008A69E3">
              <w:t xml:space="preserve"> HttpServletResponse</w:t>
            </w:r>
            <w:r w:rsidRPr="001722DB">
              <w:t xml:space="preserve"> response</w:t>
            </w:r>
          </w:p>
          <w:p w:rsidR="00E35B24" w:rsidRPr="006F3134" w:rsidRDefault="00E35B24" w:rsidP="00E17F8A">
            <w:pPr>
              <w:rPr>
                <w:b/>
                <w:iCs/>
              </w:rPr>
            </w:pPr>
            <w:r w:rsidRPr="006F3134">
              <w:rPr>
                <w:b/>
              </w:rPr>
              <w:lastRenderedPageBreak/>
              <w:t>Return Type</w:t>
            </w:r>
          </w:p>
          <w:p w:rsidR="00E35B24" w:rsidRDefault="00E35B24" w:rsidP="00E17F8A">
            <w:r>
              <w:rPr>
                <w:i/>
              </w:rPr>
              <w:t>List&lt;MedServiceTo&gt;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numPr>
                <w:ilvl w:val="0"/>
                <w:numId w:val="36"/>
              </w:numPr>
              <w:rPr>
                <w:bCs/>
                <w:iCs/>
              </w:rPr>
            </w:pPr>
            <w:r>
              <w:rPr>
                <w:bCs/>
                <w:iCs/>
              </w:rPr>
              <w:lastRenderedPageBreak/>
              <w:t>Call the retreiveSearch(MedServiceTo) method of MedService BO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6"/>
              </w:numPr>
              <w:rPr>
                <w:bCs/>
                <w:iCs/>
              </w:rPr>
            </w:pPr>
            <w:r>
              <w:rPr>
                <w:bCs/>
                <w:iCs/>
              </w:rPr>
              <w:t>Display the Details obtained from the method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6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E35B24" w:rsidRDefault="00E35B24" w:rsidP="00E17F8A"/>
        </w:tc>
      </w:tr>
      <w:tr w:rsidR="00E35B24" w:rsidTr="00E17F8A">
        <w:tc>
          <w:tcPr>
            <w:tcW w:w="1800" w:type="dxa"/>
            <w:shd w:val="clear" w:color="auto" w:fill="auto"/>
          </w:tcPr>
          <w:p w:rsidR="00E35B24" w:rsidRDefault="00E35B24" w:rsidP="00E17F8A">
            <w:r>
              <w:lastRenderedPageBreak/>
              <w:t>MedService</w:t>
            </w:r>
            <w:r w:rsidRPr="0014701E">
              <w:t>BO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 w:rsidRPr="00C5574B">
              <w:rPr>
                <w:bCs/>
              </w:rPr>
              <w:t>Get Medicare Service Details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Medservice</w:t>
            </w:r>
            <w:r w:rsidRPr="006F3134">
              <w:rPr>
                <w:bCs/>
              </w:rPr>
              <w:t>TO</w:t>
            </w:r>
            <w:r w:rsidRPr="006F3134">
              <w:rPr>
                <w:i/>
              </w:rPr>
              <w:t xml:space="preserve">      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</w:rPr>
            </w:pPr>
            <w:r>
              <w:rPr>
                <w:i/>
              </w:rPr>
              <w:t>List&lt;MedServiceTo&gt;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numPr>
                <w:ilvl w:val="0"/>
                <w:numId w:val="36"/>
              </w:numPr>
              <w:rPr>
                <w:bCs/>
                <w:iCs/>
              </w:rPr>
            </w:pPr>
            <w:r>
              <w:rPr>
                <w:bCs/>
                <w:iCs/>
              </w:rPr>
              <w:t>Call the retreiveSearch(MedServiceTo) method of MedService BO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Return the obtained details</w:t>
            </w:r>
            <w:r w:rsidRPr="006F3134">
              <w:rPr>
                <w:bCs/>
              </w:rPr>
              <w:t>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Else set the message throw a BusinessException.</w:t>
            </w:r>
          </w:p>
          <w:p w:rsidR="00E35B24" w:rsidRDefault="00E35B24" w:rsidP="00E17F8A"/>
        </w:tc>
      </w:tr>
      <w:tr w:rsidR="00E35B24" w:rsidTr="00E17F8A">
        <w:trPr>
          <w:trHeight w:val="2483"/>
        </w:trPr>
        <w:tc>
          <w:tcPr>
            <w:tcW w:w="1800" w:type="dxa"/>
            <w:shd w:val="clear" w:color="auto" w:fill="auto"/>
          </w:tcPr>
          <w:p w:rsidR="00E35B24" w:rsidRPr="00D84C3B" w:rsidRDefault="00E35B24" w:rsidP="00E17F8A">
            <w:r>
              <w:t>MedService</w:t>
            </w:r>
            <w:r w:rsidRPr="00D84C3B">
              <w:t>DAO</w:t>
            </w:r>
          </w:p>
          <w:p w:rsidR="00E35B24" w:rsidRDefault="00E35B24" w:rsidP="00E17F8A"/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b/>
                <w:bCs/>
              </w:rPr>
              <w:t>Retrieve Details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b/>
              </w:rPr>
            </w:pPr>
            <w:r>
              <w:rPr>
                <w:bCs/>
              </w:rPr>
              <w:t>Medservice</w:t>
            </w:r>
            <w:r w:rsidRPr="006F3134">
              <w:rPr>
                <w:bCs/>
              </w:rPr>
              <w:t>TO</w:t>
            </w:r>
            <w:r w:rsidRPr="006F3134">
              <w:rPr>
                <w:i/>
              </w:rPr>
              <w:t xml:space="preserve">  </w:t>
            </w: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List&lt;MedServiceTo&gt;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Build the select</w:t>
            </w:r>
            <w:r w:rsidRPr="006F3134">
              <w:rPr>
                <w:bCs/>
              </w:rPr>
              <w:t xml:space="preserve">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prepare statement and pass the input parameters, prepare statement.</w:t>
            </w:r>
          </w:p>
          <w:p w:rsidR="00E35B2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E35B2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Return the MedServiceTO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Tr="00E17F8A">
        <w:trPr>
          <w:trHeight w:val="2483"/>
        </w:trPr>
        <w:tc>
          <w:tcPr>
            <w:tcW w:w="1800" w:type="dxa"/>
            <w:shd w:val="clear" w:color="auto" w:fill="auto"/>
          </w:tcPr>
          <w:p w:rsidR="00E35B24" w:rsidRDefault="00E35B24" w:rsidP="00E17F8A">
            <w:r>
              <w:t>NominationController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b/>
                <w:bCs/>
              </w:rPr>
              <w:t>doPost</w:t>
            </w:r>
          </w:p>
          <w:p w:rsidR="00E35B24" w:rsidRDefault="00E35B24" w:rsidP="00E17F8A">
            <w:r w:rsidRPr="006F3134">
              <w:rPr>
                <w:b/>
                <w:bCs/>
              </w:rPr>
              <w:t>Parameters</w:t>
            </w:r>
            <w:r w:rsidRPr="006F3134">
              <w:rPr>
                <w:iCs/>
              </w:rPr>
              <w:t xml:space="preserve"> HttpServletRequest request,</w:t>
            </w:r>
            <w:r w:rsidRPr="008A69E3">
              <w:t xml:space="preserve"> HttpServletResponse</w:t>
            </w:r>
            <w:r w:rsidRPr="001722DB">
              <w:t xml:space="preserve"> response</w:t>
            </w:r>
          </w:p>
          <w:p w:rsidR="00E35B24" w:rsidRPr="006F3134" w:rsidRDefault="00E35B24" w:rsidP="00E17F8A">
            <w:pPr>
              <w:rPr>
                <w:b/>
                <w:iCs/>
              </w:rPr>
            </w:pPr>
            <w:r w:rsidRPr="006F3134">
              <w:rPr>
                <w:b/>
              </w:rPr>
              <w:t>Return Type</w:t>
            </w:r>
          </w:p>
          <w:p w:rsidR="00E35B2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void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>Call the validation(NominationTo) method of Nomination BO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>Send the details in obtained from the user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Tr="00E17F8A">
        <w:trPr>
          <w:trHeight w:val="2483"/>
        </w:trPr>
        <w:tc>
          <w:tcPr>
            <w:tcW w:w="1800" w:type="dxa"/>
            <w:shd w:val="clear" w:color="auto" w:fill="auto"/>
          </w:tcPr>
          <w:p w:rsidR="00E35B24" w:rsidRDefault="00E35B24" w:rsidP="00E17F8A">
            <w:r>
              <w:t>NominationBO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>Send the Nomination</w:t>
            </w:r>
            <w:r w:rsidRPr="00C5574B">
              <w:rPr>
                <w:bCs/>
              </w:rPr>
              <w:t xml:space="preserve"> Details</w:t>
            </w:r>
            <w:r>
              <w:rPr>
                <w:bCs/>
              </w:rPr>
              <w:t xml:space="preserve"> of customer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Nomination</w:t>
            </w:r>
            <w:r w:rsidRPr="006F3134">
              <w:rPr>
                <w:bCs/>
              </w:rPr>
              <w:t>TO</w:t>
            </w:r>
            <w:r w:rsidRPr="006F3134">
              <w:rPr>
                <w:i/>
              </w:rPr>
              <w:t xml:space="preserve">      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</w:rPr>
            </w:pPr>
            <w:r>
              <w:rPr>
                <w:i/>
              </w:rPr>
              <w:t>void</w:t>
            </w:r>
          </w:p>
        </w:tc>
        <w:tc>
          <w:tcPr>
            <w:tcW w:w="5940" w:type="dxa"/>
            <w:shd w:val="clear" w:color="auto" w:fill="auto"/>
          </w:tcPr>
          <w:p w:rsidR="00E35B24" w:rsidRPr="006F3134" w:rsidRDefault="00E35B24" w:rsidP="00E17F8A">
            <w:pPr>
              <w:numPr>
                <w:ilvl w:val="0"/>
                <w:numId w:val="36"/>
              </w:numPr>
              <w:rPr>
                <w:bCs/>
                <w:iCs/>
              </w:rPr>
            </w:pPr>
            <w:r>
              <w:rPr>
                <w:bCs/>
                <w:iCs/>
              </w:rPr>
              <w:t>Call the addPatient(NominationTo) method of Nomination BO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>
              <w:rPr>
                <w:bCs/>
              </w:rPr>
              <w:t>validate the obtained details</w:t>
            </w:r>
            <w:r w:rsidRPr="006F3134">
              <w:rPr>
                <w:bCs/>
              </w:rPr>
              <w:t>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6"/>
              </w:numPr>
              <w:rPr>
                <w:bCs/>
              </w:rPr>
            </w:pPr>
            <w:r w:rsidRPr="006F3134">
              <w:rPr>
                <w:bCs/>
              </w:rPr>
              <w:t>Else set the message throw a BusinessException.</w:t>
            </w:r>
          </w:p>
          <w:p w:rsidR="00E35B24" w:rsidRDefault="00E35B24" w:rsidP="00E17F8A"/>
        </w:tc>
      </w:tr>
    </w:tbl>
    <w:p w:rsidR="00E35B24" w:rsidRPr="00860671" w:rsidRDefault="00E35B24" w:rsidP="00E35B24">
      <w:pPr>
        <w:spacing w:before="0" w:after="0"/>
        <w:rPr>
          <w:vanish/>
        </w:rPr>
      </w:pPr>
    </w:p>
    <w:tbl>
      <w:tblPr>
        <w:tblpPr w:leftFromText="180" w:rightFromText="180" w:vertAnchor="text" w:horzAnchor="margin" w:tblpX="-342" w:tblpY="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922"/>
      </w:tblGrid>
      <w:tr w:rsidR="00E35B24" w:rsidTr="00E17F8A">
        <w:tc>
          <w:tcPr>
            <w:tcW w:w="1818" w:type="dxa"/>
            <w:shd w:val="clear" w:color="auto" w:fill="auto"/>
          </w:tcPr>
          <w:p w:rsidR="00E35B24" w:rsidRPr="00D84C3B" w:rsidRDefault="00E35B24" w:rsidP="00E17F8A">
            <w:r>
              <w:t>Nomination DAO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b/>
                <w:bCs/>
              </w:rPr>
              <w:t>Retrieve Details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b/>
              </w:rPr>
            </w:pPr>
            <w:r>
              <w:rPr>
                <w:bCs/>
              </w:rPr>
              <w:t>Nomination</w:t>
            </w:r>
            <w:r w:rsidRPr="006F3134">
              <w:rPr>
                <w:bCs/>
              </w:rPr>
              <w:t>TO</w:t>
            </w:r>
            <w:r w:rsidRPr="006F3134">
              <w:rPr>
                <w:i/>
              </w:rPr>
              <w:t xml:space="preserve">  </w:t>
            </w: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lastRenderedPageBreak/>
              <w:t>void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lastRenderedPageBreak/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Build the insert</w:t>
            </w:r>
            <w:r w:rsidRPr="006F3134">
              <w:rPr>
                <w:bCs/>
              </w:rPr>
              <w:t xml:space="preserve">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prepare</w:t>
            </w:r>
            <w:r>
              <w:rPr>
                <w:bCs/>
              </w:rPr>
              <w:t>d</w:t>
            </w:r>
            <w:r w:rsidRPr="006F3134">
              <w:rPr>
                <w:bCs/>
              </w:rPr>
              <w:t xml:space="preserve"> statement and pass the input parameters, prepare statement.</w:t>
            </w:r>
          </w:p>
          <w:p w:rsidR="00E35B2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RPr="006F3134" w:rsidTr="00E17F8A"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lastRenderedPageBreak/>
              <w:t xml:space="preserve">Health_Plan </w:t>
            </w:r>
            <w:r w:rsidRPr="003C6106">
              <w:t>BO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health plan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HealthPlan_id</w:t>
            </w:r>
            <w:r w:rsidRPr="006F3134">
              <w:rPr>
                <w:i/>
              </w:rPr>
              <w:t xml:space="preserve">      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Map&lt;Health_plan_details&gt;</w:t>
            </w:r>
          </w:p>
        </w:tc>
        <w:tc>
          <w:tcPr>
            <w:tcW w:w="5922" w:type="dxa"/>
            <w:shd w:val="clear" w:color="auto" w:fill="auto"/>
          </w:tcPr>
          <w:p w:rsidR="00E35B24" w:rsidRPr="00F42BE6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retrieve_healthplan(health_plan_id) 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Else set the message throw a BusinessException.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RPr="006F3134" w:rsidTr="00E17F8A">
        <w:tc>
          <w:tcPr>
            <w:tcW w:w="1818" w:type="dxa"/>
            <w:shd w:val="clear" w:color="auto" w:fill="auto"/>
          </w:tcPr>
          <w:p w:rsidR="00E35B24" w:rsidRPr="003C6106" w:rsidRDefault="00E35B24" w:rsidP="00E17F8A">
            <w:r>
              <w:t>Health_planDAO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health plan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HealthPlan_id</w:t>
            </w:r>
            <w:r w:rsidRPr="006F3134">
              <w:rPr>
                <w:i/>
              </w:rPr>
              <w:t xml:space="preserve">      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Map&lt;Health_plan_details&gt;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Build the select</w:t>
            </w:r>
            <w:r w:rsidRPr="006F3134">
              <w:rPr>
                <w:bCs/>
              </w:rPr>
              <w:t xml:space="preserve">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prepare statement and</w:t>
            </w:r>
            <w:r>
              <w:rPr>
                <w:bCs/>
              </w:rPr>
              <w:t xml:space="preserve"> pass the input parameter health_plan_id</w:t>
            </w:r>
            <w:r w:rsidRPr="006F3134">
              <w:rPr>
                <w:bCs/>
              </w:rPr>
              <w:t xml:space="preserve"> to the prepare statement.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Tr="00E17F8A"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t>AgentController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doGet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E35B24" w:rsidRDefault="00E35B24" w:rsidP="00E17F8A">
            <w:r w:rsidRPr="008A69E3">
              <w:t>HttpServletRequest request</w:t>
            </w:r>
            <w:r>
              <w:t>,</w:t>
            </w:r>
            <w:r w:rsidRPr="008A69E3">
              <w:t xml:space="preserve"> HttpServletResponse</w:t>
            </w:r>
            <w:r w:rsidRPr="001722DB">
              <w:t xml:space="preserve"> response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t>List&lt;AgentTo&gt;</w:t>
            </w:r>
          </w:p>
        </w:tc>
        <w:tc>
          <w:tcPr>
            <w:tcW w:w="5922" w:type="dxa"/>
            <w:shd w:val="clear" w:color="auto" w:fill="auto"/>
          </w:tcPr>
          <w:p w:rsidR="00E35B2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the input parameters from the customer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retreiveAgent(AgentTo) of AgentBO 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Tr="00E17F8A">
        <w:trPr>
          <w:trHeight w:val="2123"/>
        </w:trPr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t>Agent</w:t>
            </w:r>
            <w:r w:rsidRPr="00C9305C">
              <w:t>BO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agent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AgentTo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C9305C" w:rsidRDefault="00E35B24" w:rsidP="00E17F8A">
            <w:pPr>
              <w:rPr>
                <w:bCs/>
              </w:rPr>
            </w:pPr>
            <w:r>
              <w:rPr>
                <w:i/>
              </w:rPr>
              <w:t>List&lt;Agent&gt;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r>
              <w:rPr>
                <w:bCs/>
                <w:iCs w:val="0"/>
              </w:rPr>
              <w:t xml:space="preserve"> retreiveAgent(AgentTo) of AgentDao </w:t>
            </w:r>
            <w:r w:rsidRPr="006F3134">
              <w:rPr>
                <w:bCs/>
              </w:rPr>
              <w:t>.</w:t>
            </w: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</w:tbl>
    <w:p w:rsidR="00E35B24" w:rsidRDefault="00E35B24" w:rsidP="00E35B24">
      <w:pPr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tbl>
      <w:tblPr>
        <w:tblpPr w:leftFromText="180" w:rightFromText="180" w:vertAnchor="text" w:horzAnchor="margin" w:tblpX="-342" w:tblpY="1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340"/>
        <w:gridCol w:w="5922"/>
      </w:tblGrid>
      <w:tr w:rsidR="00E35B24" w:rsidTr="00E17F8A">
        <w:trPr>
          <w:trHeight w:val="2123"/>
        </w:trPr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lastRenderedPageBreak/>
              <w:t>AgentDao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health plan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AgentTO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List&lt;AgentDetails&gt;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Build the select</w:t>
            </w:r>
            <w:r w:rsidRPr="006F3134">
              <w:rPr>
                <w:bCs/>
              </w:rPr>
              <w:t xml:space="preserve">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prepare statement and</w:t>
            </w:r>
            <w:r>
              <w:rPr>
                <w:bCs/>
              </w:rPr>
              <w:t xml:space="preserve"> pass the input parameter AgentTO</w:t>
            </w:r>
            <w:r w:rsidRPr="006F3134">
              <w:rPr>
                <w:bCs/>
              </w:rPr>
              <w:t xml:space="preserve"> to the prepare statement.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E35B24" w:rsidTr="00E17F8A">
        <w:trPr>
          <w:trHeight w:val="2123"/>
        </w:trPr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t>ReportController</w:t>
            </w:r>
          </w:p>
        </w:tc>
        <w:tc>
          <w:tcPr>
            <w:tcW w:w="2340" w:type="dxa"/>
            <w:shd w:val="clear" w:color="auto" w:fill="auto"/>
          </w:tcPr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doGet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Parameters</w:t>
            </w:r>
          </w:p>
          <w:p w:rsidR="00E35B24" w:rsidRDefault="00E35B24" w:rsidP="00E17F8A">
            <w:r w:rsidRPr="008A69E3">
              <w:t>HttpServletRequest request</w:t>
            </w:r>
            <w:r>
              <w:t>,</w:t>
            </w:r>
            <w:r w:rsidRPr="008A69E3">
              <w:t xml:space="preserve"> HttpServletResponse</w:t>
            </w:r>
            <w:r w:rsidRPr="001722DB">
              <w:t xml:space="preserve"> response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t>List&lt;ReportTO&gt;</w:t>
            </w:r>
          </w:p>
        </w:tc>
        <w:tc>
          <w:tcPr>
            <w:tcW w:w="5922" w:type="dxa"/>
            <w:shd w:val="clear" w:color="auto" w:fill="auto"/>
          </w:tcPr>
          <w:p w:rsidR="00E35B2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>Get the report_id from customer or doctor</w:t>
            </w:r>
            <w:r w:rsidRPr="006F3134">
              <w:rPr>
                <w:bCs/>
                <w:iCs/>
              </w:rPr>
              <w:t>.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Call the retreiveReport(ReportTo) of ReportBO </w:t>
            </w:r>
          </w:p>
          <w:p w:rsidR="00E35B24" w:rsidRPr="006F3134" w:rsidRDefault="00E35B24" w:rsidP="00E17F8A">
            <w:pPr>
              <w:numPr>
                <w:ilvl w:val="0"/>
                <w:numId w:val="37"/>
              </w:numPr>
              <w:rPr>
                <w:bCs/>
                <w:iCs/>
              </w:rPr>
            </w:pPr>
            <w:r w:rsidRPr="006F3134">
              <w:rPr>
                <w:bCs/>
                <w:iCs/>
              </w:rPr>
              <w:t>If there is an error while performing the operation redirect to the Error page.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</w:tc>
      </w:tr>
      <w:tr w:rsidR="00E35B24" w:rsidTr="00E17F8A">
        <w:trPr>
          <w:trHeight w:val="2123"/>
        </w:trPr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t>Report</w:t>
            </w:r>
            <w:r w:rsidRPr="00C9305C">
              <w:t>BO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report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ReportTo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C9305C" w:rsidRDefault="00E35B24" w:rsidP="00E17F8A">
            <w:pPr>
              <w:rPr>
                <w:bCs/>
              </w:rPr>
            </w:pPr>
            <w:r>
              <w:rPr>
                <w:i/>
              </w:rPr>
              <w:t>List&lt;Report&gt;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 xml:space="preserve">Call the </w:t>
            </w:r>
            <w:r>
              <w:rPr>
                <w:bCs/>
                <w:iCs w:val="0"/>
              </w:rPr>
              <w:t xml:space="preserve">  retreiveReportDetails(report_id) of ReportDao </w:t>
            </w:r>
            <w:r w:rsidRPr="006F3134">
              <w:rPr>
                <w:bCs/>
              </w:rPr>
              <w:t>.</w:t>
            </w: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E35B24" w:rsidTr="00E17F8A">
        <w:trPr>
          <w:trHeight w:val="2123"/>
        </w:trPr>
        <w:tc>
          <w:tcPr>
            <w:tcW w:w="1818" w:type="dxa"/>
            <w:shd w:val="clear" w:color="auto" w:fill="auto"/>
          </w:tcPr>
          <w:p w:rsidR="00E35B24" w:rsidRDefault="00E35B24" w:rsidP="00E17F8A">
            <w:r>
              <w:t>ReportDao</w:t>
            </w:r>
          </w:p>
        </w:tc>
        <w:tc>
          <w:tcPr>
            <w:tcW w:w="2340" w:type="dxa"/>
            <w:shd w:val="clear" w:color="auto" w:fill="auto"/>
          </w:tcPr>
          <w:p w:rsidR="00E35B24" w:rsidRPr="00C5574B" w:rsidRDefault="00E35B24" w:rsidP="00E17F8A">
            <w:pPr>
              <w:rPr>
                <w:bCs/>
              </w:rPr>
            </w:pPr>
            <w:r>
              <w:rPr>
                <w:bCs/>
              </w:rPr>
              <w:t xml:space="preserve">Retrieve the report details 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 w:rsidRPr="006F3134">
              <w:rPr>
                <w:b/>
                <w:bCs/>
              </w:rPr>
              <w:t>Parameters</w:t>
            </w:r>
          </w:p>
          <w:p w:rsidR="00E35B24" w:rsidRPr="006F3134" w:rsidRDefault="00E35B24" w:rsidP="00E17F8A">
            <w:pPr>
              <w:rPr>
                <w:i/>
              </w:rPr>
            </w:pPr>
            <w:r>
              <w:rPr>
                <w:bCs/>
              </w:rPr>
              <w:t>Report_id</w:t>
            </w:r>
          </w:p>
          <w:p w:rsidR="00E35B24" w:rsidRPr="006F3134" w:rsidRDefault="00E35B24" w:rsidP="00E17F8A">
            <w:pPr>
              <w:rPr>
                <w:b/>
              </w:rPr>
            </w:pPr>
            <w:r w:rsidRPr="006F3134">
              <w:rPr>
                <w:b/>
              </w:rPr>
              <w:t>Return Type</w:t>
            </w:r>
          </w:p>
          <w:p w:rsidR="00E35B24" w:rsidRPr="006F3134" w:rsidRDefault="00E35B24" w:rsidP="00E17F8A">
            <w:pPr>
              <w:rPr>
                <w:b/>
                <w:bCs/>
              </w:rPr>
            </w:pPr>
            <w:r>
              <w:rPr>
                <w:i/>
              </w:rPr>
              <w:t>List&lt;ReportDetails&gt;</w:t>
            </w:r>
          </w:p>
        </w:tc>
        <w:tc>
          <w:tcPr>
            <w:tcW w:w="5922" w:type="dxa"/>
            <w:shd w:val="clear" w:color="auto" w:fill="auto"/>
          </w:tcPr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connection object.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>
              <w:rPr>
                <w:bCs/>
              </w:rPr>
              <w:t>Build the select</w:t>
            </w:r>
            <w:r w:rsidRPr="006F3134">
              <w:rPr>
                <w:bCs/>
              </w:rPr>
              <w:t xml:space="preserve"> query.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Create a prepare statement and</w:t>
            </w:r>
            <w:r>
              <w:rPr>
                <w:bCs/>
              </w:rPr>
              <w:t xml:space="preserve"> pass the input parameter report_id</w:t>
            </w:r>
            <w:r w:rsidRPr="006F3134">
              <w:rPr>
                <w:bCs/>
              </w:rPr>
              <w:t xml:space="preserve"> to the prepare statement.</w:t>
            </w:r>
          </w:p>
          <w:p w:rsidR="00E35B24" w:rsidRPr="006F3134" w:rsidRDefault="00E35B24" w:rsidP="00E17F8A">
            <w:pPr>
              <w:pStyle w:val="BodyNum"/>
              <w:numPr>
                <w:ilvl w:val="0"/>
                <w:numId w:val="37"/>
              </w:numPr>
              <w:rPr>
                <w:bCs/>
              </w:rPr>
            </w:pPr>
            <w:r w:rsidRPr="006F3134">
              <w:rPr>
                <w:bCs/>
              </w:rPr>
              <w:t>Execute the query.</w:t>
            </w: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35B24" w:rsidRDefault="00E35B24" w:rsidP="00E17F8A">
            <w:pPr>
              <w:pStyle w:val="BodyNum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35B24" w:rsidRPr="006F3134" w:rsidRDefault="00E35B24" w:rsidP="00E17F8A">
            <w:pPr>
              <w:pStyle w:val="BodyNum"/>
              <w:numPr>
                <w:ilvl w:val="0"/>
                <w:numId w:val="0"/>
              </w:numPr>
              <w:rPr>
                <w:bCs/>
              </w:rPr>
            </w:pPr>
          </w:p>
        </w:tc>
      </w:tr>
    </w:tbl>
    <w:p w:rsidR="00E35B24" w:rsidRDefault="00E35B24" w:rsidP="00E35B24">
      <w:pPr>
        <w:pStyle w:val="Heading1"/>
        <w:numPr>
          <w:ilvl w:val="0"/>
          <w:numId w:val="0"/>
        </w:numPr>
        <w:ind w:left="360"/>
        <w:jc w:val="both"/>
      </w:pPr>
    </w:p>
    <w:p w:rsidR="00E35B24" w:rsidRPr="00260AC1" w:rsidRDefault="00E35B24" w:rsidP="00E35B24">
      <w:pPr>
        <w:pStyle w:val="Heading1"/>
        <w:jc w:val="both"/>
      </w:pPr>
      <w:bookmarkStart w:id="48" w:name="_Toc439087618"/>
      <w:r w:rsidRPr="00260AC1">
        <w:t>Database Design</w:t>
      </w:r>
      <w:bookmarkEnd w:id="48"/>
    </w:p>
    <w:p w:rsidR="00E35B24" w:rsidRPr="00FE4322" w:rsidRDefault="00E35B24" w:rsidP="00E35B24">
      <w:pPr>
        <w:ind w:left="1440" w:firstLine="720"/>
      </w:pPr>
      <w:bookmarkStart w:id="49" w:name="_Toc441231036"/>
      <w:bookmarkStart w:id="50" w:name="_Toc9082156"/>
      <w:bookmarkStart w:id="51" w:name="_Toc9329706"/>
    </w:p>
    <w:p w:rsidR="00E35B24" w:rsidRDefault="00E35B24" w:rsidP="00E35B24">
      <w:pPr>
        <w:pStyle w:val="Heading2"/>
        <w:tabs>
          <w:tab w:val="num" w:pos="1080"/>
        </w:tabs>
        <w:jc w:val="both"/>
      </w:pPr>
      <w:bookmarkStart w:id="52" w:name="_Toc376439055"/>
      <w:bookmarkStart w:id="53" w:name="_Toc439087619"/>
      <w:r>
        <w:lastRenderedPageBreak/>
        <w:t>Table Structure</w:t>
      </w:r>
      <w:bookmarkEnd w:id="52"/>
      <w:bookmarkEnd w:id="53"/>
    </w:p>
    <w:tbl>
      <w:tblPr>
        <w:tblW w:w="11036" w:type="dxa"/>
        <w:tblInd w:w="-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2160"/>
        <w:gridCol w:w="2160"/>
        <w:gridCol w:w="1260"/>
        <w:gridCol w:w="900"/>
        <w:gridCol w:w="1080"/>
        <w:gridCol w:w="1710"/>
      </w:tblGrid>
      <w:tr w:rsidR="00E35B24" w:rsidTr="00E17F8A"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bookmarkEnd w:id="49"/>
          <w:bookmarkEnd w:id="50"/>
          <w:bookmarkEnd w:id="51"/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Table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Column 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Column Discription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35B24" w:rsidRDefault="00E35B24" w:rsidP="00E17F8A">
            <w:pPr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Data Size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Primary Key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E35B24" w:rsidRDefault="00E35B24" w:rsidP="00E17F8A">
            <w:pPr>
              <w:jc w:val="center"/>
              <w:rPr>
                <w:noProof/>
              </w:rPr>
            </w:pPr>
            <w:r>
              <w:rPr>
                <w:noProof/>
              </w:rPr>
              <w:t>Other Constraint</w:t>
            </w:r>
          </w:p>
        </w:tc>
      </w:tr>
      <w:tr w:rsidR="00E35B24" w:rsidTr="00E17F8A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LOGIN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USER</w:t>
            </w:r>
            <w:r w:rsidRPr="005D6438">
              <w:rPr>
                <w:noProof/>
                <w:sz w:val="16"/>
                <w:szCs w:val="16"/>
              </w:rPr>
              <w:t>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user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password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E-MAIL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email-id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date of 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</w:t>
            </w:r>
            <w:r>
              <w:rPr>
                <w:noProof/>
                <w:sz w:val="16"/>
                <w:szCs w:val="16"/>
              </w:rPr>
              <w:t>lumn for storing whether the user is customer or doctor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</w:tr>
      <w:tr w:rsidR="00E35B24" w:rsidTr="00E17F8A"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MEDICARE_SERVICE_MASTER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SERVICE_ID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service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SERVICE_NAME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service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SERVICE_FEATURES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service details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-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SERVICE_BENEFITS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service benefits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rPr>
                <w:noProof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SERVICE_ PARAMETERS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for storing </w:t>
            </w:r>
            <w:r>
              <w:rPr>
                <w:noProof/>
                <w:sz w:val="16"/>
                <w:szCs w:val="16"/>
              </w:rPr>
              <w:t>service parameters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 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health plan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health plan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 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Column is used for</w:t>
            </w:r>
            <w:r w:rsidRPr="005D6438">
              <w:rPr>
                <w:noProof/>
                <w:sz w:val="16"/>
                <w:szCs w:val="16"/>
              </w:rPr>
              <w:t xml:space="preserve"> storing </w:t>
            </w:r>
            <w:r>
              <w:rPr>
                <w:noProof/>
                <w:sz w:val="16"/>
                <w:szCs w:val="16"/>
              </w:rPr>
              <w:t>health plan details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NO_OF_DAYS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Columns is used for storing the duration of the plan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the price for the plan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t>NOMINATION_DETAILS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user</w:t>
            </w:r>
            <w:r w:rsidRPr="005D6438">
              <w:rPr>
                <w:noProof/>
                <w:sz w:val="16"/>
                <w:szCs w:val="16"/>
              </w:rPr>
              <w:t xml:space="preserve">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r>
              <w:rPr>
                <w:sz w:val="16"/>
                <w:szCs w:val="16"/>
              </w:rPr>
              <w:t>LOGIN.USER_ID</w:t>
            </w:r>
            <w:r w:rsidRPr="005D6438">
              <w:rPr>
                <w:sz w:val="16"/>
                <w:szCs w:val="16"/>
              </w:rPr>
              <w:t>), 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USER_NAME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user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VARHCHAR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date of birth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r>
              <w:rPr>
                <w:sz w:val="16"/>
                <w:szCs w:val="16"/>
              </w:rPr>
              <w:t>LOGIN.DOB</w:t>
            </w:r>
            <w:r w:rsidRPr="005D6438">
              <w:rPr>
                <w:sz w:val="16"/>
                <w:szCs w:val="16"/>
              </w:rPr>
              <w:t>),NOT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E-MAIL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Column is used for storing e-mail id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VARHCAR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r>
              <w:rPr>
                <w:sz w:val="16"/>
                <w:szCs w:val="16"/>
              </w:rPr>
              <w:t>LOGIN.EMAIL _ID</w:t>
            </w:r>
            <w:r w:rsidRPr="005D6438">
              <w:rPr>
                <w:sz w:val="16"/>
                <w:szCs w:val="16"/>
              </w:rPr>
              <w:t>),NOT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MOBILE_NO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mobile number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COUNTRY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country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VARHCAR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state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city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PINCODE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pincode of the nominee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health plan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</w:t>
            </w:r>
            <w:r>
              <w:rPr>
                <w:sz w:val="16"/>
                <w:szCs w:val="16"/>
              </w:rPr>
              <w:t>(HEALTH_PLAN_DETAILS.HEALTH_PLAN_ID) 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HEALTH_PLAN_NAME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 xml:space="preserve">Column is used for storing </w:t>
            </w:r>
            <w:r>
              <w:rPr>
                <w:noProof/>
                <w:sz w:val="16"/>
                <w:szCs w:val="16"/>
              </w:rPr>
              <w:t>health plan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VARHCAR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r>
              <w:rPr>
                <w:sz w:val="16"/>
                <w:szCs w:val="16"/>
              </w:rPr>
              <w:t>HEALTH_PLAN_DETAILS.HEALTH_PLAN_NAME</w:t>
            </w:r>
            <w:r w:rsidRPr="005D643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NOT NULL</w:t>
            </w:r>
          </w:p>
        </w:tc>
      </w:tr>
      <w:tr w:rsidR="00E35B24" w:rsidTr="00E17F8A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AGENT_DETAILS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AGENT_ID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agent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AGENT_NAME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agent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STREET_ADDRESS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 xml:space="preserve">umn is used for </w:t>
            </w:r>
            <w:r>
              <w:rPr>
                <w:noProof/>
                <w:sz w:val="16"/>
                <w:szCs w:val="16"/>
              </w:rPr>
              <w:lastRenderedPageBreak/>
              <w:t>storing street 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MOBILE_NO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mobile number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 xml:space="preserve">umn is used for storing city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STATE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 xml:space="preserve">umn is used for storing state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 w:rsidRPr="00603E71">
              <w:rPr>
                <w:noProof/>
                <w:sz w:val="16"/>
                <w:szCs w:val="16"/>
                <w:lang w:val="en-IN" w:eastAsia="en-IN"/>
              </w:rPr>
              <w:t>-</w:t>
            </w:r>
            <w:r>
              <w:rPr>
                <w:noProof/>
                <w:sz w:val="16"/>
                <w:szCs w:val="16"/>
                <w:lang w:val="en-IN" w:eastAsia="en-I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ZIPCODE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zipcode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REPORT_DETAILS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REPORT_ID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 xml:space="preserve">umn is used for storing report id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USER_ID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user 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sz w:val="16"/>
                <w:szCs w:val="16"/>
              </w:rPr>
            </w:pPr>
            <w:r w:rsidRPr="005D6438">
              <w:rPr>
                <w:sz w:val="16"/>
                <w:szCs w:val="16"/>
              </w:rPr>
              <w:t>FOREIGN KEY (</w:t>
            </w:r>
            <w:r>
              <w:rPr>
                <w:sz w:val="16"/>
                <w:szCs w:val="16"/>
              </w:rPr>
              <w:t>LOGIN.USER_ID</w:t>
            </w:r>
            <w:r w:rsidRPr="005D6438">
              <w:rPr>
                <w:sz w:val="16"/>
                <w:szCs w:val="16"/>
              </w:rPr>
              <w:t>), 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CUSTOMER_NAME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customer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DOB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date of 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NIL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E-MAIL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e-mail id of the customer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MOBILE_NO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mobile number of the customer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DOCTOR_NAME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 xml:space="preserve">umn is used for storing the name of the doctor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DIAGNOSIS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diagnosis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35B24" w:rsidTr="00E17F8A">
        <w:tc>
          <w:tcPr>
            <w:tcW w:w="17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RESULT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 w:rsidRPr="005D6438">
              <w:rPr>
                <w:noProof/>
                <w:sz w:val="16"/>
                <w:szCs w:val="16"/>
              </w:rPr>
              <w:t>Col</w:t>
            </w:r>
            <w:r>
              <w:rPr>
                <w:noProof/>
                <w:sz w:val="16"/>
                <w:szCs w:val="16"/>
              </w:rPr>
              <w:t>umn is used for storing result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Default="00E35B24" w:rsidP="00E17F8A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250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noProof/>
                <w:sz w:val="16"/>
                <w:szCs w:val="16"/>
                <w:lang w:val="en-IN" w:eastAsia="en-IN"/>
              </w:rPr>
            </w:pPr>
            <w:r>
              <w:rPr>
                <w:noProof/>
                <w:sz w:val="16"/>
                <w:szCs w:val="16"/>
                <w:lang w:val="en-IN" w:eastAsia="en-IN"/>
              </w:rPr>
              <w:t>-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24" w:rsidRPr="005D6438" w:rsidRDefault="00E35B24" w:rsidP="00E17F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Default="00E35B24" w:rsidP="00E35B24">
      <w:pPr>
        <w:rPr>
          <w:b/>
          <w:u w:val="single"/>
        </w:rPr>
      </w:pPr>
    </w:p>
    <w:p w:rsidR="00E35B24" w:rsidRPr="001B4DBD" w:rsidRDefault="00E35B24" w:rsidP="00E35B24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24525" cy="5772150"/>
            <wp:effectExtent l="0" t="0" r="9525" b="0"/>
            <wp:docPr id="1" name="Picture 1" descr="D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D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F5" w:rsidRDefault="00E35B24"/>
    <w:sectPr w:rsidR="008673F5" w:rsidSect="009815D1">
      <w:headerReference w:type="default" r:id="rId18"/>
      <w:footerReference w:type="default" r:id="rId19"/>
      <w:endnotePr>
        <w:numFmt w:val="decimal"/>
      </w:endnotePr>
      <w:pgSz w:w="11909" w:h="16834" w:code="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6D" w:rsidRDefault="00E35B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rPr>
        <w:noProof/>
      </w:rPr>
      <w:fldChar w:fldCharType="end"/>
    </w:r>
  </w:p>
  <w:p w:rsidR="001A1D6D" w:rsidRDefault="00E35B24" w:rsidP="00B90496">
    <w:pPr>
      <w:pStyle w:val="Footer"/>
      <w:spacing w:before="0" w:after="0"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6D" w:rsidRDefault="00E35B2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126365</wp:posOffset>
              </wp:positionV>
              <wp:extent cx="5715000" cy="342900"/>
              <wp:effectExtent l="1905" t="254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D6D" w:rsidRDefault="00E35B24" w:rsidP="007142C0">
                          <w:pPr>
                            <w:pStyle w:val="IndexHeading"/>
                            <w:tabs>
                              <w:tab w:val="right" w:pos="8550"/>
                            </w:tabs>
                            <w:rPr>
                              <w:bCs/>
                              <w:color w:val="808080"/>
                            </w:rPr>
                          </w:pPr>
                          <w:r>
                            <w:rPr>
                              <w:bCs/>
                              <w:color w:val="808080"/>
                            </w:rPr>
                            <w:t xml:space="preserve">Controlled Copy                                                                          </w:t>
                          </w:r>
                          <w:r>
                            <w:rPr>
                              <w:bCs/>
                              <w:color w:val="808080"/>
                            </w:rPr>
                            <w:t xml:space="preserve">       </w:t>
                          </w:r>
                          <w:r>
                            <w:rPr>
                              <w:bCs/>
                              <w:color w:val="808080"/>
                            </w:rPr>
                            <w:tab/>
                            <w:t xml:space="preserve"> Design Document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.6pt;margin-top:9.95pt;width:450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LwtwIAALs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ynAUYiRoBxw9sINBt/KA4Ar6M/Q6Bbf7HhzNAe6BZ1er7u9k+VUjIVcNFVt2o5QcGkYryM+99CdP&#10;RxxtQTbDB1lBHLoz0gEdatXZ5kE7EKADT49nbmwuJVzG8zAOAjCVYLskUQJ7SM6n6el1r7R5x2SH&#10;7CbDCrh36HR/p83oenKxwYQseNs6/lvx4gIwxxuIDU+tzWbh6HxKgmS9WC+IR6LZ2iNBnns3xYp4&#10;syKcx/llvlrl4Q8bNyRpw6uKCRvmJK2Q/Bl1R5GPojiLS8uWVxbOpqTVdrNqFdpTkHbhvmNDJm7+&#10;yzRcv6CWVyWFEQluo8QrZou5RwoSe8k8WHhBmNwms4AkJC9elnTHBfv3ktCQ4SSO4lFMv60NWLfE&#10;jwxOaqNpxw0Mj5Z3GV6cnWhqJbgWlaPWUN6O+0krbPrPrQC6T0Q7wVqNjmo1h80BUKyKN7J6BOkq&#10;CcoCEcLEg00j1XeMBpgeGdbfdlQxjNr3AuSfhITYceMOJJ5HcFBTy2ZqoaIEqAwbjMbtyowjatcr&#10;vm0g0vjDCXkDv0zNnZqfs4JS7AEmhCvqOM3sCJqendfzzF3+BAAA//8DAFBLAwQUAAYACAAAACEA&#10;ILkCud0AAAAIAQAADwAAAGRycy9kb3ducmV2LnhtbEyPS0/DMBCE70j9D9ZW4tbaLa84xKkqEFcQ&#10;5SFxc+NtEjVeR7HbhH/PcoLjzoxmvyk2k+/EGYfYBjKwWioQSFVwLdUG3t+eFhmImCw52wVCA98Y&#10;YVPOLgqbuzDSK553qRZcQjG3BpqU+lzKWDXobVyGHom9Qxi8TXwOtXSDHbncd3Kt1K30tiX+0Nge&#10;HxqsjruTN/DxfPj6vFYv9aO/6ccwKUleS2Mu59P2HkTCKf2F4Ref0aFkpn04kYuiM7BYrTnJutYg&#10;2M90xlP2Bu6uNMiykP8HlD8AAAD//wMAUEsBAi0AFAAGAAgAAAAhALaDOJL+AAAA4QEAABMAAAAA&#10;AAAAAAAAAAAAAAAAAFtDb250ZW50X1R5cGVzXS54bWxQSwECLQAUAAYACAAAACEAOP0h/9YAAACU&#10;AQAACwAAAAAAAAAAAAAAAAAvAQAAX3JlbHMvLnJlbHNQSwECLQAUAAYACAAAACEAG0Ry8LcCAAC7&#10;BQAADgAAAAAAAAAAAAAAAAAuAgAAZHJzL2Uyb0RvYy54bWxQSwECLQAUAAYACAAAACEAILkCud0A&#10;AAAIAQAADwAAAAAAAAAAAAAAAAARBQAAZHJzL2Rvd25yZXYueG1sUEsFBgAAAAAEAAQA8wAAABsG&#10;AAAAAA==&#10;" filled="f" stroked="f">
              <v:textbox>
                <w:txbxContent>
                  <w:p w:rsidR="001A1D6D" w:rsidRDefault="00E35B24" w:rsidP="007142C0">
                    <w:pPr>
                      <w:pStyle w:val="IndexHeading"/>
                      <w:tabs>
                        <w:tab w:val="right" w:pos="8550"/>
                      </w:tabs>
                      <w:rPr>
                        <w:bCs/>
                        <w:color w:val="808080"/>
                      </w:rPr>
                    </w:pPr>
                    <w:r>
                      <w:rPr>
                        <w:bCs/>
                        <w:color w:val="808080"/>
                      </w:rPr>
                      <w:t xml:space="preserve">Controlled Copy                                                                          </w:t>
                    </w:r>
                    <w:r>
                      <w:rPr>
                        <w:bCs/>
                        <w:color w:val="808080"/>
                      </w:rPr>
                      <w:t xml:space="preserve">       </w:t>
                    </w:r>
                    <w:r>
                      <w:rPr>
                        <w:bCs/>
                        <w:color w:val="808080"/>
                      </w:rPr>
                      <w:tab/>
                      <w:t xml:space="preserve">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38100</wp:posOffset>
              </wp:positionV>
              <wp:extent cx="457200" cy="457200"/>
              <wp:effectExtent l="1905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D6D" w:rsidRDefault="00E35B24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22" name="Picture 22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31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-53.85pt;margin-top:3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uIeAIAAAcFAAAOAAAAZHJzL2Uyb0RvYy54bWysVG1v2yAQ/j5p/wHxPbUdOW1s1an6skyT&#10;uhep3Q8gBsdomGNAYndT//sOHKddt0nTNH/ABxwPd/c8x/nF0CmyF9ZJ0BXNTlJKhK6BS72t6Of7&#10;9WxJifNMc6ZAi4o+CEcvVq9fnfemFHNoQXFhCYJoV/amoq33pkwSV7eiY+4EjNC42YDtmMep3Sbc&#10;sh7RO5XM0/Q06cFyY6EWzuHqzbhJVxG/aUTtPzaNE56oimJsPo42jpswJqtzVm4tM62sD2Gwf4ii&#10;Y1LjpUeoG+YZ2Vn5C1QnawsOGn9SQ5dA08haxBwwmyx9kc1dy4yIuWBxnDmWyf0/2PrD/pMlkld0&#10;juXRrEOO7sXgyRUMBJewPr1xJbrdGXT0A64jzzFXZ26h/uKIhuuW6a24tBb6VjCO8WXhZPLs6Ijj&#10;Asimfw8c72E7DxFoaGwXioflIIiOgTwcuQmx1LiYL86Qb0pq3DrY4QZWToeNdf6tgI4Eo6IWqY/g&#10;bH/r/Og6uYS7HCjJ11KpOLHbzbWyZM9QJuv4xfhfuCkdnDWEYyPiuIIx4h1hL0Qbaf9eZPM8vZoX&#10;s/Xp8myWr/PFrDhLl7M0K66K0zQv8pv1Ywgwy8tWci70rdRikmCW/x3Fh2YYxRNFSPqKFov5YmTo&#10;j0mm8ftdkp302JFKdhVdHp1YGXh9ozmmzUrPpBrt5OfwIyFYg+kfqxJVEIgfJeCHzRAFFyUSFLIB&#10;/oCysIC0IcP4mqDRgv1GSY+dWVH3dcesoES90ygtdPGTYSdjMxlM13i0op6S0bz2Y7vvjJXbFpFH&#10;8Wq4RPk1MkrjKYqDaLHbYg6HlyG08/N59Hp6v1Y/AAAA//8DAFBLAwQUAAYACAAAACEARSoQrt4A&#10;AAAJAQAADwAAAGRycy9kb3ducmV2LnhtbEyPwU7DMBBE70j8g7VIXFDqtIimCnEqaOEGh5aqZzde&#10;koh4HdlOk/49y6kcRzt6+6ZYT7YTZ/ShdaRgPktBIFXOtFQrOHy9JysQIWoyunOECi4YYF3e3hQ6&#10;N26kHZ73sRYMoZBrBU2MfS5lqBq0Osxcj8S3b+etjhx9LY3XI8NtJxdpupRWt8QfGt3jpsHqZz9Y&#10;BcutH8YdbR62h7cP/dnXi+Pr5ajU/d308gwi4hSvZfjTZ3Uo2enkBjJBdAqSeZpl3GUab+JC8vjE&#10;+aQgW6Ugy0L+X1D+AgAA//8DAFBLAQItABQABgAIAAAAIQC2gziS/gAAAOEBAAATAAAAAAAAAAAA&#10;AAAAAAAAAABbQ29udGVudF9UeXBlc10ueG1sUEsBAi0AFAAGAAgAAAAhADj9If/WAAAAlAEAAAsA&#10;AAAAAAAAAAAAAAAALwEAAF9yZWxzLy5yZWxzUEsBAi0AFAAGAAgAAAAhAMwcq4h4AgAABwUAAA4A&#10;AAAAAAAAAAAAAAAALgIAAGRycy9lMm9Eb2MueG1sUEsBAi0AFAAGAAgAAAAhAEUqEK7eAAAACQEA&#10;AA8AAAAAAAAAAAAAAAAA0gQAAGRycy9kb3ducmV2LnhtbFBLBQYAAAAABAAEAPMAAADdBQAAAAA=&#10;" stroked="f">
              <v:textbox inset="0,0,0,0">
                <w:txbxContent>
                  <w:p w:rsidR="001A1D6D" w:rsidRDefault="00E35B24">
                    <w:r>
                      <w:rPr>
                        <w:noProof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22" name="Picture 22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31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-1102995</wp:posOffset>
              </wp:positionH>
              <wp:positionV relativeFrom="paragraph">
                <wp:posOffset>152400</wp:posOffset>
              </wp:positionV>
              <wp:extent cx="7772400" cy="0"/>
              <wp:effectExtent l="11430" t="9525" r="7620" b="9525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F0D2F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85pt,12pt" to="525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RAHwIAADgEAAAOAAAAZHJzL2Uyb0RvYy54bWysU9uO2yAQfa/Uf0C8Z22nzs2Ks6rspC/b&#10;NlK2H0AA26gYEJA4UdV/70AuyrYvVVVZwgMzczhzZlg+n3qJjtw6oVWJs6cUI66oZkK1Jf72uhnN&#10;MXKeKEakVrzEZ+7w8+r9u+VgCj7WnZaMWwQgyhWDKXHnvSmSxNGO98Q9acMVOBtte+Jha9uEWTIA&#10;ei+TcZpOk0FbZqym3Dk4rS9OvIr4TcOp/9o0jnskSwzcfFxtXPdhTVZLUrSWmE7QKw3yDyx6IhRc&#10;eoeqiSfoYMUfUL2gVjvd+Ceq+0Q3jaA81gDVZOlv1ew6YnisBcRx5i6T+3+w9Mtxa5Fg0LsFRor0&#10;0KOdt0S0nUeVVgoU1BaBE5QajCsgoVJbG2qlJ7UzL5p+d0jpqiOq5ZHx69kAShYykjcpYeMM3Lcf&#10;PmsGMeTgdZTt1Ng+QIIg6BS7c753h588onA4m83GeQpNpDdfQopborHOf+K6R8EosRQqCEcKcnxx&#10;PhAhxS0kHCu9EVLG5kuFhhIvJuNJTHBaChacIczZdl9Ji44ExmcxDV+sCjyPYVYfFItgHSdsfbU9&#10;EfJiw+VSBTwoBehcrct8/Fiki/V8Pc9H+Xi6HuVpXY8+bqp8NN1ks0n9oa6qOvsZqGV50QnGuArs&#10;brOa5X83C9dXc5my+7TeZUjeoke9gOztH0nHXob2XQZhr9l5a289hvGMwdenFOb/cQ/244Nf/QIA&#10;AP//AwBQSwMEFAAGAAgAAAAhALCHEMzgAAAACwEAAA8AAABkcnMvZG93bnJldi54bWxMj8tOwzAQ&#10;RfdI/IM1SOxaOy19EOJUCFEJqe2CtOzdeBpHxOModtrw97hiUZYzc3Tn3Gw12IadsfO1IwnJWABD&#10;Kp2uqZJw2K9HS2A+KNKqcYQSftDDKr+/y1Sq3YU+8VyEisUQ8qmSYEJoU859adAqP3YtUrydXGdV&#10;iGNXcd2pSwy3DZ8IMedW1RQ/GNXim8Hyu+ithH45263dR/Lu9luvv05GFJvng5SPD8PrC7CAQ7jB&#10;cNWP6pBHp6PrSXvWSBgli+kishImT7HUlRAzMQV2/NvwPOP/O+S/AAAA//8DAFBLAQItABQABgAI&#10;AAAAIQC2gziS/gAAAOEBAAATAAAAAAAAAAAAAAAAAAAAAABbQ29udGVudF9UeXBlc10ueG1sUEsB&#10;Ai0AFAAGAAgAAAAhADj9If/WAAAAlAEAAAsAAAAAAAAAAAAAAAAALwEAAF9yZWxzLy5yZWxzUEsB&#10;Ai0AFAAGAAgAAAAhANvkVEAfAgAAOAQAAA4AAAAAAAAAAAAAAAAALgIAAGRycy9lMm9Eb2MueG1s&#10;UEsBAi0AFAAGAAgAAAAhALCHEMzgAAAACwEAAA8AAAAAAAAAAAAAAAAAeQQAAGRycy9kb3ducmV2&#10;LnhtbFBLBQYAAAAABAAEAPMAAACGBQAAAAA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-1102995</wp:posOffset>
              </wp:positionH>
              <wp:positionV relativeFrom="paragraph">
                <wp:posOffset>381000</wp:posOffset>
              </wp:positionV>
              <wp:extent cx="7772400" cy="0"/>
              <wp:effectExtent l="11430" t="9525" r="7620" b="9525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E9E7B"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85pt,30pt" to="525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Rm0IAIAADgEAAAOAAAAZHJzL2Uyb0RvYy54bWysU9uO2yAQfa/Uf0B+z9pOvblY66wqO+nL&#10;to2U7QcQwDYqZhCwcaKq/96BXLTbvlRVZQkPzMzhzJzh4fE4KHIQ1knQVZLfZQkRmgGXuquSb8+b&#10;ySIhzlPNqQItquQkXPK4ev/uYTSlmEIPigtLEES7cjRV0ntvyjR1rBcDdXdghEZnC3agHre2S7ml&#10;I6IPKp1m2SwdwXJjgQnn8LQ5O5NVxG9bwfzXtnXCE1UlyM3H1cZ1H9Z09UDLzlLTS3ahQf+BxUCl&#10;xktvUA31lLxY+QfUIJkFB62/YzCk0LaSiVgDVpNnv1Wz66kRsRZsjjO3Nrn/B8u+HLaWSI7aoVKa&#10;DqjRzlsqu96TGrTGDoIl6MROjcaVmFDrrQ21sqPemSdg3x3RUPdUdyIyfj4ZRMlDRvomJWycwfv2&#10;42fgGENfPMS2HVs7BEhsCDlGdU43dcTRE4aH8/l8WmQoIrv6UlpeE411/pOAgQSjSpTUoXG0pIcn&#10;5wMRWl5DwrGGjVQqiq80GatkeT+9jwkOlOTBGcKc7fa1suRAcXyWs/DFqtDzOszCi+YRrBeUry+2&#10;p1Kdbbxc6YCHpSCdi3Wejx/LbLlerBfFpJjO1pMia5rJx01dTGabfH7ffGjqusl/Bmp5UfaSc6ED&#10;u+us5sXfzcLl1Zyn7Dattzakb9Fjv5Ds9R9JRy2DfOdB2AM/be1VYxzPGHx5SmH+X+/Rfv3gV78A&#10;AAD//wMAUEsDBBQABgAIAAAAIQD8veEq3wAAAAsBAAAPAAAAZHJzL2Rvd25yZXYueG1sTI/LbsIw&#10;EEX3lfgHa5C6AztFPJrGQagqUiXaRQPdm3iII+JxFDuQ/n2NuqDLmTm6c262HmzDLtj52pGEZCqA&#10;IZVO11RJOOy3kxUwHxRp1ThCCT/oYZ2PHjKVanelL7wUoWIxhHyqJJgQ2pRzXxq0yk9dixRvJ9dZ&#10;FeLYVVx36hrDbcOfhFhwq2qKH4xq8dVgeS56K6FfzT+37j15c/sPr79PRhS754OUj+Nh8wIs4BDu&#10;MNz0ozrk0enoetKeNRImyXK2jKyEhYilboSYixmw49+G5xn/3yH/BQAA//8DAFBLAQItABQABgAI&#10;AAAAIQC2gziS/gAAAOEBAAATAAAAAAAAAAAAAAAAAAAAAABbQ29udGVudF9UeXBlc10ueG1sUEsB&#10;Ai0AFAAGAAgAAAAhADj9If/WAAAAlAEAAAsAAAAAAAAAAAAAAAAALwEAAF9yZWxzLy5yZWxzUEsB&#10;Ai0AFAAGAAgAAAAhAAv1GbQgAgAAOAQAAA4AAAAAAAAAAAAAAAAALgIAAGRycy9lMm9Eb2MueG1s&#10;UEsBAi0AFAAGAAgAAAAhAPy94SrfAAAACwEAAA8AAAAAAAAAAAAAAAAAegQAAGRycy9kb3ducmV2&#10;LnhtbFBLBQYAAAAABAAEAPMAAACGBQAAAAA=&#10;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B87"/>
    <w:multiLevelType w:val="hybridMultilevel"/>
    <w:tmpl w:val="7804B6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F8046D1"/>
    <w:multiLevelType w:val="multilevel"/>
    <w:tmpl w:val="0CDC930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3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58A0A5A"/>
    <w:multiLevelType w:val="hybridMultilevel"/>
    <w:tmpl w:val="A1BE6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C8A196C"/>
    <w:multiLevelType w:val="hybridMultilevel"/>
    <w:tmpl w:val="11008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30"/>
        </w:tabs>
        <w:ind w:left="81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7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D2D4C"/>
    <w:multiLevelType w:val="hybridMultilevel"/>
    <w:tmpl w:val="150CC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E36ACF"/>
    <w:multiLevelType w:val="hybridMultilevel"/>
    <w:tmpl w:val="A978F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60475"/>
    <w:multiLevelType w:val="hybridMultilevel"/>
    <w:tmpl w:val="073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45B26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52159"/>
    <w:multiLevelType w:val="hybridMultilevel"/>
    <w:tmpl w:val="2C8408CA"/>
    <w:lvl w:ilvl="0" w:tplc="E6CA75A2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50297A30"/>
    <w:multiLevelType w:val="hybridMultilevel"/>
    <w:tmpl w:val="C74A083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6AA17FCC"/>
    <w:multiLevelType w:val="hybridMultilevel"/>
    <w:tmpl w:val="028E6D0A"/>
    <w:lvl w:ilvl="0" w:tplc="04090001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25" w15:restartNumberingAfterBreak="0">
    <w:nsid w:val="6FBB2BBA"/>
    <w:multiLevelType w:val="hybridMultilevel"/>
    <w:tmpl w:val="4EAC8F68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8C8645A"/>
    <w:multiLevelType w:val="hybridMultilevel"/>
    <w:tmpl w:val="5516B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1"/>
  </w:num>
  <w:num w:numId="14">
    <w:abstractNumId w:val="17"/>
  </w:num>
  <w:num w:numId="15">
    <w:abstractNumId w:val="24"/>
  </w:num>
  <w:num w:numId="16">
    <w:abstractNumId w:val="22"/>
  </w:num>
  <w:num w:numId="17">
    <w:abstractNumId w:val="25"/>
  </w:num>
  <w:num w:numId="18">
    <w:abstractNumId w:val="26"/>
  </w:num>
  <w:num w:numId="19">
    <w:abstractNumId w:val="15"/>
  </w:num>
  <w:num w:numId="20">
    <w:abstractNumId w:val="14"/>
  </w:num>
  <w:num w:numId="21">
    <w:abstractNumId w:val="2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20"/>
  </w:num>
  <w:num w:numId="38">
    <w:abstractNumId w:val="23"/>
  </w:num>
  <w:num w:numId="39">
    <w:abstractNumId w:val="10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6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43">
    <w:abstractNumId w:val="16"/>
    <w:lvlOverride w:ilvl="0">
      <w:startOverride w:val="3"/>
    </w:lvlOverride>
    <w:lvlOverride w:ilvl="1">
      <w:startOverride w:val="5"/>
    </w:lvlOverride>
    <w:lvlOverride w:ilvl="2">
      <w:startOverride w:val="7"/>
    </w:lvlOverride>
  </w:num>
  <w:num w:numId="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6"/>
    <w:lvlOverride w:ilvl="0">
      <w:startOverride w:val="3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24"/>
    <w:rsid w:val="002475E0"/>
    <w:rsid w:val="00B35398"/>
    <w:rsid w:val="00E3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DD3CAC-037F-42F9-9012-AB9FE29E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B24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35B24"/>
    <w:pPr>
      <w:keepNext/>
      <w:numPr>
        <w:numId w:val="1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E35B24"/>
    <w:pPr>
      <w:numPr>
        <w:ilvl w:val="1"/>
      </w:numPr>
      <w:tabs>
        <w:tab w:val="clear" w:pos="1080"/>
      </w:tabs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E35B24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E35B24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link w:val="Heading5Char"/>
    <w:qFormat/>
    <w:rsid w:val="00E35B24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link w:val="Heading6Char"/>
    <w:qFormat/>
    <w:rsid w:val="00E35B24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link w:val="Heading7Char"/>
    <w:qFormat/>
    <w:rsid w:val="00E35B24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E35B24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35B24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35B24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35B24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E35B24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E35B24"/>
    <w:rPr>
      <w:rFonts w:ascii="Arial" w:eastAsia="Times New Roman" w:hAnsi="Arial" w:cs="Times New Roman"/>
      <w:b/>
      <w:bCs/>
      <w:color w:val="333333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35B24"/>
    <w:rPr>
      <w:rFonts w:ascii="Arial" w:eastAsia="Times New Roman" w:hAnsi="Arial" w:cs="Times New Roman"/>
      <w:b/>
      <w:color w:val="00808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35B24"/>
    <w:rPr>
      <w:rFonts w:ascii="Arial" w:eastAsia="Times New Roman" w:hAnsi="Arial" w:cs="Times New Roman"/>
      <w:b/>
      <w:color w:val="80808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35B24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35B2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35B24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E35B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35B2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35B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B24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E35B24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E35B24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E35B24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semiHidden/>
    <w:rsid w:val="00E35B24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semiHidden/>
    <w:rsid w:val="00E35B24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E35B24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E35B24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E35B24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E35B24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lockText">
    <w:name w:val="Block Text"/>
    <w:basedOn w:val="Normal"/>
    <w:rsid w:val="00E35B24"/>
    <w:pPr>
      <w:numPr>
        <w:ilvl w:val="12"/>
      </w:numPr>
      <w:ind w:left="720"/>
    </w:pPr>
  </w:style>
  <w:style w:type="paragraph" w:styleId="FootnoteText">
    <w:name w:val="footnote text"/>
    <w:basedOn w:val="Normal"/>
    <w:link w:val="FootnoteTextChar"/>
    <w:semiHidden/>
    <w:rsid w:val="00E35B24"/>
  </w:style>
  <w:style w:type="character" w:customStyle="1" w:styleId="FootnoteTextChar">
    <w:name w:val="Footnote Text Char"/>
    <w:basedOn w:val="DefaultParagraphFont"/>
    <w:link w:val="FootnoteText"/>
    <w:semiHidden/>
    <w:rsid w:val="00E35B2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semiHidden/>
    <w:rsid w:val="00E35B24"/>
    <w:rPr>
      <w:vertAlign w:val="superscript"/>
    </w:rPr>
  </w:style>
  <w:style w:type="character" w:styleId="PageNumber">
    <w:name w:val="page number"/>
    <w:basedOn w:val="DefaultParagraphFont"/>
    <w:rsid w:val="00E35B24"/>
  </w:style>
  <w:style w:type="paragraph" w:customStyle="1" w:styleId="Bodytext">
    <w:name w:val="Bodytext"/>
    <w:basedOn w:val="Normal"/>
    <w:link w:val="BodytextChar"/>
    <w:rsid w:val="00E35B24"/>
    <w:pPr>
      <w:ind w:left="1080"/>
      <w:jc w:val="both"/>
    </w:pPr>
  </w:style>
  <w:style w:type="paragraph" w:customStyle="1" w:styleId="tabletext">
    <w:name w:val="table_text"/>
    <w:basedOn w:val="Normal"/>
    <w:rsid w:val="00E35B24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"/>
    <w:rsid w:val="00E35B24"/>
    <w:pPr>
      <w:numPr>
        <w:numId w:val="14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E35B24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E35B2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E35B24"/>
    <w:pPr>
      <w:spacing w:before="4"/>
      <w:ind w:right="144" w:firstLine="720"/>
      <w:jc w:val="both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E35B24"/>
    <w:rPr>
      <w:rFonts w:ascii="Arial" w:eastAsia="Times New Roman" w:hAnsi="Arial" w:cs="Times New Roman"/>
      <w:i/>
      <w:sz w:val="20"/>
      <w:szCs w:val="20"/>
    </w:rPr>
  </w:style>
  <w:style w:type="character" w:styleId="FollowedHyperlink">
    <w:name w:val="FollowedHyperlink"/>
    <w:rsid w:val="00E35B24"/>
    <w:rPr>
      <w:color w:val="800080"/>
      <w:u w:val="single"/>
    </w:rPr>
  </w:style>
  <w:style w:type="paragraph" w:customStyle="1" w:styleId="Style3">
    <w:name w:val="Style3"/>
    <w:rsid w:val="00E35B24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styleId="NormalWeb">
    <w:name w:val="Normal (Web)"/>
    <w:basedOn w:val="Normal"/>
    <w:rsid w:val="00E35B24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0">
    <w:name w:val="Body Text"/>
    <w:basedOn w:val="Normal"/>
    <w:link w:val="BodyTextChar0"/>
    <w:unhideWhenUsed/>
    <w:rsid w:val="00E35B24"/>
    <w:pPr>
      <w:spacing w:after="120"/>
    </w:pPr>
  </w:style>
  <w:style w:type="character" w:customStyle="1" w:styleId="BodyTextChar0">
    <w:name w:val="Body Text Char"/>
    <w:basedOn w:val="DefaultParagraphFont"/>
    <w:link w:val="BodyText0"/>
    <w:uiPriority w:val="99"/>
    <w:semiHidden/>
    <w:rsid w:val="00E35B24"/>
    <w:rPr>
      <w:rFonts w:ascii="Arial" w:eastAsia="Times New Roman" w:hAnsi="Arial" w:cs="Times New Roman"/>
      <w:sz w:val="20"/>
      <w:szCs w:val="20"/>
    </w:rPr>
  </w:style>
  <w:style w:type="paragraph" w:styleId="BodyTextFirstIndent">
    <w:name w:val="Body Text First Indent"/>
    <w:basedOn w:val="Normal"/>
    <w:link w:val="BodyTextFirstIndentChar"/>
    <w:rsid w:val="00E35B24"/>
    <w:pPr>
      <w:spacing w:after="120"/>
      <w:ind w:firstLine="210"/>
    </w:pPr>
  </w:style>
  <w:style w:type="character" w:customStyle="1" w:styleId="BodyTextFirstIndentChar">
    <w:name w:val="Body Text First Indent Char"/>
    <w:basedOn w:val="BodyTextChar0"/>
    <w:link w:val="BodyTextFirstIndent"/>
    <w:rsid w:val="00E35B24"/>
    <w:rPr>
      <w:rFonts w:ascii="Arial" w:eastAsia="Times New Roman" w:hAnsi="Arial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E35B24"/>
    <w:pPr>
      <w:spacing w:before="26" w:after="120"/>
      <w:ind w:left="360" w:right="115" w:firstLine="210"/>
      <w:jc w:val="left"/>
    </w:pPr>
    <w:rPr>
      <w:i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E35B24"/>
    <w:rPr>
      <w:rFonts w:ascii="Arial" w:eastAsia="Times New Roman" w:hAnsi="Arial" w:cs="Times New Roman"/>
      <w:i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E35B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35B24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E35B24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rsid w:val="00E35B24"/>
    <w:rPr>
      <w:rFonts w:ascii="Arial" w:eastAsia="Times New Roman" w:hAnsi="Arial" w:cs="Times New Roman"/>
      <w:sz w:val="16"/>
      <w:szCs w:val="20"/>
    </w:rPr>
  </w:style>
  <w:style w:type="paragraph" w:styleId="Caption">
    <w:name w:val="caption"/>
    <w:basedOn w:val="Normal"/>
    <w:next w:val="Normal"/>
    <w:qFormat/>
    <w:rsid w:val="00E35B24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rsid w:val="00E35B24"/>
    <w:pPr>
      <w:ind w:left="4320"/>
    </w:pPr>
  </w:style>
  <w:style w:type="character" w:customStyle="1" w:styleId="ClosingChar">
    <w:name w:val="Closing Char"/>
    <w:basedOn w:val="DefaultParagraphFont"/>
    <w:link w:val="Closing"/>
    <w:rsid w:val="00E35B24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5B24"/>
  </w:style>
  <w:style w:type="character" w:customStyle="1" w:styleId="CommentTextChar">
    <w:name w:val="Comment Text Char"/>
    <w:basedOn w:val="DefaultParagraphFont"/>
    <w:link w:val="CommentText"/>
    <w:semiHidden/>
    <w:rsid w:val="00E35B24"/>
    <w:rPr>
      <w:rFonts w:ascii="Arial" w:eastAsia="Times New Roman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35B24"/>
  </w:style>
  <w:style w:type="character" w:customStyle="1" w:styleId="DateChar">
    <w:name w:val="Date Char"/>
    <w:basedOn w:val="DefaultParagraphFont"/>
    <w:link w:val="Date"/>
    <w:rsid w:val="00E35B24"/>
    <w:rPr>
      <w:rFonts w:ascii="Arial" w:eastAsia="Times New Roman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E35B2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E35B24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E35B24"/>
  </w:style>
  <w:style w:type="character" w:customStyle="1" w:styleId="EndnoteTextChar">
    <w:name w:val="Endnote Text Char"/>
    <w:basedOn w:val="DefaultParagraphFont"/>
    <w:link w:val="EndnoteText"/>
    <w:semiHidden/>
    <w:rsid w:val="00E35B24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E35B24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E35B24"/>
  </w:style>
  <w:style w:type="paragraph" w:styleId="Index1">
    <w:name w:val="index 1"/>
    <w:basedOn w:val="Normal"/>
    <w:next w:val="Normal"/>
    <w:autoRedefine/>
    <w:semiHidden/>
    <w:rsid w:val="00E35B2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35B2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35B2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35B2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35B2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35B2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35B2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35B2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35B2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35B24"/>
    <w:rPr>
      <w:b/>
    </w:rPr>
  </w:style>
  <w:style w:type="paragraph" w:styleId="List">
    <w:name w:val="List"/>
    <w:basedOn w:val="Normal"/>
    <w:rsid w:val="00E35B24"/>
    <w:pPr>
      <w:ind w:left="360" w:hanging="360"/>
    </w:pPr>
  </w:style>
  <w:style w:type="paragraph" w:styleId="List2">
    <w:name w:val="List 2"/>
    <w:basedOn w:val="Normal"/>
    <w:rsid w:val="00E35B24"/>
    <w:pPr>
      <w:ind w:left="720" w:hanging="360"/>
    </w:pPr>
  </w:style>
  <w:style w:type="paragraph" w:styleId="List3">
    <w:name w:val="List 3"/>
    <w:basedOn w:val="Normal"/>
    <w:rsid w:val="00E35B24"/>
    <w:pPr>
      <w:ind w:left="1080" w:hanging="360"/>
    </w:pPr>
  </w:style>
  <w:style w:type="paragraph" w:styleId="List4">
    <w:name w:val="List 4"/>
    <w:basedOn w:val="Normal"/>
    <w:rsid w:val="00E35B24"/>
    <w:pPr>
      <w:ind w:left="1440" w:hanging="360"/>
    </w:pPr>
  </w:style>
  <w:style w:type="paragraph" w:styleId="List5">
    <w:name w:val="List 5"/>
    <w:basedOn w:val="Normal"/>
    <w:rsid w:val="00E35B24"/>
    <w:pPr>
      <w:ind w:left="1800" w:hanging="360"/>
    </w:pPr>
  </w:style>
  <w:style w:type="paragraph" w:styleId="ListBullet">
    <w:name w:val="List Bullet"/>
    <w:basedOn w:val="Normal"/>
    <w:autoRedefine/>
    <w:rsid w:val="00E35B24"/>
    <w:pPr>
      <w:numPr>
        <w:numId w:val="1"/>
      </w:numPr>
    </w:pPr>
  </w:style>
  <w:style w:type="paragraph" w:styleId="ListBullet2">
    <w:name w:val="List Bullet 2"/>
    <w:basedOn w:val="Normal"/>
    <w:autoRedefine/>
    <w:rsid w:val="00E35B24"/>
    <w:pPr>
      <w:numPr>
        <w:numId w:val="2"/>
      </w:numPr>
    </w:pPr>
  </w:style>
  <w:style w:type="paragraph" w:styleId="ListBullet3">
    <w:name w:val="List Bullet 3"/>
    <w:basedOn w:val="Normal"/>
    <w:autoRedefine/>
    <w:rsid w:val="00E35B24"/>
    <w:pPr>
      <w:numPr>
        <w:numId w:val="3"/>
      </w:numPr>
    </w:pPr>
  </w:style>
  <w:style w:type="paragraph" w:styleId="ListBullet4">
    <w:name w:val="List Bullet 4"/>
    <w:basedOn w:val="Normal"/>
    <w:autoRedefine/>
    <w:rsid w:val="00E35B24"/>
    <w:pPr>
      <w:numPr>
        <w:numId w:val="4"/>
      </w:numPr>
    </w:pPr>
  </w:style>
  <w:style w:type="paragraph" w:styleId="ListBullet5">
    <w:name w:val="List Bullet 5"/>
    <w:basedOn w:val="Normal"/>
    <w:autoRedefine/>
    <w:rsid w:val="00E35B24"/>
    <w:pPr>
      <w:numPr>
        <w:numId w:val="5"/>
      </w:numPr>
    </w:pPr>
  </w:style>
  <w:style w:type="paragraph" w:styleId="ListContinue">
    <w:name w:val="List Continue"/>
    <w:basedOn w:val="Normal"/>
    <w:rsid w:val="00E35B24"/>
    <w:pPr>
      <w:spacing w:after="120"/>
      <w:ind w:left="360"/>
    </w:pPr>
  </w:style>
  <w:style w:type="paragraph" w:styleId="ListContinue2">
    <w:name w:val="List Continue 2"/>
    <w:basedOn w:val="Normal"/>
    <w:rsid w:val="00E35B24"/>
    <w:pPr>
      <w:spacing w:after="120"/>
      <w:ind w:left="720"/>
    </w:pPr>
  </w:style>
  <w:style w:type="paragraph" w:styleId="ListContinue3">
    <w:name w:val="List Continue 3"/>
    <w:basedOn w:val="Normal"/>
    <w:rsid w:val="00E35B24"/>
    <w:pPr>
      <w:spacing w:after="120"/>
      <w:ind w:left="1080"/>
    </w:pPr>
  </w:style>
  <w:style w:type="paragraph" w:styleId="ListContinue4">
    <w:name w:val="List Continue 4"/>
    <w:basedOn w:val="Normal"/>
    <w:rsid w:val="00E35B24"/>
    <w:pPr>
      <w:spacing w:after="120"/>
      <w:ind w:left="1440"/>
    </w:pPr>
  </w:style>
  <w:style w:type="paragraph" w:styleId="ListContinue5">
    <w:name w:val="List Continue 5"/>
    <w:basedOn w:val="Normal"/>
    <w:rsid w:val="00E35B24"/>
    <w:pPr>
      <w:spacing w:after="120"/>
      <w:ind w:left="1800"/>
    </w:pPr>
  </w:style>
  <w:style w:type="paragraph" w:styleId="ListNumber">
    <w:name w:val="List Number"/>
    <w:basedOn w:val="Normal"/>
    <w:rsid w:val="00E35B24"/>
    <w:pPr>
      <w:numPr>
        <w:numId w:val="6"/>
      </w:numPr>
    </w:pPr>
  </w:style>
  <w:style w:type="paragraph" w:styleId="ListNumber2">
    <w:name w:val="List Number 2"/>
    <w:basedOn w:val="Normal"/>
    <w:rsid w:val="00E35B24"/>
    <w:pPr>
      <w:numPr>
        <w:numId w:val="7"/>
      </w:numPr>
    </w:pPr>
  </w:style>
  <w:style w:type="paragraph" w:styleId="ListNumber3">
    <w:name w:val="List Number 3"/>
    <w:basedOn w:val="Normal"/>
    <w:rsid w:val="00E35B24"/>
    <w:pPr>
      <w:numPr>
        <w:numId w:val="8"/>
      </w:numPr>
    </w:pPr>
  </w:style>
  <w:style w:type="paragraph" w:styleId="ListNumber4">
    <w:name w:val="List Number 4"/>
    <w:basedOn w:val="Normal"/>
    <w:rsid w:val="00E35B24"/>
    <w:pPr>
      <w:numPr>
        <w:numId w:val="9"/>
      </w:numPr>
    </w:pPr>
  </w:style>
  <w:style w:type="paragraph" w:styleId="ListNumber5">
    <w:name w:val="List Number 5"/>
    <w:basedOn w:val="Normal"/>
    <w:rsid w:val="00E35B24"/>
    <w:pPr>
      <w:numPr>
        <w:numId w:val="10"/>
      </w:numPr>
    </w:pPr>
  </w:style>
  <w:style w:type="paragraph" w:styleId="MacroText">
    <w:name w:val="macro"/>
    <w:link w:val="MacroTextChar"/>
    <w:semiHidden/>
    <w:rsid w:val="00E35B2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35B24"/>
    <w:rPr>
      <w:rFonts w:ascii="Courier New" w:eastAsia="Times New Roman" w:hAnsi="Courier New" w:cs="Times New Roman"/>
      <w:sz w:val="20"/>
      <w:szCs w:val="20"/>
    </w:rPr>
  </w:style>
  <w:style w:type="paragraph" w:styleId="MessageHeader">
    <w:name w:val="Message Header"/>
    <w:basedOn w:val="Normal"/>
    <w:link w:val="MessageHeaderChar"/>
    <w:rsid w:val="00E35B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character" w:customStyle="1" w:styleId="MessageHeaderChar">
    <w:name w:val="Message Header Char"/>
    <w:basedOn w:val="DefaultParagraphFont"/>
    <w:link w:val="MessageHeader"/>
    <w:rsid w:val="00E35B24"/>
    <w:rPr>
      <w:rFonts w:ascii="Arial" w:eastAsia="Times New Roman" w:hAnsi="Arial" w:cs="Times New Roman"/>
      <w:sz w:val="24"/>
      <w:szCs w:val="20"/>
      <w:shd w:val="pct20" w:color="auto" w:fill="auto"/>
    </w:rPr>
  </w:style>
  <w:style w:type="paragraph" w:styleId="NormalIndent">
    <w:name w:val="Normal Indent"/>
    <w:basedOn w:val="Normal"/>
    <w:rsid w:val="00E35B2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35B24"/>
  </w:style>
  <w:style w:type="character" w:customStyle="1" w:styleId="NoteHeadingChar">
    <w:name w:val="Note Heading Char"/>
    <w:basedOn w:val="DefaultParagraphFont"/>
    <w:link w:val="NoteHeading"/>
    <w:rsid w:val="00E35B24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E35B2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35B24"/>
    <w:rPr>
      <w:rFonts w:ascii="Courier New" w:eastAsia="Times New Roman" w:hAnsi="Courier New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E35B24"/>
  </w:style>
  <w:style w:type="character" w:customStyle="1" w:styleId="SalutationChar">
    <w:name w:val="Salutation Char"/>
    <w:basedOn w:val="DefaultParagraphFont"/>
    <w:link w:val="Salutation"/>
    <w:rsid w:val="00E35B24"/>
    <w:rPr>
      <w:rFonts w:ascii="Arial" w:eastAsia="Times New Roman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rsid w:val="00E35B24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35B24"/>
    <w:rPr>
      <w:rFonts w:ascii="Arial" w:eastAsia="Times New Roman" w:hAnsi="Arial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E35B2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E35B24"/>
    <w:rPr>
      <w:rFonts w:ascii="Arial" w:eastAsia="Times New Roman" w:hAnsi="Arial" w:cs="Times New Roman"/>
      <w:sz w:val="24"/>
      <w:szCs w:val="20"/>
    </w:rPr>
  </w:style>
  <w:style w:type="paragraph" w:styleId="TableofAuthorities">
    <w:name w:val="table of authorities"/>
    <w:basedOn w:val="Normal"/>
    <w:next w:val="Normal"/>
    <w:semiHidden/>
    <w:rsid w:val="00E35B24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35B24"/>
    <w:pPr>
      <w:ind w:left="400" w:hanging="400"/>
    </w:pPr>
  </w:style>
  <w:style w:type="paragraph" w:styleId="Title">
    <w:name w:val="Title"/>
    <w:basedOn w:val="Normal"/>
    <w:link w:val="TitleChar"/>
    <w:qFormat/>
    <w:rsid w:val="00E35B24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E35B24"/>
    <w:rPr>
      <w:rFonts w:ascii="Arial" w:eastAsia="Times New Roman" w:hAnsi="Arial" w:cs="Times New Roman"/>
      <w:b/>
      <w:kern w:val="28"/>
      <w:sz w:val="32"/>
      <w:szCs w:val="20"/>
    </w:rPr>
  </w:style>
  <w:style w:type="paragraph" w:styleId="TOAHeading">
    <w:name w:val="toa heading"/>
    <w:basedOn w:val="Normal"/>
    <w:next w:val="Normal"/>
    <w:semiHidden/>
    <w:rsid w:val="00E35B24"/>
    <w:pPr>
      <w:spacing w:before="120"/>
      <w:jc w:val="center"/>
    </w:pPr>
    <w:rPr>
      <w:b/>
      <w:sz w:val="28"/>
    </w:rPr>
  </w:style>
  <w:style w:type="paragraph" w:customStyle="1" w:styleId="list0">
    <w:name w:val="list"/>
    <w:basedOn w:val="Normal"/>
    <w:rsid w:val="00E35B24"/>
    <w:pPr>
      <w:spacing w:after="120"/>
      <w:ind w:left="360" w:hanging="360"/>
    </w:pPr>
  </w:style>
  <w:style w:type="paragraph" w:customStyle="1" w:styleId="BodyBull1">
    <w:name w:val="BodyBull1"/>
    <w:basedOn w:val="BodyNum"/>
    <w:rsid w:val="00E35B24"/>
    <w:pPr>
      <w:widowControl/>
      <w:numPr>
        <w:numId w:val="12"/>
      </w:numPr>
    </w:pPr>
  </w:style>
  <w:style w:type="paragraph" w:customStyle="1" w:styleId="BodyBull2">
    <w:name w:val="BodyBull2"/>
    <w:basedOn w:val="BodyBull1"/>
    <w:rsid w:val="00E35B24"/>
    <w:pPr>
      <w:numPr>
        <w:numId w:val="13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"/>
    <w:rsid w:val="00E35B24"/>
    <w:pPr>
      <w:spacing w:after="26"/>
    </w:pPr>
    <w:rPr>
      <w:iCs/>
    </w:rPr>
  </w:style>
  <w:style w:type="paragraph" w:customStyle="1" w:styleId="tablehead">
    <w:name w:val="tablehead"/>
    <w:basedOn w:val="tabletext0"/>
    <w:rsid w:val="00E35B24"/>
    <w:pPr>
      <w:numPr>
        <w:ilvl w:val="12"/>
      </w:numPr>
      <w:jc w:val="center"/>
    </w:pPr>
    <w:rPr>
      <w:b/>
    </w:rPr>
  </w:style>
  <w:style w:type="paragraph" w:customStyle="1" w:styleId="TOChead">
    <w:name w:val="TOChead"/>
    <w:basedOn w:val="Normal"/>
    <w:rsid w:val="00E35B24"/>
    <w:pPr>
      <w:widowControl/>
      <w:spacing w:before="0" w:after="0"/>
    </w:pPr>
    <w:rPr>
      <w:b/>
      <w:shadow/>
      <w:sz w:val="24"/>
    </w:rPr>
  </w:style>
  <w:style w:type="paragraph" w:customStyle="1" w:styleId="InfoBlue">
    <w:name w:val="InfoBlue"/>
    <w:basedOn w:val="Normal"/>
    <w:next w:val="BodyText0"/>
    <w:autoRedefine/>
    <w:rsid w:val="00E35B24"/>
    <w:pPr>
      <w:spacing w:before="0" w:after="120"/>
      <w:ind w:left="720" w:right="0"/>
    </w:pPr>
    <w:rPr>
      <w:i/>
      <w:sz w:val="18"/>
    </w:rPr>
  </w:style>
  <w:style w:type="paragraph" w:customStyle="1" w:styleId="zFooter">
    <w:name w:val="z:Footer"/>
    <w:basedOn w:val="Footer"/>
    <w:rsid w:val="00E35B24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E35B24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E35B24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E35B24"/>
    <w:pPr>
      <w:widowControl/>
      <w:spacing w:before="0" w:after="0" w:line="240" w:lineRule="auto"/>
      <w:ind w:right="0"/>
    </w:pPr>
    <w:rPr>
      <w:i/>
      <w:color w:val="000000"/>
    </w:rPr>
  </w:style>
  <w:style w:type="paragraph" w:styleId="BodyText2">
    <w:name w:val="Body Text 2"/>
    <w:basedOn w:val="Normal"/>
    <w:link w:val="BodyText2Char"/>
    <w:rsid w:val="00E35B24"/>
    <w:pPr>
      <w:widowControl/>
      <w:jc w:val="both"/>
    </w:pPr>
    <w:rPr>
      <w:i/>
    </w:rPr>
  </w:style>
  <w:style w:type="character" w:customStyle="1" w:styleId="BodyText2Char">
    <w:name w:val="Body Text 2 Char"/>
    <w:basedOn w:val="DefaultParagraphFont"/>
    <w:link w:val="BodyText2"/>
    <w:rsid w:val="00E35B24"/>
    <w:rPr>
      <w:rFonts w:ascii="Arial" w:eastAsia="Times New Roman" w:hAnsi="Arial" w:cs="Times New Roman"/>
      <w:i/>
      <w:sz w:val="20"/>
      <w:szCs w:val="20"/>
    </w:rPr>
  </w:style>
  <w:style w:type="paragraph" w:styleId="BodyText3">
    <w:name w:val="Body Text 3"/>
    <w:basedOn w:val="Normal"/>
    <w:link w:val="BodyText3Char"/>
    <w:rsid w:val="00E35B24"/>
    <w:pPr>
      <w:widowControl/>
      <w:spacing w:after="0"/>
      <w:ind w:right="360"/>
    </w:pPr>
  </w:style>
  <w:style w:type="character" w:customStyle="1" w:styleId="BodyText3Char">
    <w:name w:val="Body Text 3 Char"/>
    <w:basedOn w:val="DefaultParagraphFont"/>
    <w:link w:val="BodyText3"/>
    <w:rsid w:val="00E35B24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35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5B24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text Char"/>
    <w:link w:val="Bodytext"/>
    <w:rsid w:val="00E35B24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B24"/>
    <w:pPr>
      <w:widowControl/>
      <w:spacing w:before="0" w:after="0" w:line="240" w:lineRule="auto"/>
      <w:ind w:left="720" w:right="0"/>
      <w:contextualSpacing/>
    </w:pPr>
    <w:rPr>
      <w:rFonts w:ascii="Times New Roman" w:eastAsia="MS Mincho" w:hAnsi="Times New Roman"/>
      <w:sz w:val="22"/>
    </w:rPr>
  </w:style>
  <w:style w:type="paragraph" w:styleId="NoSpacing">
    <w:name w:val="No Spacing"/>
    <w:uiPriority w:val="1"/>
    <w:qFormat/>
    <w:rsid w:val="00E35B24"/>
    <w:pPr>
      <w:widowControl w:val="0"/>
      <w:spacing w:after="0" w:line="240" w:lineRule="auto"/>
      <w:ind w:right="115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2928</Words>
  <Characters>16694</Characters>
  <Application>Microsoft Office Word</Application>
  <DocSecurity>0</DocSecurity>
  <Lines>139</Lines>
  <Paragraphs>39</Paragraphs>
  <ScaleCrop>false</ScaleCrop>
  <Company>Cognizant Technology Solutions</Company>
  <LinksUpToDate>false</LinksUpToDate>
  <CharactersWithSpaces>19583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Sahil (Cognizant)</dc:creator>
  <cp:keywords/>
  <dc:description/>
  <cp:lastModifiedBy>Sood, Sahil (Cognizant)</cp:lastModifiedBy>
  <cp:revision>1</cp:revision>
  <dcterms:created xsi:type="dcterms:W3CDTF">2016-05-05T12:10:00Z</dcterms:created>
  <dcterms:modified xsi:type="dcterms:W3CDTF">2016-05-05T12:14:00Z</dcterms:modified>
</cp:coreProperties>
</file>