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D1915" w:rsidRDefault="002D1915" w14:paraId="62CEBCE6" w14:textId="6A726296">
      <w:pPr>
        <w:rPr>
          <w:b/>
          <w:bCs/>
          <w:sz w:val="36"/>
          <w:szCs w:val="36"/>
          <w:lang w:val="en-AU"/>
        </w:rPr>
      </w:pPr>
      <w:r>
        <w:rPr>
          <w:b/>
          <w:bCs/>
          <w:sz w:val="36"/>
          <w:szCs w:val="36"/>
          <w:lang w:val="en-AU"/>
        </w:rPr>
        <w:t xml:space="preserve">Part-D </w:t>
      </w:r>
      <w:r w:rsidR="00792AC6">
        <w:rPr>
          <w:b/>
          <w:bCs/>
          <w:sz w:val="36"/>
          <w:szCs w:val="36"/>
          <w:lang w:val="en-AU"/>
        </w:rPr>
        <w:t>(Capacity</w:t>
      </w:r>
      <w:r>
        <w:rPr>
          <w:b/>
          <w:bCs/>
          <w:sz w:val="36"/>
          <w:szCs w:val="36"/>
          <w:lang w:val="en-AU"/>
        </w:rPr>
        <w:t xml:space="preserve"> and Investment in capacity)</w:t>
      </w:r>
    </w:p>
    <w:p w:rsidR="002D1915" w:rsidRDefault="002D1915" w14:paraId="26C6F2A6" w14:textId="77777777">
      <w:pPr>
        <w:rPr>
          <w:b/>
          <w:bCs/>
          <w:sz w:val="36"/>
          <w:szCs w:val="36"/>
          <w:lang w:val="en-AU"/>
        </w:rPr>
      </w:pPr>
    </w:p>
    <w:p w:rsidR="002D1915" w:rsidP="002D1915" w:rsidRDefault="002D1915" w14:paraId="71D0D627" w14:textId="562CFF27" w14:noSpellErr="1">
      <w:pPr>
        <w:rPr>
          <w:b w:val="1"/>
          <w:bCs w:val="1"/>
          <w:sz w:val="36"/>
          <w:szCs w:val="36"/>
        </w:rPr>
      </w:pPr>
      <w:r w:rsidRPr="38F73AE8" w:rsidR="002D1915">
        <w:rPr>
          <w:b w:val="1"/>
          <w:bCs w:val="1"/>
          <w:sz w:val="36"/>
          <w:szCs w:val="36"/>
        </w:rPr>
        <w:t xml:space="preserve">Analysis of Current Model </w:t>
      </w:r>
      <w:r w:rsidRPr="38F73AE8" w:rsidR="002D1915">
        <w:rPr>
          <w:b w:val="1"/>
          <w:bCs w:val="1"/>
          <w:sz w:val="36"/>
          <w:szCs w:val="36"/>
        </w:rPr>
        <w:t>Results</w:t>
      </w:r>
      <w:r w:rsidRPr="38F73AE8" w:rsidR="002D1915">
        <w:rPr>
          <w:b w:val="1"/>
          <w:bCs w:val="1"/>
          <w:sz w:val="36"/>
          <w:szCs w:val="36"/>
        </w:rPr>
        <w:t>:-</w:t>
      </w:r>
    </w:p>
    <w:p w:rsidR="002D1915" w:rsidP="38F73AE8" w:rsidRDefault="002D1915" w14:paraId="49217C06" w14:textId="031F9CDB">
      <w:pPr>
        <w:rPr>
          <w:b w:val="1"/>
          <w:bCs w:val="1"/>
          <w:sz w:val="36"/>
          <w:szCs w:val="36"/>
        </w:rPr>
      </w:pPr>
    </w:p>
    <w:p w:rsidR="002D1915" w:rsidP="38F73AE8" w:rsidRDefault="002D1915" w14:paraId="5AAA37F0" w14:textId="7C6E4F57">
      <w:pPr>
        <w:rPr>
          <w:b w:val="1"/>
          <w:bCs w:val="1"/>
          <w:sz w:val="36"/>
          <w:szCs w:val="36"/>
        </w:rPr>
      </w:pPr>
    </w:p>
    <w:p w:rsidR="002D1915" w:rsidP="38F73AE8" w:rsidRDefault="002D1915" w14:paraId="3F242B5D" w14:textId="0C780B21">
      <w:pPr>
        <w:rPr>
          <w:b w:val="1"/>
          <w:bCs w:val="1"/>
          <w:sz w:val="36"/>
          <w:szCs w:val="36"/>
        </w:rPr>
      </w:pPr>
    </w:p>
    <w:p w:rsidR="002D1915" w:rsidP="38F73AE8" w:rsidRDefault="002D1915" w14:paraId="424DD133" w14:textId="6626377E">
      <w:pPr>
        <w:rPr>
          <w:b w:val="1"/>
          <w:bCs w:val="1"/>
          <w:sz w:val="36"/>
          <w:szCs w:val="36"/>
        </w:rPr>
      </w:pPr>
    </w:p>
    <w:p w:rsidR="002D1915" w:rsidP="38F73AE8" w:rsidRDefault="002D1915" w14:paraId="27FEDA4C" w14:textId="2106739D">
      <w:pPr>
        <w:rPr>
          <w:b w:val="1"/>
          <w:bCs w:val="1"/>
          <w:sz w:val="36"/>
          <w:szCs w:val="36"/>
        </w:rPr>
      </w:pPr>
    </w:p>
    <w:p w:rsidR="002D1915" w:rsidP="38F73AE8" w:rsidRDefault="002D1915" w14:paraId="58CBF346" w14:textId="6308AFF2">
      <w:pPr>
        <w:rPr>
          <w:sz w:val="36"/>
          <w:szCs w:val="36"/>
        </w:rPr>
      </w:pPr>
      <w:r w:rsidR="26C4CECD">
        <w:drawing>
          <wp:inline wp14:editId="0B9E2303" wp14:anchorId="49A2BEB9">
            <wp:extent cx="6791324" cy="3858486"/>
            <wp:effectExtent l="0" t="0" r="0" b="0"/>
            <wp:docPr id="1612274674" name="" title=""/>
            <wp:cNvGraphicFramePr>
              <a:graphicFrameLocks noChangeAspect="1"/>
            </wp:cNvGraphicFramePr>
            <a:graphic>
              <a:graphicData uri="http://schemas.openxmlformats.org/drawingml/2006/picture">
                <pic:pic>
                  <pic:nvPicPr>
                    <pic:cNvPr id="0" name=""/>
                    <pic:cNvPicPr/>
                  </pic:nvPicPr>
                  <pic:blipFill>
                    <a:blip r:embed="Rdeefd5ffd8d4421f">
                      <a:extLst>
                        <a:ext xmlns:a="http://schemas.openxmlformats.org/drawingml/2006/main" uri="{28A0092B-C50C-407E-A947-70E740481C1C}">
                          <a14:useLocalDpi val="0"/>
                        </a:ext>
                      </a:extLst>
                    </a:blip>
                    <a:stretch>
                      <a:fillRect/>
                    </a:stretch>
                  </pic:blipFill>
                  <pic:spPr>
                    <a:xfrm>
                      <a:off x="0" y="0"/>
                      <a:ext cx="6791324" cy="3858486"/>
                    </a:xfrm>
                    <a:prstGeom prst="rect">
                      <a:avLst/>
                    </a:prstGeom>
                  </pic:spPr>
                </pic:pic>
              </a:graphicData>
            </a:graphic>
          </wp:inline>
        </w:drawing>
      </w:r>
    </w:p>
    <w:p w:rsidR="002D1915" w:rsidP="38F73AE8" w:rsidRDefault="002D1915" w14:paraId="3160460C" w14:textId="28B9285A">
      <w:pPr>
        <w:rPr>
          <w:sz w:val="36"/>
          <w:szCs w:val="36"/>
        </w:rPr>
      </w:pPr>
    </w:p>
    <w:p w:rsidR="002D1915" w:rsidP="38F73AE8" w:rsidRDefault="002D1915" w14:paraId="202C8205" w14:textId="1E7D7444">
      <w:pPr>
        <w:rPr>
          <w:sz w:val="36"/>
          <w:szCs w:val="36"/>
        </w:rPr>
      </w:pPr>
    </w:p>
    <w:p w:rsidR="002D1915" w:rsidP="38F73AE8" w:rsidRDefault="002D1915" w14:paraId="0D20E7E8" w14:textId="46792C6A">
      <w:pPr>
        <w:rPr>
          <w:sz w:val="36"/>
          <w:szCs w:val="36"/>
        </w:rPr>
      </w:pPr>
    </w:p>
    <w:p w:rsidR="002D1915" w:rsidP="38F73AE8" w:rsidRDefault="002D1915" w14:paraId="275C00A5" w14:textId="0F804A83">
      <w:pPr>
        <w:rPr>
          <w:sz w:val="36"/>
          <w:szCs w:val="36"/>
        </w:rPr>
      </w:pPr>
    </w:p>
    <w:p w:rsidR="002D1915" w:rsidP="38F73AE8" w:rsidRDefault="002D1915" w14:paraId="1D616081" w14:textId="54BE8802">
      <w:pPr>
        <w:rPr>
          <w:sz w:val="36"/>
          <w:szCs w:val="36"/>
        </w:rPr>
      </w:pPr>
    </w:p>
    <w:p w:rsidR="002D1915" w:rsidP="38F73AE8" w:rsidRDefault="002D1915" w14:paraId="16A13018" w14:textId="0B5273CF">
      <w:pPr>
        <w:rPr>
          <w:sz w:val="36"/>
          <w:szCs w:val="36"/>
        </w:rPr>
      </w:pPr>
    </w:p>
    <w:p w:rsidR="002D1915" w:rsidP="38F73AE8" w:rsidRDefault="002D1915" w14:paraId="10E20BDC" w14:textId="217E4B2E">
      <w:pPr>
        <w:rPr>
          <w:sz w:val="36"/>
          <w:szCs w:val="36"/>
        </w:rPr>
      </w:pPr>
    </w:p>
    <w:p w:rsidR="002D1915" w:rsidP="38F73AE8" w:rsidRDefault="002D1915" w14:paraId="57938FF7" w14:textId="4F0BEB6B">
      <w:pPr>
        <w:rPr>
          <w:sz w:val="36"/>
          <w:szCs w:val="36"/>
        </w:rPr>
      </w:pPr>
    </w:p>
    <w:p w:rsidR="002D1915" w:rsidP="38F73AE8" w:rsidRDefault="002D1915" w14:paraId="31ECC619" w14:textId="4C4426A3">
      <w:pPr>
        <w:rPr>
          <w:sz w:val="36"/>
          <w:szCs w:val="36"/>
        </w:rPr>
      </w:pPr>
    </w:p>
    <w:p w:rsidR="002D1915" w:rsidP="38F73AE8" w:rsidRDefault="002D1915" w14:paraId="1127F652" w14:textId="27487E34">
      <w:pPr>
        <w:rPr>
          <w:sz w:val="36"/>
          <w:szCs w:val="36"/>
        </w:rPr>
      </w:pPr>
    </w:p>
    <w:p w:rsidR="002D1915" w:rsidP="38F73AE8" w:rsidRDefault="002D1915" w14:paraId="6C2C004C" w14:textId="076DBA82">
      <w:pPr>
        <w:rPr>
          <w:sz w:val="36"/>
          <w:szCs w:val="36"/>
        </w:rPr>
      </w:pPr>
    </w:p>
    <w:p w:rsidR="002D1915" w:rsidP="002D1915" w:rsidRDefault="002D1915" w14:paraId="2FCA74B7" w14:textId="15CF2952">
      <w:pPr>
        <w:rPr>
          <w:sz w:val="36"/>
          <w:szCs w:val="36"/>
        </w:rPr>
      </w:pPr>
      <w:r w:rsidRPr="38F73AE8" w:rsidR="002D1915">
        <w:rPr>
          <w:sz w:val="36"/>
          <w:szCs w:val="36"/>
        </w:rPr>
        <w:t>1.</w:t>
      </w:r>
      <w:r w:rsidRPr="38F73AE8" w:rsidR="002D1915">
        <w:rPr>
          <w:b w:val="1"/>
          <w:bCs w:val="1"/>
          <w:sz w:val="36"/>
          <w:szCs w:val="36"/>
        </w:rPr>
        <w:t xml:space="preserve"> </w:t>
      </w:r>
      <w:r w:rsidRPr="38F73AE8" w:rsidR="002D1915">
        <w:rPr>
          <w:color w:val="FF0000"/>
          <w:sz w:val="36"/>
          <w:szCs w:val="36"/>
        </w:rPr>
        <w:t>Backlog and Capacity Utilization</w:t>
      </w:r>
    </w:p>
    <w:p w:rsidR="002D1915" w:rsidP="002D1915" w:rsidRDefault="002D1915" w14:paraId="7500CD18" w14:textId="77777777">
      <w:pPr>
        <w:rPr>
          <w:sz w:val="36"/>
          <w:szCs w:val="36"/>
        </w:rPr>
      </w:pPr>
    </w:p>
    <w:p w:rsidR="002D1915" w:rsidP="002D1915" w:rsidRDefault="002D1915" w14:paraId="5DBD8CA1" w14:textId="77777777">
      <w:pPr>
        <w:rPr>
          <w:b/>
          <w:bCs/>
          <w:sz w:val="36"/>
          <w:szCs w:val="36"/>
        </w:rPr>
      </w:pPr>
    </w:p>
    <w:p w:rsidR="002D1915" w:rsidP="002D1915" w:rsidRDefault="002D1915" w14:paraId="06BF55F0" w14:textId="533E249E">
      <w:pPr>
        <w:rPr>
          <w:b/>
          <w:bCs/>
          <w:sz w:val="36"/>
          <w:szCs w:val="36"/>
          <w:lang w:val="en-AU"/>
        </w:rPr>
      </w:pPr>
      <w:r>
        <w:rPr>
          <w:b/>
          <w:bCs/>
          <w:noProof/>
          <w:sz w:val="36"/>
          <w:szCs w:val="36"/>
          <w:lang w:val="en-AU"/>
        </w:rPr>
        <w:drawing>
          <wp:inline distT="0" distB="0" distL="0" distR="0" wp14:anchorId="120F90C0" wp14:editId="091E89A2">
            <wp:extent cx="4830184" cy="3213100"/>
            <wp:effectExtent l="0" t="0" r="0" b="0"/>
            <wp:docPr id="577015264" name="Picture 1" descr="A table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5264" name="Picture 1" descr="A table with numbers and a few word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832198" cy="3214440"/>
                    </a:xfrm>
                    <a:prstGeom prst="rect">
                      <a:avLst/>
                    </a:prstGeom>
                  </pic:spPr>
                </pic:pic>
              </a:graphicData>
            </a:graphic>
          </wp:inline>
        </w:drawing>
      </w:r>
    </w:p>
    <w:p w:rsidR="002D1915" w:rsidP="002D1915" w:rsidRDefault="002D1915" w14:paraId="4C06E0B7" w14:textId="77777777">
      <w:pPr>
        <w:rPr>
          <w:b/>
          <w:bCs/>
          <w:sz w:val="36"/>
          <w:szCs w:val="36"/>
          <w:lang w:val="en-AU"/>
        </w:rPr>
      </w:pPr>
    </w:p>
    <w:p w:rsidRPr="00792AC6" w:rsidR="002D1915" w:rsidP="00792AC6" w:rsidRDefault="00792AC6" w14:paraId="58406552" w14:textId="2764A390">
      <w:pPr>
        <w:pStyle w:val="ListParagraph"/>
        <w:numPr>
          <w:ilvl w:val="0"/>
          <w:numId w:val="1"/>
        </w:numPr>
        <w:rPr>
          <w:sz w:val="28"/>
          <w:szCs w:val="28"/>
        </w:rPr>
      </w:pPr>
      <w:r w:rsidRPr="00792AC6">
        <w:rPr>
          <w:sz w:val="28"/>
          <w:szCs w:val="28"/>
        </w:rPr>
        <w:t xml:space="preserve">The </w:t>
      </w:r>
      <w:r w:rsidRPr="00792AC6">
        <w:rPr>
          <w:rStyle w:val="Strong"/>
          <w:sz w:val="28"/>
          <w:szCs w:val="28"/>
        </w:rPr>
        <w:t>Backlog to Capacity ratio</w:t>
      </w:r>
      <w:r w:rsidRPr="00792AC6">
        <w:rPr>
          <w:sz w:val="28"/>
          <w:szCs w:val="28"/>
        </w:rPr>
        <w:t xml:space="preserve"> starts at 1.00 and gradually increases to 1.50 over 12 months, indicating that orders are growing faster than capacity.</w:t>
      </w:r>
    </w:p>
    <w:p w:rsidRPr="00792AC6" w:rsidR="00792AC6" w:rsidP="00792AC6" w:rsidRDefault="00792AC6" w14:paraId="59209DA7" w14:textId="0E00134B">
      <w:pPr>
        <w:pStyle w:val="ListParagraph"/>
        <w:numPr>
          <w:ilvl w:val="0"/>
          <w:numId w:val="1"/>
        </w:numPr>
        <w:rPr>
          <w:sz w:val="28"/>
          <w:szCs w:val="28"/>
        </w:rPr>
      </w:pPr>
      <w:r w:rsidRPr="00792AC6">
        <w:rPr>
          <w:sz w:val="28"/>
          <w:szCs w:val="28"/>
        </w:rPr>
        <w:t xml:space="preserve">Despite this increasing backlog, the </w:t>
      </w:r>
      <w:r w:rsidRPr="00792AC6">
        <w:rPr>
          <w:rStyle w:val="Strong"/>
          <w:sz w:val="28"/>
          <w:szCs w:val="28"/>
        </w:rPr>
        <w:t>Percentage Utilization</w:t>
      </w:r>
      <w:r w:rsidRPr="00792AC6">
        <w:rPr>
          <w:sz w:val="28"/>
          <w:szCs w:val="28"/>
        </w:rPr>
        <w:t xml:space="preserve"> is paradoxically </w:t>
      </w:r>
      <w:r w:rsidRPr="00792AC6">
        <w:rPr>
          <w:rStyle w:val="Emphasis"/>
          <w:sz w:val="28"/>
          <w:szCs w:val="28"/>
        </w:rPr>
        <w:t>decreasing</w:t>
      </w:r>
      <w:r w:rsidRPr="00792AC6">
        <w:rPr>
          <w:sz w:val="28"/>
          <w:szCs w:val="28"/>
        </w:rPr>
        <w:t xml:space="preserve"> from 0.54 to 0.26 (54% to 26%), which reflects the mathematical problem we identified previously.</w:t>
      </w:r>
    </w:p>
    <w:p w:rsidRPr="00792AC6" w:rsidR="00792AC6" w:rsidP="00792AC6" w:rsidRDefault="00792AC6" w14:paraId="242F87BE" w14:textId="1716F62D">
      <w:pPr>
        <w:pStyle w:val="ListParagraph"/>
        <w:numPr>
          <w:ilvl w:val="0"/>
          <w:numId w:val="1"/>
        </w:numPr>
        <w:rPr>
          <w:b/>
          <w:bCs/>
          <w:sz w:val="28"/>
          <w:szCs w:val="28"/>
          <w:lang w:val="en-AU"/>
        </w:rPr>
      </w:pPr>
      <w:r w:rsidRPr="00792AC6">
        <w:rPr>
          <w:sz w:val="28"/>
          <w:szCs w:val="28"/>
        </w:rPr>
        <w:t xml:space="preserve">The </w:t>
      </w:r>
      <w:r w:rsidRPr="00792AC6">
        <w:rPr>
          <w:rStyle w:val="Strong"/>
          <w:sz w:val="28"/>
          <w:szCs w:val="28"/>
        </w:rPr>
        <w:t>Capacity Expansion Fraction</w:t>
      </w:r>
      <w:r w:rsidRPr="00792AC6">
        <w:rPr>
          <w:sz w:val="28"/>
          <w:szCs w:val="28"/>
        </w:rPr>
        <w:t xml:space="preserve"> remains constant at 0.15 (15%), showing the capacity is growing at a fixed rate regardless of changing conditions.</w:t>
      </w:r>
    </w:p>
    <w:p w:rsidR="00792AC6" w:rsidP="00792AC6" w:rsidRDefault="00FE4803" w14:paraId="2ACF74AC" w14:textId="1DC28188">
      <w:pPr>
        <w:rPr>
          <w:b/>
          <w:bCs/>
          <w:sz w:val="32"/>
          <w:szCs w:val="32"/>
          <w:lang w:val="en-AU"/>
        </w:rPr>
      </w:pPr>
      <w:r>
        <w:rPr>
          <w:b/>
          <w:bCs/>
          <w:noProof/>
          <w:sz w:val="32"/>
          <w:szCs w:val="32"/>
          <w:lang w:val="en-AU"/>
        </w:rPr>
        <w:lastRenderedPageBreak/>
        <w:drawing>
          <wp:inline distT="0" distB="0" distL="0" distR="0" wp14:anchorId="49EFFCBF" wp14:editId="25E4B2B6">
            <wp:extent cx="6642100" cy="3475355"/>
            <wp:effectExtent l="0" t="0" r="0" b="4445"/>
            <wp:docPr id="2036834998" name="Picture 13" descr="A graph showing the growth of a period of t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4998" name="Picture 13" descr="A graph showing the growth of a period of tim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6642100" cy="3475355"/>
                    </a:xfrm>
                    <a:prstGeom prst="rect">
                      <a:avLst/>
                    </a:prstGeom>
                  </pic:spPr>
                </pic:pic>
              </a:graphicData>
            </a:graphic>
          </wp:inline>
        </w:drawing>
      </w:r>
    </w:p>
    <w:p w:rsidR="00FE4803" w:rsidP="00792AC6" w:rsidRDefault="00FE4803" w14:paraId="51F41DB6" w14:textId="77777777">
      <w:pPr>
        <w:rPr>
          <w:b/>
          <w:bCs/>
          <w:sz w:val="32"/>
          <w:szCs w:val="32"/>
          <w:lang w:val="en-AU"/>
        </w:rPr>
      </w:pPr>
    </w:p>
    <w:p w:rsidR="00792AC6" w:rsidP="00792AC6" w:rsidRDefault="00792AC6" w14:paraId="68F1B11F" w14:textId="556E370C">
      <w:pPr>
        <w:rPr>
          <w:sz w:val="36"/>
          <w:szCs w:val="36"/>
        </w:rPr>
      </w:pPr>
      <w:r w:rsidRPr="00792AC6">
        <w:rPr>
          <w:sz w:val="36"/>
          <w:szCs w:val="36"/>
          <w:lang w:val="en-AU"/>
        </w:rPr>
        <w:t>2.</w:t>
      </w:r>
      <w:r w:rsidRPr="00792AC6">
        <w:rPr>
          <w:b/>
          <w:bCs/>
          <w:sz w:val="36"/>
          <w:szCs w:val="36"/>
          <w:lang w:val="en-AU"/>
        </w:rPr>
        <w:t xml:space="preserve"> </w:t>
      </w:r>
      <w:r w:rsidRPr="00FE4803">
        <w:rPr>
          <w:color w:val="FF0000"/>
          <w:sz w:val="36"/>
          <w:szCs w:val="36"/>
        </w:rPr>
        <w:t>Sales and Marketing Performance</w:t>
      </w:r>
    </w:p>
    <w:p w:rsidR="00792AC6" w:rsidP="00792AC6" w:rsidRDefault="00792AC6" w14:paraId="0B1CFB68" w14:textId="77777777">
      <w:pPr>
        <w:rPr>
          <w:sz w:val="36"/>
          <w:szCs w:val="36"/>
        </w:rPr>
      </w:pPr>
    </w:p>
    <w:p w:rsidR="00792AC6" w:rsidP="00792AC6" w:rsidRDefault="00792AC6" w14:paraId="0A859630" w14:textId="13E1DC80">
      <w:pPr>
        <w:rPr>
          <w:b/>
          <w:bCs/>
          <w:sz w:val="36"/>
          <w:szCs w:val="36"/>
          <w:lang w:val="en-AU"/>
        </w:rPr>
      </w:pPr>
      <w:r>
        <w:rPr>
          <w:b/>
          <w:bCs/>
          <w:noProof/>
          <w:sz w:val="36"/>
          <w:szCs w:val="36"/>
          <w:lang w:val="en-AU"/>
        </w:rPr>
        <w:drawing>
          <wp:inline distT="0" distB="0" distL="0" distR="0" wp14:anchorId="5AD4D3E5" wp14:editId="3E172D9F">
            <wp:extent cx="6925526" cy="1144270"/>
            <wp:effectExtent l="0" t="0" r="0" b="0"/>
            <wp:docPr id="180347625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6251"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00479" cy="1173177"/>
                    </a:xfrm>
                    <a:prstGeom prst="rect">
                      <a:avLst/>
                    </a:prstGeom>
                  </pic:spPr>
                </pic:pic>
              </a:graphicData>
            </a:graphic>
          </wp:inline>
        </w:drawing>
      </w:r>
    </w:p>
    <w:p w:rsidR="00792AC6" w:rsidP="00792AC6" w:rsidRDefault="00792AC6" w14:paraId="16C12F0F" w14:textId="77777777">
      <w:pPr>
        <w:rPr>
          <w:b/>
          <w:bCs/>
          <w:sz w:val="36"/>
          <w:szCs w:val="36"/>
          <w:lang w:val="en-AU"/>
        </w:rPr>
      </w:pPr>
    </w:p>
    <w:p w:rsidRPr="00792AC6" w:rsidR="00792AC6" w:rsidP="00792AC6" w:rsidRDefault="00792AC6" w14:paraId="3652A21D" w14:textId="391DA711">
      <w:pPr>
        <w:pStyle w:val="ListParagraph"/>
        <w:numPr>
          <w:ilvl w:val="0"/>
          <w:numId w:val="4"/>
        </w:numPr>
        <w:rPr>
          <w:sz w:val="28"/>
          <w:szCs w:val="28"/>
        </w:rPr>
      </w:pPr>
      <w:r w:rsidRPr="00792AC6">
        <w:rPr>
          <w:rStyle w:val="Strong"/>
          <w:sz w:val="28"/>
          <w:szCs w:val="28"/>
        </w:rPr>
        <w:t>Number of Sales Reps</w:t>
      </w:r>
      <w:r w:rsidRPr="00792AC6">
        <w:rPr>
          <w:sz w:val="28"/>
          <w:szCs w:val="28"/>
        </w:rPr>
        <w:t xml:space="preserve"> grows from 8 to 17.45 over the 12-month period, more than doubling the sales force.</w:t>
      </w:r>
    </w:p>
    <w:p w:rsidRPr="00792AC6" w:rsidR="00792AC6" w:rsidP="00792AC6" w:rsidRDefault="00792AC6" w14:paraId="3DED70E9" w14:textId="3F0DE56C">
      <w:pPr>
        <w:pStyle w:val="ListParagraph"/>
        <w:numPr>
          <w:ilvl w:val="0"/>
          <w:numId w:val="4"/>
        </w:numPr>
        <w:rPr>
          <w:sz w:val="28"/>
          <w:szCs w:val="28"/>
        </w:rPr>
      </w:pPr>
      <w:r w:rsidRPr="00792AC6">
        <w:rPr>
          <w:rStyle w:val="Strong"/>
          <w:sz w:val="28"/>
          <w:szCs w:val="28"/>
        </w:rPr>
        <w:t>Marketing Department Budget</w:t>
      </w:r>
      <w:r w:rsidRPr="00792AC6">
        <w:rPr>
          <w:sz w:val="28"/>
          <w:szCs w:val="28"/>
        </w:rPr>
        <w:t xml:space="preserve"> increases from ~$60K to ~$77K as revenues grow.</w:t>
      </w:r>
    </w:p>
    <w:p w:rsidRPr="00792AC6" w:rsidR="00792AC6" w:rsidP="00792AC6" w:rsidRDefault="00792AC6" w14:paraId="13AFC4EB" w14:textId="01B0CBB0">
      <w:pPr>
        <w:pStyle w:val="ListParagraph"/>
        <w:numPr>
          <w:ilvl w:val="0"/>
          <w:numId w:val="4"/>
        </w:numPr>
        <w:rPr>
          <w:sz w:val="28"/>
          <w:szCs w:val="28"/>
        </w:rPr>
      </w:pPr>
      <w:r w:rsidRPr="00792AC6">
        <w:rPr>
          <w:rStyle w:val="Strong"/>
          <w:sz w:val="28"/>
          <w:szCs w:val="28"/>
        </w:rPr>
        <w:t>Reported Sales Revenue</w:t>
      </w:r>
      <w:r w:rsidRPr="00792AC6">
        <w:rPr>
          <w:sz w:val="28"/>
          <w:szCs w:val="28"/>
        </w:rPr>
        <w:t xml:space="preserve"> shows strong growth from $363K to $548K.</w:t>
      </w:r>
    </w:p>
    <w:p w:rsidRPr="00792AC6" w:rsidR="00792AC6" w:rsidP="00792AC6" w:rsidRDefault="00792AC6" w14:paraId="186F415E" w14:textId="68EFB8CB">
      <w:pPr>
        <w:pStyle w:val="ListParagraph"/>
        <w:numPr>
          <w:ilvl w:val="0"/>
          <w:numId w:val="4"/>
        </w:numPr>
        <w:rPr>
          <w:sz w:val="28"/>
          <w:szCs w:val="28"/>
        </w:rPr>
      </w:pPr>
      <w:r w:rsidRPr="00792AC6">
        <w:rPr>
          <w:rStyle w:val="Strong"/>
          <w:sz w:val="28"/>
          <w:szCs w:val="28"/>
        </w:rPr>
        <w:t>Required Number of Sales Reps</w:t>
      </w:r>
      <w:r w:rsidRPr="00792AC6">
        <w:rPr>
          <w:sz w:val="28"/>
          <w:szCs w:val="28"/>
        </w:rPr>
        <w:t xml:space="preserve"> consistently outpaces the actual number, indicating the hiring process can't keep up with the desired growth.</w:t>
      </w:r>
    </w:p>
    <w:p w:rsidRPr="00FE4803" w:rsidR="00792AC6" w:rsidP="00792AC6" w:rsidRDefault="00792AC6" w14:paraId="1E1E0CAD" w14:textId="7C869D8D">
      <w:pPr>
        <w:pStyle w:val="ListParagraph"/>
        <w:numPr>
          <w:ilvl w:val="0"/>
          <w:numId w:val="4"/>
        </w:numPr>
        <w:rPr>
          <w:b/>
          <w:bCs/>
          <w:sz w:val="28"/>
          <w:szCs w:val="28"/>
          <w:lang w:val="en-AU"/>
        </w:rPr>
      </w:pPr>
      <w:r w:rsidRPr="00792AC6">
        <w:rPr>
          <w:rStyle w:val="Strong"/>
          <w:sz w:val="28"/>
          <w:szCs w:val="28"/>
        </w:rPr>
        <w:t>Percentage to Marketing</w:t>
      </w:r>
      <w:r w:rsidRPr="00792AC6">
        <w:rPr>
          <w:sz w:val="28"/>
          <w:szCs w:val="28"/>
        </w:rPr>
        <w:t xml:space="preserve"> remains fixed at 0.14 (14%).</w:t>
      </w:r>
    </w:p>
    <w:p w:rsidR="00FE4803" w:rsidP="00FE4803" w:rsidRDefault="00FE4803" w14:paraId="2260C7F7" w14:textId="77777777">
      <w:pPr>
        <w:rPr>
          <w:b/>
          <w:bCs/>
          <w:sz w:val="28"/>
          <w:szCs w:val="28"/>
          <w:lang w:val="en-AU"/>
        </w:rPr>
      </w:pPr>
    </w:p>
    <w:p w:rsidR="00FE4803" w:rsidP="00FE4803" w:rsidRDefault="00FE4803" w14:paraId="7ED69E0D" w14:textId="77777777">
      <w:pPr>
        <w:rPr>
          <w:b/>
          <w:bCs/>
          <w:sz w:val="28"/>
          <w:szCs w:val="28"/>
          <w:lang w:val="en-AU"/>
        </w:rPr>
      </w:pPr>
    </w:p>
    <w:p w:rsidRPr="00FE4803" w:rsidR="00FE4803" w:rsidP="00FE4803" w:rsidRDefault="00FE4803" w14:paraId="125931C8" w14:textId="77777777">
      <w:pPr>
        <w:rPr>
          <w:b/>
          <w:bCs/>
          <w:sz w:val="28"/>
          <w:szCs w:val="28"/>
          <w:lang w:val="en-AU"/>
        </w:rPr>
      </w:pPr>
    </w:p>
    <w:p w:rsidR="00792AC6" w:rsidP="00792AC6" w:rsidRDefault="00792AC6" w14:paraId="43A31438" w14:textId="77777777">
      <w:pPr>
        <w:rPr>
          <w:sz w:val="32"/>
          <w:szCs w:val="32"/>
          <w:lang w:val="en-AU"/>
        </w:rPr>
      </w:pPr>
    </w:p>
    <w:p w:rsidR="00792AC6" w:rsidP="00792AC6" w:rsidRDefault="00792AC6" w14:paraId="687569B2" w14:textId="0D6DC5A1">
      <w:pPr>
        <w:rPr>
          <w:sz w:val="36"/>
          <w:szCs w:val="36"/>
        </w:rPr>
      </w:pPr>
      <w:r w:rsidRPr="00792AC6">
        <w:rPr>
          <w:sz w:val="36"/>
          <w:szCs w:val="36"/>
          <w:lang w:val="en-AU"/>
        </w:rPr>
        <w:t xml:space="preserve">3. </w:t>
      </w:r>
      <w:r w:rsidRPr="00FE4803">
        <w:rPr>
          <w:color w:val="FF0000"/>
          <w:sz w:val="36"/>
          <w:szCs w:val="36"/>
        </w:rPr>
        <w:t>Capacity Management</w:t>
      </w:r>
    </w:p>
    <w:p w:rsidR="00792AC6" w:rsidP="00792AC6" w:rsidRDefault="00792AC6" w14:paraId="74A9F1DC" w14:textId="77777777">
      <w:pPr>
        <w:rPr>
          <w:sz w:val="36"/>
          <w:szCs w:val="36"/>
        </w:rPr>
      </w:pPr>
    </w:p>
    <w:p w:rsidRPr="00792AC6" w:rsidR="00792AC6" w:rsidP="00792AC6" w:rsidRDefault="00792AC6" w14:paraId="2C6E9445" w14:textId="77777777">
      <w:pPr>
        <w:rPr>
          <w:sz w:val="36"/>
          <w:szCs w:val="36"/>
          <w:lang w:val="en-AU"/>
        </w:rPr>
      </w:pPr>
    </w:p>
    <w:p w:rsidR="00792AC6" w:rsidP="00792AC6" w:rsidRDefault="00792AC6" w14:paraId="29956850" w14:textId="0700C73D">
      <w:pPr>
        <w:rPr>
          <w:b/>
          <w:bCs/>
          <w:sz w:val="32"/>
          <w:szCs w:val="32"/>
          <w:lang w:val="en-AU"/>
        </w:rPr>
      </w:pPr>
      <w:r>
        <w:rPr>
          <w:b/>
          <w:bCs/>
          <w:noProof/>
          <w:sz w:val="32"/>
          <w:szCs w:val="32"/>
          <w:lang w:val="en-AU"/>
        </w:rPr>
        <w:lastRenderedPageBreak/>
        <w:drawing>
          <wp:inline distT="0" distB="0" distL="0" distR="0" wp14:anchorId="43E813CD" wp14:editId="281838A3">
            <wp:extent cx="6642100" cy="2338705"/>
            <wp:effectExtent l="0" t="0" r="0" b="0"/>
            <wp:docPr id="1035291933" name="Picture 3"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91933" name="Picture 3" descr="A table with numbers and a number of peopl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642100" cy="2338705"/>
                    </a:xfrm>
                    <a:prstGeom prst="rect">
                      <a:avLst/>
                    </a:prstGeom>
                  </pic:spPr>
                </pic:pic>
              </a:graphicData>
            </a:graphic>
          </wp:inline>
        </w:drawing>
      </w:r>
    </w:p>
    <w:p w:rsidR="00792AC6" w:rsidP="00792AC6" w:rsidRDefault="00792AC6" w14:paraId="59DB595A" w14:textId="77777777">
      <w:pPr>
        <w:rPr>
          <w:b/>
          <w:bCs/>
          <w:sz w:val="32"/>
          <w:szCs w:val="32"/>
          <w:lang w:val="en-AU"/>
        </w:rPr>
      </w:pPr>
    </w:p>
    <w:p w:rsidRPr="00792AC6" w:rsidR="00792AC6" w:rsidP="00792AC6" w:rsidRDefault="00792AC6" w14:paraId="435E61AE" w14:textId="4F103A00">
      <w:pPr>
        <w:pStyle w:val="ListParagraph"/>
        <w:numPr>
          <w:ilvl w:val="0"/>
          <w:numId w:val="3"/>
        </w:numPr>
        <w:rPr>
          <w:sz w:val="28"/>
          <w:szCs w:val="28"/>
        </w:rPr>
      </w:pPr>
      <w:r w:rsidRPr="00792AC6">
        <w:rPr>
          <w:rStyle w:val="Strong"/>
          <w:sz w:val="28"/>
          <w:szCs w:val="28"/>
        </w:rPr>
        <w:t>Capacity Per Month</w:t>
      </w:r>
      <w:r w:rsidRPr="00792AC6">
        <w:rPr>
          <w:sz w:val="28"/>
          <w:szCs w:val="28"/>
        </w:rPr>
        <w:t xml:space="preserve"> grows from 90 to 291.35 orders per month, showing significant expansion.</w:t>
      </w:r>
    </w:p>
    <w:p w:rsidRPr="00792AC6" w:rsidR="00792AC6" w:rsidP="00792AC6" w:rsidRDefault="00792AC6" w14:paraId="5660D74F" w14:textId="3AD12B79">
      <w:pPr>
        <w:pStyle w:val="ListParagraph"/>
        <w:numPr>
          <w:ilvl w:val="0"/>
          <w:numId w:val="3"/>
        </w:numPr>
        <w:rPr>
          <w:sz w:val="28"/>
          <w:szCs w:val="28"/>
        </w:rPr>
      </w:pPr>
      <w:r w:rsidRPr="00792AC6">
        <w:rPr>
          <w:rStyle w:val="Strong"/>
          <w:sz w:val="28"/>
          <w:szCs w:val="28"/>
        </w:rPr>
        <w:t>Capacity Being Built</w:t>
      </w:r>
      <w:r w:rsidRPr="00792AC6">
        <w:rPr>
          <w:sz w:val="28"/>
          <w:szCs w:val="28"/>
        </w:rPr>
        <w:t xml:space="preserve"> increases from 162 to 282.35, indicating substantial investment in future capacity.</w:t>
      </w:r>
    </w:p>
    <w:p w:rsidRPr="00792AC6" w:rsidR="00792AC6" w:rsidP="00792AC6" w:rsidRDefault="00792AC6" w14:paraId="02B0E762" w14:textId="731AC49F">
      <w:pPr>
        <w:pStyle w:val="ListParagraph"/>
        <w:numPr>
          <w:ilvl w:val="0"/>
          <w:numId w:val="3"/>
        </w:numPr>
        <w:rPr>
          <w:sz w:val="28"/>
          <w:szCs w:val="28"/>
        </w:rPr>
      </w:pPr>
      <w:r w:rsidRPr="00792AC6">
        <w:rPr>
          <w:rStyle w:val="Strong"/>
          <w:sz w:val="28"/>
          <w:szCs w:val="28"/>
        </w:rPr>
        <w:t>Capacity Lead Time</w:t>
      </w:r>
      <w:r w:rsidRPr="00792AC6">
        <w:rPr>
          <w:sz w:val="28"/>
          <w:szCs w:val="28"/>
        </w:rPr>
        <w:t xml:space="preserve"> remains constant at 12 months.</w:t>
      </w:r>
    </w:p>
    <w:p w:rsidRPr="00FE4803" w:rsidR="00792AC6" w:rsidP="00792AC6" w:rsidRDefault="00792AC6" w14:paraId="66D7C9C1" w14:textId="2F9EB82E">
      <w:pPr>
        <w:pStyle w:val="ListParagraph"/>
        <w:numPr>
          <w:ilvl w:val="0"/>
          <w:numId w:val="3"/>
        </w:numPr>
        <w:rPr>
          <w:b/>
          <w:bCs/>
          <w:sz w:val="28"/>
          <w:szCs w:val="28"/>
          <w:lang w:val="en-AU"/>
        </w:rPr>
      </w:pPr>
      <w:r w:rsidRPr="00792AC6">
        <w:rPr>
          <w:rStyle w:val="Strong"/>
          <w:sz w:val="28"/>
          <w:szCs w:val="28"/>
        </w:rPr>
        <w:t>Capacity Order Rate</w:t>
      </w:r>
      <w:r w:rsidRPr="00792AC6">
        <w:rPr>
          <w:sz w:val="28"/>
          <w:szCs w:val="28"/>
        </w:rPr>
        <w:t xml:space="preserve"> grows steadily from ~14 to ~42 units per month.</w:t>
      </w:r>
    </w:p>
    <w:p w:rsidR="00FE4803" w:rsidP="00FE4803" w:rsidRDefault="00FE4803" w14:paraId="45B828D6" w14:textId="77777777">
      <w:pPr>
        <w:rPr>
          <w:b/>
          <w:bCs/>
          <w:sz w:val="28"/>
          <w:szCs w:val="28"/>
          <w:lang w:val="en-AU"/>
        </w:rPr>
      </w:pPr>
    </w:p>
    <w:p w:rsidRPr="00FE4803" w:rsidR="00FE4803" w:rsidP="00FE4803" w:rsidRDefault="00FE4803" w14:paraId="4AA51349" w14:textId="77777777">
      <w:pPr>
        <w:rPr>
          <w:b/>
          <w:bCs/>
          <w:sz w:val="28"/>
          <w:szCs w:val="28"/>
          <w:lang w:val="en-AU"/>
        </w:rPr>
      </w:pPr>
    </w:p>
    <w:p w:rsidR="00792AC6" w:rsidP="00792AC6" w:rsidRDefault="00FE4803" w14:paraId="2B601210" w14:textId="53A1BE05">
      <w:pPr>
        <w:rPr>
          <w:sz w:val="28"/>
          <w:szCs w:val="28"/>
          <w:lang w:val="en-AU"/>
        </w:rPr>
      </w:pPr>
      <w:r>
        <w:rPr>
          <w:noProof/>
          <w:sz w:val="28"/>
          <w:szCs w:val="28"/>
          <w:lang w:val="en-AU"/>
        </w:rPr>
        <w:drawing>
          <wp:inline distT="0" distB="0" distL="0" distR="0" wp14:anchorId="7F039709" wp14:editId="448BE94F">
            <wp:extent cx="6642100" cy="3517265"/>
            <wp:effectExtent l="0" t="0" r="0" b="635"/>
            <wp:docPr id="70027220" name="Picture 14" descr="A graph showing a fr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7220" name="Picture 14" descr="A graph showing a fraction&#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6642100" cy="3517265"/>
                    </a:xfrm>
                    <a:prstGeom prst="rect">
                      <a:avLst/>
                    </a:prstGeom>
                  </pic:spPr>
                </pic:pic>
              </a:graphicData>
            </a:graphic>
          </wp:inline>
        </w:drawing>
      </w:r>
    </w:p>
    <w:p w:rsidR="00FE4803" w:rsidP="00792AC6" w:rsidRDefault="00FE4803" w14:paraId="137CA543" w14:textId="77777777">
      <w:pPr>
        <w:rPr>
          <w:sz w:val="28"/>
          <w:szCs w:val="28"/>
          <w:lang w:val="en-AU"/>
        </w:rPr>
      </w:pPr>
    </w:p>
    <w:p w:rsidR="00FE4803" w:rsidP="00792AC6" w:rsidRDefault="00FE4803" w14:paraId="40C9727C" w14:textId="77777777">
      <w:pPr>
        <w:rPr>
          <w:sz w:val="28"/>
          <w:szCs w:val="28"/>
          <w:lang w:val="en-AU"/>
        </w:rPr>
      </w:pPr>
    </w:p>
    <w:p w:rsidRPr="00FE4803" w:rsidR="00792AC6" w:rsidP="00792AC6" w:rsidRDefault="00D779B6" w14:paraId="4DFBC973" w14:textId="3E715A6E">
      <w:pPr>
        <w:rPr>
          <w:b/>
          <w:bCs/>
          <w:color w:val="FF0000"/>
          <w:sz w:val="36"/>
          <w:szCs w:val="36"/>
          <w:lang w:val="en-AU"/>
        </w:rPr>
      </w:pPr>
      <w:r w:rsidRPr="00FE4803">
        <w:rPr>
          <w:b/>
          <w:bCs/>
          <w:color w:val="FF0000"/>
          <w:sz w:val="36"/>
          <w:szCs w:val="36"/>
          <w:lang w:val="en-AU"/>
        </w:rPr>
        <w:t xml:space="preserve">Recommendations and </w:t>
      </w:r>
      <w:proofErr w:type="gramStart"/>
      <w:r w:rsidRPr="00FE4803" w:rsidR="00FE4803">
        <w:rPr>
          <w:b/>
          <w:bCs/>
          <w:color w:val="FF0000"/>
          <w:sz w:val="36"/>
          <w:szCs w:val="36"/>
          <w:lang w:val="en-AU"/>
        </w:rPr>
        <w:t>Changes:</w:t>
      </w:r>
      <w:r w:rsidRPr="00FE4803">
        <w:rPr>
          <w:b/>
          <w:bCs/>
          <w:color w:val="FF0000"/>
          <w:sz w:val="36"/>
          <w:szCs w:val="36"/>
          <w:lang w:val="en-AU"/>
        </w:rPr>
        <w:t>-</w:t>
      </w:r>
      <w:proofErr w:type="gramEnd"/>
    </w:p>
    <w:p w:rsidR="00D779B6" w:rsidP="00792AC6" w:rsidRDefault="00D779B6" w14:paraId="0E3FBA1A" w14:textId="77777777">
      <w:pPr>
        <w:rPr>
          <w:b/>
          <w:bCs/>
          <w:sz w:val="36"/>
          <w:szCs w:val="36"/>
          <w:lang w:val="en-AU"/>
        </w:rPr>
      </w:pPr>
    </w:p>
    <w:p w:rsidR="00D779B6" w:rsidP="00792AC6" w:rsidRDefault="00D779B6" w14:paraId="697E6D44" w14:textId="21E5D644">
      <w:pPr>
        <w:rPr>
          <w:sz w:val="28"/>
          <w:szCs w:val="28"/>
        </w:rPr>
      </w:pPr>
      <w:r>
        <w:rPr>
          <w:b/>
          <w:bCs/>
          <w:sz w:val="28"/>
          <w:szCs w:val="28"/>
          <w:lang w:val="en-AU"/>
        </w:rPr>
        <w:t xml:space="preserve">1. </w:t>
      </w:r>
      <w:r w:rsidRPr="00D779B6">
        <w:rPr>
          <w:sz w:val="28"/>
          <w:szCs w:val="28"/>
        </w:rPr>
        <w:t xml:space="preserve">The equation for the percentage utilisation increases the sensitivity of capacity utilisation to the changes in order backlog and capacity per month. The reason is that mathematically, by dividing the backlog to capacity ratio by capacity per month squares the capacity per month (Capacity2 ). The equation should be adjusted to </w:t>
      </w:r>
      <w:r w:rsidRPr="00D779B6">
        <w:rPr>
          <w:sz w:val="28"/>
          <w:szCs w:val="28"/>
        </w:rPr>
        <w:lastRenderedPageBreak/>
        <w:t xml:space="preserve">stabilize the impact of capacity per month on percentage utilisation. </w:t>
      </w:r>
      <w:r w:rsidRPr="00D779B6">
        <w:rPr>
          <w:sz w:val="28"/>
          <w:szCs w:val="28"/>
        </w:rPr>
        <w:t>E.g.</w:t>
      </w:r>
      <w:r w:rsidRPr="00D779B6">
        <w:rPr>
          <w:sz w:val="28"/>
          <w:szCs w:val="28"/>
        </w:rPr>
        <w:t xml:space="preserve"> Percentage Utilisation of Capacity = (Backlog to capacity ratio / Capacity Per Month) * Capacity Per month</w:t>
      </w:r>
    </w:p>
    <w:p w:rsidR="00D779B6" w:rsidP="00792AC6" w:rsidRDefault="00D779B6" w14:paraId="132ABA7E" w14:textId="77777777">
      <w:pPr>
        <w:rPr>
          <w:sz w:val="28"/>
          <w:szCs w:val="28"/>
        </w:rPr>
      </w:pPr>
    </w:p>
    <w:p w:rsidR="00D779B6" w:rsidP="00D779B6" w:rsidRDefault="00D779B6" w14:paraId="02B11DC1" w14:textId="1A0DB29D">
      <w:pPr>
        <w:autoSpaceDE w:val="0"/>
        <w:autoSpaceDN w:val="0"/>
        <w:adjustRightInd w:val="0"/>
        <w:rPr>
          <w:rFonts w:ascii="AppleSystemUIFont" w:hAnsi="AppleSystemUIFont" w:cs="AppleSystemUIFont"/>
          <w:kern w:val="0"/>
          <w:sz w:val="26"/>
          <w:szCs w:val="26"/>
          <w:lang w:val="en-GB"/>
        </w:rPr>
      </w:pPr>
      <w:r>
        <w:rPr>
          <w:sz w:val="28"/>
          <w:szCs w:val="28"/>
        </w:rPr>
        <w:t xml:space="preserve">Previous Equation  = </w:t>
      </w:r>
      <w:r w:rsidRPr="00D779B6">
        <w:rPr>
          <w:sz w:val="28"/>
          <w:szCs w:val="28"/>
        </w:rPr>
        <w:t xml:space="preserve">Percentage Utilisation of Capacity </w:t>
      </w:r>
      <w:r>
        <w:rPr>
          <w:sz w:val="28"/>
          <w:szCs w:val="28"/>
        </w:rPr>
        <w:t xml:space="preserve">= </w:t>
      </w:r>
      <w:r>
        <w:rPr>
          <w:rFonts w:ascii="AppleSystemUIFont" w:hAnsi="AppleSystemUIFont" w:cs="AppleSystemUIFont"/>
          <w:kern w:val="0"/>
          <w:sz w:val="26"/>
          <w:szCs w:val="26"/>
          <w:lang w:val="en-GB"/>
        </w:rPr>
        <w:t>(Backlog_to_Capacity_Ratio_Pressure_on_Production/Capacity_Per_Month)*10</w:t>
      </w:r>
      <w:r>
        <w:rPr>
          <w:rFonts w:ascii="AppleSystemUIFont" w:hAnsi="AppleSystemUIFont" w:cs="AppleSystemUIFont"/>
          <w:kern w:val="0"/>
          <w:sz w:val="26"/>
          <w:szCs w:val="26"/>
          <w:lang w:val="en-GB"/>
        </w:rPr>
        <w:t>0</w:t>
      </w:r>
    </w:p>
    <w:p w:rsidR="00D779B6" w:rsidP="00D779B6" w:rsidRDefault="00D779B6" w14:paraId="68CD6EB8" w14:textId="77777777">
      <w:pPr>
        <w:autoSpaceDE w:val="0"/>
        <w:autoSpaceDN w:val="0"/>
        <w:adjustRightInd w:val="0"/>
        <w:rPr>
          <w:rFonts w:ascii="AppleSystemUIFont" w:hAnsi="AppleSystemUIFont" w:cs="AppleSystemUIFont"/>
          <w:kern w:val="0"/>
          <w:sz w:val="26"/>
          <w:szCs w:val="26"/>
          <w:lang w:val="en-GB"/>
        </w:rPr>
      </w:pPr>
    </w:p>
    <w:p w:rsidR="00D779B6" w:rsidP="00D779B6" w:rsidRDefault="00D779B6" w14:paraId="0447A13A" w14:textId="0B2B9AA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lang w:val="en-GB"/>
        </w:rPr>
        <w:t xml:space="preserve">New Equation = </w:t>
      </w:r>
      <w:r w:rsidRPr="00D779B6">
        <w:rPr>
          <w:rFonts w:ascii="AppleSystemUIFont" w:hAnsi="AppleSystemUIFont" w:cs="AppleSystemUIFont"/>
          <w:kern w:val="0"/>
          <w:sz w:val="26"/>
          <w:szCs w:val="26"/>
        </w:rPr>
        <w:t xml:space="preserve">Percentage Utilisation of Capacity </w:t>
      </w:r>
      <w:r>
        <w:rPr>
          <w:rFonts w:ascii="AppleSystemUIFont" w:hAnsi="AppleSystemUIFont" w:cs="AppleSystemUIFont"/>
          <w:kern w:val="0"/>
          <w:sz w:val="26"/>
          <w:szCs w:val="26"/>
        </w:rPr>
        <w:t xml:space="preserve">= </w:t>
      </w:r>
      <w:r w:rsidRPr="00D779B6">
        <w:rPr>
          <w:rFonts w:ascii="AppleSystemUIFont" w:hAnsi="AppleSystemUIFont" w:cs="AppleSystemUIFont"/>
          <w:kern w:val="0"/>
          <w:sz w:val="26"/>
          <w:szCs w:val="26"/>
        </w:rPr>
        <w:t>(Backlog-to-capacity ratio / Capacity Per Month) * Capacity Per Month</w:t>
      </w:r>
    </w:p>
    <w:p w:rsidR="00D779B6" w:rsidP="00D779B6" w:rsidRDefault="00D779B6" w14:paraId="53587AB6" w14:textId="77777777">
      <w:pPr>
        <w:autoSpaceDE w:val="0"/>
        <w:autoSpaceDN w:val="0"/>
        <w:adjustRightInd w:val="0"/>
        <w:rPr>
          <w:rFonts w:ascii="AppleSystemUIFont" w:hAnsi="AppleSystemUIFont" w:cs="AppleSystemUIFont"/>
          <w:kern w:val="0"/>
          <w:sz w:val="26"/>
          <w:szCs w:val="26"/>
        </w:rPr>
      </w:pPr>
    </w:p>
    <w:p w:rsidRPr="00D779B6" w:rsidR="00D779B6" w:rsidP="00D779B6" w:rsidRDefault="00D779B6" w14:paraId="1AAC692A" w14:textId="77777777">
      <w:p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2</w:t>
      </w:r>
      <w:r w:rsidRPr="00FE4803">
        <w:rPr>
          <w:rFonts w:ascii="AppleSystemUIFont" w:hAnsi="AppleSystemUIFont" w:cs="AppleSystemUIFont"/>
          <w:color w:val="FF0000"/>
          <w:kern w:val="0"/>
          <w:sz w:val="28"/>
          <w:szCs w:val="28"/>
        </w:rPr>
        <w:t xml:space="preserve">. </w:t>
      </w:r>
      <w:r w:rsidRPr="00FE4803">
        <w:rPr>
          <w:rFonts w:ascii="AppleSystemUIFont" w:hAnsi="AppleSystemUIFont" w:cs="AppleSystemUIFont"/>
          <w:b/>
          <w:bCs/>
          <w:color w:val="FF0000"/>
          <w:kern w:val="0"/>
          <w:sz w:val="28"/>
          <w:szCs w:val="28"/>
        </w:rPr>
        <w:t>Adjust the Utilization Function Range</w:t>
      </w:r>
      <w:r w:rsidRPr="00FE4803">
        <w:rPr>
          <w:rFonts w:ascii="AppleSystemUIFont" w:hAnsi="AppleSystemUIFont" w:cs="AppleSystemUIFont"/>
          <w:color w:val="FF0000"/>
          <w:kern w:val="0"/>
          <w:sz w:val="28"/>
          <w:szCs w:val="28"/>
        </w:rPr>
        <w:t xml:space="preserve">: </w:t>
      </w:r>
    </w:p>
    <w:p w:rsidRPr="00D779B6" w:rsidR="00D779B6" w:rsidP="00D779B6" w:rsidRDefault="00D779B6" w14:paraId="634B2F58" w14:textId="77777777">
      <w:pPr>
        <w:numPr>
          <w:ilvl w:val="0"/>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Current (problematic): Pressure range 0-5, where 5 = 100% utilization</w:t>
      </w:r>
    </w:p>
    <w:p w:rsidRPr="00D779B6" w:rsidR="00D779B6" w:rsidP="00D779B6" w:rsidRDefault="00D779B6" w14:paraId="566440EC" w14:textId="77777777">
      <w:pPr>
        <w:numPr>
          <w:ilvl w:val="0"/>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 xml:space="preserve">Recommended: Pressure range 0-1, where: </w:t>
      </w:r>
    </w:p>
    <w:p w:rsidRPr="00D779B6" w:rsidR="00D779B6" w:rsidP="00D779B6" w:rsidRDefault="00D779B6" w14:paraId="5F1B8489" w14:textId="2FA1F4AA">
      <w:pPr>
        <w:numPr>
          <w:ilvl w:val="1"/>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 xml:space="preserve">Backlog-to-capacity ratio = 1 </w:t>
      </w:r>
      <w:r>
        <w:rPr>
          <w:rFonts w:ascii="AppleSystemUIFont" w:hAnsi="AppleSystemUIFont" w:cs="AppleSystemUIFont"/>
          <w:kern w:val="0"/>
          <w:sz w:val="28"/>
          <w:szCs w:val="28"/>
        </w:rPr>
        <w:t>----</w:t>
      </w:r>
      <w:r w:rsidRPr="00D779B6">
        <w:rPr>
          <w:rFonts w:ascii="AppleSystemUIFont" w:hAnsi="AppleSystemUIFont" w:cs="AppleSystemUIFont"/>
          <w:kern w:val="0"/>
          <w:sz w:val="28"/>
          <w:szCs w:val="28"/>
        </w:rPr>
        <w:t xml:space="preserve"> 100% utilization</w:t>
      </w:r>
    </w:p>
    <w:p w:rsidRPr="00D779B6" w:rsidR="00D779B6" w:rsidP="00D779B6" w:rsidRDefault="00D779B6" w14:paraId="3DB85DB4" w14:textId="43E782B1">
      <w:pPr>
        <w:numPr>
          <w:ilvl w:val="1"/>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 xml:space="preserve">Backlog-to-capacity ratio &lt; 1 </w:t>
      </w:r>
      <w:r>
        <w:rPr>
          <w:rFonts w:ascii="AppleSystemUIFont" w:hAnsi="AppleSystemUIFont" w:cs="AppleSystemUIFont"/>
          <w:kern w:val="0"/>
          <w:sz w:val="28"/>
          <w:szCs w:val="28"/>
        </w:rPr>
        <w:t>----</w:t>
      </w:r>
      <w:r w:rsidRPr="00D779B6">
        <w:rPr>
          <w:rFonts w:ascii="AppleSystemUIFont" w:hAnsi="AppleSystemUIFont" w:cs="AppleSystemUIFont"/>
          <w:kern w:val="0"/>
          <w:sz w:val="28"/>
          <w:szCs w:val="28"/>
        </w:rPr>
        <w:t xml:space="preserve"> Proportionally lower utilization</w:t>
      </w:r>
    </w:p>
    <w:p w:rsidR="00D779B6" w:rsidP="00D779B6" w:rsidRDefault="00D779B6" w14:paraId="64EF8560" w14:textId="0ABCBB43">
      <w:pPr>
        <w:numPr>
          <w:ilvl w:val="1"/>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 xml:space="preserve">Backlog-to-capacity ratio &gt; 1 </w:t>
      </w:r>
      <w:r>
        <w:rPr>
          <w:rFonts w:ascii="AppleSystemUIFont" w:hAnsi="AppleSystemUIFont" w:cs="AppleSystemUIFont"/>
          <w:kern w:val="0"/>
          <w:sz w:val="28"/>
          <w:szCs w:val="28"/>
        </w:rPr>
        <w:t>----</w:t>
      </w:r>
      <w:r w:rsidRPr="00D779B6">
        <w:rPr>
          <w:rFonts w:ascii="AppleSystemUIFont" w:hAnsi="AppleSystemUIFont" w:cs="AppleSystemUIFont"/>
          <w:kern w:val="0"/>
          <w:sz w:val="28"/>
          <w:szCs w:val="28"/>
        </w:rPr>
        <w:t xml:space="preserve"> Capped at 100% utilization</w:t>
      </w:r>
    </w:p>
    <w:p w:rsidR="00D779B6" w:rsidP="00D779B6" w:rsidRDefault="00D779B6" w14:paraId="19E334CF" w14:textId="77777777">
      <w:pPr>
        <w:autoSpaceDE w:val="0"/>
        <w:autoSpaceDN w:val="0"/>
        <w:adjustRightInd w:val="0"/>
        <w:rPr>
          <w:rFonts w:ascii="AppleSystemUIFont" w:hAnsi="AppleSystemUIFont" w:cs="AppleSystemUIFont"/>
          <w:kern w:val="0"/>
          <w:sz w:val="28"/>
          <w:szCs w:val="28"/>
        </w:rPr>
      </w:pPr>
    </w:p>
    <w:p w:rsidRPr="00D779B6" w:rsidR="00D779B6" w:rsidP="00D779B6" w:rsidRDefault="00D779B6" w14:paraId="579B826D" w14:textId="6EC8A0C5">
      <w:pPr>
        <w:autoSpaceDE w:val="0"/>
        <w:autoSpaceDN w:val="0"/>
        <w:adjustRightInd w:val="0"/>
        <w:rPr>
          <w:rFonts w:ascii="AppleSystemUIFont" w:hAnsi="AppleSystemUIFont" w:cs="AppleSystemUIFont"/>
          <w:b/>
          <w:bCs/>
          <w:color w:val="FF0000"/>
          <w:kern w:val="0"/>
          <w:sz w:val="28"/>
          <w:szCs w:val="28"/>
        </w:rPr>
      </w:pPr>
      <w:r w:rsidRPr="00FE4803">
        <w:rPr>
          <w:rFonts w:ascii="AppleSystemUIFont" w:hAnsi="AppleSystemUIFont" w:cs="AppleSystemUIFont"/>
          <w:b/>
          <w:bCs/>
          <w:color w:val="FF0000"/>
          <w:kern w:val="0"/>
          <w:sz w:val="28"/>
          <w:szCs w:val="28"/>
        </w:rPr>
        <w:t>Impacts on Results</w:t>
      </w:r>
    </w:p>
    <w:p w:rsidR="00D779B6" w:rsidP="00D779B6" w:rsidRDefault="00D779B6" w14:paraId="38415AA6" w14:textId="53DC9C8D">
      <w:pPr>
        <w:autoSpaceDE w:val="0"/>
        <w:autoSpaceDN w:val="0"/>
        <w:adjustRightInd w:val="0"/>
        <w:rPr>
          <w:rFonts w:ascii="AppleSystemUIFont" w:hAnsi="AppleSystemUIFont" w:cs="AppleSystemUIFont"/>
          <w:kern w:val="0"/>
          <w:sz w:val="26"/>
          <w:szCs w:val="26"/>
          <w:lang w:val="en-GB"/>
        </w:rPr>
      </w:pPr>
    </w:p>
    <w:p w:rsidR="00D779B6" w:rsidP="00D779B6" w:rsidRDefault="00D779B6" w14:paraId="3F825075" w14:textId="54A2D872">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drawing>
          <wp:inline distT="0" distB="0" distL="0" distR="0" wp14:anchorId="06567E7C" wp14:editId="71A9D603">
            <wp:extent cx="4038600" cy="3263900"/>
            <wp:effectExtent l="0" t="0" r="0" b="0"/>
            <wp:docPr id="1742250345" name="Picture 4"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0345" name="Picture 4" descr="A table with numbers and symbol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38600" cy="3263900"/>
                    </a:xfrm>
                    <a:prstGeom prst="rect">
                      <a:avLst/>
                    </a:prstGeom>
                  </pic:spPr>
                </pic:pic>
              </a:graphicData>
            </a:graphic>
          </wp:inline>
        </w:drawing>
      </w:r>
    </w:p>
    <w:p w:rsidR="009775B8" w:rsidP="00D779B6" w:rsidRDefault="009775B8" w14:paraId="63EB9543" w14:textId="77777777">
      <w:pPr>
        <w:autoSpaceDE w:val="0"/>
        <w:autoSpaceDN w:val="0"/>
        <w:adjustRightInd w:val="0"/>
        <w:rPr>
          <w:rFonts w:ascii="AppleSystemUIFont" w:hAnsi="AppleSystemUIFont" w:cs="AppleSystemUIFont"/>
          <w:kern w:val="0"/>
          <w:sz w:val="26"/>
          <w:szCs w:val="26"/>
          <w:lang w:val="en-GB"/>
        </w:rPr>
      </w:pPr>
    </w:p>
    <w:p w:rsidRPr="009775B8" w:rsidR="009775B8" w:rsidP="009775B8" w:rsidRDefault="009775B8" w14:paraId="5657C888" w14:textId="7A149905">
      <w:pPr>
        <w:autoSpaceDE w:val="0"/>
        <w:autoSpaceDN w:val="0"/>
        <w:adjustRightInd w:val="0"/>
        <w:rPr>
          <w:rFonts w:ascii="AppleSystemUIFont" w:hAnsi="AppleSystemUIFont" w:cs="AppleSystemUIFont"/>
          <w:kern w:val="0"/>
          <w:sz w:val="28"/>
          <w:szCs w:val="28"/>
        </w:rPr>
      </w:pPr>
      <w:r>
        <w:rPr>
          <w:rFonts w:ascii="AppleSystemUIFont" w:hAnsi="AppleSystemUIFont" w:cs="AppleSystemUIFont"/>
          <w:kern w:val="0"/>
          <w:sz w:val="28"/>
          <w:szCs w:val="28"/>
        </w:rPr>
        <w:t xml:space="preserve">1. </w:t>
      </w:r>
      <w:r w:rsidRPr="009775B8">
        <w:rPr>
          <w:rFonts w:ascii="AppleSystemUIFont" w:hAnsi="AppleSystemUIFont" w:cs="AppleSystemUIFont"/>
          <w:color w:val="FF0000"/>
          <w:kern w:val="0"/>
          <w:sz w:val="28"/>
          <w:szCs w:val="28"/>
        </w:rPr>
        <w:t xml:space="preserve">Corrected Utilization </w:t>
      </w:r>
      <w:r w:rsidRPr="00FE4803">
        <w:rPr>
          <w:rFonts w:ascii="AppleSystemUIFont" w:hAnsi="AppleSystemUIFont" w:cs="AppleSystemUIFont"/>
          <w:color w:val="FF0000"/>
          <w:kern w:val="0"/>
          <w:sz w:val="28"/>
          <w:szCs w:val="28"/>
        </w:rPr>
        <w:t>Behaviour</w:t>
      </w:r>
    </w:p>
    <w:p w:rsidRPr="009775B8" w:rsidR="009775B8" w:rsidP="009775B8" w:rsidRDefault="009775B8" w14:paraId="00B4E56C" w14:textId="77777777">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 xml:space="preserve">The most notable change is in the </w:t>
      </w:r>
      <w:r w:rsidRPr="009775B8">
        <w:rPr>
          <w:rFonts w:ascii="AppleSystemUIFont" w:hAnsi="AppleSystemUIFont" w:cs="AppleSystemUIFont"/>
          <w:b/>
          <w:bCs/>
          <w:kern w:val="0"/>
          <w:sz w:val="28"/>
          <w:szCs w:val="28"/>
        </w:rPr>
        <w:t>Percentage Utilization</w:t>
      </w:r>
      <w:r w:rsidRPr="009775B8">
        <w:rPr>
          <w:rFonts w:ascii="AppleSystemUIFont" w:hAnsi="AppleSystemUIFont" w:cs="AppleSystemUIFont"/>
          <w:kern w:val="0"/>
          <w:sz w:val="28"/>
          <w:szCs w:val="28"/>
        </w:rPr>
        <w:t xml:space="preserve"> values:</w:t>
      </w:r>
    </w:p>
    <w:p w:rsidRPr="009775B8" w:rsidR="009775B8" w:rsidP="009775B8" w:rsidRDefault="009775B8" w14:paraId="36D215CF" w14:textId="77777777">
      <w:pPr>
        <w:numPr>
          <w:ilvl w:val="0"/>
          <w:numId w:val="6"/>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Original Model</w:t>
      </w:r>
      <w:r w:rsidRPr="009775B8">
        <w:rPr>
          <w:rFonts w:ascii="AppleSystemUIFont" w:hAnsi="AppleSystemUIFont" w:cs="AppleSystemUIFont"/>
          <w:kern w:val="0"/>
          <w:sz w:val="28"/>
          <w:szCs w:val="28"/>
        </w:rPr>
        <w:t>: Utilization paradoxically declined from 54% to 26% despite increasing backlog</w:t>
      </w:r>
    </w:p>
    <w:p w:rsidRPr="009775B8" w:rsidR="009775B8" w:rsidP="009775B8" w:rsidRDefault="009775B8" w14:paraId="349B7B2C" w14:textId="77777777">
      <w:pPr>
        <w:numPr>
          <w:ilvl w:val="0"/>
          <w:numId w:val="6"/>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Revised Model</w:t>
      </w:r>
      <w:r w:rsidRPr="009775B8">
        <w:rPr>
          <w:rFonts w:ascii="AppleSystemUIFont" w:hAnsi="AppleSystemUIFont" w:cs="AppleSystemUIFont"/>
          <w:kern w:val="0"/>
          <w:sz w:val="28"/>
          <w:szCs w:val="28"/>
        </w:rPr>
        <w:t>: Utilization now properly correlates with backlog-to-capacity ratio, staying consistent around 48-51%</w:t>
      </w:r>
    </w:p>
    <w:p w:rsidR="009775B8" w:rsidP="009775B8" w:rsidRDefault="009775B8" w14:paraId="4BD1052D" w14:textId="2A9CB8D3">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 xml:space="preserve">This confirms that fixing the mathematical equation has eliminated the illogical </w:t>
      </w:r>
      <w:r w:rsidRPr="009775B8">
        <w:rPr>
          <w:rFonts w:ascii="AppleSystemUIFont" w:hAnsi="AppleSystemUIFont" w:cs="AppleSystemUIFont"/>
          <w:kern w:val="0"/>
          <w:sz w:val="28"/>
          <w:szCs w:val="28"/>
        </w:rPr>
        <w:t>behaviour</w:t>
      </w:r>
      <w:r w:rsidRPr="009775B8">
        <w:rPr>
          <w:rFonts w:ascii="AppleSystemUIFont" w:hAnsi="AppleSystemUIFont" w:cs="AppleSystemUIFont"/>
          <w:kern w:val="0"/>
          <w:sz w:val="28"/>
          <w:szCs w:val="28"/>
        </w:rPr>
        <w:t xml:space="preserve"> where capacity utilization decreased as backlog increased.</w:t>
      </w:r>
    </w:p>
    <w:p w:rsidR="009775B8" w:rsidP="009775B8" w:rsidRDefault="009775B8" w14:paraId="2C661854" w14:textId="77777777">
      <w:pPr>
        <w:autoSpaceDE w:val="0"/>
        <w:autoSpaceDN w:val="0"/>
        <w:adjustRightInd w:val="0"/>
        <w:rPr>
          <w:rFonts w:ascii="AppleSystemUIFont" w:hAnsi="AppleSystemUIFont" w:cs="AppleSystemUIFont"/>
          <w:kern w:val="0"/>
          <w:sz w:val="28"/>
          <w:szCs w:val="28"/>
        </w:rPr>
      </w:pPr>
    </w:p>
    <w:p w:rsidRPr="009775B8" w:rsidR="009775B8" w:rsidP="009775B8" w:rsidRDefault="009775B8" w14:paraId="5B2FD262" w14:textId="77777777">
      <w:pPr>
        <w:autoSpaceDE w:val="0"/>
        <w:autoSpaceDN w:val="0"/>
        <w:adjustRightInd w:val="0"/>
        <w:rPr>
          <w:rFonts w:ascii="AppleSystemUIFont" w:hAnsi="AppleSystemUIFont" w:cs="AppleSystemUIFont"/>
          <w:kern w:val="0"/>
          <w:sz w:val="28"/>
          <w:szCs w:val="28"/>
        </w:rPr>
      </w:pPr>
    </w:p>
    <w:p w:rsidR="009775B8" w:rsidP="00D779B6" w:rsidRDefault="009775B8" w14:paraId="111FE98B" w14:textId="77777777">
      <w:pPr>
        <w:autoSpaceDE w:val="0"/>
        <w:autoSpaceDN w:val="0"/>
        <w:adjustRightInd w:val="0"/>
        <w:rPr>
          <w:rFonts w:ascii="AppleSystemUIFont" w:hAnsi="AppleSystemUIFont" w:cs="AppleSystemUIFont"/>
          <w:kern w:val="0"/>
          <w:sz w:val="26"/>
          <w:szCs w:val="26"/>
          <w:lang w:val="en-GB"/>
        </w:rPr>
      </w:pPr>
    </w:p>
    <w:p w:rsidR="009775B8" w:rsidP="00D779B6" w:rsidRDefault="000B6F32" w14:paraId="4965F3A7" w14:textId="31E7E73D">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noProof/>
          <w:kern w:val="0"/>
          <w:sz w:val="28"/>
          <w:szCs w:val="28"/>
        </w:rPr>
        <w:drawing>
          <wp:inline distT="0" distB="0" distL="0" distR="0" wp14:anchorId="289EDD3D" wp14:editId="492B72C4">
            <wp:extent cx="6642100" cy="3518535"/>
            <wp:effectExtent l="0" t="0" r="0" b="0"/>
            <wp:docPr id="627497936" name="Picture 11" descr="A graph showing the pressure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97936" name="Picture 11" descr="A graph showing the pressure of a patien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6642100" cy="3518535"/>
                    </a:xfrm>
                    <a:prstGeom prst="rect">
                      <a:avLst/>
                    </a:prstGeom>
                  </pic:spPr>
                </pic:pic>
              </a:graphicData>
            </a:graphic>
          </wp:inline>
        </w:drawing>
      </w:r>
    </w:p>
    <w:p w:rsidR="00FE4803" w:rsidP="00D779B6" w:rsidRDefault="00FE4803" w14:paraId="1AC8423A" w14:textId="77777777">
      <w:pPr>
        <w:autoSpaceDE w:val="0"/>
        <w:autoSpaceDN w:val="0"/>
        <w:adjustRightInd w:val="0"/>
        <w:rPr>
          <w:rFonts w:ascii="AppleSystemUIFont" w:hAnsi="AppleSystemUIFont" w:cs="AppleSystemUIFont"/>
          <w:kern w:val="0"/>
          <w:sz w:val="26"/>
          <w:szCs w:val="26"/>
          <w:lang w:val="en-GB"/>
        </w:rPr>
      </w:pPr>
    </w:p>
    <w:p w:rsidR="00FE4803" w:rsidP="00D779B6" w:rsidRDefault="00FE4803" w14:paraId="0A419769" w14:textId="77777777">
      <w:pPr>
        <w:autoSpaceDE w:val="0"/>
        <w:autoSpaceDN w:val="0"/>
        <w:adjustRightInd w:val="0"/>
        <w:rPr>
          <w:rFonts w:ascii="AppleSystemUIFont" w:hAnsi="AppleSystemUIFont" w:cs="AppleSystemUIFont"/>
          <w:kern w:val="0"/>
          <w:sz w:val="26"/>
          <w:szCs w:val="26"/>
          <w:lang w:val="en-GB"/>
        </w:rPr>
      </w:pPr>
    </w:p>
    <w:p w:rsidR="00FE4803" w:rsidP="00D779B6" w:rsidRDefault="00FE4803" w14:paraId="4E5839AB" w14:textId="77777777">
      <w:pPr>
        <w:autoSpaceDE w:val="0"/>
        <w:autoSpaceDN w:val="0"/>
        <w:adjustRightInd w:val="0"/>
        <w:rPr>
          <w:rFonts w:ascii="AppleSystemUIFont" w:hAnsi="AppleSystemUIFont" w:cs="AppleSystemUIFont"/>
          <w:kern w:val="0"/>
          <w:sz w:val="26"/>
          <w:szCs w:val="26"/>
          <w:lang w:val="en-GB"/>
        </w:rPr>
      </w:pPr>
    </w:p>
    <w:p w:rsidR="009775B8" w:rsidP="00D779B6" w:rsidRDefault="009775B8" w14:paraId="67B65F08" w14:textId="104F330B">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drawing>
          <wp:inline distT="0" distB="0" distL="0" distR="0" wp14:anchorId="3206EA84" wp14:editId="01E80A51">
            <wp:extent cx="6865620" cy="1381327"/>
            <wp:effectExtent l="0" t="0" r="5080" b="3175"/>
            <wp:docPr id="66740684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6845" name="Picture 5"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25546" cy="1393384"/>
                    </a:xfrm>
                    <a:prstGeom prst="rect">
                      <a:avLst/>
                    </a:prstGeom>
                  </pic:spPr>
                </pic:pic>
              </a:graphicData>
            </a:graphic>
          </wp:inline>
        </w:drawing>
      </w:r>
    </w:p>
    <w:p w:rsidR="009775B8" w:rsidP="00D779B6" w:rsidRDefault="009775B8" w14:paraId="4B3C04E3" w14:textId="77777777">
      <w:pPr>
        <w:autoSpaceDE w:val="0"/>
        <w:autoSpaceDN w:val="0"/>
        <w:adjustRightInd w:val="0"/>
        <w:rPr>
          <w:rFonts w:ascii="AppleSystemUIFont" w:hAnsi="AppleSystemUIFont" w:cs="AppleSystemUIFont"/>
          <w:kern w:val="0"/>
          <w:sz w:val="26"/>
          <w:szCs w:val="26"/>
          <w:lang w:val="en-GB"/>
        </w:rPr>
      </w:pPr>
    </w:p>
    <w:p w:rsidRPr="009775B8" w:rsidR="009775B8" w:rsidP="009775B8" w:rsidRDefault="009775B8" w14:paraId="6A573863" w14:textId="77777777">
      <w:pPr>
        <w:autoSpaceDE w:val="0"/>
        <w:autoSpaceDN w:val="0"/>
        <w:adjustRightInd w:val="0"/>
        <w:rPr>
          <w:rFonts w:ascii="AppleSystemUIFont" w:hAnsi="AppleSystemUIFont" w:cs="AppleSystemUIFont"/>
          <w:b/>
          <w:bCs/>
          <w:kern w:val="0"/>
          <w:sz w:val="28"/>
          <w:szCs w:val="28"/>
        </w:rPr>
      </w:pPr>
      <w:r w:rsidRPr="009775B8">
        <w:rPr>
          <w:rFonts w:ascii="AppleSystemUIFont" w:hAnsi="AppleSystemUIFont" w:cs="AppleSystemUIFont"/>
          <w:b/>
          <w:bCs/>
          <w:kern w:val="0"/>
          <w:sz w:val="28"/>
          <w:szCs w:val="28"/>
        </w:rPr>
        <w:t xml:space="preserve">2. </w:t>
      </w:r>
      <w:r w:rsidRPr="009775B8">
        <w:rPr>
          <w:rFonts w:ascii="AppleSystemUIFont" w:hAnsi="AppleSystemUIFont" w:cs="AppleSystemUIFont"/>
          <w:b/>
          <w:bCs/>
          <w:color w:val="FF0000"/>
          <w:kern w:val="0"/>
          <w:sz w:val="28"/>
          <w:szCs w:val="28"/>
        </w:rPr>
        <w:t>Stabilized Backlog-to-Capacity Ratio</w:t>
      </w:r>
    </w:p>
    <w:p w:rsidRPr="009775B8" w:rsidR="009775B8" w:rsidP="009775B8" w:rsidRDefault="009775B8" w14:paraId="2F1B173E" w14:textId="77777777">
      <w:pPr>
        <w:numPr>
          <w:ilvl w:val="0"/>
          <w:numId w:val="7"/>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Original Model</w:t>
      </w:r>
      <w:r w:rsidRPr="009775B8">
        <w:rPr>
          <w:rFonts w:ascii="AppleSystemUIFont" w:hAnsi="AppleSystemUIFont" w:cs="AppleSystemUIFont"/>
          <w:kern w:val="0"/>
          <w:sz w:val="28"/>
          <w:szCs w:val="28"/>
        </w:rPr>
        <w:t>: Ratio increased steadily from 1.00 to 1.50</w:t>
      </w:r>
    </w:p>
    <w:p w:rsidRPr="009775B8" w:rsidR="009775B8" w:rsidP="009775B8" w:rsidRDefault="009775B8" w14:paraId="3D5760DE" w14:textId="77777777">
      <w:pPr>
        <w:numPr>
          <w:ilvl w:val="0"/>
          <w:numId w:val="7"/>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Revised Model</w:t>
      </w:r>
      <w:r w:rsidRPr="009775B8">
        <w:rPr>
          <w:rFonts w:ascii="AppleSystemUIFont" w:hAnsi="AppleSystemUIFont" w:cs="AppleSystemUIFont"/>
          <w:kern w:val="0"/>
          <w:sz w:val="28"/>
          <w:szCs w:val="28"/>
        </w:rPr>
        <w:t>: Ratio fluctuates slightly but remains very stable (0.95-1.04)</w:t>
      </w:r>
    </w:p>
    <w:p w:rsidR="009775B8" w:rsidP="009775B8" w:rsidRDefault="009775B8" w14:paraId="5C2BF917" w14:textId="77777777">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This stability indicates a much healthier balance between incoming orders and production capacity.</w:t>
      </w:r>
    </w:p>
    <w:p w:rsidRPr="009775B8" w:rsidR="009775B8" w:rsidP="009775B8" w:rsidRDefault="009775B8" w14:paraId="3C6DC92C" w14:textId="77777777">
      <w:pPr>
        <w:autoSpaceDE w:val="0"/>
        <w:autoSpaceDN w:val="0"/>
        <w:adjustRightInd w:val="0"/>
        <w:rPr>
          <w:rFonts w:ascii="AppleSystemUIFont" w:hAnsi="AppleSystemUIFont" w:cs="AppleSystemUIFont"/>
          <w:kern w:val="0"/>
          <w:sz w:val="28"/>
          <w:szCs w:val="28"/>
        </w:rPr>
      </w:pPr>
    </w:p>
    <w:p w:rsidRPr="009775B8" w:rsidR="009775B8" w:rsidP="009775B8" w:rsidRDefault="009775B8" w14:paraId="1DFFDC65" w14:textId="77777777">
      <w:pPr>
        <w:autoSpaceDE w:val="0"/>
        <w:autoSpaceDN w:val="0"/>
        <w:adjustRightInd w:val="0"/>
        <w:rPr>
          <w:rFonts w:ascii="AppleSystemUIFont" w:hAnsi="AppleSystemUIFont" w:cs="AppleSystemUIFont"/>
          <w:b/>
          <w:bCs/>
          <w:kern w:val="0"/>
          <w:sz w:val="28"/>
          <w:szCs w:val="28"/>
        </w:rPr>
      </w:pPr>
      <w:r w:rsidRPr="009775B8">
        <w:rPr>
          <w:rFonts w:ascii="AppleSystemUIFont" w:hAnsi="AppleSystemUIFont" w:cs="AppleSystemUIFont"/>
          <w:b/>
          <w:bCs/>
          <w:kern w:val="0"/>
          <w:sz w:val="28"/>
          <w:szCs w:val="28"/>
        </w:rPr>
        <w:t xml:space="preserve">3. </w:t>
      </w:r>
      <w:r w:rsidRPr="009775B8">
        <w:rPr>
          <w:rFonts w:ascii="AppleSystemUIFont" w:hAnsi="AppleSystemUIFont" w:cs="AppleSystemUIFont"/>
          <w:b/>
          <w:bCs/>
          <w:color w:val="FF0000"/>
          <w:kern w:val="0"/>
          <w:sz w:val="28"/>
          <w:szCs w:val="28"/>
        </w:rPr>
        <w:t>Dramatically Improved Revenue</w:t>
      </w:r>
    </w:p>
    <w:p w:rsidRPr="009775B8" w:rsidR="009775B8" w:rsidP="009775B8" w:rsidRDefault="009775B8" w14:paraId="7BB6DDE3" w14:textId="5ACB843C">
      <w:pPr>
        <w:numPr>
          <w:ilvl w:val="0"/>
          <w:numId w:val="8"/>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Original Model</w:t>
      </w:r>
      <w:r w:rsidRPr="009775B8">
        <w:rPr>
          <w:rFonts w:ascii="AppleSystemUIFont" w:hAnsi="AppleSystemUIFont" w:cs="AppleSystemUIFont"/>
          <w:kern w:val="0"/>
          <w:sz w:val="28"/>
          <w:szCs w:val="28"/>
        </w:rPr>
        <w:t>: Revenue grew to 548,378 by month 12</w:t>
      </w:r>
    </w:p>
    <w:p w:rsidRPr="009775B8" w:rsidR="009775B8" w:rsidP="009775B8" w:rsidRDefault="009775B8" w14:paraId="316B4D72" w14:textId="4C9CD72D">
      <w:pPr>
        <w:numPr>
          <w:ilvl w:val="0"/>
          <w:numId w:val="8"/>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Revised Model</w:t>
      </w:r>
      <w:r w:rsidRPr="009775B8">
        <w:rPr>
          <w:rFonts w:ascii="AppleSystemUIFont" w:hAnsi="AppleSystemUIFont" w:cs="AppleSystemUIFont"/>
          <w:kern w:val="0"/>
          <w:sz w:val="28"/>
          <w:szCs w:val="28"/>
        </w:rPr>
        <w:t>: Revenue nearly doubled to 1,025,230 by month 12</w:t>
      </w:r>
    </w:p>
    <w:p w:rsidR="009775B8" w:rsidP="009775B8" w:rsidRDefault="009775B8" w14:paraId="7C86CB2D" w14:textId="77777777">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This represents an 87% increase in final revenue compared to the original model.</w:t>
      </w:r>
    </w:p>
    <w:p w:rsidR="009775B8" w:rsidP="009775B8" w:rsidRDefault="00FE4803" w14:paraId="33407A04" w14:textId="6872ABFE">
      <w:pPr>
        <w:autoSpaceDE w:val="0"/>
        <w:autoSpaceDN w:val="0"/>
        <w:adjustRightInd w:val="0"/>
        <w:rPr>
          <w:rFonts w:ascii="AppleSystemUIFont" w:hAnsi="AppleSystemUIFont" w:cs="AppleSystemUIFont"/>
          <w:kern w:val="0"/>
          <w:sz w:val="28"/>
          <w:szCs w:val="28"/>
        </w:rPr>
      </w:pPr>
      <w:r>
        <w:rPr>
          <w:rFonts w:ascii="AppleSystemUIFont" w:hAnsi="AppleSystemUIFont" w:cs="AppleSystemUIFont"/>
          <w:noProof/>
          <w:kern w:val="0"/>
          <w:sz w:val="28"/>
          <w:szCs w:val="28"/>
        </w:rPr>
        <w:lastRenderedPageBreak/>
        <w:drawing>
          <wp:inline distT="0" distB="0" distL="0" distR="0" wp14:anchorId="123D1F4B" wp14:editId="16888D48">
            <wp:extent cx="6515100" cy="3594100"/>
            <wp:effectExtent l="0" t="0" r="0" b="0"/>
            <wp:docPr id="1756410611" name="Picture 12" descr="A graph showing pressure on press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10611" name="Picture 12" descr="A graph showing pressure on pressu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515100" cy="3594100"/>
                    </a:xfrm>
                    <a:prstGeom prst="rect">
                      <a:avLst/>
                    </a:prstGeom>
                  </pic:spPr>
                </pic:pic>
              </a:graphicData>
            </a:graphic>
          </wp:inline>
        </w:drawing>
      </w:r>
    </w:p>
    <w:p w:rsidR="00FE4803" w:rsidP="009775B8" w:rsidRDefault="00FE4803" w14:paraId="26EC6F99" w14:textId="77777777">
      <w:pPr>
        <w:autoSpaceDE w:val="0"/>
        <w:autoSpaceDN w:val="0"/>
        <w:adjustRightInd w:val="0"/>
        <w:rPr>
          <w:rFonts w:ascii="AppleSystemUIFont" w:hAnsi="AppleSystemUIFont" w:cs="AppleSystemUIFont"/>
          <w:kern w:val="0"/>
          <w:sz w:val="28"/>
          <w:szCs w:val="28"/>
        </w:rPr>
      </w:pPr>
    </w:p>
    <w:p w:rsidR="00FE4803" w:rsidP="009775B8" w:rsidRDefault="00FE4803" w14:paraId="333FA9CC" w14:textId="77777777">
      <w:pPr>
        <w:autoSpaceDE w:val="0"/>
        <w:autoSpaceDN w:val="0"/>
        <w:adjustRightInd w:val="0"/>
        <w:rPr>
          <w:rFonts w:ascii="AppleSystemUIFont" w:hAnsi="AppleSystemUIFont" w:cs="AppleSystemUIFont"/>
          <w:kern w:val="0"/>
          <w:sz w:val="28"/>
          <w:szCs w:val="28"/>
        </w:rPr>
      </w:pPr>
    </w:p>
    <w:p w:rsidRPr="009775B8" w:rsidR="009775B8" w:rsidP="009775B8" w:rsidRDefault="009775B8" w14:paraId="4CE6B299" w14:textId="76834CFB">
      <w:pPr>
        <w:autoSpaceDE w:val="0"/>
        <w:autoSpaceDN w:val="0"/>
        <w:adjustRightInd w:val="0"/>
        <w:rPr>
          <w:rFonts w:ascii="AppleSystemUIFont" w:hAnsi="AppleSystemUIFont" w:cs="AppleSystemUIFont"/>
          <w:kern w:val="0"/>
          <w:sz w:val="28"/>
          <w:szCs w:val="28"/>
        </w:rPr>
      </w:pPr>
      <w:r>
        <w:rPr>
          <w:rFonts w:ascii="AppleSystemUIFont" w:hAnsi="AppleSystemUIFont" w:cs="AppleSystemUIFont"/>
          <w:noProof/>
          <w:kern w:val="0"/>
          <w:sz w:val="28"/>
          <w:szCs w:val="28"/>
        </w:rPr>
        <w:drawing>
          <wp:inline distT="0" distB="0" distL="0" distR="0" wp14:anchorId="7A6073FF" wp14:editId="21B98FA4">
            <wp:extent cx="6642100" cy="2309495"/>
            <wp:effectExtent l="0" t="0" r="0" b="1905"/>
            <wp:docPr id="1712068934" name="Picture 7"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8934" name="Picture 7" descr="A table with numbers and a number of peopl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6642100" cy="2309495"/>
                    </a:xfrm>
                    <a:prstGeom prst="rect">
                      <a:avLst/>
                    </a:prstGeom>
                  </pic:spPr>
                </pic:pic>
              </a:graphicData>
            </a:graphic>
          </wp:inline>
        </w:drawing>
      </w:r>
    </w:p>
    <w:p w:rsidRPr="009775B8" w:rsidR="009775B8" w:rsidP="00D779B6" w:rsidRDefault="009775B8" w14:paraId="4E489EF2" w14:textId="1BE15EBA">
      <w:pPr>
        <w:autoSpaceDE w:val="0"/>
        <w:autoSpaceDN w:val="0"/>
        <w:adjustRightInd w:val="0"/>
        <w:rPr>
          <w:rFonts w:ascii="AppleSystemUIFont" w:hAnsi="AppleSystemUIFont" w:cs="AppleSystemUIFont"/>
          <w:kern w:val="0"/>
          <w:sz w:val="28"/>
          <w:szCs w:val="28"/>
          <w:lang w:val="en-GB"/>
        </w:rPr>
      </w:pPr>
    </w:p>
    <w:p w:rsidRPr="009775B8" w:rsidR="009775B8" w:rsidP="009775B8" w:rsidRDefault="009775B8" w14:paraId="72D343E1" w14:textId="579CA2ED">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The capacity data shows:</w:t>
      </w:r>
      <w:r w:rsidRPr="000B6F32" w:rsidR="000B6F32">
        <w:rPr>
          <w:rFonts w:ascii="AppleSystemUIFont" w:hAnsi="AppleSystemUIFont" w:cs="AppleSystemUIFont"/>
          <w:noProof/>
          <w:kern w:val="0"/>
          <w:sz w:val="28"/>
          <w:szCs w:val="28"/>
        </w:rPr>
        <w:t xml:space="preserve"> </w:t>
      </w:r>
    </w:p>
    <w:p w:rsidRPr="009775B8" w:rsidR="009775B8" w:rsidP="009775B8" w:rsidRDefault="009775B8" w14:paraId="2DE00C18" w14:textId="77777777">
      <w:pPr>
        <w:numPr>
          <w:ilvl w:val="0"/>
          <w:numId w:val="9"/>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Capacity Lead Time</w:t>
      </w:r>
      <w:r w:rsidRPr="009775B8">
        <w:rPr>
          <w:rFonts w:ascii="AppleSystemUIFont" w:hAnsi="AppleSystemUIFont" w:cs="AppleSystemUIFont"/>
          <w:kern w:val="0"/>
          <w:sz w:val="28"/>
          <w:szCs w:val="28"/>
        </w:rPr>
        <w:t xml:space="preserve"> remains at 12 months throughout the simulation</w:t>
      </w:r>
    </w:p>
    <w:p w:rsidRPr="009775B8" w:rsidR="009775B8" w:rsidP="009775B8" w:rsidRDefault="009775B8" w14:paraId="073CCA37" w14:textId="77777777">
      <w:pPr>
        <w:numPr>
          <w:ilvl w:val="0"/>
          <w:numId w:val="9"/>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Capacity Expansion Fraction</w:t>
      </w:r>
      <w:r w:rsidRPr="009775B8">
        <w:rPr>
          <w:rFonts w:ascii="AppleSystemUIFont" w:hAnsi="AppleSystemUIFont" w:cs="AppleSystemUIFont"/>
          <w:kern w:val="0"/>
          <w:sz w:val="28"/>
          <w:szCs w:val="28"/>
        </w:rPr>
        <w:t xml:space="preserve"> is fixed at 0.15 (15%)</w:t>
      </w:r>
    </w:p>
    <w:p w:rsidRPr="009775B8" w:rsidR="009775B8" w:rsidP="009775B8" w:rsidRDefault="009775B8" w14:paraId="42265D1F" w14:textId="77777777">
      <w:pPr>
        <w:numPr>
          <w:ilvl w:val="0"/>
          <w:numId w:val="9"/>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Capacity Per Month</w:t>
      </w:r>
      <w:r w:rsidRPr="009775B8">
        <w:rPr>
          <w:rFonts w:ascii="AppleSystemUIFont" w:hAnsi="AppleSystemUIFont" w:cs="AppleSystemUIFont"/>
          <w:kern w:val="0"/>
          <w:sz w:val="28"/>
          <w:szCs w:val="28"/>
        </w:rPr>
        <w:t xml:space="preserve"> grows steadily from 90 to 291.35 (224% increase)</w:t>
      </w:r>
    </w:p>
    <w:p w:rsidRPr="009775B8" w:rsidR="009775B8" w:rsidP="009775B8" w:rsidRDefault="009775B8" w14:paraId="54CF507E" w14:textId="77777777">
      <w:pPr>
        <w:numPr>
          <w:ilvl w:val="0"/>
          <w:numId w:val="9"/>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Capacity Being Built</w:t>
      </w:r>
      <w:r w:rsidRPr="009775B8">
        <w:rPr>
          <w:rFonts w:ascii="AppleSystemUIFont" w:hAnsi="AppleSystemUIFont" w:cs="AppleSystemUIFont"/>
          <w:kern w:val="0"/>
          <w:sz w:val="28"/>
          <w:szCs w:val="28"/>
        </w:rPr>
        <w:t xml:space="preserve"> increases from 162 to 282.35 (74% increase)</w:t>
      </w:r>
    </w:p>
    <w:p w:rsidR="009775B8" w:rsidP="00D779B6" w:rsidRDefault="009775B8" w14:paraId="2BF1CB0B" w14:textId="77777777">
      <w:pPr>
        <w:autoSpaceDE w:val="0"/>
        <w:autoSpaceDN w:val="0"/>
        <w:adjustRightInd w:val="0"/>
        <w:rPr>
          <w:rFonts w:ascii="AppleSystemUIFont" w:hAnsi="AppleSystemUIFont" w:cs="AppleSystemUIFont"/>
          <w:kern w:val="0"/>
          <w:sz w:val="26"/>
          <w:szCs w:val="26"/>
          <w:lang w:val="en-GB"/>
        </w:rPr>
      </w:pPr>
    </w:p>
    <w:p w:rsidRPr="009775B8" w:rsidR="009775B8" w:rsidP="009775B8" w:rsidRDefault="009775B8" w14:paraId="62354A13" w14:textId="13EB819F">
      <w:pPr>
        <w:pStyle w:val="ListParagraph"/>
        <w:numPr>
          <w:ilvl w:val="0"/>
          <w:numId w:val="10"/>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Growth Despite Long Lead Time</w:t>
      </w:r>
      <w:r w:rsidRPr="009775B8">
        <w:rPr>
          <w:rFonts w:ascii="AppleSystemUIFont" w:hAnsi="AppleSystemUIFont" w:cs="AppleSystemUIFont"/>
          <w:kern w:val="0"/>
          <w:sz w:val="28"/>
          <w:szCs w:val="28"/>
        </w:rPr>
        <w:t xml:space="preserve">: Even with the 12-month lead time, capacity grows substantially, reaching over 3x the initial capacity by month 12. </w:t>
      </w:r>
    </w:p>
    <w:p w:rsidRPr="009775B8" w:rsidR="009775B8" w:rsidP="009775B8" w:rsidRDefault="009775B8" w14:paraId="3167B230" w14:textId="25EC518D">
      <w:pPr>
        <w:pStyle w:val="ListParagraph"/>
        <w:numPr>
          <w:ilvl w:val="0"/>
          <w:numId w:val="10"/>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Constant Expansion Rate</w:t>
      </w:r>
      <w:r w:rsidRPr="009775B8">
        <w:rPr>
          <w:rFonts w:ascii="AppleSystemUIFont" w:hAnsi="AppleSystemUIFont" w:cs="AppleSystemUIFont"/>
          <w:kern w:val="0"/>
          <w:sz w:val="28"/>
          <w:szCs w:val="28"/>
        </w:rPr>
        <w:t xml:space="preserve">: The fixed 0.15 expansion fraction doesn't respond dynamically to system conditions, suggesting potential opportunities for improvement. </w:t>
      </w:r>
    </w:p>
    <w:p w:rsidRPr="009775B8" w:rsidR="009775B8" w:rsidP="009775B8" w:rsidRDefault="009775B8" w14:paraId="0C17DE00" w14:textId="49DF55B1" w14:noSpellErr="1">
      <w:pPr>
        <w:pStyle w:val="ListParagraph"/>
        <w:numPr>
          <w:ilvl w:val="0"/>
          <w:numId w:val="10"/>
        </w:numPr>
        <w:autoSpaceDE w:val="0"/>
        <w:autoSpaceDN w:val="0"/>
        <w:adjustRightInd w:val="0"/>
        <w:rPr>
          <w:rFonts w:ascii="AppleSystemUIFont" w:hAnsi="AppleSystemUIFont" w:cs="AppleSystemUIFont"/>
          <w:kern w:val="0"/>
          <w:sz w:val="28"/>
          <w:szCs w:val="28"/>
          <w:lang w:val="en-GB"/>
        </w:rPr>
      </w:pPr>
      <w:r w:rsidRPr="009775B8" w:rsidR="009775B8">
        <w:rPr>
          <w:rFonts w:ascii="AppleSystemUIFont" w:hAnsi="AppleSystemUIFont" w:cs="AppleSystemUIFont"/>
          <w:b w:val="1"/>
          <w:bCs w:val="1"/>
          <w:kern w:val="0"/>
          <w:sz w:val="28"/>
          <w:szCs w:val="28"/>
        </w:rPr>
        <w:t>Long Pipeline</w:t>
      </w:r>
      <w:r w:rsidRPr="009775B8" w:rsidR="009775B8">
        <w:rPr>
          <w:rFonts w:ascii="AppleSystemUIFont" w:hAnsi="AppleSystemUIFont" w:cs="AppleSystemUIFont"/>
          <w:kern w:val="0"/>
          <w:sz w:val="28"/>
          <w:szCs w:val="28"/>
        </w:rPr>
        <w:t xml:space="preserve">: The substantial "Capacity Being Built" values </w:t>
      </w:r>
      <w:r w:rsidRPr="009775B8" w:rsidR="009775B8">
        <w:rPr>
          <w:rFonts w:ascii="AppleSystemUIFont" w:hAnsi="AppleSystemUIFont" w:cs="AppleSystemUIFont"/>
          <w:kern w:val="0"/>
          <w:sz w:val="28"/>
          <w:szCs w:val="28"/>
        </w:rPr>
        <w:t>indicate</w:t>
      </w:r>
      <w:r w:rsidRPr="009775B8" w:rsidR="009775B8">
        <w:rPr>
          <w:rFonts w:ascii="AppleSystemUIFont" w:hAnsi="AppleSystemUIFont" w:cs="AppleSystemUIFont"/>
          <w:kern w:val="0"/>
          <w:sz w:val="28"/>
          <w:szCs w:val="28"/>
        </w:rPr>
        <w:t xml:space="preserve"> significant capital investment that </w:t>
      </w:r>
      <w:r w:rsidRPr="009775B8" w:rsidR="009775B8">
        <w:rPr>
          <w:rFonts w:ascii="AppleSystemUIFont" w:hAnsi="AppleSystemUIFont" w:cs="AppleSystemUIFont"/>
          <w:kern w:val="0"/>
          <w:sz w:val="28"/>
          <w:szCs w:val="28"/>
        </w:rPr>
        <w:t>won't</w:t>
      </w:r>
      <w:r w:rsidRPr="009775B8" w:rsidR="009775B8">
        <w:rPr>
          <w:rFonts w:ascii="AppleSystemUIFont" w:hAnsi="AppleSystemUIFont" w:cs="AppleSystemUIFont"/>
          <w:kern w:val="0"/>
          <w:sz w:val="28"/>
          <w:szCs w:val="28"/>
        </w:rPr>
        <w:t xml:space="preserve"> be realized until far in the future.</w:t>
      </w:r>
    </w:p>
    <w:p w:rsidR="009775B8" w:rsidP="38F73AE8" w:rsidRDefault="009775B8" w14:paraId="4AACD197" w14:textId="7F6870E2">
      <w:pPr>
        <w:pStyle w:val="Normal"/>
        <w:autoSpaceDE w:val="0"/>
        <w:autoSpaceDN w:val="0"/>
        <w:adjustRightInd w:val="0"/>
        <w:rPr>
          <w:rFonts w:ascii="AppleSystemUIFont" w:hAnsi="AppleSystemUIFont" w:cs="AppleSystemUIFont"/>
          <w:sz w:val="24"/>
          <w:szCs w:val="24"/>
          <w:lang w:val="en-GB"/>
        </w:rPr>
      </w:pPr>
    </w:p>
    <w:p w:rsidR="009775B8" w:rsidP="38F73AE8" w:rsidRDefault="009775B8" w14:paraId="61319ACC" w14:textId="209E760C">
      <w:pPr>
        <w:pStyle w:val="Normal"/>
        <w:autoSpaceDE w:val="0"/>
        <w:autoSpaceDN w:val="0"/>
        <w:adjustRightInd w:val="0"/>
        <w:rPr>
          <w:rFonts w:ascii="AppleSystemUIFont" w:hAnsi="AppleSystemUIFont" w:cs="AppleSystemUIFont"/>
          <w:b w:val="1"/>
          <w:bCs w:val="1"/>
          <w:color w:val="FF0000"/>
          <w:sz w:val="32"/>
          <w:szCs w:val="32"/>
          <w:lang w:val="en-GB"/>
        </w:rPr>
      </w:pPr>
    </w:p>
    <w:p w:rsidR="009775B8" w:rsidP="38F73AE8" w:rsidRDefault="009775B8" w14:paraId="2C012804" w14:textId="65AFC11F">
      <w:pPr>
        <w:pStyle w:val="Normal"/>
        <w:autoSpaceDE w:val="0"/>
        <w:autoSpaceDN w:val="0"/>
        <w:adjustRightInd w:val="0"/>
        <w:rPr>
          <w:rFonts w:ascii="AppleSystemUIFont" w:hAnsi="AppleSystemUIFont" w:cs="AppleSystemUIFont"/>
          <w:b w:val="1"/>
          <w:bCs w:val="1"/>
          <w:color w:val="FF0000"/>
          <w:sz w:val="32"/>
          <w:szCs w:val="32"/>
          <w:lang w:val="en-IN"/>
        </w:rPr>
      </w:pPr>
      <w:r w:rsidRPr="38F73AE8" w:rsidR="19ECB03D">
        <w:rPr>
          <w:rFonts w:ascii="AppleSystemUIFont" w:hAnsi="AppleSystemUIFont" w:cs="AppleSystemUIFont"/>
          <w:b w:val="1"/>
          <w:bCs w:val="1"/>
          <w:color w:val="FF0000"/>
          <w:sz w:val="32"/>
          <w:szCs w:val="32"/>
          <w:lang w:val="en-IN"/>
        </w:rPr>
        <w:t xml:space="preserve">Adding New Variables – Capacity </w:t>
      </w:r>
      <w:r w:rsidRPr="38F73AE8" w:rsidR="19ECB03D">
        <w:rPr>
          <w:rFonts w:ascii="AppleSystemUIFont" w:hAnsi="AppleSystemUIFont" w:cs="AppleSystemUIFont"/>
          <w:b w:val="1"/>
          <w:bCs w:val="1"/>
          <w:color w:val="FF0000"/>
          <w:sz w:val="32"/>
          <w:szCs w:val="32"/>
          <w:lang w:val="en-IN"/>
        </w:rPr>
        <w:t>In</w:t>
      </w:r>
      <w:r w:rsidRPr="38F73AE8" w:rsidR="19ECB03D">
        <w:rPr>
          <w:rFonts w:ascii="AppleSystemUIFont" w:hAnsi="AppleSystemUIFont" w:cs="AppleSystemUIFont"/>
          <w:b w:val="1"/>
          <w:bCs w:val="1"/>
          <w:color w:val="FF0000"/>
          <w:sz w:val="32"/>
          <w:szCs w:val="32"/>
          <w:lang w:val="en-IN"/>
        </w:rPr>
        <w:t xml:space="preserve"> Investment</w:t>
      </w:r>
    </w:p>
    <w:p w:rsidR="009775B8" w:rsidP="38F73AE8" w:rsidRDefault="009775B8" w14:paraId="5FF30513" w14:textId="168F786D">
      <w:pPr>
        <w:pStyle w:val="Normal"/>
        <w:autoSpaceDE w:val="0"/>
        <w:autoSpaceDN w:val="0"/>
        <w:adjustRightInd w:val="0"/>
        <w:rPr>
          <w:rFonts w:ascii="AppleSystemUIFont" w:hAnsi="AppleSystemUIFont" w:cs="AppleSystemUIFont"/>
          <w:b w:val="1"/>
          <w:bCs w:val="1"/>
          <w:sz w:val="32"/>
          <w:szCs w:val="32"/>
          <w:lang w:val="en-GB"/>
        </w:rPr>
      </w:pPr>
    </w:p>
    <w:p w:rsidR="009775B8" w:rsidP="38F73AE8" w:rsidRDefault="009775B8" w14:paraId="19F6774D" w14:textId="726A8819">
      <w:pPr>
        <w:autoSpaceDE w:val="0"/>
        <w:autoSpaceDN w:val="0"/>
        <w:adjustRightInd w:val="0"/>
        <w:rPr>
          <w:rFonts w:ascii="AppleSystemUIFont" w:hAnsi="AppleSystemUIFont" w:eastAsia="Aptos" w:cs="AppleSystemUIFont"/>
          <w:b w:val="0"/>
          <w:bCs w:val="0"/>
          <w:noProof w:val="0"/>
          <w:color w:val="000000" w:themeColor="text1" w:themeTint="FF" w:themeShade="FF"/>
          <w:sz w:val="28"/>
          <w:szCs w:val="28"/>
          <w:lang w:val="en-GB"/>
        </w:rPr>
      </w:pPr>
      <w:r w:rsidRPr="38F73AE8" w:rsidR="5B34ACD9">
        <w:rPr>
          <w:rFonts w:ascii="AppleSystemUIFont" w:hAnsi="AppleSystemUIFont" w:eastAsia="Aptos" w:cs="AppleSystemUIFont"/>
          <w:b w:val="0"/>
          <w:bCs w:val="0"/>
          <w:noProof w:val="0"/>
          <w:color w:val="000000" w:themeColor="text1" w:themeTint="FF" w:themeShade="FF"/>
          <w:sz w:val="28"/>
          <w:szCs w:val="28"/>
          <w:lang w:val="en-GB"/>
        </w:rPr>
        <w:t xml:space="preserve">Adding investment in </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capacity</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 xml:space="preserve"> allows Alnwick Awnings to proactively meet future demand, preventing bottlenecks and delays that could harm customer satisfaction. It enables the company to scale production in response to growth, ensuring </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timely</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 xml:space="preserve"> delivery and </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maintaining</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 xml:space="preserve"> its reputation for high-quality service. Investment also helps the business stay competitive by expanding its ability to </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fulfill</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 xml:space="preserve"> larger orders or enter new markets. Lastly, it aligns with the owners’ growth ambitions, ensuring that </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capacity</w:t>
      </w:r>
      <w:r w:rsidRPr="38F73AE8" w:rsidR="5B34ACD9">
        <w:rPr>
          <w:rFonts w:ascii="AppleSystemUIFont" w:hAnsi="AppleSystemUIFont" w:eastAsia="Aptos" w:cs="AppleSystemUIFont"/>
          <w:b w:val="0"/>
          <w:bCs w:val="0"/>
          <w:noProof w:val="0"/>
          <w:color w:val="000000" w:themeColor="text1" w:themeTint="FF" w:themeShade="FF"/>
          <w:sz w:val="28"/>
          <w:szCs w:val="28"/>
          <w:lang w:val="en-GB"/>
        </w:rPr>
        <w:t xml:space="preserve"> is not a limiting factor in achieving their long-term goals.</w:t>
      </w:r>
    </w:p>
    <w:p w:rsidR="009775B8" w:rsidP="38F73AE8" w:rsidRDefault="009775B8" w14:paraId="4C47DA96" w14:textId="3CA46A88">
      <w:pPr>
        <w:autoSpaceDE w:val="0"/>
        <w:autoSpaceDN w:val="0"/>
        <w:adjustRightInd w:val="0"/>
        <w:rPr>
          <w:rFonts w:ascii="AppleSystemUIFont" w:hAnsi="AppleSystemUIFont" w:eastAsia="Aptos" w:cs="AppleSystemUIFont"/>
          <w:b w:val="0"/>
          <w:bCs w:val="0"/>
          <w:noProof w:val="0"/>
          <w:color w:val="000000" w:themeColor="text1" w:themeTint="FF" w:themeShade="FF"/>
          <w:sz w:val="28"/>
          <w:szCs w:val="28"/>
          <w:lang w:val="en-GB"/>
        </w:rPr>
      </w:pPr>
      <w:r w:rsidR="5B34ACD9">
        <w:drawing>
          <wp:inline wp14:editId="56A2FD39" wp14:anchorId="5C190241">
            <wp:extent cx="6638924" cy="2305050"/>
            <wp:effectExtent l="0" t="0" r="0" b="0"/>
            <wp:docPr id="1782298072" name="" title=""/>
            <wp:cNvGraphicFramePr>
              <a:graphicFrameLocks noChangeAspect="1"/>
            </wp:cNvGraphicFramePr>
            <a:graphic>
              <a:graphicData uri="http://schemas.openxmlformats.org/drawingml/2006/picture">
                <pic:pic>
                  <pic:nvPicPr>
                    <pic:cNvPr id="0" name=""/>
                    <pic:cNvPicPr/>
                  </pic:nvPicPr>
                  <pic:blipFill>
                    <a:blip r:embed="R5a0601733e354af1">
                      <a:extLst>
                        <a:ext xmlns:a="http://schemas.openxmlformats.org/drawingml/2006/main" uri="{28A0092B-C50C-407E-A947-70E740481C1C}">
                          <a14:useLocalDpi val="0"/>
                        </a:ext>
                      </a:extLst>
                    </a:blip>
                    <a:stretch>
                      <a:fillRect/>
                    </a:stretch>
                  </pic:blipFill>
                  <pic:spPr>
                    <a:xfrm>
                      <a:off x="0" y="0"/>
                      <a:ext cx="6638924" cy="2305050"/>
                    </a:xfrm>
                    <a:prstGeom prst="rect">
                      <a:avLst/>
                    </a:prstGeom>
                  </pic:spPr>
                </pic:pic>
              </a:graphicData>
            </a:graphic>
          </wp:inline>
        </w:drawing>
      </w:r>
    </w:p>
    <w:p w:rsidR="009775B8" w:rsidP="38F73AE8" w:rsidRDefault="009775B8" w14:paraId="56CB1D71" w14:textId="4F078950">
      <w:pPr>
        <w:autoSpaceDE w:val="0"/>
        <w:autoSpaceDN w:val="0"/>
        <w:adjustRightInd w:val="0"/>
        <w:rPr>
          <w:rFonts w:ascii="AppleSystemUIFont" w:hAnsi="AppleSystemUIFont" w:eastAsia="Aptos" w:cs="AppleSystemUIFont"/>
          <w:noProof w:val="0"/>
          <w:color w:val="000000" w:themeColor="text1" w:themeTint="FF" w:themeShade="FF"/>
          <w:kern w:val="0"/>
          <w:sz w:val="28"/>
          <w:szCs w:val="28"/>
          <w:lang w:val="en-GB"/>
        </w:rPr>
      </w:pPr>
      <w:r w:rsidRPr="38F73AE8" w:rsidR="19ECB03D">
        <w:rPr>
          <w:rFonts w:ascii="AppleSystemUIFont" w:hAnsi="AppleSystemUIFont" w:eastAsia="Aptos" w:cs="AppleSystemUIFont"/>
          <w:noProof w:val="0"/>
          <w:color w:val="000000" w:themeColor="text1" w:themeTint="FF" w:themeShade="FF"/>
          <w:sz w:val="28"/>
          <w:szCs w:val="28"/>
          <w:lang w:val="en-GB"/>
        </w:rPr>
        <w:t xml:space="preserve">After updating the model by </w:t>
      </w:r>
      <w:r w:rsidRPr="38F73AE8" w:rsidR="19ECB03D">
        <w:rPr>
          <w:rFonts w:ascii="AppleSystemUIFont" w:hAnsi="AppleSystemUIFont" w:eastAsia="Aptos" w:cs="AppleSystemUIFont"/>
          <w:noProof w:val="0"/>
          <w:color w:val="000000" w:themeColor="text1" w:themeTint="FF" w:themeShade="FF"/>
          <w:sz w:val="28"/>
          <w:szCs w:val="28"/>
          <w:lang w:val="en-GB"/>
        </w:rPr>
        <w:t>modifying</w:t>
      </w:r>
      <w:r w:rsidRPr="38F73AE8" w:rsidR="19ECB03D">
        <w:rPr>
          <w:rFonts w:ascii="AppleSystemUIFont" w:hAnsi="AppleSystemUIFont" w:eastAsia="Aptos" w:cs="AppleSystemUIFont"/>
          <w:noProof w:val="0"/>
          <w:color w:val="000000" w:themeColor="text1" w:themeTint="FF" w:themeShade="FF"/>
          <w:sz w:val="28"/>
          <w:szCs w:val="28"/>
          <w:lang w:val="en-GB"/>
        </w:rPr>
        <w:t xml:space="preserve"> the equation for </w:t>
      </w:r>
      <w:r w:rsidRPr="38F73AE8" w:rsidR="19ECB03D">
        <w:rPr>
          <w:rFonts w:ascii="AppleSystemUIFont" w:hAnsi="AppleSystemUIFont" w:eastAsia="Aptos" w:cs="AppleSystemUIFont"/>
          <w:noProof w:val="0"/>
          <w:color w:val="000000" w:themeColor="text1" w:themeTint="FF" w:themeShade="FF"/>
          <w:sz w:val="28"/>
          <w:szCs w:val="28"/>
          <w:lang w:val="en-GB"/>
        </w:rPr>
        <w:t>Capacity_Order_Rate</w:t>
      </w:r>
      <w:r w:rsidRPr="38F73AE8" w:rsidR="19ECB03D">
        <w:rPr>
          <w:rFonts w:ascii="AppleSystemUIFont" w:hAnsi="AppleSystemUIFont" w:eastAsia="Aptos" w:cs="AppleSystemUIFont"/>
          <w:noProof w:val="0"/>
          <w:color w:val="000000" w:themeColor="text1" w:themeTint="FF" w:themeShade="FF"/>
          <w:sz w:val="28"/>
          <w:szCs w:val="28"/>
          <w:lang w:val="en-GB"/>
        </w:rPr>
        <w:t xml:space="preserve"> to include </w:t>
      </w:r>
      <w:r w:rsidRPr="38F73AE8" w:rsidR="19ECB03D">
        <w:rPr>
          <w:rFonts w:ascii="AppleSystemUIFont" w:hAnsi="AppleSystemUIFont" w:eastAsia="Aptos" w:cs="AppleSystemUIFont"/>
          <w:noProof w:val="0"/>
          <w:color w:val="000000" w:themeColor="text1" w:themeTint="FF" w:themeShade="FF"/>
          <w:sz w:val="28"/>
          <w:szCs w:val="28"/>
          <w:lang w:val="en-GB"/>
        </w:rPr>
        <w:t>Investment_in_capacity</w:t>
      </w:r>
      <w:r w:rsidRPr="38F73AE8" w:rsidR="19ECB03D">
        <w:rPr>
          <w:rFonts w:ascii="AppleSystemUIFont" w:hAnsi="AppleSystemUIFont" w:eastAsia="Aptos" w:cs="AppleSystemUIFont"/>
          <w:noProof w:val="0"/>
          <w:color w:val="000000" w:themeColor="text1" w:themeTint="FF" w:themeShade="FF"/>
          <w:sz w:val="28"/>
          <w:szCs w:val="28"/>
          <w:lang w:val="en-GB"/>
        </w:rPr>
        <w:t xml:space="preserve">, the system began to show a rapid increase in both </w:t>
      </w:r>
      <w:r w:rsidRPr="38F73AE8" w:rsidR="19ECB03D">
        <w:rPr>
          <w:rFonts w:ascii="AppleSystemUIFont" w:hAnsi="AppleSystemUIFont" w:eastAsia="Aptos" w:cs="AppleSystemUIFont"/>
          <w:noProof w:val="0"/>
          <w:color w:val="000000" w:themeColor="text1" w:themeTint="FF" w:themeShade="FF"/>
          <w:sz w:val="28"/>
          <w:szCs w:val="28"/>
          <w:lang w:val="en-GB"/>
        </w:rPr>
        <w:t>capacity</w:t>
      </w:r>
      <w:r w:rsidRPr="38F73AE8" w:rsidR="19ECB03D">
        <w:rPr>
          <w:rFonts w:ascii="AppleSystemUIFont" w:hAnsi="AppleSystemUIFont" w:eastAsia="Aptos" w:cs="AppleSystemUIFont"/>
          <w:noProof w:val="0"/>
          <w:color w:val="000000" w:themeColor="text1" w:themeTint="FF" w:themeShade="FF"/>
          <w:sz w:val="28"/>
          <w:szCs w:val="28"/>
          <w:lang w:val="en-GB"/>
        </w:rPr>
        <w:t xml:space="preserve"> being built and overall </w:t>
      </w:r>
      <w:r w:rsidRPr="38F73AE8" w:rsidR="19ECB03D">
        <w:rPr>
          <w:rFonts w:ascii="AppleSystemUIFont" w:hAnsi="AppleSystemUIFont" w:eastAsia="Aptos" w:cs="AppleSystemUIFont"/>
          <w:noProof w:val="0"/>
          <w:color w:val="000000" w:themeColor="text1" w:themeTint="FF" w:themeShade="FF"/>
          <w:sz w:val="28"/>
          <w:szCs w:val="28"/>
          <w:lang w:val="en-GB"/>
        </w:rPr>
        <w:t>capacity</w:t>
      </w:r>
      <w:r w:rsidRPr="38F73AE8" w:rsidR="19ECB03D">
        <w:rPr>
          <w:rFonts w:ascii="AppleSystemUIFont" w:hAnsi="AppleSystemUIFont" w:eastAsia="Aptos" w:cs="AppleSystemUIFont"/>
          <w:noProof w:val="0"/>
          <w:color w:val="000000" w:themeColor="text1" w:themeTint="FF" w:themeShade="FF"/>
          <w:sz w:val="28"/>
          <w:szCs w:val="28"/>
          <w:lang w:val="en-GB"/>
        </w:rPr>
        <w:t xml:space="preserve"> per month. The new equation—</w:t>
      </w:r>
      <w:r w:rsidRPr="38F73AE8" w:rsidR="19ECB03D">
        <w:rPr>
          <w:rFonts w:ascii="AppleSystemUIFont" w:hAnsi="AppleSystemUIFont" w:eastAsia="Aptos" w:cs="AppleSystemUIFont"/>
          <w:b w:val="1"/>
          <w:bCs w:val="1"/>
          <w:noProof w:val="0"/>
          <w:color w:val="000000" w:themeColor="text1" w:themeTint="FF" w:themeShade="FF"/>
          <w:sz w:val="28"/>
          <w:szCs w:val="28"/>
          <w:lang w:val="en-GB"/>
        </w:rPr>
        <w:t>Capacity_Order_Rate</w:t>
      </w:r>
      <w:r w:rsidRPr="38F73AE8" w:rsidR="19ECB03D">
        <w:rPr>
          <w:rFonts w:ascii="AppleSystemUIFont" w:hAnsi="AppleSystemUIFont" w:eastAsia="Aptos" w:cs="AppleSystemUIFont"/>
          <w:b w:val="1"/>
          <w:bCs w:val="1"/>
          <w:noProof w:val="0"/>
          <w:color w:val="000000" w:themeColor="text1" w:themeTint="FF" w:themeShade="FF"/>
          <w:sz w:val="28"/>
          <w:szCs w:val="28"/>
          <w:lang w:val="en-GB"/>
        </w:rPr>
        <w:t xml:space="preserve"> = (</w:t>
      </w:r>
      <w:r w:rsidRPr="38F73AE8" w:rsidR="19ECB03D">
        <w:rPr>
          <w:rFonts w:ascii="AppleSystemUIFont" w:hAnsi="AppleSystemUIFont" w:eastAsia="Aptos" w:cs="AppleSystemUIFont"/>
          <w:b w:val="1"/>
          <w:bCs w:val="1"/>
          <w:noProof w:val="0"/>
          <w:color w:val="000000" w:themeColor="text1" w:themeTint="FF" w:themeShade="FF"/>
          <w:sz w:val="28"/>
          <w:szCs w:val="28"/>
          <w:lang w:val="en-GB"/>
        </w:rPr>
        <w:t>Capacity_Per_Month</w:t>
      </w:r>
      <w:r w:rsidRPr="38F73AE8" w:rsidR="19ECB03D">
        <w:rPr>
          <w:rFonts w:ascii="AppleSystemUIFont" w:hAnsi="AppleSystemUIFont" w:eastAsia="Aptos" w:cs="AppleSystemUIFont"/>
          <w:b w:val="1"/>
          <w:bCs w:val="1"/>
          <w:noProof w:val="0"/>
          <w:color w:val="000000" w:themeColor="text1" w:themeTint="FF" w:themeShade="FF"/>
          <w:sz w:val="28"/>
          <w:szCs w:val="28"/>
          <w:lang w:val="en-GB"/>
        </w:rPr>
        <w:t xml:space="preserve"> * </w:t>
      </w:r>
      <w:r w:rsidRPr="38F73AE8" w:rsidR="19ECB03D">
        <w:rPr>
          <w:rFonts w:ascii="AppleSystemUIFont" w:hAnsi="AppleSystemUIFont" w:eastAsia="Aptos" w:cs="AppleSystemUIFont"/>
          <w:b w:val="1"/>
          <w:bCs w:val="1"/>
          <w:noProof w:val="0"/>
          <w:color w:val="000000" w:themeColor="text1" w:themeTint="FF" w:themeShade="FF"/>
          <w:sz w:val="28"/>
          <w:szCs w:val="28"/>
          <w:lang w:val="en-GB"/>
        </w:rPr>
        <w:t>Capacity_Expansion_Fraction</w:t>
      </w:r>
      <w:r w:rsidRPr="38F73AE8" w:rsidR="19ECB03D">
        <w:rPr>
          <w:rFonts w:ascii="AppleSystemUIFont" w:hAnsi="AppleSystemUIFont" w:eastAsia="Aptos" w:cs="AppleSystemUIFont"/>
          <w:b w:val="1"/>
          <w:bCs w:val="1"/>
          <w:noProof w:val="0"/>
          <w:color w:val="000000" w:themeColor="text1" w:themeTint="FF" w:themeShade="FF"/>
          <w:sz w:val="28"/>
          <w:szCs w:val="28"/>
          <w:lang w:val="en-GB"/>
        </w:rPr>
        <w:t xml:space="preserve">) + </w:t>
      </w:r>
      <w:r w:rsidRPr="38F73AE8" w:rsidR="19ECB03D">
        <w:rPr>
          <w:rFonts w:ascii="AppleSystemUIFont" w:hAnsi="AppleSystemUIFont" w:eastAsia="Aptos" w:cs="AppleSystemUIFont"/>
          <w:b w:val="1"/>
          <w:bCs w:val="1"/>
          <w:noProof w:val="0"/>
          <w:color w:val="000000" w:themeColor="text1" w:themeTint="FF" w:themeShade="FF"/>
          <w:sz w:val="28"/>
          <w:szCs w:val="28"/>
          <w:lang w:val="en-GB"/>
        </w:rPr>
        <w:t>Investment_in_capacity</w:t>
      </w:r>
      <w:r w:rsidRPr="38F73AE8" w:rsidR="19ECB03D">
        <w:rPr>
          <w:rFonts w:ascii="AppleSystemUIFont" w:hAnsi="AppleSystemUIFont" w:eastAsia="Aptos" w:cs="AppleSystemUIFont"/>
          <w:noProof w:val="0"/>
          <w:color w:val="000000" w:themeColor="text1" w:themeTint="FF" w:themeShade="FF"/>
          <w:sz w:val="28"/>
          <w:szCs w:val="28"/>
          <w:lang w:val="en-GB"/>
        </w:rPr>
        <w:t xml:space="preserve">—reflects how </w:t>
      </w:r>
      <w:r w:rsidRPr="38F73AE8" w:rsidR="19ECB03D">
        <w:rPr>
          <w:rFonts w:ascii="AppleSystemUIFont" w:hAnsi="AppleSystemUIFont" w:eastAsia="Aptos" w:cs="AppleSystemUIFont"/>
          <w:noProof w:val="0"/>
          <w:color w:val="000000" w:themeColor="text1" w:themeTint="FF" w:themeShade="FF"/>
          <w:sz w:val="28"/>
          <w:szCs w:val="28"/>
          <w:lang w:val="en-GB"/>
        </w:rPr>
        <w:t>capacity</w:t>
      </w:r>
      <w:r w:rsidRPr="38F73AE8" w:rsidR="19ECB03D">
        <w:rPr>
          <w:rFonts w:ascii="AppleSystemUIFont" w:hAnsi="AppleSystemUIFont" w:eastAsia="Aptos" w:cs="AppleSystemUIFont"/>
          <w:noProof w:val="0"/>
          <w:color w:val="000000" w:themeColor="text1" w:themeTint="FF" w:themeShade="FF"/>
          <w:sz w:val="28"/>
          <w:szCs w:val="28"/>
          <w:lang w:val="en-GB"/>
        </w:rPr>
        <w:t xml:space="preserve"> growth is now driven by both organic expansion and direct investment. While capacity increased significantly over 12 months, reported sales revenue declined and stabilized, and utilisation dropped sharply. This suggests that </w:t>
      </w:r>
      <w:r w:rsidRPr="38F73AE8" w:rsidR="19ECB03D">
        <w:rPr>
          <w:rFonts w:ascii="AppleSystemUIFont" w:hAnsi="AppleSystemUIFont" w:eastAsia="Aptos" w:cs="AppleSystemUIFont"/>
          <w:noProof w:val="0"/>
          <w:color w:val="000000" w:themeColor="text1" w:themeTint="FF" w:themeShade="FF"/>
          <w:sz w:val="28"/>
          <w:szCs w:val="28"/>
          <w:lang w:val="en-GB"/>
        </w:rPr>
        <w:t>capacity</w:t>
      </w:r>
      <w:r w:rsidRPr="38F73AE8" w:rsidR="19ECB03D">
        <w:rPr>
          <w:rFonts w:ascii="AppleSystemUIFont" w:hAnsi="AppleSystemUIFont" w:eastAsia="Aptos" w:cs="AppleSystemUIFont"/>
          <w:noProof w:val="0"/>
          <w:color w:val="000000" w:themeColor="text1" w:themeTint="FF" w:themeShade="FF"/>
          <w:sz w:val="28"/>
          <w:szCs w:val="28"/>
          <w:lang w:val="en-GB"/>
        </w:rPr>
        <w:t xml:space="preserve"> is being added faster than it is needed, leading to underutilisation. The model now highlights the importance of aligning investment decisions with actual demand or utilisation to avoid inefficiencies.</w:t>
      </w:r>
    </w:p>
    <w:p w:rsidR="00026426" w:rsidP="009775B8" w:rsidRDefault="00026426" w14:paraId="1B70B83E" w14:textId="77777777">
      <w:pPr>
        <w:autoSpaceDE w:val="0"/>
        <w:autoSpaceDN w:val="0"/>
        <w:adjustRightInd w:val="0"/>
        <w:rPr>
          <w:rFonts w:ascii="AppleSystemUIFont" w:hAnsi="AppleSystemUIFont" w:cs="AppleSystemUIFont"/>
          <w:kern w:val="0"/>
          <w:sz w:val="28"/>
          <w:szCs w:val="28"/>
          <w:lang w:val="en-GB"/>
        </w:rPr>
      </w:pPr>
    </w:p>
    <w:p w:rsidR="00026426" w:rsidP="009775B8" w:rsidRDefault="00026426" w14:paraId="438373BD" w14:textId="3C5ABD46">
      <w:pPr>
        <w:autoSpaceDE w:val="0"/>
        <w:autoSpaceDN w:val="0"/>
        <w:adjustRightInd w:val="0"/>
        <w:rPr>
          <w:rFonts w:ascii="AppleSystemUIFont" w:hAnsi="AppleSystemUIFont" w:cs="AppleSystemUIFont"/>
          <w:b/>
          <w:bCs/>
          <w:kern w:val="0"/>
          <w:sz w:val="32"/>
          <w:szCs w:val="32"/>
          <w:lang w:val="en-GB"/>
        </w:rPr>
      </w:pPr>
      <w:r w:rsidRPr="00026426">
        <w:rPr>
          <w:rFonts w:ascii="AppleSystemUIFont" w:hAnsi="AppleSystemUIFont" w:cs="AppleSystemUIFont"/>
          <w:b/>
          <w:bCs/>
          <w:kern w:val="0"/>
          <w:sz w:val="32"/>
          <w:szCs w:val="32"/>
          <w:lang w:val="en-GB"/>
        </w:rPr>
        <w:t>2. Another set of changes</w:t>
      </w:r>
    </w:p>
    <w:p w:rsidR="00026426" w:rsidP="009775B8" w:rsidRDefault="00026426" w14:paraId="34358AEB" w14:textId="77777777">
      <w:pPr>
        <w:autoSpaceDE w:val="0"/>
        <w:autoSpaceDN w:val="0"/>
        <w:adjustRightInd w:val="0"/>
        <w:rPr>
          <w:rFonts w:ascii="AppleSystemUIFont" w:hAnsi="AppleSystemUIFont" w:cs="AppleSystemUIFont"/>
          <w:b/>
          <w:bCs/>
          <w:kern w:val="0"/>
          <w:sz w:val="32"/>
          <w:szCs w:val="32"/>
          <w:lang w:val="en-GB"/>
        </w:rPr>
      </w:pPr>
    </w:p>
    <w:p w:rsidRPr="00026426" w:rsidR="00026426" w:rsidP="00026426" w:rsidRDefault="00026426" w14:paraId="0DFF6092" w14:textId="77777777">
      <w:p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color w:val="FF0000"/>
          <w:kern w:val="0"/>
          <w:sz w:val="28"/>
          <w:szCs w:val="28"/>
        </w:rPr>
        <w:t>Improved Capacity Deployment with Reduced Lead Time (12 → 6 months)</w:t>
      </w:r>
    </w:p>
    <w:p w:rsidRPr="00026426" w:rsidR="00026426" w:rsidP="00026426" w:rsidRDefault="00026426" w14:paraId="4916A358" w14:textId="77777777">
      <w:pPr>
        <w:autoSpaceDE w:val="0"/>
        <w:autoSpaceDN w:val="0"/>
        <w:adjustRightInd w:val="0"/>
        <w:rPr>
          <w:rFonts w:ascii="AppleSystemUIFont" w:hAnsi="AppleSystemUIFont" w:cs="AppleSystemUIFont"/>
          <w:kern w:val="0"/>
          <w:sz w:val="28"/>
          <w:szCs w:val="28"/>
        </w:rPr>
      </w:pPr>
    </w:p>
    <w:p w:rsidRPr="00026426" w:rsidR="00026426" w:rsidP="00026426" w:rsidRDefault="00026426" w14:paraId="141720C6" w14:textId="688E3C43">
      <w:pPr>
        <w:pStyle w:val="ListParagraph"/>
        <w:numPr>
          <w:ilvl w:val="0"/>
          <w:numId w:val="12"/>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Impact</w:t>
      </w:r>
      <w:r w:rsidRPr="00026426">
        <w:rPr>
          <w:rFonts w:ascii="AppleSystemUIFont" w:hAnsi="AppleSystemUIFont" w:cs="AppleSystemUIFont"/>
          <w:kern w:val="0"/>
          <w:sz w:val="28"/>
          <w:szCs w:val="28"/>
        </w:rPr>
        <w:t xml:space="preserve">: Capacity will become available twice as fast, reducing the time lag between investment and operational use. This should lower the </w:t>
      </w:r>
      <w:r w:rsidRPr="00026426">
        <w:rPr>
          <w:rFonts w:ascii="AppleSystemUIFont" w:hAnsi="AppleSystemUIFont" w:cs="AppleSystemUIFont"/>
          <w:b/>
          <w:bCs/>
          <w:kern w:val="0"/>
          <w:sz w:val="28"/>
          <w:szCs w:val="28"/>
        </w:rPr>
        <w:t>Backlog-to-Capacity Ratio</w:t>
      </w:r>
      <w:r w:rsidRPr="00026426">
        <w:rPr>
          <w:rFonts w:ascii="AppleSystemUIFont" w:hAnsi="AppleSystemUIFont" w:cs="AppleSystemUIFont"/>
          <w:kern w:val="0"/>
          <w:sz w:val="28"/>
          <w:szCs w:val="28"/>
        </w:rPr>
        <w:t xml:space="preserve"> more quickly, potentially stabilizing it around 0.9–1.1 by month 12 (compared to 1.33 in the current model). </w:t>
      </w:r>
    </w:p>
    <w:p w:rsidRPr="00026426" w:rsidR="00026426" w:rsidP="00026426" w:rsidRDefault="00026426" w14:paraId="19278E5A" w14:textId="77EF6AE2">
      <w:pPr>
        <w:pStyle w:val="ListParagraph"/>
        <w:numPr>
          <w:ilvl w:val="0"/>
          <w:numId w:val="12"/>
        </w:numPr>
        <w:autoSpaceDE w:val="0"/>
        <w:autoSpaceDN w:val="0"/>
        <w:adjustRightInd w:val="0"/>
        <w:rPr>
          <w:rFonts w:ascii="AppleSystemUIFont" w:hAnsi="AppleSystemUIFont" w:cs="AppleSystemUIFont"/>
          <w:kern w:val="0"/>
          <w:sz w:val="28"/>
          <w:szCs w:val="28"/>
          <w:lang w:val="en-GB"/>
        </w:rPr>
      </w:pPr>
      <w:r w:rsidRPr="00026426">
        <w:rPr>
          <w:rFonts w:ascii="AppleSystemUIFont" w:hAnsi="AppleSystemUIFont" w:cs="AppleSystemUIFont"/>
          <w:b/>
          <w:bCs/>
          <w:kern w:val="0"/>
          <w:sz w:val="28"/>
          <w:szCs w:val="28"/>
        </w:rPr>
        <w:t>Mechanism</w:t>
      </w:r>
      <w:r w:rsidRPr="00026426">
        <w:rPr>
          <w:rFonts w:ascii="AppleSystemUIFont" w:hAnsi="AppleSystemUIFont" w:cs="AppleSystemUIFont"/>
          <w:kern w:val="0"/>
          <w:sz w:val="28"/>
          <w:szCs w:val="28"/>
        </w:rPr>
        <w:t xml:space="preserve">: With a 6-month lead time, </w:t>
      </w:r>
      <w:r w:rsidRPr="00026426">
        <w:rPr>
          <w:rFonts w:ascii="AppleSystemUIFont" w:hAnsi="AppleSystemUIFont" w:cs="AppleSystemUIFont"/>
          <w:b/>
          <w:bCs/>
          <w:kern w:val="0"/>
          <w:sz w:val="28"/>
          <w:szCs w:val="28"/>
        </w:rPr>
        <w:t>Capacity Being Built</w:t>
      </w:r>
      <w:r w:rsidRPr="00026426">
        <w:rPr>
          <w:rFonts w:ascii="AppleSystemUIFont" w:hAnsi="AppleSystemUIFont" w:cs="AppleSystemUIFont"/>
          <w:kern w:val="0"/>
          <w:sz w:val="28"/>
          <w:szCs w:val="28"/>
        </w:rPr>
        <w:t xml:space="preserve"> (e.g., from 162 to 282.35 in the current model) will convert to </w:t>
      </w:r>
      <w:r w:rsidRPr="00026426">
        <w:rPr>
          <w:rFonts w:ascii="AppleSystemUIFont" w:hAnsi="AppleSystemUIFont" w:cs="AppleSystemUIFont"/>
          <w:b/>
          <w:bCs/>
          <w:kern w:val="0"/>
          <w:sz w:val="28"/>
          <w:szCs w:val="28"/>
        </w:rPr>
        <w:t>Capacity Per Month</w:t>
      </w:r>
      <w:r w:rsidRPr="00026426">
        <w:rPr>
          <w:rFonts w:ascii="AppleSystemUIFont" w:hAnsi="AppleSystemUIFont" w:cs="AppleSystemUIFont"/>
          <w:kern w:val="0"/>
          <w:sz w:val="28"/>
          <w:szCs w:val="28"/>
        </w:rPr>
        <w:t xml:space="preserve"> more rapidly, allowing production to meet demand sooner. This could increase </w:t>
      </w:r>
      <w:r w:rsidRPr="00026426">
        <w:rPr>
          <w:rFonts w:ascii="AppleSystemUIFont" w:hAnsi="AppleSystemUIFont" w:cs="AppleSystemUIFont"/>
          <w:b/>
          <w:bCs/>
          <w:kern w:val="0"/>
          <w:sz w:val="28"/>
          <w:szCs w:val="28"/>
        </w:rPr>
        <w:t>Capacity Per Month</w:t>
      </w:r>
      <w:r w:rsidRPr="00026426">
        <w:rPr>
          <w:rFonts w:ascii="AppleSystemUIFont" w:hAnsi="AppleSystemUIFont" w:cs="AppleSystemUIFont"/>
          <w:kern w:val="0"/>
          <w:sz w:val="28"/>
          <w:szCs w:val="28"/>
        </w:rPr>
        <w:t xml:space="preserve"> to ~350–400 units by month 12 (vs. 291.35), assuming the same expansion fraction of 0.15.</w:t>
      </w:r>
    </w:p>
    <w:p w:rsidR="00026426" w:rsidP="00026426" w:rsidRDefault="00026426" w14:paraId="70DBADBF" w14:textId="77777777">
      <w:pPr>
        <w:autoSpaceDE w:val="0"/>
        <w:autoSpaceDN w:val="0"/>
        <w:adjustRightInd w:val="0"/>
        <w:rPr>
          <w:rFonts w:ascii="AppleSystemUIFont" w:hAnsi="AppleSystemUIFont" w:cs="AppleSystemUIFont"/>
          <w:sz w:val="28"/>
          <w:szCs w:val="28"/>
          <w:lang w:val="en-GB"/>
        </w:rPr>
      </w:pPr>
    </w:p>
    <w:p w:rsidR="00026426" w:rsidP="00026426" w:rsidRDefault="00026426" w14:paraId="7A0EE5E5" w14:textId="1C1D1A5F">
      <w:pPr>
        <w:autoSpaceDE w:val="0"/>
        <w:autoSpaceDN w:val="0"/>
        <w:adjustRightInd w:val="0"/>
        <w:rPr>
          <w:rFonts w:ascii="AppleSystemUIFont" w:hAnsi="AppleSystemUIFont" w:cs="AppleSystemUIFont"/>
          <w:kern w:val="0"/>
          <w:sz w:val="28"/>
          <w:szCs w:val="28"/>
          <w:lang w:val="en-GB"/>
        </w:rPr>
      </w:pPr>
      <w:r>
        <w:rPr>
          <w:rFonts w:ascii="AppleSystemUIFont" w:hAnsi="AppleSystemUIFont" w:cs="AppleSystemUIFont"/>
          <w:noProof/>
          <w:kern w:val="0"/>
          <w:sz w:val="28"/>
          <w:szCs w:val="28"/>
          <w:lang w:val="en-GB"/>
        </w:rPr>
        <w:drawing>
          <wp:inline distT="0" distB="0" distL="0" distR="0" wp14:anchorId="238981C2" wp14:editId="5B6CA728">
            <wp:extent cx="4025900" cy="3276600"/>
            <wp:effectExtent l="0" t="0" r="0" b="0"/>
            <wp:docPr id="604886666" name="Picture 8"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86666" name="Picture 8" descr="A table with numbers and symbol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025900" cy="3276600"/>
                    </a:xfrm>
                    <a:prstGeom prst="rect">
                      <a:avLst/>
                    </a:prstGeom>
                  </pic:spPr>
                </pic:pic>
              </a:graphicData>
            </a:graphic>
          </wp:inline>
        </w:drawing>
      </w:r>
    </w:p>
    <w:p w:rsidR="00026426" w:rsidP="00026426" w:rsidRDefault="00026426" w14:paraId="5A71AD92" w14:textId="77777777">
      <w:pPr>
        <w:autoSpaceDE w:val="0"/>
        <w:autoSpaceDN w:val="0"/>
        <w:adjustRightInd w:val="0"/>
        <w:rPr>
          <w:rFonts w:ascii="AppleSystemUIFont" w:hAnsi="AppleSystemUIFont" w:cs="AppleSystemUIFont"/>
          <w:kern w:val="0"/>
          <w:sz w:val="28"/>
          <w:szCs w:val="28"/>
          <w:lang w:val="en-GB"/>
        </w:rPr>
      </w:pPr>
    </w:p>
    <w:p w:rsidR="00026426" w:rsidP="00026426" w:rsidRDefault="00026426" w14:paraId="3500C25B" w14:textId="77777777">
      <w:pPr>
        <w:autoSpaceDE w:val="0"/>
        <w:autoSpaceDN w:val="0"/>
        <w:adjustRightInd w:val="0"/>
        <w:rPr>
          <w:rFonts w:ascii="AppleSystemUIFont" w:hAnsi="AppleSystemUIFont" w:cs="AppleSystemUIFont"/>
          <w:color w:val="FF0000"/>
          <w:kern w:val="0"/>
          <w:sz w:val="28"/>
          <w:szCs w:val="28"/>
        </w:rPr>
      </w:pPr>
      <w:r w:rsidRPr="00026426">
        <w:rPr>
          <w:rFonts w:ascii="AppleSystemUIFont" w:hAnsi="AppleSystemUIFont" w:cs="AppleSystemUIFont"/>
          <w:b/>
          <w:bCs/>
          <w:color w:val="FF0000"/>
          <w:kern w:val="0"/>
          <w:sz w:val="28"/>
          <w:szCs w:val="28"/>
        </w:rPr>
        <w:t>Increased Marketing Impact with Higher Percentage to Marketing (14% → 16%)</w:t>
      </w:r>
      <w:r w:rsidRPr="00026426">
        <w:rPr>
          <w:rFonts w:ascii="AppleSystemUIFont" w:hAnsi="AppleSystemUIFont" w:cs="AppleSystemUIFont"/>
          <w:color w:val="FF0000"/>
          <w:kern w:val="0"/>
          <w:sz w:val="28"/>
          <w:szCs w:val="28"/>
        </w:rPr>
        <w:t xml:space="preserve"> </w:t>
      </w:r>
    </w:p>
    <w:p w:rsidRPr="00026426" w:rsidR="00026426" w:rsidP="00026426" w:rsidRDefault="00026426" w14:paraId="73359128" w14:textId="77777777">
      <w:pPr>
        <w:autoSpaceDE w:val="0"/>
        <w:autoSpaceDN w:val="0"/>
        <w:adjustRightInd w:val="0"/>
        <w:rPr>
          <w:rFonts w:ascii="AppleSystemUIFont" w:hAnsi="AppleSystemUIFont" w:cs="AppleSystemUIFont"/>
          <w:color w:val="FF0000"/>
          <w:kern w:val="0"/>
          <w:sz w:val="28"/>
          <w:szCs w:val="28"/>
        </w:rPr>
      </w:pPr>
    </w:p>
    <w:p w:rsidRPr="00026426" w:rsidR="00026426" w:rsidP="00026426" w:rsidRDefault="00026426" w14:paraId="792CEA75" w14:textId="77777777">
      <w:pPr>
        <w:numPr>
          <w:ilvl w:val="0"/>
          <w:numId w:val="13"/>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Impact</w:t>
      </w:r>
      <w:r w:rsidRPr="00026426">
        <w:rPr>
          <w:rFonts w:ascii="AppleSystemUIFont" w:hAnsi="AppleSystemUIFont" w:cs="AppleSystemUIFont"/>
          <w:kern w:val="0"/>
          <w:sz w:val="28"/>
          <w:szCs w:val="28"/>
        </w:rPr>
        <w:t xml:space="preserve">: Raising the marketing budget allocation from 14% to 16% of </w:t>
      </w:r>
      <w:r w:rsidRPr="00026426">
        <w:rPr>
          <w:rFonts w:ascii="AppleSystemUIFont" w:hAnsi="AppleSystemUIFont" w:cs="AppleSystemUIFont"/>
          <w:b/>
          <w:bCs/>
          <w:kern w:val="0"/>
          <w:sz w:val="28"/>
          <w:szCs w:val="28"/>
        </w:rPr>
        <w:t>Reported Sales Revenue</w:t>
      </w:r>
      <w:r w:rsidRPr="00026426">
        <w:rPr>
          <w:rFonts w:ascii="AppleSystemUIFont" w:hAnsi="AppleSystemUIFont" w:cs="AppleSystemUIFont"/>
          <w:kern w:val="0"/>
          <w:sz w:val="28"/>
          <w:szCs w:val="28"/>
        </w:rPr>
        <w:t xml:space="preserve"> will increase the </w:t>
      </w:r>
      <w:r w:rsidRPr="00026426">
        <w:rPr>
          <w:rFonts w:ascii="AppleSystemUIFont" w:hAnsi="AppleSystemUIFont" w:cs="AppleSystemUIFont"/>
          <w:b/>
          <w:bCs/>
          <w:kern w:val="0"/>
          <w:sz w:val="28"/>
          <w:szCs w:val="28"/>
        </w:rPr>
        <w:t>Marketing Department Budget</w:t>
      </w:r>
      <w:r w:rsidRPr="00026426">
        <w:rPr>
          <w:rFonts w:ascii="AppleSystemUIFont" w:hAnsi="AppleSystemUIFont" w:cs="AppleSystemUIFont"/>
          <w:kern w:val="0"/>
          <w:sz w:val="28"/>
          <w:szCs w:val="28"/>
        </w:rPr>
        <w:t>. For example, with £2.19M revenue at month 12, the budget would rise from £351,080.47 to ~£350,660.47 (a ~15% increase, or ~£401,060.47).</w:t>
      </w:r>
    </w:p>
    <w:p w:rsidRPr="00026426" w:rsidR="00026426" w:rsidP="00026426" w:rsidRDefault="00026426" w14:paraId="4B2B7CB2" w14:textId="77777777">
      <w:pPr>
        <w:numPr>
          <w:ilvl w:val="0"/>
          <w:numId w:val="13"/>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Mechanism</w:t>
      </w:r>
      <w:r w:rsidRPr="00026426">
        <w:rPr>
          <w:rFonts w:ascii="AppleSystemUIFont" w:hAnsi="AppleSystemUIFont" w:cs="AppleSystemUIFont"/>
          <w:kern w:val="0"/>
          <w:sz w:val="28"/>
          <w:szCs w:val="28"/>
        </w:rPr>
        <w:t xml:space="preserve">: This additional funding can enhance advertising and sales efforts, potentially increasing </w:t>
      </w:r>
      <w:r w:rsidRPr="00026426">
        <w:rPr>
          <w:rFonts w:ascii="AppleSystemUIFont" w:hAnsi="AppleSystemUIFont" w:cs="AppleSystemUIFont"/>
          <w:b/>
          <w:bCs/>
          <w:kern w:val="0"/>
          <w:sz w:val="28"/>
          <w:szCs w:val="28"/>
        </w:rPr>
        <w:t>Customer Orders</w:t>
      </w:r>
      <w:r w:rsidRPr="00026426">
        <w:rPr>
          <w:rFonts w:ascii="AppleSystemUIFont" w:hAnsi="AppleSystemUIFont" w:cs="AppleSystemUIFont"/>
          <w:kern w:val="0"/>
          <w:sz w:val="28"/>
          <w:szCs w:val="28"/>
        </w:rPr>
        <w:t xml:space="preserve"> by 8–10% and the </w:t>
      </w:r>
      <w:r w:rsidRPr="00026426">
        <w:rPr>
          <w:rFonts w:ascii="AppleSystemUIFont" w:hAnsi="AppleSystemUIFont" w:cs="AppleSystemUIFont"/>
          <w:b/>
          <w:bCs/>
          <w:kern w:val="0"/>
          <w:sz w:val="28"/>
          <w:szCs w:val="28"/>
        </w:rPr>
        <w:t>Required Number of Sales Reps</w:t>
      </w:r>
      <w:r w:rsidRPr="00026426">
        <w:rPr>
          <w:rFonts w:ascii="AppleSystemUIFont" w:hAnsi="AppleSystemUIFont" w:cs="AppleSystemUIFont"/>
          <w:kern w:val="0"/>
          <w:sz w:val="28"/>
          <w:szCs w:val="28"/>
        </w:rPr>
        <w:t xml:space="preserve"> further, supporting the faster hiring cycle.</w:t>
      </w:r>
    </w:p>
    <w:p w:rsidR="00026426" w:rsidP="00026426" w:rsidRDefault="00026426" w14:paraId="5E5B8B9C" w14:textId="77777777">
      <w:pPr>
        <w:numPr>
          <w:ilvl w:val="0"/>
          <w:numId w:val="13"/>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Outcome</w:t>
      </w:r>
      <w:r w:rsidRPr="00026426">
        <w:rPr>
          <w:rFonts w:ascii="AppleSystemUIFont" w:hAnsi="AppleSystemUIFont" w:cs="AppleSystemUIFont"/>
          <w:kern w:val="0"/>
          <w:sz w:val="28"/>
          <w:szCs w:val="28"/>
        </w:rPr>
        <w:t xml:space="preserve">: Higher marketing investment will amplify revenue growth, possibly pushing </w:t>
      </w:r>
      <w:r w:rsidRPr="00026426">
        <w:rPr>
          <w:rFonts w:ascii="AppleSystemUIFont" w:hAnsi="AppleSystemUIFont" w:cs="AppleSystemUIFont"/>
          <w:b/>
          <w:bCs/>
          <w:kern w:val="0"/>
          <w:sz w:val="28"/>
          <w:szCs w:val="28"/>
        </w:rPr>
        <w:t>Reported Sales Revenue</w:t>
      </w:r>
      <w:r w:rsidRPr="00026426">
        <w:rPr>
          <w:rFonts w:ascii="AppleSystemUIFont" w:hAnsi="AppleSystemUIFont" w:cs="AppleSystemUIFont"/>
          <w:kern w:val="0"/>
          <w:sz w:val="28"/>
          <w:szCs w:val="28"/>
        </w:rPr>
        <w:t xml:space="preserve"> to £2.4M–£2.6M by month 12, and strengthen market presence, aligning with Alnwick Awnings’ goal to expand its customer base.</w:t>
      </w:r>
    </w:p>
    <w:p w:rsidR="00026426" w:rsidP="00026426" w:rsidRDefault="00026426" w14:paraId="6FE83F2F" w14:textId="77777777">
      <w:pPr>
        <w:autoSpaceDE w:val="0"/>
        <w:autoSpaceDN w:val="0"/>
        <w:adjustRightInd w:val="0"/>
        <w:rPr>
          <w:rFonts w:ascii="AppleSystemUIFont" w:hAnsi="AppleSystemUIFont" w:cs="AppleSystemUIFont"/>
          <w:kern w:val="0"/>
          <w:sz w:val="28"/>
          <w:szCs w:val="28"/>
        </w:rPr>
      </w:pPr>
    </w:p>
    <w:p w:rsidR="00026426" w:rsidP="00026426" w:rsidRDefault="00026426" w14:paraId="3D292AC8" w14:textId="77777777">
      <w:pPr>
        <w:autoSpaceDE w:val="0"/>
        <w:autoSpaceDN w:val="0"/>
        <w:adjustRightInd w:val="0"/>
        <w:rPr>
          <w:rFonts w:ascii="AppleSystemUIFont" w:hAnsi="AppleSystemUIFont" w:cs="AppleSystemUIFont"/>
          <w:kern w:val="0"/>
          <w:sz w:val="28"/>
          <w:szCs w:val="28"/>
        </w:rPr>
      </w:pPr>
    </w:p>
    <w:p w:rsidR="00026426" w:rsidP="00026426" w:rsidRDefault="00026426" w14:paraId="158FADE8" w14:textId="77777777">
      <w:pPr>
        <w:autoSpaceDE w:val="0"/>
        <w:autoSpaceDN w:val="0"/>
        <w:adjustRightInd w:val="0"/>
        <w:rPr>
          <w:rFonts w:ascii="AppleSystemUIFont" w:hAnsi="AppleSystemUIFont" w:cs="AppleSystemUIFont"/>
          <w:kern w:val="0"/>
          <w:sz w:val="28"/>
          <w:szCs w:val="28"/>
        </w:rPr>
      </w:pPr>
    </w:p>
    <w:p w:rsidRPr="00026426" w:rsidR="00026426" w:rsidP="00026426" w:rsidRDefault="00026426" w14:paraId="195242E5" w14:textId="77777777">
      <w:pPr>
        <w:autoSpaceDE w:val="0"/>
        <w:autoSpaceDN w:val="0"/>
        <w:adjustRightInd w:val="0"/>
        <w:rPr>
          <w:rFonts w:ascii="AppleSystemUIFont" w:hAnsi="AppleSystemUIFont" w:cs="AppleSystemUIFont"/>
          <w:kern w:val="0"/>
          <w:sz w:val="28"/>
          <w:szCs w:val="28"/>
        </w:rPr>
      </w:pPr>
    </w:p>
    <w:p w:rsidR="00026426" w:rsidP="00026426" w:rsidRDefault="00026426" w14:paraId="25F6BBA6" w14:textId="007BF996">
      <w:pPr>
        <w:autoSpaceDE w:val="0"/>
        <w:autoSpaceDN w:val="0"/>
        <w:adjustRightInd w:val="0"/>
        <w:rPr>
          <w:rFonts w:ascii="AppleSystemUIFont" w:hAnsi="AppleSystemUIFont" w:cs="AppleSystemUIFont"/>
          <w:kern w:val="0"/>
          <w:sz w:val="28"/>
          <w:szCs w:val="28"/>
          <w:lang w:val="en-GB"/>
        </w:rPr>
      </w:pPr>
      <w:r>
        <w:rPr>
          <w:rFonts w:ascii="AppleSystemUIFont" w:hAnsi="AppleSystemUIFont" w:cs="AppleSystemUIFont"/>
          <w:noProof/>
          <w:kern w:val="0"/>
          <w:sz w:val="28"/>
          <w:szCs w:val="28"/>
          <w:lang w:val="en-GB"/>
        </w:rPr>
        <w:drawing>
          <wp:inline distT="0" distB="0" distL="0" distR="0" wp14:anchorId="2F22AA16" wp14:editId="0EC2265C">
            <wp:extent cx="6812280" cy="1508760"/>
            <wp:effectExtent l="0" t="0" r="0" b="2540"/>
            <wp:docPr id="211728027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80271" name="Picture 9"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12280" cy="1508760"/>
                    </a:xfrm>
                    <a:prstGeom prst="rect">
                      <a:avLst/>
                    </a:prstGeom>
                  </pic:spPr>
                </pic:pic>
              </a:graphicData>
            </a:graphic>
          </wp:inline>
        </w:drawing>
      </w:r>
    </w:p>
    <w:p w:rsidR="00026426" w:rsidP="00026426" w:rsidRDefault="00026426" w14:paraId="6A4F7E87" w14:textId="77777777">
      <w:pPr>
        <w:autoSpaceDE w:val="0"/>
        <w:autoSpaceDN w:val="0"/>
        <w:adjustRightInd w:val="0"/>
        <w:rPr>
          <w:rFonts w:ascii="AppleSystemUIFont" w:hAnsi="AppleSystemUIFont" w:cs="AppleSystemUIFont"/>
          <w:kern w:val="0"/>
          <w:sz w:val="28"/>
          <w:szCs w:val="28"/>
          <w:lang w:val="en-GB"/>
        </w:rPr>
      </w:pPr>
    </w:p>
    <w:p w:rsidR="00026426" w:rsidP="00026426" w:rsidRDefault="00026426" w14:paraId="62F16B34" w14:textId="77777777">
      <w:pPr>
        <w:autoSpaceDE w:val="0"/>
        <w:autoSpaceDN w:val="0"/>
        <w:adjustRightInd w:val="0"/>
        <w:rPr>
          <w:rFonts w:ascii="AppleSystemUIFont" w:hAnsi="AppleSystemUIFont" w:cs="AppleSystemUIFont"/>
          <w:color w:val="FF0000"/>
          <w:kern w:val="0"/>
          <w:sz w:val="28"/>
          <w:szCs w:val="28"/>
        </w:rPr>
      </w:pPr>
      <w:r w:rsidRPr="00026426">
        <w:rPr>
          <w:rFonts w:ascii="AppleSystemUIFont" w:hAnsi="AppleSystemUIFont" w:cs="AppleSystemUIFont"/>
          <w:b/>
          <w:bCs/>
          <w:color w:val="FF0000"/>
          <w:kern w:val="0"/>
          <w:sz w:val="28"/>
          <w:szCs w:val="28"/>
        </w:rPr>
        <w:t>Overall System Performance Enhancements</w:t>
      </w:r>
      <w:r w:rsidRPr="00026426">
        <w:rPr>
          <w:rFonts w:ascii="AppleSystemUIFont" w:hAnsi="AppleSystemUIFont" w:cs="AppleSystemUIFont"/>
          <w:color w:val="FF0000"/>
          <w:kern w:val="0"/>
          <w:sz w:val="28"/>
          <w:szCs w:val="28"/>
        </w:rPr>
        <w:t xml:space="preserve"> </w:t>
      </w:r>
    </w:p>
    <w:p w:rsidRPr="00026426" w:rsidR="00026426" w:rsidP="00026426" w:rsidRDefault="00026426" w14:paraId="15B2FDE0" w14:textId="77777777">
      <w:pPr>
        <w:autoSpaceDE w:val="0"/>
        <w:autoSpaceDN w:val="0"/>
        <w:adjustRightInd w:val="0"/>
        <w:rPr>
          <w:rFonts w:ascii="AppleSystemUIFont" w:hAnsi="AppleSystemUIFont" w:cs="AppleSystemUIFont"/>
          <w:color w:val="FF0000"/>
          <w:kern w:val="0"/>
          <w:sz w:val="28"/>
          <w:szCs w:val="28"/>
        </w:rPr>
      </w:pPr>
    </w:p>
    <w:p w:rsidRPr="00026426" w:rsidR="00026426" w:rsidP="00026426" w:rsidRDefault="00026426" w14:paraId="62AA90EA" w14:textId="77777777">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Revenue Growth</w:t>
      </w:r>
      <w:r w:rsidRPr="00026426">
        <w:rPr>
          <w:rFonts w:ascii="AppleSystemUIFont" w:hAnsi="AppleSystemUIFont" w:cs="AppleSystemUIFont"/>
          <w:kern w:val="0"/>
          <w:sz w:val="28"/>
          <w:szCs w:val="28"/>
        </w:rPr>
        <w:t xml:space="preserve">: Combining faster capacity deployment, quicker hiring, and increased marketing, </w:t>
      </w:r>
      <w:r w:rsidRPr="00026426">
        <w:rPr>
          <w:rFonts w:ascii="AppleSystemUIFont" w:hAnsi="AppleSystemUIFont" w:cs="AppleSystemUIFont"/>
          <w:b/>
          <w:bCs/>
          <w:kern w:val="0"/>
          <w:sz w:val="28"/>
          <w:szCs w:val="28"/>
        </w:rPr>
        <w:t>Reported Sales Revenue</w:t>
      </w:r>
      <w:r w:rsidRPr="00026426">
        <w:rPr>
          <w:rFonts w:ascii="AppleSystemUIFont" w:hAnsi="AppleSystemUIFont" w:cs="AppleSystemUIFont"/>
          <w:kern w:val="0"/>
          <w:sz w:val="28"/>
          <w:szCs w:val="28"/>
        </w:rPr>
        <w:t xml:space="preserve"> could reach £2.4M–£2.6M by month 12 (vs. £2.19M), reflecting a 10–20% improvement.</w:t>
      </w:r>
    </w:p>
    <w:p w:rsidRPr="00026426" w:rsidR="00026426" w:rsidP="00026426" w:rsidRDefault="00026426" w14:paraId="448657D8" w14:textId="77777777">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Backlog Management</w:t>
      </w:r>
      <w:r w:rsidRPr="00026426">
        <w:rPr>
          <w:rFonts w:ascii="AppleSystemUIFont" w:hAnsi="AppleSystemUIFont" w:cs="AppleSystemUIFont"/>
          <w:kern w:val="0"/>
          <w:sz w:val="28"/>
          <w:szCs w:val="28"/>
        </w:rPr>
        <w:t xml:space="preserve">: The </w:t>
      </w:r>
      <w:r w:rsidRPr="00026426">
        <w:rPr>
          <w:rFonts w:ascii="AppleSystemUIFont" w:hAnsi="AppleSystemUIFont" w:cs="AppleSystemUIFont"/>
          <w:b/>
          <w:bCs/>
          <w:kern w:val="0"/>
          <w:sz w:val="28"/>
          <w:szCs w:val="28"/>
        </w:rPr>
        <w:t>Backlog-to-Capacity Ratio</w:t>
      </w:r>
      <w:r w:rsidRPr="00026426">
        <w:rPr>
          <w:rFonts w:ascii="AppleSystemUIFont" w:hAnsi="AppleSystemUIFont" w:cs="AppleSystemUIFont"/>
          <w:kern w:val="0"/>
          <w:sz w:val="28"/>
          <w:szCs w:val="28"/>
        </w:rPr>
        <w:t xml:space="preserve"> should stabilize at 0.9–1.1, indicating better demand-capacity alignment and reduced delivery delays.</w:t>
      </w:r>
    </w:p>
    <w:p w:rsidRPr="00026426" w:rsidR="00026426" w:rsidP="00026426" w:rsidRDefault="00026426" w14:paraId="70E4D674" w14:textId="77777777">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Profitability</w:t>
      </w:r>
      <w:r w:rsidRPr="00026426">
        <w:rPr>
          <w:rFonts w:ascii="AppleSystemUIFont" w:hAnsi="AppleSystemUIFont" w:cs="AppleSystemUIFont"/>
          <w:kern w:val="0"/>
          <w:sz w:val="28"/>
          <w:szCs w:val="28"/>
        </w:rPr>
        <w:t>: Higher revenue and utilization, offset by moderate increases in marketing and hiring costs, should improve profitability, supporting Peter and Jennifer’s goals.</w:t>
      </w:r>
    </w:p>
    <w:p w:rsidRPr="00026426" w:rsidR="00026426" w:rsidP="00026426" w:rsidRDefault="00026426" w14:paraId="160409F1" w14:textId="77777777">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Customer Satisfaction</w:t>
      </w:r>
      <w:r w:rsidRPr="00026426">
        <w:rPr>
          <w:rFonts w:ascii="AppleSystemUIFont" w:hAnsi="AppleSystemUIFont" w:cs="AppleSystemUIFont"/>
          <w:kern w:val="0"/>
          <w:sz w:val="28"/>
          <w:szCs w:val="28"/>
        </w:rPr>
        <w:t>: Faster delivery (due to quicker capacity and lower backlog) will reinforce Alnwick Awnings’ reputation for service, encouraging repeat orders and word-of-mouth growth.</w:t>
      </w:r>
    </w:p>
    <w:p w:rsidRPr="00026426" w:rsidR="00026426" w:rsidP="00026426" w:rsidRDefault="00026426" w14:paraId="33FE284F" w14:textId="77777777">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Operational Efficiency</w:t>
      </w:r>
      <w:r w:rsidRPr="00026426">
        <w:rPr>
          <w:rFonts w:ascii="AppleSystemUIFont" w:hAnsi="AppleSystemUIFont" w:cs="AppleSystemUIFont"/>
          <w:kern w:val="0"/>
          <w:sz w:val="28"/>
          <w:szCs w:val="28"/>
        </w:rPr>
        <w:t>: The system will operate more responsively, with capacity and sales force adjustments aligning closely with market demand.</w:t>
      </w:r>
    </w:p>
    <w:p w:rsidR="00026426" w:rsidP="00026426" w:rsidRDefault="00026426" w14:paraId="0B302F8B" w14:textId="77777777">
      <w:pPr>
        <w:autoSpaceDE w:val="0"/>
        <w:autoSpaceDN w:val="0"/>
        <w:adjustRightInd w:val="0"/>
        <w:rPr>
          <w:rFonts w:ascii="AppleSystemUIFont" w:hAnsi="AppleSystemUIFont" w:cs="AppleSystemUIFont"/>
          <w:kern w:val="0"/>
          <w:sz w:val="28"/>
          <w:szCs w:val="28"/>
          <w:lang w:val="en-GB"/>
        </w:rPr>
      </w:pPr>
    </w:p>
    <w:p w:rsidR="00A94560" w:rsidP="00026426" w:rsidRDefault="00A94560" w14:paraId="6A105A01" w14:textId="1B86CF37">
      <w:pPr>
        <w:autoSpaceDE w:val="0"/>
        <w:autoSpaceDN w:val="0"/>
        <w:adjustRightInd w:val="0"/>
        <w:rPr>
          <w:rFonts w:ascii="AppleSystemUIFont" w:hAnsi="AppleSystemUIFont" w:cs="AppleSystemUIFont"/>
          <w:b/>
          <w:bCs/>
          <w:kern w:val="0"/>
          <w:sz w:val="36"/>
          <w:szCs w:val="36"/>
          <w:lang w:val="en-GB"/>
        </w:rPr>
      </w:pPr>
      <w:r w:rsidRPr="00A94560">
        <w:rPr>
          <w:rFonts w:ascii="AppleSystemUIFont" w:hAnsi="AppleSystemUIFont" w:cs="AppleSystemUIFont"/>
          <w:b/>
          <w:bCs/>
          <w:kern w:val="0"/>
          <w:sz w:val="36"/>
          <w:szCs w:val="36"/>
          <w:lang w:val="en-GB"/>
        </w:rPr>
        <w:t>Part E</w:t>
      </w:r>
    </w:p>
    <w:p w:rsidR="00A94560" w:rsidP="00026426" w:rsidRDefault="00A94560" w14:paraId="58577967" w14:textId="77777777">
      <w:pPr>
        <w:autoSpaceDE w:val="0"/>
        <w:autoSpaceDN w:val="0"/>
        <w:adjustRightInd w:val="0"/>
        <w:rPr>
          <w:rFonts w:ascii="AppleSystemUIFont" w:hAnsi="AppleSystemUIFont" w:cs="AppleSystemUIFont"/>
          <w:b/>
          <w:bCs/>
          <w:kern w:val="0"/>
          <w:sz w:val="36"/>
          <w:szCs w:val="36"/>
          <w:lang w:val="en-GB"/>
        </w:rPr>
      </w:pPr>
    </w:p>
    <w:p w:rsidRPr="00A94560" w:rsidR="00A94560" w:rsidP="00A94560" w:rsidRDefault="00A94560" w14:paraId="53D14566" w14:textId="77777777">
      <w:p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Advice Based on Simulations and Changes (Capacity Investment Perspective)</w:t>
      </w:r>
    </w:p>
    <w:p w:rsidR="00A94560" w:rsidP="00A94560" w:rsidRDefault="00A94560" w14:paraId="1E6038FE" w14:textId="77777777">
      <w:p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Simulations and Changes Tried</w:t>
      </w:r>
    </w:p>
    <w:p w:rsidRPr="00A94560" w:rsidR="00A94560" w:rsidP="00A94560" w:rsidRDefault="00A94560" w14:paraId="78D70FEE" w14:textId="77777777">
      <w:pPr>
        <w:autoSpaceDE w:val="0"/>
        <w:autoSpaceDN w:val="0"/>
        <w:adjustRightInd w:val="0"/>
        <w:rPr>
          <w:rFonts w:ascii="AppleSystemUIFont" w:hAnsi="AppleSystemUIFont" w:cs="AppleSystemUIFont"/>
          <w:kern w:val="0"/>
          <w:sz w:val="28"/>
          <w:szCs w:val="28"/>
        </w:rPr>
      </w:pPr>
    </w:p>
    <w:p w:rsidRPr="00A94560" w:rsidR="00A94560" w:rsidP="00A94560" w:rsidRDefault="00A94560" w14:paraId="6C772111" w14:textId="1A58AA1A">
      <w:pPr>
        <w:numPr>
          <w:ilvl w:val="0"/>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Baseline Model Issues: The original model showed a rising </w:t>
      </w:r>
      <w:r w:rsidRPr="00A94560">
        <w:rPr>
          <w:rFonts w:ascii="AppleSystemUIFont" w:hAnsi="AppleSystemUIFont" w:cs="AppleSystemUIFont"/>
          <w:b/>
          <w:bCs/>
          <w:kern w:val="0"/>
          <w:sz w:val="28"/>
          <w:szCs w:val="28"/>
        </w:rPr>
        <w:t xml:space="preserve">Backlog-to-Capacity Ratio </w:t>
      </w:r>
      <w:r w:rsidRPr="00A94560">
        <w:rPr>
          <w:rFonts w:ascii="AppleSystemUIFont" w:hAnsi="AppleSystemUIFont" w:cs="AppleSystemUIFont"/>
          <w:kern w:val="0"/>
          <w:sz w:val="28"/>
          <w:szCs w:val="28"/>
        </w:rPr>
        <w:t xml:space="preserve">(1.00 to 1.33 over 12 months) and </w:t>
      </w:r>
      <w:r w:rsidRPr="00A94560">
        <w:rPr>
          <w:rFonts w:ascii="AppleSystemUIFont" w:hAnsi="AppleSystemUIFont" w:cs="AppleSystemUIFont"/>
          <w:b/>
          <w:bCs/>
          <w:kern w:val="0"/>
          <w:sz w:val="28"/>
          <w:szCs w:val="28"/>
        </w:rPr>
        <w:t>Percentage Utilization</w:t>
      </w:r>
      <w:r w:rsidRPr="00A94560">
        <w:rPr>
          <w:rFonts w:ascii="AppleSystemUIFont" w:hAnsi="AppleSystemUIFont" w:cs="AppleSystemUIFont"/>
          <w:kern w:val="0"/>
          <w:sz w:val="28"/>
          <w:szCs w:val="28"/>
        </w:rPr>
        <w:t xml:space="preserve"> </w:t>
      </w:r>
      <w:r w:rsidRPr="00A94560">
        <w:rPr>
          <w:rFonts w:ascii="AppleSystemUIFont" w:hAnsi="AppleSystemUIFont" w:cs="AppleSystemUIFont"/>
          <w:kern w:val="0"/>
          <w:sz w:val="28"/>
          <w:szCs w:val="28"/>
        </w:rPr>
        <w:t>behaviour</w:t>
      </w:r>
      <w:r w:rsidRPr="00A94560">
        <w:rPr>
          <w:rFonts w:ascii="AppleSystemUIFont" w:hAnsi="AppleSystemUIFont" w:cs="AppleSystemUIFont"/>
          <w:kern w:val="0"/>
          <w:sz w:val="28"/>
          <w:szCs w:val="28"/>
        </w:rPr>
        <w:t xml:space="preserve"> due to the </w:t>
      </w:r>
      <w:r w:rsidRPr="00A94560">
        <w:rPr>
          <w:rFonts w:ascii="AppleSystemUIFont" w:hAnsi="AppleSystemUIFont" w:cs="AppleSystemUIFont"/>
          <w:kern w:val="0"/>
          <w:sz w:val="28"/>
          <w:szCs w:val="28"/>
        </w:rPr>
        <w:t>Problematic</w:t>
      </w:r>
      <w:r w:rsidRPr="00A94560">
        <w:rPr>
          <w:rFonts w:ascii="AppleSystemUIFont" w:hAnsi="AppleSystemUIFont" w:cs="AppleSystemUIFont"/>
          <w:kern w:val="0"/>
          <w:sz w:val="28"/>
          <w:szCs w:val="28"/>
        </w:rPr>
        <w:t xml:space="preserve"> utilization formula. </w:t>
      </w:r>
      <w:r w:rsidRPr="00A94560">
        <w:rPr>
          <w:rFonts w:ascii="AppleSystemUIFont" w:hAnsi="AppleSystemUIFont" w:cs="AppleSystemUIFont"/>
          <w:b/>
          <w:bCs/>
          <w:kern w:val="0"/>
          <w:sz w:val="28"/>
          <w:szCs w:val="28"/>
        </w:rPr>
        <w:t>Reported Sales Revenue</w:t>
      </w:r>
      <w:r w:rsidRPr="00A94560">
        <w:rPr>
          <w:rFonts w:ascii="AppleSystemUIFont" w:hAnsi="AppleSystemUIFont" w:cs="AppleSystemUIFont"/>
          <w:kern w:val="0"/>
          <w:sz w:val="28"/>
          <w:szCs w:val="28"/>
        </w:rPr>
        <w:t xml:space="preserve"> grew to £2.19M, but inefficiencies limited profitability.</w:t>
      </w:r>
    </w:p>
    <w:p w:rsidRPr="00A94560" w:rsidR="00A94560" w:rsidP="00A94560" w:rsidRDefault="00A94560" w14:paraId="313C7D3E" w14:textId="77777777">
      <w:pPr>
        <w:numPr>
          <w:ilvl w:val="0"/>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Revised Model Changes: </w:t>
      </w:r>
    </w:p>
    <w:p w:rsidRPr="00A94560" w:rsidR="00A94560" w:rsidP="00A94560" w:rsidRDefault="00A94560" w14:paraId="789D74EF" w14:textId="77777777">
      <w:pPr>
        <w:numPr>
          <w:ilvl w:val="1"/>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Corrected Percentage Utilization formula to (Backlog-to-Capacity Ratio / Capacity Per Month) * Capacity Per Month, with Pressure on Production range adjusted to 0–1, ensuring 100% utilization when the ratio is 1.</w:t>
      </w:r>
    </w:p>
    <w:p w:rsidRPr="00A94560" w:rsidR="00A94560" w:rsidP="00A94560" w:rsidRDefault="00A94560" w14:paraId="4B9BE49E" w14:textId="77777777">
      <w:pPr>
        <w:numPr>
          <w:ilvl w:val="1"/>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Reduced Capacity Lead Time from 12 to 6 months for faster capacity deployment.</w:t>
      </w:r>
    </w:p>
    <w:p w:rsidRPr="00A94560" w:rsidR="00A94560" w:rsidP="00A94560" w:rsidRDefault="00A94560" w14:paraId="369E5B8A" w14:textId="77777777">
      <w:pPr>
        <w:numPr>
          <w:ilvl w:val="1"/>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Shortened Time Taken to Hire/Fire from 6 to 4 months to align sales force with demand.</w:t>
      </w:r>
    </w:p>
    <w:p w:rsidRPr="00A94560" w:rsidR="00A94560" w:rsidP="00A94560" w:rsidRDefault="00A94560" w14:paraId="742A8450" w14:textId="77777777">
      <w:pPr>
        <w:numPr>
          <w:ilvl w:val="1"/>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lastRenderedPageBreak/>
        <w:t>Increased Percentage to Marketing from 14% to 16% to boost order generation.</w:t>
      </w:r>
    </w:p>
    <w:p w:rsidR="00A94560" w:rsidP="00A94560" w:rsidRDefault="00A94560" w14:paraId="1E22E055" w14:textId="77777777">
      <w:pPr>
        <w:numPr>
          <w:ilvl w:val="0"/>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Likely Impact: The revised model projected </w:t>
      </w:r>
      <w:r w:rsidRPr="00A94560">
        <w:rPr>
          <w:rFonts w:ascii="AppleSystemUIFont" w:hAnsi="AppleSystemUIFont" w:cs="AppleSystemUIFont"/>
          <w:b/>
          <w:bCs/>
          <w:kern w:val="0"/>
          <w:sz w:val="28"/>
          <w:szCs w:val="28"/>
        </w:rPr>
        <w:t>Reported Sales Revenue</w:t>
      </w:r>
      <w:r w:rsidRPr="00A94560">
        <w:rPr>
          <w:rFonts w:ascii="AppleSystemUIFont" w:hAnsi="AppleSystemUIFont" w:cs="AppleSystemUIFont"/>
          <w:kern w:val="0"/>
          <w:sz w:val="28"/>
          <w:szCs w:val="28"/>
        </w:rPr>
        <w:t xml:space="preserve"> to £2.5M–£2.6M by month 12, with a stable Backlog-to-Capacity Ratio (0.9–1.1), </w:t>
      </w:r>
      <w:r w:rsidRPr="00A94560">
        <w:rPr>
          <w:rFonts w:ascii="AppleSystemUIFont" w:hAnsi="AppleSystemUIFont" w:cs="AppleSystemUIFont"/>
          <w:b/>
          <w:bCs/>
          <w:kern w:val="0"/>
          <w:sz w:val="28"/>
          <w:szCs w:val="28"/>
        </w:rPr>
        <w:t>Percentage Utilization</w:t>
      </w:r>
      <w:r w:rsidRPr="00A94560">
        <w:rPr>
          <w:rFonts w:ascii="AppleSystemUIFont" w:hAnsi="AppleSystemUIFont" w:cs="AppleSystemUIFont"/>
          <w:kern w:val="0"/>
          <w:sz w:val="28"/>
          <w:szCs w:val="28"/>
        </w:rPr>
        <w:t xml:space="preserve"> at 90–100%, and </w:t>
      </w:r>
      <w:r w:rsidRPr="00A94560">
        <w:rPr>
          <w:rFonts w:ascii="AppleSystemUIFont" w:hAnsi="AppleSystemUIFont" w:cs="AppleSystemUIFont"/>
          <w:b/>
          <w:bCs/>
          <w:kern w:val="0"/>
          <w:sz w:val="28"/>
          <w:szCs w:val="28"/>
        </w:rPr>
        <w:t>a sales force growth</w:t>
      </w:r>
      <w:r w:rsidRPr="00A94560">
        <w:rPr>
          <w:rFonts w:ascii="AppleSystemUIFont" w:hAnsi="AppleSystemUIFont" w:cs="AppleSystemUIFont"/>
          <w:kern w:val="0"/>
          <w:sz w:val="28"/>
          <w:szCs w:val="28"/>
        </w:rPr>
        <w:t xml:space="preserve"> to ~75 reps. This indicates improved efficiency, reduced delivery delays, and higher profitability.</w:t>
      </w:r>
    </w:p>
    <w:p w:rsidRPr="00A94560" w:rsidR="00A94560" w:rsidP="00A94560" w:rsidRDefault="00A94560" w14:paraId="6245BD23" w14:textId="77777777">
      <w:pPr>
        <w:autoSpaceDE w:val="0"/>
        <w:autoSpaceDN w:val="0"/>
        <w:adjustRightInd w:val="0"/>
        <w:rPr>
          <w:rFonts w:ascii="AppleSystemUIFont" w:hAnsi="AppleSystemUIFont" w:cs="AppleSystemUIFont"/>
          <w:kern w:val="0"/>
          <w:sz w:val="28"/>
          <w:szCs w:val="28"/>
        </w:rPr>
      </w:pPr>
    </w:p>
    <w:p w:rsidRPr="00A94560" w:rsidR="00A94560" w:rsidP="00A94560" w:rsidRDefault="00A94560" w14:paraId="62448D65" w14:textId="77777777">
      <w:pPr>
        <w:autoSpaceDE w:val="0"/>
        <w:autoSpaceDN w:val="0"/>
        <w:adjustRightInd w:val="0"/>
        <w:rPr>
          <w:rFonts w:ascii="AppleSystemUIFont" w:hAnsi="AppleSystemUIFont" w:cs="AppleSystemUIFont"/>
          <w:b/>
          <w:bCs/>
          <w:kern w:val="0"/>
          <w:sz w:val="36"/>
          <w:szCs w:val="36"/>
        </w:rPr>
      </w:pPr>
      <w:r w:rsidRPr="00A94560">
        <w:rPr>
          <w:rFonts w:ascii="AppleSystemUIFont" w:hAnsi="AppleSystemUIFont" w:cs="AppleSystemUIFont"/>
          <w:b/>
          <w:bCs/>
          <w:kern w:val="0"/>
          <w:sz w:val="36"/>
          <w:szCs w:val="36"/>
        </w:rPr>
        <w:t>Recommendations for Short-Term</w:t>
      </w:r>
    </w:p>
    <w:p w:rsidRPr="00A94560" w:rsidR="00A94560" w:rsidP="00026426" w:rsidRDefault="00A94560" w14:paraId="5E19A873" w14:textId="77777777">
      <w:pPr>
        <w:autoSpaceDE w:val="0"/>
        <w:autoSpaceDN w:val="0"/>
        <w:adjustRightInd w:val="0"/>
        <w:rPr>
          <w:rFonts w:ascii="AppleSystemUIFont" w:hAnsi="AppleSystemUIFont" w:cs="AppleSystemUIFont"/>
          <w:kern w:val="0"/>
          <w:sz w:val="28"/>
          <w:szCs w:val="28"/>
          <w:lang w:val="en-GB"/>
        </w:rPr>
      </w:pPr>
    </w:p>
    <w:p w:rsidRPr="00A94560" w:rsidR="00A94560" w:rsidP="00A94560" w:rsidRDefault="00A94560" w14:paraId="22D71F79" w14:textId="3F74DA00">
      <w:p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Adopt Incre</w:t>
      </w:r>
      <w:r w:rsidRPr="00A94560">
        <w:rPr>
          <w:rFonts w:ascii="AppleSystemUIFont" w:hAnsi="AppleSystemUIFont" w:cs="AppleSystemUIFont"/>
          <w:kern w:val="0"/>
          <w:sz w:val="28"/>
          <w:szCs w:val="28"/>
        </w:rPr>
        <w:t>asing</w:t>
      </w:r>
      <w:r>
        <w:rPr>
          <w:rFonts w:ascii="AppleSystemUIFont" w:hAnsi="AppleSystemUIFont" w:cs="AppleSystemUIFont"/>
          <w:kern w:val="0"/>
          <w:sz w:val="28"/>
          <w:szCs w:val="28"/>
        </w:rPr>
        <w:t xml:space="preserve"> </w:t>
      </w:r>
      <w:r w:rsidRPr="00A94560">
        <w:rPr>
          <w:rFonts w:ascii="AppleSystemUIFont" w:hAnsi="AppleSystemUIFont" w:cs="AppleSystemUIFont"/>
          <w:kern w:val="0"/>
          <w:sz w:val="28"/>
          <w:szCs w:val="28"/>
        </w:rPr>
        <w:t xml:space="preserve">Capacity Expansion: Invest in a 20–25% increase in </w:t>
      </w:r>
      <w:r w:rsidRPr="00A94560">
        <w:rPr>
          <w:rFonts w:ascii="AppleSystemUIFont" w:hAnsi="AppleSystemUIFont" w:cs="AppleSystemUIFont"/>
          <w:b/>
          <w:bCs/>
          <w:kern w:val="0"/>
          <w:sz w:val="28"/>
          <w:szCs w:val="28"/>
        </w:rPr>
        <w:t>Capacity Per Month</w:t>
      </w:r>
      <w:r w:rsidRPr="00A94560">
        <w:rPr>
          <w:rFonts w:ascii="AppleSystemUIFont" w:hAnsi="AppleSystemUIFont" w:cs="AppleSystemUIFont"/>
          <w:kern w:val="0"/>
          <w:sz w:val="28"/>
          <w:szCs w:val="28"/>
        </w:rPr>
        <w:t xml:space="preserve"> (e.g., from 90 to 110–115 units initially) by upgrading existing machinery within the next 12–18 months. Allocate 10–12% of current revenue (£675,000 initially) annually (~£68,000–£81,000) for this. </w:t>
      </w:r>
    </w:p>
    <w:p w:rsidRPr="00A94560" w:rsidR="00A94560" w:rsidP="00A94560" w:rsidRDefault="00A94560" w14:paraId="31DF2F49" w14:textId="77777777">
      <w:pPr>
        <w:numPr>
          <w:ilvl w:val="0"/>
          <w:numId w:val="16"/>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Basis: The simulation showed that faster capacity growth reduces backlogs and delivery delays, boosting customer satisfaction and repeat orders. The 6-month lead time ensures quicker implementation.</w:t>
      </w:r>
    </w:p>
    <w:p w:rsidRPr="00A94560" w:rsidR="00A94560" w:rsidP="00A94560" w:rsidRDefault="00A94560" w14:paraId="5A25E48D" w14:textId="0B3627B8">
      <w:pPr>
        <w:numPr>
          <w:ilvl w:val="0"/>
          <w:numId w:val="16"/>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Actions: Partner with equipment suppliers for cost-effective</w:t>
      </w:r>
      <w:r>
        <w:rPr>
          <w:rFonts w:ascii="AppleSystemUIFont" w:hAnsi="AppleSystemUIFont" w:cs="AppleSystemUIFont"/>
          <w:kern w:val="0"/>
          <w:sz w:val="28"/>
          <w:szCs w:val="28"/>
        </w:rPr>
        <w:t xml:space="preserve">ness </w:t>
      </w:r>
      <w:r w:rsidRPr="00A94560">
        <w:rPr>
          <w:rFonts w:ascii="AppleSystemUIFont" w:hAnsi="AppleSystemUIFont" w:cs="AppleSystemUIFont"/>
          <w:kern w:val="0"/>
          <w:sz w:val="28"/>
          <w:szCs w:val="28"/>
        </w:rPr>
        <w:t>and monitor Backlog-to-Capacity Ratio to adjust expansion dynamically.</w:t>
      </w:r>
    </w:p>
    <w:p w:rsidR="00A94560" w:rsidP="00A94560" w:rsidRDefault="00A94560" w14:paraId="7ABDD7AD" w14:textId="77777777">
      <w:pPr>
        <w:numPr>
          <w:ilvl w:val="0"/>
          <w:numId w:val="16"/>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Improvement: This will increase Order Fill Rate, raising Reported Sales Revenue to £1.5M–£1.7M by year 2 and profitability by reducing overtime costs and lost sales.</w:t>
      </w:r>
    </w:p>
    <w:p w:rsidRPr="00A94560" w:rsidR="00A94560" w:rsidP="00A94560" w:rsidRDefault="00A94560" w14:paraId="3E80406D" w14:textId="77777777">
      <w:pPr>
        <w:autoSpaceDE w:val="0"/>
        <w:autoSpaceDN w:val="0"/>
        <w:adjustRightInd w:val="0"/>
        <w:rPr>
          <w:rFonts w:ascii="AppleSystemUIFont" w:hAnsi="AppleSystemUIFont" w:cs="AppleSystemUIFont"/>
          <w:kern w:val="0"/>
          <w:sz w:val="28"/>
          <w:szCs w:val="28"/>
        </w:rPr>
      </w:pPr>
    </w:p>
    <w:p w:rsidR="00A94560" w:rsidP="00A94560" w:rsidRDefault="00A94560" w14:paraId="4288E89B" w14:textId="49EBE0EA">
      <w:pPr>
        <w:autoSpaceDE w:val="0"/>
        <w:autoSpaceDN w:val="0"/>
        <w:adjustRightInd w:val="0"/>
        <w:rPr>
          <w:rFonts w:ascii="AppleSystemUIFont" w:hAnsi="AppleSystemUIFont" w:cs="AppleSystemUIFont"/>
          <w:b/>
          <w:bCs/>
          <w:kern w:val="0"/>
          <w:sz w:val="28"/>
          <w:szCs w:val="28"/>
        </w:rPr>
      </w:pPr>
      <w:r>
        <w:rPr>
          <w:rFonts w:ascii="AppleSystemUIFont" w:hAnsi="AppleSystemUIFont" w:cs="AppleSystemUIFont"/>
          <w:kern w:val="0"/>
          <w:sz w:val="28"/>
          <w:szCs w:val="28"/>
        </w:rPr>
        <w:t xml:space="preserve">Another optional Recommendation is making changes </w:t>
      </w:r>
      <w:r w:rsidR="000B6F32">
        <w:rPr>
          <w:rFonts w:ascii="AppleSystemUIFont" w:hAnsi="AppleSystemUIFont" w:cs="AppleSystemUIFont"/>
          <w:kern w:val="0"/>
          <w:sz w:val="28"/>
          <w:szCs w:val="28"/>
        </w:rPr>
        <w:t xml:space="preserve">to </w:t>
      </w:r>
      <w:r w:rsidRPr="000B6F32" w:rsidR="000B6F32">
        <w:rPr>
          <w:rFonts w:ascii="AppleSystemUIFont" w:hAnsi="AppleSystemUIFont" w:cs="AppleSystemUIFont"/>
          <w:b/>
          <w:bCs/>
          <w:kern w:val="0"/>
          <w:sz w:val="28"/>
          <w:szCs w:val="28"/>
        </w:rPr>
        <w:t>Time Taken to Hire/Fire</w:t>
      </w:r>
    </w:p>
    <w:p w:rsidR="000B6F32" w:rsidP="00A94560" w:rsidRDefault="000B6F32" w14:paraId="64BF4835" w14:textId="77777777">
      <w:pPr>
        <w:autoSpaceDE w:val="0"/>
        <w:autoSpaceDN w:val="0"/>
        <w:adjustRightInd w:val="0"/>
        <w:rPr>
          <w:rFonts w:ascii="AppleSystemUIFont" w:hAnsi="AppleSystemUIFont" w:cs="AppleSystemUIFont"/>
          <w:kern w:val="0"/>
          <w:sz w:val="28"/>
          <w:szCs w:val="28"/>
        </w:rPr>
      </w:pPr>
    </w:p>
    <w:p w:rsidRPr="00A94560" w:rsidR="00A94560" w:rsidP="00A94560" w:rsidRDefault="00A94560" w14:paraId="67CB08C6" w14:textId="13AA1F4A">
      <w:p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Optimize Workforce Alignment: Maintain the reduced Time Taken to Hire/Fire at 4 months to ensure the Number of Sales Reps matches the Required Number of Sales Reps. Prioritize hiring during peak demand periods. </w:t>
      </w:r>
    </w:p>
    <w:p w:rsidRPr="00A94560" w:rsidR="00A94560" w:rsidP="00A94560" w:rsidRDefault="00A94560" w14:paraId="731C7F26" w14:textId="24E59775">
      <w:pPr>
        <w:numPr>
          <w:ilvl w:val="0"/>
          <w:numId w:val="17"/>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Basis: The simulation highlighted a hiring lag, and faster adjustments support increased marketing efforts, driving more orders that capacity can </w:t>
      </w:r>
      <w:r w:rsidRPr="00A94560" w:rsidR="000B6F32">
        <w:rPr>
          <w:rFonts w:ascii="AppleSystemUIFont" w:hAnsi="AppleSystemUIFont" w:cs="AppleSystemUIFont"/>
          <w:kern w:val="0"/>
          <w:sz w:val="28"/>
          <w:szCs w:val="28"/>
        </w:rPr>
        <w:t>fulfil</w:t>
      </w:r>
      <w:r w:rsidRPr="00A94560">
        <w:rPr>
          <w:rFonts w:ascii="AppleSystemUIFont" w:hAnsi="AppleSystemUIFont" w:cs="AppleSystemUIFont"/>
          <w:kern w:val="0"/>
          <w:sz w:val="28"/>
          <w:szCs w:val="28"/>
        </w:rPr>
        <w:t>.</w:t>
      </w:r>
    </w:p>
    <w:p w:rsidRPr="00A94560" w:rsidR="00A94560" w:rsidP="00A94560" w:rsidRDefault="00A94560" w14:paraId="2746D23D" w14:textId="77777777">
      <w:pPr>
        <w:numPr>
          <w:ilvl w:val="0"/>
          <w:numId w:val="17"/>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Actions: Streamline recruitment with pre-training programs and use temporary staff to bridge gaps, reducing strain on current reps.</w:t>
      </w:r>
    </w:p>
    <w:p w:rsidRPr="00A94560" w:rsidR="00A94560" w:rsidP="00A94560" w:rsidRDefault="00A94560" w14:paraId="62FC2455" w14:textId="77777777">
      <w:pPr>
        <w:numPr>
          <w:ilvl w:val="0"/>
          <w:numId w:val="17"/>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Improvement: This aligns sales capacity with production, enhancing order inflow and revenue growth while maintaining operational stability.</w:t>
      </w:r>
    </w:p>
    <w:p w:rsidR="00A94560" w:rsidP="00026426" w:rsidRDefault="000B6F32" w14:paraId="0C6B3B07" w14:textId="6E08A960">
      <w:pPr>
        <w:autoSpaceDE w:val="0"/>
        <w:autoSpaceDN w:val="0"/>
        <w:adjustRightInd w:val="0"/>
        <w:rPr>
          <w:rFonts w:ascii="AppleSystemUIFont" w:hAnsi="AppleSystemUIFont" w:cs="AppleSystemUIFont"/>
          <w:kern w:val="0"/>
          <w:sz w:val="28"/>
          <w:szCs w:val="28"/>
          <w:lang w:val="en-GB"/>
        </w:rPr>
      </w:pPr>
      <w:r>
        <w:rPr>
          <w:rFonts w:ascii="AppleSystemUIFont" w:hAnsi="AppleSystemUIFont" w:cs="AppleSystemUIFont"/>
          <w:noProof/>
          <w:kern w:val="0"/>
          <w:sz w:val="28"/>
          <w:szCs w:val="28"/>
          <w:lang w:val="en-GB"/>
        </w:rPr>
        <w:drawing>
          <wp:inline distT="0" distB="0" distL="0" distR="0" wp14:anchorId="5D56AD07" wp14:editId="0143452E">
            <wp:extent cx="6835140" cy="1748790"/>
            <wp:effectExtent l="0" t="0" r="0" b="3810"/>
            <wp:docPr id="191623467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34675" name="Picture 10"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35140" cy="1748790"/>
                    </a:xfrm>
                    <a:prstGeom prst="rect">
                      <a:avLst/>
                    </a:prstGeom>
                  </pic:spPr>
                </pic:pic>
              </a:graphicData>
            </a:graphic>
          </wp:inline>
        </w:drawing>
      </w:r>
    </w:p>
    <w:p w:rsidR="000B6F32" w:rsidP="00026426" w:rsidRDefault="000B6F32" w14:paraId="28D976F1" w14:textId="77777777">
      <w:pPr>
        <w:autoSpaceDE w:val="0"/>
        <w:autoSpaceDN w:val="0"/>
        <w:adjustRightInd w:val="0"/>
        <w:rPr>
          <w:rFonts w:ascii="AppleSystemUIFont" w:hAnsi="AppleSystemUIFont" w:cs="AppleSystemUIFont"/>
          <w:kern w:val="0"/>
          <w:sz w:val="28"/>
          <w:szCs w:val="28"/>
          <w:lang w:val="en-GB"/>
        </w:rPr>
      </w:pPr>
    </w:p>
    <w:p w:rsidRPr="000B6F32" w:rsidR="000B6F32" w:rsidP="000B6F32" w:rsidRDefault="000B6F32" w14:paraId="6E448EDE" w14:textId="77777777">
      <w:pPr>
        <w:autoSpaceDE w:val="0"/>
        <w:autoSpaceDN w:val="0"/>
        <w:adjustRightInd w:val="0"/>
        <w:rPr>
          <w:rFonts w:ascii="AppleSystemUIFont" w:hAnsi="AppleSystemUIFont" w:cs="AppleSystemUIFont"/>
          <w:b/>
          <w:bCs/>
          <w:kern w:val="0"/>
          <w:sz w:val="36"/>
          <w:szCs w:val="36"/>
        </w:rPr>
      </w:pPr>
      <w:r w:rsidRPr="000B6F32">
        <w:rPr>
          <w:rFonts w:ascii="AppleSystemUIFont" w:hAnsi="AppleSystemUIFont" w:cs="AppleSystemUIFont"/>
          <w:b/>
          <w:bCs/>
          <w:color w:val="000000" w:themeColor="text1"/>
          <w:kern w:val="0"/>
          <w:sz w:val="36"/>
          <w:szCs w:val="36"/>
        </w:rPr>
        <w:t>Recommendations for Long-Term</w:t>
      </w:r>
    </w:p>
    <w:p w:rsidR="000B6F32" w:rsidP="00026426" w:rsidRDefault="000B6F32" w14:paraId="6970EEBD" w14:textId="77777777">
      <w:pPr>
        <w:autoSpaceDE w:val="0"/>
        <w:autoSpaceDN w:val="0"/>
        <w:adjustRightInd w:val="0"/>
        <w:rPr>
          <w:rFonts w:ascii="AppleSystemUIFont" w:hAnsi="AppleSystemUIFont" w:cs="AppleSystemUIFont"/>
          <w:kern w:val="0"/>
          <w:sz w:val="28"/>
          <w:szCs w:val="28"/>
          <w:lang w:val="en-GB"/>
        </w:rPr>
      </w:pPr>
    </w:p>
    <w:p w:rsidRPr="000B6F32" w:rsidR="000B6F32" w:rsidP="000B6F32" w:rsidRDefault="000B6F32" w14:paraId="631A8721" w14:textId="77777777">
      <w:p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b/>
          <w:bCs/>
          <w:kern w:val="0"/>
          <w:sz w:val="28"/>
          <w:szCs w:val="28"/>
        </w:rPr>
        <w:lastRenderedPageBreak/>
        <w:t>Invest in a New Production Facility</w:t>
      </w:r>
      <w:r w:rsidRPr="000B6F32">
        <w:rPr>
          <w:rFonts w:ascii="AppleSystemUIFont" w:hAnsi="AppleSystemUIFont" w:cs="AppleSystemUIFont"/>
          <w:kern w:val="0"/>
          <w:sz w:val="28"/>
          <w:szCs w:val="28"/>
        </w:rPr>
        <w:t xml:space="preserve">: Plan a new facility to double </w:t>
      </w:r>
      <w:r w:rsidRPr="000B6F32">
        <w:rPr>
          <w:rFonts w:ascii="AppleSystemUIFont" w:hAnsi="AppleSystemUIFont" w:cs="AppleSystemUIFont"/>
          <w:b/>
          <w:bCs/>
          <w:kern w:val="0"/>
          <w:sz w:val="28"/>
          <w:szCs w:val="28"/>
        </w:rPr>
        <w:t>Capacity Per Month</w:t>
      </w:r>
      <w:r w:rsidRPr="000B6F32">
        <w:rPr>
          <w:rFonts w:ascii="AppleSystemUIFont" w:hAnsi="AppleSystemUIFont" w:cs="AppleSystemUIFont"/>
          <w:kern w:val="0"/>
          <w:sz w:val="28"/>
          <w:szCs w:val="28"/>
        </w:rPr>
        <w:t xml:space="preserve"> (e.g., from 291.35 to ~600 units by year 5), funded through a combination of loans and retained earnings. Phase construction over 3–4 years with a 6-month lead time per phase. </w:t>
      </w:r>
    </w:p>
    <w:p w:rsidRPr="000B6F32" w:rsidR="000B6F32" w:rsidP="000B6F32" w:rsidRDefault="000B6F32" w14:paraId="0BBEF8EC" w14:textId="77777777">
      <w:pPr>
        <w:numPr>
          <w:ilvl w:val="0"/>
          <w:numId w:val="18"/>
        </w:num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b/>
          <w:bCs/>
          <w:kern w:val="0"/>
          <w:sz w:val="28"/>
          <w:szCs w:val="28"/>
        </w:rPr>
        <w:t>Basis</w:t>
      </w:r>
      <w:r w:rsidRPr="000B6F32">
        <w:rPr>
          <w:rFonts w:ascii="AppleSystemUIFont" w:hAnsi="AppleSystemUIFont" w:cs="AppleSystemUIFont"/>
          <w:kern w:val="0"/>
          <w:sz w:val="28"/>
          <w:szCs w:val="28"/>
        </w:rPr>
        <w:t>: The simulation’s revenue surge to £2.5M+ with improved capacity suggests scalability is key for market expansion into larger premises. A new facility supports Peter and Jennifer’s growth vision while addressing Jennifer’s optimism about future demand.</w:t>
      </w:r>
    </w:p>
    <w:p w:rsidRPr="000B6F32" w:rsidR="000B6F32" w:rsidP="000B6F32" w:rsidRDefault="000B6F32" w14:paraId="386039D8" w14:textId="0865A8BB">
      <w:pPr>
        <w:numPr>
          <w:ilvl w:val="0"/>
          <w:numId w:val="18"/>
        </w:num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b/>
          <w:bCs/>
          <w:kern w:val="0"/>
          <w:sz w:val="28"/>
          <w:szCs w:val="28"/>
        </w:rPr>
        <w:t>Actions</w:t>
      </w:r>
      <w:r w:rsidRPr="000B6F32">
        <w:rPr>
          <w:rFonts w:ascii="AppleSystemUIFont" w:hAnsi="AppleSystemUIFont" w:cs="AppleSystemUIFont"/>
          <w:kern w:val="0"/>
          <w:sz w:val="28"/>
          <w:szCs w:val="28"/>
        </w:rPr>
        <w:t xml:space="preserve">: Conduct a feasibility study, secure financing, and integrate energy-efficient machinery to reduce costs. Adjust </w:t>
      </w:r>
      <w:r w:rsidRPr="000B6F32">
        <w:rPr>
          <w:rFonts w:ascii="AppleSystemUIFont" w:hAnsi="AppleSystemUIFont" w:cs="AppleSystemUIFont"/>
          <w:b/>
          <w:bCs/>
          <w:kern w:val="0"/>
          <w:sz w:val="28"/>
          <w:szCs w:val="28"/>
        </w:rPr>
        <w:t>Capacity Expansion Fraction</w:t>
      </w:r>
      <w:r w:rsidRPr="000B6F32">
        <w:rPr>
          <w:rFonts w:ascii="AppleSystemUIFont" w:hAnsi="AppleSystemUIFont" w:cs="AppleSystemUIFont"/>
          <w:kern w:val="0"/>
          <w:sz w:val="28"/>
          <w:szCs w:val="28"/>
        </w:rPr>
        <w:t xml:space="preserve"> to  model (5–20% based on </w:t>
      </w:r>
      <w:r w:rsidRPr="000B6F32">
        <w:rPr>
          <w:rFonts w:ascii="AppleSystemUIFont" w:hAnsi="AppleSystemUIFont" w:cs="AppleSystemUIFont"/>
          <w:b/>
          <w:bCs/>
          <w:kern w:val="0"/>
          <w:sz w:val="28"/>
          <w:szCs w:val="28"/>
        </w:rPr>
        <w:t>Delivery Delay Condition</w:t>
      </w:r>
      <w:r w:rsidRPr="000B6F32">
        <w:rPr>
          <w:rFonts w:ascii="AppleSystemUIFont" w:hAnsi="AppleSystemUIFont" w:cs="AppleSystemUIFont"/>
          <w:kern w:val="0"/>
          <w:sz w:val="28"/>
          <w:szCs w:val="28"/>
        </w:rPr>
        <w:t>).</w:t>
      </w:r>
    </w:p>
    <w:p w:rsidR="000B6F32" w:rsidP="000B6F32" w:rsidRDefault="000B6F32" w14:paraId="5E97F194" w14:textId="77777777">
      <w:pPr>
        <w:numPr>
          <w:ilvl w:val="0"/>
          <w:numId w:val="18"/>
        </w:num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b/>
          <w:bCs/>
          <w:kern w:val="0"/>
          <w:sz w:val="28"/>
          <w:szCs w:val="28"/>
        </w:rPr>
        <w:t>Improvement</w:t>
      </w:r>
      <w:r w:rsidRPr="000B6F32">
        <w:rPr>
          <w:rFonts w:ascii="AppleSystemUIFont" w:hAnsi="AppleSystemUIFont" w:cs="AppleSystemUIFont"/>
          <w:kern w:val="0"/>
          <w:sz w:val="28"/>
          <w:szCs w:val="28"/>
        </w:rPr>
        <w:t xml:space="preserve">: This will clear backlogs, reduce </w:t>
      </w:r>
      <w:r w:rsidRPr="000B6F32">
        <w:rPr>
          <w:rFonts w:ascii="AppleSystemUIFont" w:hAnsi="AppleSystemUIFont" w:cs="AppleSystemUIFont"/>
          <w:b/>
          <w:bCs/>
          <w:kern w:val="0"/>
          <w:sz w:val="28"/>
          <w:szCs w:val="28"/>
        </w:rPr>
        <w:t>Delivery Delay</w:t>
      </w:r>
      <w:r w:rsidRPr="000B6F32">
        <w:rPr>
          <w:rFonts w:ascii="AppleSystemUIFont" w:hAnsi="AppleSystemUIFont" w:cs="AppleSystemUIFont"/>
          <w:kern w:val="0"/>
          <w:sz w:val="28"/>
          <w:szCs w:val="28"/>
        </w:rPr>
        <w:t xml:space="preserve"> to below 2 months, and push </w:t>
      </w:r>
      <w:r w:rsidRPr="000B6F32">
        <w:rPr>
          <w:rFonts w:ascii="AppleSystemUIFont" w:hAnsi="AppleSystemUIFont" w:cs="AppleSystemUIFont"/>
          <w:b/>
          <w:bCs/>
          <w:kern w:val="0"/>
          <w:sz w:val="28"/>
          <w:szCs w:val="28"/>
        </w:rPr>
        <w:t>Reported Sales Revenue</w:t>
      </w:r>
      <w:r w:rsidRPr="000B6F32">
        <w:rPr>
          <w:rFonts w:ascii="AppleSystemUIFont" w:hAnsi="AppleSystemUIFont" w:cs="AppleSystemUIFont"/>
          <w:kern w:val="0"/>
          <w:sz w:val="28"/>
          <w:szCs w:val="28"/>
        </w:rPr>
        <w:t xml:space="preserve"> to £4M–£5M by year 5, maximizing profitability and market share.</w:t>
      </w:r>
    </w:p>
    <w:p w:rsidRPr="000B6F32" w:rsidR="000B6F32" w:rsidP="000B6F32" w:rsidRDefault="000B6F32" w14:paraId="025EBD80" w14:textId="77777777">
      <w:pPr>
        <w:autoSpaceDE w:val="0"/>
        <w:autoSpaceDN w:val="0"/>
        <w:adjustRightInd w:val="0"/>
        <w:rPr>
          <w:rFonts w:ascii="AppleSystemUIFont" w:hAnsi="AppleSystemUIFont" w:cs="AppleSystemUIFont"/>
          <w:kern w:val="0"/>
          <w:sz w:val="28"/>
          <w:szCs w:val="28"/>
        </w:rPr>
      </w:pPr>
    </w:p>
    <w:p w:rsidR="000B6F32" w:rsidP="00026426" w:rsidRDefault="000B6F32" w14:paraId="61B502E3" w14:textId="3A4F3991">
      <w:pPr>
        <w:autoSpaceDE w:val="0"/>
        <w:autoSpaceDN w:val="0"/>
        <w:adjustRightInd w:val="0"/>
        <w:rPr>
          <w:rFonts w:ascii="AppleSystemUIFont" w:hAnsi="AppleSystemUIFont" w:cs="AppleSystemUIFont"/>
          <w:b/>
          <w:bCs/>
          <w:kern w:val="0"/>
          <w:sz w:val="36"/>
          <w:szCs w:val="36"/>
          <w:lang w:val="en-GB"/>
        </w:rPr>
      </w:pPr>
      <w:r w:rsidRPr="000B6F32">
        <w:rPr>
          <w:rFonts w:ascii="AppleSystemUIFont" w:hAnsi="AppleSystemUIFont" w:cs="AppleSystemUIFont"/>
          <w:b/>
          <w:bCs/>
          <w:kern w:val="0"/>
          <w:sz w:val="36"/>
          <w:szCs w:val="36"/>
          <w:lang w:val="en-GB"/>
        </w:rPr>
        <w:t xml:space="preserve">Improvement </w:t>
      </w:r>
      <w:r>
        <w:rPr>
          <w:rFonts w:ascii="AppleSystemUIFont" w:hAnsi="AppleSystemUIFont" w:cs="AppleSystemUIFont"/>
          <w:b/>
          <w:bCs/>
          <w:kern w:val="0"/>
          <w:sz w:val="36"/>
          <w:szCs w:val="36"/>
          <w:lang w:val="en-GB"/>
        </w:rPr>
        <w:t>S</w:t>
      </w:r>
      <w:r w:rsidRPr="000B6F32">
        <w:rPr>
          <w:rFonts w:ascii="AppleSystemUIFont" w:hAnsi="AppleSystemUIFont" w:cs="AppleSystemUIFont"/>
          <w:b/>
          <w:bCs/>
          <w:kern w:val="0"/>
          <w:sz w:val="36"/>
          <w:szCs w:val="36"/>
          <w:lang w:val="en-GB"/>
        </w:rPr>
        <w:t>ummary</w:t>
      </w:r>
    </w:p>
    <w:p w:rsidR="000B6F32" w:rsidP="00026426" w:rsidRDefault="000B6F32" w14:paraId="63D76B4C" w14:textId="77777777">
      <w:pPr>
        <w:autoSpaceDE w:val="0"/>
        <w:autoSpaceDN w:val="0"/>
        <w:adjustRightInd w:val="0"/>
        <w:rPr>
          <w:rFonts w:ascii="AppleSystemUIFont" w:hAnsi="AppleSystemUIFont" w:cs="AppleSystemUIFont"/>
          <w:b/>
          <w:bCs/>
          <w:kern w:val="0"/>
          <w:sz w:val="36"/>
          <w:szCs w:val="36"/>
          <w:lang w:val="en-GB"/>
        </w:rPr>
      </w:pPr>
    </w:p>
    <w:p w:rsidRPr="000B6F32" w:rsidR="000B6F32" w:rsidP="000B6F32" w:rsidRDefault="000B6F32" w14:paraId="3C4E1723" w14:textId="77777777">
      <w:p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kern w:val="0"/>
          <w:sz w:val="28"/>
          <w:szCs w:val="28"/>
        </w:rPr>
        <w:t>The recommendations are grounded in simulation results showing that capacity constraints (e.g., 12-month lead time, hiring lags) hinder revenue and profitability. Short-term incremental changes address immediate backlogs and sales alignment, while long-term investments and dynamic policies ensure scalability and efficiency. These actions will streamline operations, reduce delivery delays (critical for reputation), and maximize revenue and profit by aligning production with market demand.</w:t>
      </w:r>
    </w:p>
    <w:p w:rsidRPr="000B6F32" w:rsidR="000B6F32" w:rsidP="00026426" w:rsidRDefault="000B6F32" w14:paraId="5213174E" w14:textId="77777777">
      <w:pPr>
        <w:autoSpaceDE w:val="0"/>
        <w:autoSpaceDN w:val="0"/>
        <w:adjustRightInd w:val="0"/>
        <w:rPr>
          <w:rFonts w:ascii="AppleSystemUIFont" w:hAnsi="AppleSystemUIFont" w:cs="AppleSystemUIFont"/>
          <w:b/>
          <w:bCs/>
          <w:kern w:val="0"/>
          <w:sz w:val="28"/>
          <w:szCs w:val="28"/>
          <w:lang w:val="en-GB"/>
        </w:rPr>
      </w:pPr>
    </w:p>
    <w:sectPr w:rsidRPr="000B6F32" w:rsidR="000B6F32" w:rsidSect="00792AC6">
      <w:pgSz w:w="11900" w:h="16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intelligence2.xml><?xml version="1.0" encoding="utf-8"?>
<int2:intelligence xmlns:int2="http://schemas.microsoft.com/office/intelligence/2020/intelligence">
  <int2:observations>
    <int2:textHash int2:hashCode="rXW04i5V3oLpT4" int2:id="Q0OqDNWT">
      <int2:state int2:type="AugLoop_Text_Critique" int2:value="Rejected"/>
    </int2:textHash>
    <int2:textHash int2:hashCode="apfnk39FOGgPwN" int2:id="dJIalkBc">
      <int2:state int2:type="AugLoop_Text_Critique" int2:value="Rejected"/>
    </int2:textHash>
    <int2:textHash int2:hashCode="8nnjjYBpYRZMHX" int2:id="7faZIfvk">
      <int2:state int2:type="AugLoop_Text_Critique" int2:value="Rejected"/>
    </int2:textHash>
    <int2:textHash int2:hashCode="LjIS5DgY2Xz7A9" int2:id="eaQbSZ4b">
      <int2:state int2:type="AugLoop_Text_Critique" int2:value="Rejected"/>
    </int2:textHash>
    <int2:textHash int2:hashCode="c66uCCcA6TyNZh" int2:id="L50gQOd8">
      <int2:state int2:type="AugLoop_Text_Critique" int2:value="Rejected"/>
    </int2:textHash>
    <int2:textHash int2:hashCode="0b3wmsz8jzDMEW" int2:id="AHc1hsl0">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4A67"/>
    <w:multiLevelType w:val="multilevel"/>
    <w:tmpl w:val="45600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8AA7179"/>
    <w:multiLevelType w:val="hybridMultilevel"/>
    <w:tmpl w:val="23E42FA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9FF0DBA"/>
    <w:multiLevelType w:val="multilevel"/>
    <w:tmpl w:val="8D00D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A52634A"/>
    <w:multiLevelType w:val="hybridMultilevel"/>
    <w:tmpl w:val="9AA666A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B7E76C2"/>
    <w:multiLevelType w:val="hybridMultilevel"/>
    <w:tmpl w:val="7A9049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76344DF"/>
    <w:multiLevelType w:val="multilevel"/>
    <w:tmpl w:val="B456C8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A3A31A4"/>
    <w:multiLevelType w:val="hybridMultilevel"/>
    <w:tmpl w:val="50BCBF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63265B6"/>
    <w:multiLevelType w:val="hybridMultilevel"/>
    <w:tmpl w:val="A81480A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CD95CAA"/>
    <w:multiLevelType w:val="multilevel"/>
    <w:tmpl w:val="6F709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6D60C33"/>
    <w:multiLevelType w:val="multilevel"/>
    <w:tmpl w:val="558086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80049C7"/>
    <w:multiLevelType w:val="multilevel"/>
    <w:tmpl w:val="3E547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8A7402E"/>
    <w:multiLevelType w:val="multilevel"/>
    <w:tmpl w:val="D0981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DBA795F"/>
    <w:multiLevelType w:val="multilevel"/>
    <w:tmpl w:val="2BA01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1084BCB"/>
    <w:multiLevelType w:val="multilevel"/>
    <w:tmpl w:val="C5C0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5B6A0B"/>
    <w:multiLevelType w:val="multilevel"/>
    <w:tmpl w:val="E21E38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7682E9B"/>
    <w:multiLevelType w:val="multilevel"/>
    <w:tmpl w:val="77B01F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B9837C3"/>
    <w:multiLevelType w:val="hybridMultilevel"/>
    <w:tmpl w:val="CD164E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E4C7E63"/>
    <w:multiLevelType w:val="hybridMultilevel"/>
    <w:tmpl w:val="E5CC82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2143034316">
    <w:abstractNumId w:val="1"/>
  </w:num>
  <w:num w:numId="2" w16cid:durableId="615601038">
    <w:abstractNumId w:val="7"/>
  </w:num>
  <w:num w:numId="3" w16cid:durableId="961035425">
    <w:abstractNumId w:val="4"/>
  </w:num>
  <w:num w:numId="4" w16cid:durableId="118303971">
    <w:abstractNumId w:val="6"/>
  </w:num>
  <w:num w:numId="5" w16cid:durableId="1015574991">
    <w:abstractNumId w:val="14"/>
  </w:num>
  <w:num w:numId="6" w16cid:durableId="692729012">
    <w:abstractNumId w:val="9"/>
  </w:num>
  <w:num w:numId="7" w16cid:durableId="1691101468">
    <w:abstractNumId w:val="10"/>
  </w:num>
  <w:num w:numId="8" w16cid:durableId="1465462377">
    <w:abstractNumId w:val="12"/>
  </w:num>
  <w:num w:numId="9" w16cid:durableId="1077941668">
    <w:abstractNumId w:val="13"/>
  </w:num>
  <w:num w:numId="10" w16cid:durableId="1743941976">
    <w:abstractNumId w:val="16"/>
  </w:num>
  <w:num w:numId="11" w16cid:durableId="1336877168">
    <w:abstractNumId w:val="3"/>
  </w:num>
  <w:num w:numId="12" w16cid:durableId="1852450020">
    <w:abstractNumId w:val="17"/>
  </w:num>
  <w:num w:numId="13" w16cid:durableId="113983809">
    <w:abstractNumId w:val="0"/>
  </w:num>
  <w:num w:numId="14" w16cid:durableId="1640914646">
    <w:abstractNumId w:val="2"/>
  </w:num>
  <w:num w:numId="15" w16cid:durableId="610211013">
    <w:abstractNumId w:val="15"/>
  </w:num>
  <w:num w:numId="16" w16cid:durableId="30763230">
    <w:abstractNumId w:val="5"/>
  </w:num>
  <w:num w:numId="17" w16cid:durableId="4283131">
    <w:abstractNumId w:val="11"/>
  </w:num>
  <w:num w:numId="18" w16cid:durableId="557279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15"/>
    <w:rsid w:val="00026426"/>
    <w:rsid w:val="000B6F32"/>
    <w:rsid w:val="000D583C"/>
    <w:rsid w:val="002D1915"/>
    <w:rsid w:val="00792AC6"/>
    <w:rsid w:val="009775B8"/>
    <w:rsid w:val="00A94560"/>
    <w:rsid w:val="00B950BA"/>
    <w:rsid w:val="00D779B6"/>
    <w:rsid w:val="00DF09D4"/>
    <w:rsid w:val="00F90C35"/>
    <w:rsid w:val="00FE4803"/>
    <w:rsid w:val="19ECB03D"/>
    <w:rsid w:val="20C7362C"/>
    <w:rsid w:val="26C4CECD"/>
    <w:rsid w:val="27023CB6"/>
    <w:rsid w:val="38F73AE8"/>
    <w:rsid w:val="398CB779"/>
    <w:rsid w:val="3EAEABD9"/>
    <w:rsid w:val="43896E47"/>
    <w:rsid w:val="459F3595"/>
    <w:rsid w:val="50BC6909"/>
    <w:rsid w:val="5B34ACD9"/>
    <w:rsid w:val="69C29699"/>
    <w:rsid w:val="6D7398FD"/>
    <w:rsid w:val="7CDEA1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B560364"/>
  <w15:chartTrackingRefBased/>
  <w15:docId w15:val="{361B64BF-4752-CD40-ADED-4F6A99CB1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D1915"/>
    <w:pPr>
      <w:keepNext/>
      <w:keepLines/>
      <w:spacing w:before="360" w:after="80"/>
      <w:outlineLvl w:val="0"/>
    </w:pPr>
    <w:rPr>
      <w:rFonts w:asciiTheme="majorHAnsi" w:hAnsiTheme="majorHAnsi" w:eastAsiaTheme="majorEastAsia"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D1915"/>
    <w:pPr>
      <w:keepNext/>
      <w:keepLines/>
      <w:spacing w:before="160" w:after="80"/>
      <w:outlineLvl w:val="1"/>
    </w:pPr>
    <w:rPr>
      <w:rFonts w:asciiTheme="majorHAnsi" w:hAnsiTheme="majorHAnsi" w:eastAsiaTheme="majorEastAsia"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D191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D1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9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9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9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91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D1915"/>
    <w:rPr>
      <w:rFonts w:asciiTheme="majorHAnsi" w:hAnsiTheme="majorHAnsi" w:eastAsiaTheme="majorEastAsia" w:cstheme="majorBidi"/>
      <w:color w:val="0F4761" w:themeColor="accent1" w:themeShade="BF"/>
      <w:sz w:val="40"/>
      <w:szCs w:val="36"/>
    </w:rPr>
  </w:style>
  <w:style w:type="character" w:styleId="Heading2Char" w:customStyle="1">
    <w:name w:val="Heading 2 Char"/>
    <w:basedOn w:val="DefaultParagraphFont"/>
    <w:link w:val="Heading2"/>
    <w:uiPriority w:val="9"/>
    <w:semiHidden/>
    <w:rsid w:val="002D1915"/>
    <w:rPr>
      <w:rFonts w:asciiTheme="majorHAnsi" w:hAnsiTheme="majorHAnsi" w:eastAsiaTheme="majorEastAsia" w:cstheme="majorBidi"/>
      <w:color w:val="0F4761" w:themeColor="accent1" w:themeShade="BF"/>
      <w:sz w:val="32"/>
      <w:szCs w:val="29"/>
    </w:rPr>
  </w:style>
  <w:style w:type="character" w:styleId="Heading3Char" w:customStyle="1">
    <w:name w:val="Heading 3 Char"/>
    <w:basedOn w:val="DefaultParagraphFont"/>
    <w:link w:val="Heading3"/>
    <w:uiPriority w:val="9"/>
    <w:semiHidden/>
    <w:rsid w:val="002D1915"/>
    <w:rPr>
      <w:rFonts w:eastAsiaTheme="majorEastAsia" w:cstheme="majorBidi"/>
      <w:color w:val="0F4761" w:themeColor="accent1" w:themeShade="BF"/>
      <w:sz w:val="28"/>
      <w:szCs w:val="25"/>
    </w:rPr>
  </w:style>
  <w:style w:type="character" w:styleId="Heading4Char" w:customStyle="1">
    <w:name w:val="Heading 4 Char"/>
    <w:basedOn w:val="DefaultParagraphFont"/>
    <w:link w:val="Heading4"/>
    <w:uiPriority w:val="9"/>
    <w:semiHidden/>
    <w:rsid w:val="002D191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D191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D191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D191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D191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D1915"/>
    <w:rPr>
      <w:rFonts w:eastAsiaTheme="majorEastAsia" w:cstheme="majorBidi"/>
      <w:color w:val="272727" w:themeColor="text1" w:themeTint="D8"/>
    </w:rPr>
  </w:style>
  <w:style w:type="paragraph" w:styleId="Title">
    <w:name w:val="Title"/>
    <w:basedOn w:val="Normal"/>
    <w:next w:val="Normal"/>
    <w:link w:val="TitleChar"/>
    <w:uiPriority w:val="10"/>
    <w:qFormat/>
    <w:rsid w:val="002D1915"/>
    <w:pPr>
      <w:spacing w:after="80"/>
      <w:contextualSpacing/>
    </w:pPr>
    <w:rPr>
      <w:rFonts w:asciiTheme="majorHAnsi" w:hAnsiTheme="majorHAnsi" w:eastAsiaTheme="majorEastAsia" w:cstheme="majorBidi"/>
      <w:spacing w:val="-10"/>
      <w:kern w:val="28"/>
      <w:sz w:val="56"/>
      <w:szCs w:val="50"/>
    </w:rPr>
  </w:style>
  <w:style w:type="character" w:styleId="TitleChar" w:customStyle="1">
    <w:name w:val="Title Char"/>
    <w:basedOn w:val="DefaultParagraphFont"/>
    <w:link w:val="Title"/>
    <w:uiPriority w:val="10"/>
    <w:rsid w:val="002D1915"/>
    <w:rPr>
      <w:rFonts w:asciiTheme="majorHAnsi" w:hAnsiTheme="majorHAnsi" w:eastAsiaTheme="majorEastAsia" w:cstheme="majorBidi"/>
      <w:spacing w:val="-10"/>
      <w:kern w:val="28"/>
      <w:sz w:val="56"/>
      <w:szCs w:val="50"/>
    </w:rPr>
  </w:style>
  <w:style w:type="paragraph" w:styleId="Subtitle">
    <w:name w:val="Subtitle"/>
    <w:basedOn w:val="Normal"/>
    <w:next w:val="Normal"/>
    <w:link w:val="SubtitleChar"/>
    <w:uiPriority w:val="11"/>
    <w:qFormat/>
    <w:rsid w:val="002D1915"/>
    <w:pPr>
      <w:numPr>
        <w:ilvl w:val="1"/>
      </w:numPr>
      <w:spacing w:after="160"/>
    </w:pPr>
    <w:rPr>
      <w:rFonts w:eastAsiaTheme="majorEastAsia" w:cstheme="majorBidi"/>
      <w:color w:val="595959" w:themeColor="text1" w:themeTint="A6"/>
      <w:spacing w:val="15"/>
      <w:sz w:val="28"/>
      <w:szCs w:val="25"/>
    </w:rPr>
  </w:style>
  <w:style w:type="character" w:styleId="SubtitleChar" w:customStyle="1">
    <w:name w:val="Subtitle Char"/>
    <w:basedOn w:val="DefaultParagraphFont"/>
    <w:link w:val="Subtitle"/>
    <w:uiPriority w:val="11"/>
    <w:rsid w:val="002D191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D191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D1915"/>
    <w:rPr>
      <w:i/>
      <w:iCs/>
      <w:color w:val="404040" w:themeColor="text1" w:themeTint="BF"/>
    </w:rPr>
  </w:style>
  <w:style w:type="paragraph" w:styleId="ListParagraph">
    <w:name w:val="List Paragraph"/>
    <w:basedOn w:val="Normal"/>
    <w:uiPriority w:val="34"/>
    <w:qFormat/>
    <w:rsid w:val="002D1915"/>
    <w:pPr>
      <w:ind w:left="720"/>
      <w:contextualSpacing/>
    </w:pPr>
  </w:style>
  <w:style w:type="character" w:styleId="IntenseEmphasis">
    <w:name w:val="Intense Emphasis"/>
    <w:basedOn w:val="DefaultParagraphFont"/>
    <w:uiPriority w:val="21"/>
    <w:qFormat/>
    <w:rsid w:val="002D1915"/>
    <w:rPr>
      <w:i/>
      <w:iCs/>
      <w:color w:val="0F4761" w:themeColor="accent1" w:themeShade="BF"/>
    </w:rPr>
  </w:style>
  <w:style w:type="paragraph" w:styleId="IntenseQuote">
    <w:name w:val="Intense Quote"/>
    <w:basedOn w:val="Normal"/>
    <w:next w:val="Normal"/>
    <w:link w:val="IntenseQuoteChar"/>
    <w:uiPriority w:val="30"/>
    <w:qFormat/>
    <w:rsid w:val="002D191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D1915"/>
    <w:rPr>
      <w:i/>
      <w:iCs/>
      <w:color w:val="0F4761" w:themeColor="accent1" w:themeShade="BF"/>
    </w:rPr>
  </w:style>
  <w:style w:type="character" w:styleId="IntenseReference">
    <w:name w:val="Intense Reference"/>
    <w:basedOn w:val="DefaultParagraphFont"/>
    <w:uiPriority w:val="32"/>
    <w:qFormat/>
    <w:rsid w:val="002D1915"/>
    <w:rPr>
      <w:b/>
      <w:bCs/>
      <w:smallCaps/>
      <w:color w:val="0F4761" w:themeColor="accent1" w:themeShade="BF"/>
      <w:spacing w:val="5"/>
    </w:rPr>
  </w:style>
  <w:style w:type="character" w:styleId="Strong">
    <w:name w:val="Strong"/>
    <w:basedOn w:val="DefaultParagraphFont"/>
    <w:uiPriority w:val="22"/>
    <w:qFormat/>
    <w:rsid w:val="00792AC6"/>
    <w:rPr>
      <w:b/>
      <w:bCs/>
    </w:rPr>
  </w:style>
  <w:style w:type="character" w:styleId="Emphasis">
    <w:name w:val="Emphasis"/>
    <w:basedOn w:val="DefaultParagraphFont"/>
    <w:uiPriority w:val="20"/>
    <w:qFormat/>
    <w:rsid w:val="00792A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5398">
      <w:bodyDiv w:val="1"/>
      <w:marLeft w:val="0"/>
      <w:marRight w:val="0"/>
      <w:marTop w:val="0"/>
      <w:marBottom w:val="0"/>
      <w:divBdr>
        <w:top w:val="none" w:sz="0" w:space="0" w:color="auto"/>
        <w:left w:val="none" w:sz="0" w:space="0" w:color="auto"/>
        <w:bottom w:val="none" w:sz="0" w:space="0" w:color="auto"/>
        <w:right w:val="none" w:sz="0" w:space="0" w:color="auto"/>
      </w:divBdr>
    </w:div>
    <w:div w:id="36515464">
      <w:bodyDiv w:val="1"/>
      <w:marLeft w:val="0"/>
      <w:marRight w:val="0"/>
      <w:marTop w:val="0"/>
      <w:marBottom w:val="0"/>
      <w:divBdr>
        <w:top w:val="none" w:sz="0" w:space="0" w:color="auto"/>
        <w:left w:val="none" w:sz="0" w:space="0" w:color="auto"/>
        <w:bottom w:val="none" w:sz="0" w:space="0" w:color="auto"/>
        <w:right w:val="none" w:sz="0" w:space="0" w:color="auto"/>
      </w:divBdr>
    </w:div>
    <w:div w:id="164904960">
      <w:bodyDiv w:val="1"/>
      <w:marLeft w:val="0"/>
      <w:marRight w:val="0"/>
      <w:marTop w:val="0"/>
      <w:marBottom w:val="0"/>
      <w:divBdr>
        <w:top w:val="none" w:sz="0" w:space="0" w:color="auto"/>
        <w:left w:val="none" w:sz="0" w:space="0" w:color="auto"/>
        <w:bottom w:val="none" w:sz="0" w:space="0" w:color="auto"/>
        <w:right w:val="none" w:sz="0" w:space="0" w:color="auto"/>
      </w:divBdr>
    </w:div>
    <w:div w:id="206794991">
      <w:bodyDiv w:val="1"/>
      <w:marLeft w:val="0"/>
      <w:marRight w:val="0"/>
      <w:marTop w:val="0"/>
      <w:marBottom w:val="0"/>
      <w:divBdr>
        <w:top w:val="none" w:sz="0" w:space="0" w:color="auto"/>
        <w:left w:val="none" w:sz="0" w:space="0" w:color="auto"/>
        <w:bottom w:val="none" w:sz="0" w:space="0" w:color="auto"/>
        <w:right w:val="none" w:sz="0" w:space="0" w:color="auto"/>
      </w:divBdr>
    </w:div>
    <w:div w:id="305429827">
      <w:bodyDiv w:val="1"/>
      <w:marLeft w:val="0"/>
      <w:marRight w:val="0"/>
      <w:marTop w:val="0"/>
      <w:marBottom w:val="0"/>
      <w:divBdr>
        <w:top w:val="none" w:sz="0" w:space="0" w:color="auto"/>
        <w:left w:val="none" w:sz="0" w:space="0" w:color="auto"/>
        <w:bottom w:val="none" w:sz="0" w:space="0" w:color="auto"/>
        <w:right w:val="none" w:sz="0" w:space="0" w:color="auto"/>
      </w:divBdr>
    </w:div>
    <w:div w:id="349795593">
      <w:bodyDiv w:val="1"/>
      <w:marLeft w:val="0"/>
      <w:marRight w:val="0"/>
      <w:marTop w:val="0"/>
      <w:marBottom w:val="0"/>
      <w:divBdr>
        <w:top w:val="none" w:sz="0" w:space="0" w:color="auto"/>
        <w:left w:val="none" w:sz="0" w:space="0" w:color="auto"/>
        <w:bottom w:val="none" w:sz="0" w:space="0" w:color="auto"/>
        <w:right w:val="none" w:sz="0" w:space="0" w:color="auto"/>
      </w:divBdr>
    </w:div>
    <w:div w:id="352221460">
      <w:bodyDiv w:val="1"/>
      <w:marLeft w:val="0"/>
      <w:marRight w:val="0"/>
      <w:marTop w:val="0"/>
      <w:marBottom w:val="0"/>
      <w:divBdr>
        <w:top w:val="none" w:sz="0" w:space="0" w:color="auto"/>
        <w:left w:val="none" w:sz="0" w:space="0" w:color="auto"/>
        <w:bottom w:val="none" w:sz="0" w:space="0" w:color="auto"/>
        <w:right w:val="none" w:sz="0" w:space="0" w:color="auto"/>
      </w:divBdr>
    </w:div>
    <w:div w:id="357006847">
      <w:bodyDiv w:val="1"/>
      <w:marLeft w:val="0"/>
      <w:marRight w:val="0"/>
      <w:marTop w:val="0"/>
      <w:marBottom w:val="0"/>
      <w:divBdr>
        <w:top w:val="none" w:sz="0" w:space="0" w:color="auto"/>
        <w:left w:val="none" w:sz="0" w:space="0" w:color="auto"/>
        <w:bottom w:val="none" w:sz="0" w:space="0" w:color="auto"/>
        <w:right w:val="none" w:sz="0" w:space="0" w:color="auto"/>
      </w:divBdr>
    </w:div>
    <w:div w:id="425349792">
      <w:bodyDiv w:val="1"/>
      <w:marLeft w:val="0"/>
      <w:marRight w:val="0"/>
      <w:marTop w:val="0"/>
      <w:marBottom w:val="0"/>
      <w:divBdr>
        <w:top w:val="none" w:sz="0" w:space="0" w:color="auto"/>
        <w:left w:val="none" w:sz="0" w:space="0" w:color="auto"/>
        <w:bottom w:val="none" w:sz="0" w:space="0" w:color="auto"/>
        <w:right w:val="none" w:sz="0" w:space="0" w:color="auto"/>
      </w:divBdr>
    </w:div>
    <w:div w:id="461383165">
      <w:bodyDiv w:val="1"/>
      <w:marLeft w:val="0"/>
      <w:marRight w:val="0"/>
      <w:marTop w:val="0"/>
      <w:marBottom w:val="0"/>
      <w:divBdr>
        <w:top w:val="none" w:sz="0" w:space="0" w:color="auto"/>
        <w:left w:val="none" w:sz="0" w:space="0" w:color="auto"/>
        <w:bottom w:val="none" w:sz="0" w:space="0" w:color="auto"/>
        <w:right w:val="none" w:sz="0" w:space="0" w:color="auto"/>
      </w:divBdr>
    </w:div>
    <w:div w:id="585849855">
      <w:bodyDiv w:val="1"/>
      <w:marLeft w:val="0"/>
      <w:marRight w:val="0"/>
      <w:marTop w:val="0"/>
      <w:marBottom w:val="0"/>
      <w:divBdr>
        <w:top w:val="none" w:sz="0" w:space="0" w:color="auto"/>
        <w:left w:val="none" w:sz="0" w:space="0" w:color="auto"/>
        <w:bottom w:val="none" w:sz="0" w:space="0" w:color="auto"/>
        <w:right w:val="none" w:sz="0" w:space="0" w:color="auto"/>
      </w:divBdr>
    </w:div>
    <w:div w:id="619071155">
      <w:bodyDiv w:val="1"/>
      <w:marLeft w:val="0"/>
      <w:marRight w:val="0"/>
      <w:marTop w:val="0"/>
      <w:marBottom w:val="0"/>
      <w:divBdr>
        <w:top w:val="none" w:sz="0" w:space="0" w:color="auto"/>
        <w:left w:val="none" w:sz="0" w:space="0" w:color="auto"/>
        <w:bottom w:val="none" w:sz="0" w:space="0" w:color="auto"/>
        <w:right w:val="none" w:sz="0" w:space="0" w:color="auto"/>
      </w:divBdr>
    </w:div>
    <w:div w:id="700590787">
      <w:bodyDiv w:val="1"/>
      <w:marLeft w:val="0"/>
      <w:marRight w:val="0"/>
      <w:marTop w:val="0"/>
      <w:marBottom w:val="0"/>
      <w:divBdr>
        <w:top w:val="none" w:sz="0" w:space="0" w:color="auto"/>
        <w:left w:val="none" w:sz="0" w:space="0" w:color="auto"/>
        <w:bottom w:val="none" w:sz="0" w:space="0" w:color="auto"/>
        <w:right w:val="none" w:sz="0" w:space="0" w:color="auto"/>
      </w:divBdr>
    </w:div>
    <w:div w:id="1085106997">
      <w:bodyDiv w:val="1"/>
      <w:marLeft w:val="0"/>
      <w:marRight w:val="0"/>
      <w:marTop w:val="0"/>
      <w:marBottom w:val="0"/>
      <w:divBdr>
        <w:top w:val="none" w:sz="0" w:space="0" w:color="auto"/>
        <w:left w:val="none" w:sz="0" w:space="0" w:color="auto"/>
        <w:bottom w:val="none" w:sz="0" w:space="0" w:color="auto"/>
        <w:right w:val="none" w:sz="0" w:space="0" w:color="auto"/>
      </w:divBdr>
    </w:div>
    <w:div w:id="1146438878">
      <w:bodyDiv w:val="1"/>
      <w:marLeft w:val="0"/>
      <w:marRight w:val="0"/>
      <w:marTop w:val="0"/>
      <w:marBottom w:val="0"/>
      <w:divBdr>
        <w:top w:val="none" w:sz="0" w:space="0" w:color="auto"/>
        <w:left w:val="none" w:sz="0" w:space="0" w:color="auto"/>
        <w:bottom w:val="none" w:sz="0" w:space="0" w:color="auto"/>
        <w:right w:val="none" w:sz="0" w:space="0" w:color="auto"/>
      </w:divBdr>
    </w:div>
    <w:div w:id="1251087680">
      <w:bodyDiv w:val="1"/>
      <w:marLeft w:val="0"/>
      <w:marRight w:val="0"/>
      <w:marTop w:val="0"/>
      <w:marBottom w:val="0"/>
      <w:divBdr>
        <w:top w:val="none" w:sz="0" w:space="0" w:color="auto"/>
        <w:left w:val="none" w:sz="0" w:space="0" w:color="auto"/>
        <w:bottom w:val="none" w:sz="0" w:space="0" w:color="auto"/>
        <w:right w:val="none" w:sz="0" w:space="0" w:color="auto"/>
      </w:divBdr>
    </w:div>
    <w:div w:id="1317223210">
      <w:bodyDiv w:val="1"/>
      <w:marLeft w:val="0"/>
      <w:marRight w:val="0"/>
      <w:marTop w:val="0"/>
      <w:marBottom w:val="0"/>
      <w:divBdr>
        <w:top w:val="none" w:sz="0" w:space="0" w:color="auto"/>
        <w:left w:val="none" w:sz="0" w:space="0" w:color="auto"/>
        <w:bottom w:val="none" w:sz="0" w:space="0" w:color="auto"/>
        <w:right w:val="none" w:sz="0" w:space="0" w:color="auto"/>
      </w:divBdr>
    </w:div>
    <w:div w:id="1333605408">
      <w:bodyDiv w:val="1"/>
      <w:marLeft w:val="0"/>
      <w:marRight w:val="0"/>
      <w:marTop w:val="0"/>
      <w:marBottom w:val="0"/>
      <w:divBdr>
        <w:top w:val="none" w:sz="0" w:space="0" w:color="auto"/>
        <w:left w:val="none" w:sz="0" w:space="0" w:color="auto"/>
        <w:bottom w:val="none" w:sz="0" w:space="0" w:color="auto"/>
        <w:right w:val="none" w:sz="0" w:space="0" w:color="auto"/>
      </w:divBdr>
    </w:div>
    <w:div w:id="1368606604">
      <w:bodyDiv w:val="1"/>
      <w:marLeft w:val="0"/>
      <w:marRight w:val="0"/>
      <w:marTop w:val="0"/>
      <w:marBottom w:val="0"/>
      <w:divBdr>
        <w:top w:val="none" w:sz="0" w:space="0" w:color="auto"/>
        <w:left w:val="none" w:sz="0" w:space="0" w:color="auto"/>
        <w:bottom w:val="none" w:sz="0" w:space="0" w:color="auto"/>
        <w:right w:val="none" w:sz="0" w:space="0" w:color="auto"/>
      </w:divBdr>
    </w:div>
    <w:div w:id="1388065274">
      <w:bodyDiv w:val="1"/>
      <w:marLeft w:val="0"/>
      <w:marRight w:val="0"/>
      <w:marTop w:val="0"/>
      <w:marBottom w:val="0"/>
      <w:divBdr>
        <w:top w:val="none" w:sz="0" w:space="0" w:color="auto"/>
        <w:left w:val="none" w:sz="0" w:space="0" w:color="auto"/>
        <w:bottom w:val="none" w:sz="0" w:space="0" w:color="auto"/>
        <w:right w:val="none" w:sz="0" w:space="0" w:color="auto"/>
      </w:divBdr>
    </w:div>
    <w:div w:id="1467317903">
      <w:bodyDiv w:val="1"/>
      <w:marLeft w:val="0"/>
      <w:marRight w:val="0"/>
      <w:marTop w:val="0"/>
      <w:marBottom w:val="0"/>
      <w:divBdr>
        <w:top w:val="none" w:sz="0" w:space="0" w:color="auto"/>
        <w:left w:val="none" w:sz="0" w:space="0" w:color="auto"/>
        <w:bottom w:val="none" w:sz="0" w:space="0" w:color="auto"/>
        <w:right w:val="none" w:sz="0" w:space="0" w:color="auto"/>
      </w:divBdr>
    </w:div>
    <w:div w:id="1619333490">
      <w:bodyDiv w:val="1"/>
      <w:marLeft w:val="0"/>
      <w:marRight w:val="0"/>
      <w:marTop w:val="0"/>
      <w:marBottom w:val="0"/>
      <w:divBdr>
        <w:top w:val="none" w:sz="0" w:space="0" w:color="auto"/>
        <w:left w:val="none" w:sz="0" w:space="0" w:color="auto"/>
        <w:bottom w:val="none" w:sz="0" w:space="0" w:color="auto"/>
        <w:right w:val="none" w:sz="0" w:space="0" w:color="auto"/>
      </w:divBdr>
    </w:div>
    <w:div w:id="1620524678">
      <w:bodyDiv w:val="1"/>
      <w:marLeft w:val="0"/>
      <w:marRight w:val="0"/>
      <w:marTop w:val="0"/>
      <w:marBottom w:val="0"/>
      <w:divBdr>
        <w:top w:val="none" w:sz="0" w:space="0" w:color="auto"/>
        <w:left w:val="none" w:sz="0" w:space="0" w:color="auto"/>
        <w:bottom w:val="none" w:sz="0" w:space="0" w:color="auto"/>
        <w:right w:val="none" w:sz="0" w:space="0" w:color="auto"/>
      </w:divBdr>
    </w:div>
    <w:div w:id="1638609868">
      <w:bodyDiv w:val="1"/>
      <w:marLeft w:val="0"/>
      <w:marRight w:val="0"/>
      <w:marTop w:val="0"/>
      <w:marBottom w:val="0"/>
      <w:divBdr>
        <w:top w:val="none" w:sz="0" w:space="0" w:color="auto"/>
        <w:left w:val="none" w:sz="0" w:space="0" w:color="auto"/>
        <w:bottom w:val="none" w:sz="0" w:space="0" w:color="auto"/>
        <w:right w:val="none" w:sz="0" w:space="0" w:color="auto"/>
      </w:divBdr>
    </w:div>
    <w:div w:id="1774207353">
      <w:bodyDiv w:val="1"/>
      <w:marLeft w:val="0"/>
      <w:marRight w:val="0"/>
      <w:marTop w:val="0"/>
      <w:marBottom w:val="0"/>
      <w:divBdr>
        <w:top w:val="none" w:sz="0" w:space="0" w:color="auto"/>
        <w:left w:val="none" w:sz="0" w:space="0" w:color="auto"/>
        <w:bottom w:val="none" w:sz="0" w:space="0" w:color="auto"/>
        <w:right w:val="none" w:sz="0" w:space="0" w:color="auto"/>
      </w:divBdr>
    </w:div>
    <w:div w:id="1799225724">
      <w:bodyDiv w:val="1"/>
      <w:marLeft w:val="0"/>
      <w:marRight w:val="0"/>
      <w:marTop w:val="0"/>
      <w:marBottom w:val="0"/>
      <w:divBdr>
        <w:top w:val="none" w:sz="0" w:space="0" w:color="auto"/>
        <w:left w:val="none" w:sz="0" w:space="0" w:color="auto"/>
        <w:bottom w:val="none" w:sz="0" w:space="0" w:color="auto"/>
        <w:right w:val="none" w:sz="0" w:space="0" w:color="auto"/>
      </w:divBdr>
    </w:div>
    <w:div w:id="1840467159">
      <w:bodyDiv w:val="1"/>
      <w:marLeft w:val="0"/>
      <w:marRight w:val="0"/>
      <w:marTop w:val="0"/>
      <w:marBottom w:val="0"/>
      <w:divBdr>
        <w:top w:val="none" w:sz="0" w:space="0" w:color="auto"/>
        <w:left w:val="none" w:sz="0" w:space="0" w:color="auto"/>
        <w:bottom w:val="none" w:sz="0" w:space="0" w:color="auto"/>
        <w:right w:val="none" w:sz="0" w:space="0" w:color="auto"/>
      </w:divBdr>
    </w:div>
    <w:div w:id="1898121926">
      <w:bodyDiv w:val="1"/>
      <w:marLeft w:val="0"/>
      <w:marRight w:val="0"/>
      <w:marTop w:val="0"/>
      <w:marBottom w:val="0"/>
      <w:divBdr>
        <w:top w:val="none" w:sz="0" w:space="0" w:color="auto"/>
        <w:left w:val="none" w:sz="0" w:space="0" w:color="auto"/>
        <w:bottom w:val="none" w:sz="0" w:space="0" w:color="auto"/>
        <w:right w:val="none" w:sz="0" w:space="0" w:color="auto"/>
      </w:divBdr>
    </w:div>
    <w:div w:id="2024475998">
      <w:bodyDiv w:val="1"/>
      <w:marLeft w:val="0"/>
      <w:marRight w:val="0"/>
      <w:marTop w:val="0"/>
      <w:marBottom w:val="0"/>
      <w:divBdr>
        <w:top w:val="none" w:sz="0" w:space="0" w:color="auto"/>
        <w:left w:val="none" w:sz="0" w:space="0" w:color="auto"/>
        <w:bottom w:val="none" w:sz="0" w:space="0" w:color="auto"/>
        <w:right w:val="none" w:sz="0" w:space="0" w:color="auto"/>
      </w:divBdr>
    </w:div>
    <w:div w:id="2034307308">
      <w:bodyDiv w:val="1"/>
      <w:marLeft w:val="0"/>
      <w:marRight w:val="0"/>
      <w:marTop w:val="0"/>
      <w:marBottom w:val="0"/>
      <w:divBdr>
        <w:top w:val="none" w:sz="0" w:space="0" w:color="auto"/>
        <w:left w:val="none" w:sz="0" w:space="0" w:color="auto"/>
        <w:bottom w:val="none" w:sz="0" w:space="0" w:color="auto"/>
        <w:right w:val="none" w:sz="0" w:space="0" w:color="auto"/>
      </w:divBdr>
    </w:div>
    <w:div w:id="2056419543">
      <w:bodyDiv w:val="1"/>
      <w:marLeft w:val="0"/>
      <w:marRight w:val="0"/>
      <w:marTop w:val="0"/>
      <w:marBottom w:val="0"/>
      <w:divBdr>
        <w:top w:val="none" w:sz="0" w:space="0" w:color="auto"/>
        <w:left w:val="none" w:sz="0" w:space="0" w:color="auto"/>
        <w:bottom w:val="none" w:sz="0" w:space="0" w:color="auto"/>
        <w:right w:val="none" w:sz="0" w:space="0" w:color="auto"/>
      </w:divBdr>
    </w:div>
    <w:div w:id="2071221481">
      <w:bodyDiv w:val="1"/>
      <w:marLeft w:val="0"/>
      <w:marRight w:val="0"/>
      <w:marTop w:val="0"/>
      <w:marBottom w:val="0"/>
      <w:divBdr>
        <w:top w:val="none" w:sz="0" w:space="0" w:color="auto"/>
        <w:left w:val="none" w:sz="0" w:space="0" w:color="auto"/>
        <w:bottom w:val="none" w:sz="0" w:space="0" w:color="auto"/>
        <w:right w:val="none" w:sz="0" w:space="0" w:color="auto"/>
      </w:divBdr>
    </w:div>
    <w:div w:id="2072387398">
      <w:bodyDiv w:val="1"/>
      <w:marLeft w:val="0"/>
      <w:marRight w:val="0"/>
      <w:marTop w:val="0"/>
      <w:marBottom w:val="0"/>
      <w:divBdr>
        <w:top w:val="none" w:sz="0" w:space="0" w:color="auto"/>
        <w:left w:val="none" w:sz="0" w:space="0" w:color="auto"/>
        <w:bottom w:val="none" w:sz="0" w:space="0" w:color="auto"/>
        <w:right w:val="none" w:sz="0" w:space="0" w:color="auto"/>
      </w:divBdr>
    </w:div>
    <w:div w:id="2130590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8" /><Relationship Type="http://schemas.openxmlformats.org/officeDocument/2006/relationships/image" Target="media/image8.jpeg" Id="rId13" /><Relationship Type="http://schemas.openxmlformats.org/officeDocument/2006/relationships/image" Target="media/image13.jpeg" Id="rId18" /><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image" Target="media/image7.jpeg" Id="rId12" /><Relationship Type="http://schemas.openxmlformats.org/officeDocument/2006/relationships/image" Target="media/image12.jpeg" Id="rId17" /><Relationship Type="http://schemas.openxmlformats.org/officeDocument/2006/relationships/numbering" Target="numbering.xml" Id="rId2" /><Relationship Type="http://schemas.openxmlformats.org/officeDocument/2006/relationships/image" Target="media/image11.jpe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image" Target="media/image6.jpeg" Id="rId11" /><Relationship Type="http://schemas.openxmlformats.org/officeDocument/2006/relationships/webSettings" Target="webSettings.xml" Id="rId5" /><Relationship Type="http://schemas.openxmlformats.org/officeDocument/2006/relationships/image" Target="media/image10.jpeg" Id="rId15" /><Relationship Type="http://schemas.openxmlformats.org/officeDocument/2006/relationships/image" Target="media/image5.jpe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4.jpeg" Id="rId9" /><Relationship Type="http://schemas.openxmlformats.org/officeDocument/2006/relationships/image" Target="media/image9.jpeg" Id="rId14" /><Relationship Type="http://schemas.openxmlformats.org/officeDocument/2006/relationships/image" Target="/media/image.png" Id="Rdeefd5ffd8d4421f" /><Relationship Type="http://schemas.openxmlformats.org/officeDocument/2006/relationships/image" Target="/media/image2.png" Id="R5a0601733e354af1" /><Relationship Type="http://schemas.microsoft.com/office/2020/10/relationships/intelligence" Target="intelligence2.xml" Id="R075cd9d343cc4d8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19807-A7E7-DC41-86F5-9BDB011CEE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Sahil Talwar [Student-BUS]</dc:creator>
  <keywords/>
  <dc:description/>
  <lastModifiedBy>Nabeel Jusab [Student-BUS]</lastModifiedBy>
  <revision>3</revision>
  <dcterms:created xsi:type="dcterms:W3CDTF">2025-05-04T17:23:00.0000000Z</dcterms:created>
  <dcterms:modified xsi:type="dcterms:W3CDTF">2025-05-08T23:37:31.3750604Z</dcterms:modified>
</coreProperties>
</file>