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5274" w:rsidRPr="00E45274" w:rsidRDefault="00E45274" w:rsidP="00E45274">
      <w:pPr>
        <w:jc w:val="center"/>
        <w:rPr>
          <w:rFonts w:ascii="Segoe UI" w:hAnsi="Segoe UI" w:cs="Segoe UI"/>
          <w:b/>
          <w:sz w:val="44"/>
        </w:rPr>
      </w:pPr>
      <w:r w:rsidRPr="00E45274">
        <w:rPr>
          <w:rFonts w:ascii="Segoe UI" w:hAnsi="Segoe UI" w:cs="Segoe UI"/>
          <w:b/>
          <w:sz w:val="44"/>
        </w:rPr>
        <w:t xml:space="preserve">Task 2: Data </w:t>
      </w:r>
      <w:proofErr w:type="spellStart"/>
      <w:r w:rsidRPr="00E45274">
        <w:rPr>
          <w:rFonts w:ascii="Segoe UI" w:hAnsi="Segoe UI" w:cs="Segoe UI"/>
          <w:b/>
          <w:sz w:val="44"/>
        </w:rPr>
        <w:t>Modeling</w:t>
      </w:r>
      <w:proofErr w:type="spellEnd"/>
    </w:p>
    <w:p w:rsidR="005D026B" w:rsidRDefault="005D026B" w:rsidP="005D026B">
      <w:pPr>
        <w:spacing w:after="0" w:line="240" w:lineRule="auto"/>
        <w:rPr>
          <w:rFonts w:ascii="Segoe UI" w:hAnsi="Segoe UI" w:cs="Segoe UI"/>
          <w:b/>
          <w:sz w:val="36"/>
        </w:rPr>
      </w:pPr>
    </w:p>
    <w:p w:rsidR="005D026B" w:rsidRDefault="005D026B" w:rsidP="005D026B">
      <w:pPr>
        <w:spacing w:after="0" w:line="240" w:lineRule="auto"/>
        <w:rPr>
          <w:rFonts w:ascii="Segoe UI" w:hAnsi="Segoe UI" w:cs="Segoe UI"/>
          <w:sz w:val="40"/>
        </w:rPr>
      </w:pPr>
      <w:r w:rsidRPr="005D026B">
        <w:rPr>
          <w:rFonts w:ascii="Segoe UI" w:hAnsi="Segoe UI" w:cs="Segoe UI"/>
          <w:sz w:val="40"/>
        </w:rPr>
        <w:t>User Approach</w:t>
      </w:r>
    </w:p>
    <w:p w:rsidR="005D026B" w:rsidRPr="005D026B" w:rsidRDefault="005D026B" w:rsidP="005D026B">
      <w:pPr>
        <w:spacing w:after="0" w:line="240" w:lineRule="auto"/>
        <w:rPr>
          <w:rFonts w:ascii="Segoe UI" w:hAnsi="Segoe UI" w:cs="Segoe UI"/>
          <w:sz w:val="32"/>
        </w:rPr>
      </w:pPr>
      <w:bookmarkStart w:id="0" w:name="_GoBack"/>
      <w:bookmarkEnd w:id="0"/>
    </w:p>
    <w:p w:rsidR="005D026B" w:rsidRPr="005D026B" w:rsidRDefault="005D026B" w:rsidP="005D026B">
      <w:pPr>
        <w:numPr>
          <w:ilvl w:val="0"/>
          <w:numId w:val="1"/>
        </w:numPr>
        <w:tabs>
          <w:tab w:val="clear" w:pos="360"/>
          <w:tab w:val="num" w:pos="720"/>
        </w:tabs>
        <w:spacing w:after="0" w:line="240" w:lineRule="auto"/>
        <w:rPr>
          <w:rFonts w:ascii="Segoe UI" w:hAnsi="Segoe UI" w:cs="Segoe UI"/>
        </w:rPr>
      </w:pPr>
      <w:r w:rsidRPr="005D026B">
        <w:rPr>
          <w:rFonts w:ascii="Segoe UI" w:hAnsi="Segoe UI" w:cs="Segoe UI"/>
          <w:b/>
          <w:bCs/>
        </w:rPr>
        <w:t>Problem Statement:</w:t>
      </w:r>
    </w:p>
    <w:p w:rsidR="005D026B" w:rsidRDefault="005D026B" w:rsidP="00CA5982">
      <w:pPr>
        <w:numPr>
          <w:ilvl w:val="1"/>
          <w:numId w:val="1"/>
        </w:numPr>
        <w:tabs>
          <w:tab w:val="num" w:pos="1440"/>
        </w:tabs>
        <w:spacing w:after="0" w:line="240" w:lineRule="auto"/>
        <w:rPr>
          <w:rFonts w:ascii="Segoe UI" w:hAnsi="Segoe UI" w:cs="Segoe UI"/>
        </w:rPr>
      </w:pPr>
      <w:r w:rsidRPr="005D026B">
        <w:rPr>
          <w:rFonts w:ascii="Segoe UI" w:hAnsi="Segoe UI" w:cs="Segoe UI"/>
        </w:rPr>
        <w:t>Recap the client's problem statement: "Can we accurately predict the stock levels of products based on sales data and sensor data on an hourly basis to intelligently procure products from suppliers?"</w:t>
      </w:r>
    </w:p>
    <w:p w:rsidR="00CA5982" w:rsidRPr="00CA5982" w:rsidRDefault="00CA5982" w:rsidP="00CA5982">
      <w:pPr>
        <w:spacing w:after="0" w:line="240" w:lineRule="auto"/>
        <w:rPr>
          <w:rFonts w:ascii="Segoe UI" w:hAnsi="Segoe UI" w:cs="Segoe UI"/>
        </w:rPr>
      </w:pPr>
    </w:p>
    <w:p w:rsidR="005D026B" w:rsidRPr="005D026B" w:rsidRDefault="005D026B" w:rsidP="005D026B">
      <w:pPr>
        <w:numPr>
          <w:ilvl w:val="0"/>
          <w:numId w:val="1"/>
        </w:numPr>
        <w:tabs>
          <w:tab w:val="clear" w:pos="360"/>
          <w:tab w:val="num" w:pos="720"/>
        </w:tabs>
        <w:spacing w:after="0" w:line="240" w:lineRule="auto"/>
        <w:rPr>
          <w:rFonts w:ascii="Segoe UI" w:hAnsi="Segoe UI" w:cs="Segoe UI"/>
        </w:rPr>
      </w:pPr>
      <w:r w:rsidRPr="005D026B">
        <w:rPr>
          <w:rFonts w:ascii="Segoe UI" w:hAnsi="Segoe UI" w:cs="Segoe UI"/>
          <w:b/>
          <w:bCs/>
        </w:rPr>
        <w:t>Data Sources:</w:t>
      </w:r>
    </w:p>
    <w:p w:rsidR="005D026B" w:rsidRPr="005D026B" w:rsidRDefault="005D026B" w:rsidP="005D026B">
      <w:pPr>
        <w:numPr>
          <w:ilvl w:val="1"/>
          <w:numId w:val="1"/>
        </w:numPr>
        <w:tabs>
          <w:tab w:val="num" w:pos="1440"/>
        </w:tabs>
        <w:spacing w:after="0" w:line="240" w:lineRule="auto"/>
        <w:rPr>
          <w:rFonts w:ascii="Segoe UI" w:hAnsi="Segoe UI" w:cs="Segoe UI"/>
        </w:rPr>
      </w:pPr>
      <w:r w:rsidRPr="005D026B">
        <w:rPr>
          <w:rFonts w:ascii="Segoe UI" w:hAnsi="Segoe UI" w:cs="Segoe UI"/>
        </w:rPr>
        <w:t>Identify available data sources:</w:t>
      </w:r>
    </w:p>
    <w:p w:rsidR="005D026B" w:rsidRPr="005D026B" w:rsidRDefault="005D026B" w:rsidP="005D026B">
      <w:pPr>
        <w:numPr>
          <w:ilvl w:val="2"/>
          <w:numId w:val="1"/>
        </w:numPr>
        <w:tabs>
          <w:tab w:val="num" w:pos="2160"/>
        </w:tabs>
        <w:spacing w:after="0" w:line="240" w:lineRule="auto"/>
        <w:rPr>
          <w:rFonts w:ascii="Segoe UI" w:hAnsi="Segoe UI" w:cs="Segoe UI"/>
        </w:rPr>
      </w:pPr>
      <w:r w:rsidRPr="005D026B">
        <w:rPr>
          <w:rFonts w:ascii="Segoe UI" w:hAnsi="Segoe UI" w:cs="Segoe UI"/>
        </w:rPr>
        <w:t>Sales data: Includes transactional data on product sales.</w:t>
      </w:r>
    </w:p>
    <w:p w:rsidR="005D026B" w:rsidRDefault="005D026B" w:rsidP="005D026B">
      <w:pPr>
        <w:numPr>
          <w:ilvl w:val="2"/>
          <w:numId w:val="1"/>
        </w:numPr>
        <w:tabs>
          <w:tab w:val="num" w:pos="2160"/>
        </w:tabs>
        <w:spacing w:after="0" w:line="240" w:lineRule="auto"/>
        <w:rPr>
          <w:rFonts w:ascii="Segoe UI" w:hAnsi="Segoe UI" w:cs="Segoe UI"/>
        </w:rPr>
      </w:pPr>
      <w:r w:rsidRPr="005D026B">
        <w:rPr>
          <w:rFonts w:ascii="Segoe UI" w:hAnsi="Segoe UI" w:cs="Segoe UI"/>
        </w:rPr>
        <w:t>Sensor data: Measures temperature in storage facilities and stock levels in refrigerators and freezers.</w:t>
      </w:r>
    </w:p>
    <w:p w:rsidR="00CA5982" w:rsidRPr="005D026B" w:rsidRDefault="00CA5982" w:rsidP="00CA5982">
      <w:pPr>
        <w:spacing w:after="0" w:line="240" w:lineRule="auto"/>
        <w:rPr>
          <w:rFonts w:ascii="Segoe UI" w:hAnsi="Segoe UI" w:cs="Segoe UI"/>
        </w:rPr>
      </w:pPr>
    </w:p>
    <w:p w:rsidR="005D026B" w:rsidRPr="005D026B" w:rsidRDefault="005D026B" w:rsidP="005D026B">
      <w:pPr>
        <w:numPr>
          <w:ilvl w:val="0"/>
          <w:numId w:val="1"/>
        </w:numPr>
        <w:tabs>
          <w:tab w:val="clear" w:pos="360"/>
          <w:tab w:val="num" w:pos="720"/>
        </w:tabs>
        <w:spacing w:after="0" w:line="240" w:lineRule="auto"/>
        <w:rPr>
          <w:rFonts w:ascii="Segoe UI" w:hAnsi="Segoe UI" w:cs="Segoe UI"/>
        </w:rPr>
      </w:pPr>
      <w:r w:rsidRPr="005D026B">
        <w:rPr>
          <w:rFonts w:ascii="Segoe UI" w:hAnsi="Segoe UI" w:cs="Segoe UI"/>
          <w:b/>
          <w:bCs/>
        </w:rPr>
        <w:t>Data Selection:</w:t>
      </w:r>
    </w:p>
    <w:p w:rsidR="005D026B" w:rsidRPr="005D026B" w:rsidRDefault="005D026B" w:rsidP="005D026B">
      <w:pPr>
        <w:numPr>
          <w:ilvl w:val="1"/>
          <w:numId w:val="1"/>
        </w:numPr>
        <w:tabs>
          <w:tab w:val="num" w:pos="1440"/>
        </w:tabs>
        <w:spacing w:after="0" w:line="240" w:lineRule="auto"/>
        <w:rPr>
          <w:rFonts w:ascii="Segoe UI" w:hAnsi="Segoe UI" w:cs="Segoe UI"/>
        </w:rPr>
      </w:pPr>
      <w:r w:rsidRPr="005D026B">
        <w:rPr>
          <w:rFonts w:ascii="Segoe UI" w:hAnsi="Segoe UI" w:cs="Segoe UI"/>
        </w:rPr>
        <w:t xml:space="preserve">Choose relevant data for </w:t>
      </w:r>
      <w:r w:rsidR="00CA5982" w:rsidRPr="005D026B">
        <w:rPr>
          <w:rFonts w:ascii="Segoe UI" w:hAnsi="Segoe UI" w:cs="Segoe UI"/>
        </w:rPr>
        <w:t>modelling</w:t>
      </w:r>
      <w:r w:rsidRPr="005D026B">
        <w:rPr>
          <w:rFonts w:ascii="Segoe UI" w:hAnsi="Segoe UI" w:cs="Segoe UI"/>
        </w:rPr>
        <w:t>:</w:t>
      </w:r>
    </w:p>
    <w:p w:rsidR="005D026B" w:rsidRPr="005D026B" w:rsidRDefault="005D026B" w:rsidP="005D026B">
      <w:pPr>
        <w:numPr>
          <w:ilvl w:val="2"/>
          <w:numId w:val="1"/>
        </w:numPr>
        <w:tabs>
          <w:tab w:val="num" w:pos="2160"/>
        </w:tabs>
        <w:spacing w:after="0" w:line="240" w:lineRule="auto"/>
        <w:rPr>
          <w:rFonts w:ascii="Segoe UI" w:hAnsi="Segoe UI" w:cs="Segoe UI"/>
        </w:rPr>
      </w:pPr>
      <w:r w:rsidRPr="005D026B">
        <w:rPr>
          <w:rFonts w:ascii="Segoe UI" w:hAnsi="Segoe UI" w:cs="Segoe UI"/>
        </w:rPr>
        <w:t>Sales data: Use historical sales data to identify trends and patterns in product demand.</w:t>
      </w:r>
    </w:p>
    <w:p w:rsidR="005D026B" w:rsidRDefault="005D026B" w:rsidP="005D026B">
      <w:pPr>
        <w:numPr>
          <w:ilvl w:val="2"/>
          <w:numId w:val="1"/>
        </w:numPr>
        <w:tabs>
          <w:tab w:val="num" w:pos="2160"/>
        </w:tabs>
        <w:spacing w:after="0" w:line="240" w:lineRule="auto"/>
        <w:rPr>
          <w:rFonts w:ascii="Segoe UI" w:hAnsi="Segoe UI" w:cs="Segoe UI"/>
        </w:rPr>
      </w:pPr>
      <w:r w:rsidRPr="005D026B">
        <w:rPr>
          <w:rFonts w:ascii="Segoe UI" w:hAnsi="Segoe UI" w:cs="Segoe UI"/>
        </w:rPr>
        <w:t>Sensor data: Utilize temperature data to assess storage conditions and correlate with stock levels to predict potential inventory issues.</w:t>
      </w:r>
    </w:p>
    <w:p w:rsidR="00CA5982" w:rsidRPr="005D026B" w:rsidRDefault="00CA5982" w:rsidP="00CA5982">
      <w:pPr>
        <w:spacing w:after="0" w:line="240" w:lineRule="auto"/>
        <w:rPr>
          <w:rFonts w:ascii="Segoe UI" w:hAnsi="Segoe UI" w:cs="Segoe UI"/>
        </w:rPr>
      </w:pPr>
    </w:p>
    <w:p w:rsidR="005D026B" w:rsidRPr="005D026B" w:rsidRDefault="005D026B" w:rsidP="005D026B">
      <w:pPr>
        <w:numPr>
          <w:ilvl w:val="0"/>
          <w:numId w:val="1"/>
        </w:numPr>
        <w:tabs>
          <w:tab w:val="clear" w:pos="360"/>
          <w:tab w:val="num" w:pos="720"/>
        </w:tabs>
        <w:spacing w:after="0" w:line="240" w:lineRule="auto"/>
        <w:rPr>
          <w:rFonts w:ascii="Segoe UI" w:hAnsi="Segoe UI" w:cs="Segoe UI"/>
        </w:rPr>
      </w:pPr>
      <w:r w:rsidRPr="005D026B">
        <w:rPr>
          <w:rFonts w:ascii="Segoe UI" w:hAnsi="Segoe UI" w:cs="Segoe UI"/>
          <w:b/>
          <w:bCs/>
        </w:rPr>
        <w:t>Data Integration:</w:t>
      </w:r>
    </w:p>
    <w:p w:rsidR="005D026B" w:rsidRPr="005D026B" w:rsidRDefault="005D026B" w:rsidP="005D026B">
      <w:pPr>
        <w:numPr>
          <w:ilvl w:val="1"/>
          <w:numId w:val="1"/>
        </w:numPr>
        <w:tabs>
          <w:tab w:val="num" w:pos="1440"/>
        </w:tabs>
        <w:spacing w:after="0" w:line="240" w:lineRule="auto"/>
        <w:rPr>
          <w:rFonts w:ascii="Segoe UI" w:hAnsi="Segoe UI" w:cs="Segoe UI"/>
        </w:rPr>
      </w:pPr>
      <w:r w:rsidRPr="005D026B">
        <w:rPr>
          <w:rFonts w:ascii="Segoe UI" w:hAnsi="Segoe UI" w:cs="Segoe UI"/>
        </w:rPr>
        <w:t xml:space="preserve">Integrate sales and sensor data to create a unified dataset for </w:t>
      </w:r>
      <w:r w:rsidR="00CA5982" w:rsidRPr="005D026B">
        <w:rPr>
          <w:rFonts w:ascii="Segoe UI" w:hAnsi="Segoe UI" w:cs="Segoe UI"/>
        </w:rPr>
        <w:t>modelling</w:t>
      </w:r>
      <w:r w:rsidRPr="005D026B">
        <w:rPr>
          <w:rFonts w:ascii="Segoe UI" w:hAnsi="Segoe UI" w:cs="Segoe UI"/>
        </w:rPr>
        <w:t>:</w:t>
      </w:r>
    </w:p>
    <w:p w:rsidR="005D026B" w:rsidRPr="005D026B" w:rsidRDefault="005D026B" w:rsidP="005D026B">
      <w:pPr>
        <w:numPr>
          <w:ilvl w:val="2"/>
          <w:numId w:val="1"/>
        </w:numPr>
        <w:tabs>
          <w:tab w:val="num" w:pos="2160"/>
        </w:tabs>
        <w:spacing w:after="0" w:line="240" w:lineRule="auto"/>
        <w:rPr>
          <w:rFonts w:ascii="Segoe UI" w:hAnsi="Segoe UI" w:cs="Segoe UI"/>
        </w:rPr>
      </w:pPr>
      <w:r w:rsidRPr="005D026B">
        <w:rPr>
          <w:rFonts w:ascii="Segoe UI" w:hAnsi="Segoe UI" w:cs="Segoe UI"/>
        </w:rPr>
        <w:t>Merge datasets based on timestamps to align sales and sensor readings on an hourly basis.</w:t>
      </w:r>
    </w:p>
    <w:p w:rsidR="005D026B" w:rsidRDefault="005D026B" w:rsidP="005D026B">
      <w:pPr>
        <w:numPr>
          <w:ilvl w:val="2"/>
          <w:numId w:val="1"/>
        </w:numPr>
        <w:tabs>
          <w:tab w:val="num" w:pos="2160"/>
        </w:tabs>
        <w:spacing w:after="0" w:line="240" w:lineRule="auto"/>
        <w:rPr>
          <w:rFonts w:ascii="Segoe UI" w:hAnsi="Segoe UI" w:cs="Segoe UI"/>
        </w:rPr>
      </w:pPr>
      <w:r w:rsidRPr="005D026B">
        <w:rPr>
          <w:rFonts w:ascii="Segoe UI" w:hAnsi="Segoe UI" w:cs="Segoe UI"/>
        </w:rPr>
        <w:t xml:space="preserve">Apply data cleaning and </w:t>
      </w:r>
      <w:r w:rsidR="00CA5982" w:rsidRPr="005D026B">
        <w:rPr>
          <w:rFonts w:ascii="Segoe UI" w:hAnsi="Segoe UI" w:cs="Segoe UI"/>
        </w:rPr>
        <w:t>pre-processing</w:t>
      </w:r>
      <w:r w:rsidRPr="005D026B">
        <w:rPr>
          <w:rFonts w:ascii="Segoe UI" w:hAnsi="Segoe UI" w:cs="Segoe UI"/>
        </w:rPr>
        <w:t xml:space="preserve"> techniques to handle missing values and outliers.</w:t>
      </w:r>
    </w:p>
    <w:p w:rsidR="00CA5982" w:rsidRPr="005D026B" w:rsidRDefault="00CA5982" w:rsidP="00CA5982">
      <w:pPr>
        <w:spacing w:after="0" w:line="240" w:lineRule="auto"/>
        <w:rPr>
          <w:rFonts w:ascii="Segoe UI" w:hAnsi="Segoe UI" w:cs="Segoe UI"/>
        </w:rPr>
      </w:pPr>
    </w:p>
    <w:p w:rsidR="005D026B" w:rsidRPr="005D026B" w:rsidRDefault="00CA5982" w:rsidP="005D026B">
      <w:pPr>
        <w:numPr>
          <w:ilvl w:val="0"/>
          <w:numId w:val="1"/>
        </w:numPr>
        <w:tabs>
          <w:tab w:val="clear" w:pos="360"/>
          <w:tab w:val="num" w:pos="720"/>
        </w:tabs>
        <w:spacing w:after="0" w:line="240" w:lineRule="auto"/>
        <w:rPr>
          <w:rFonts w:ascii="Segoe UI" w:hAnsi="Segoe UI" w:cs="Segoe UI"/>
        </w:rPr>
      </w:pPr>
      <w:r w:rsidRPr="005D026B">
        <w:rPr>
          <w:rFonts w:ascii="Segoe UI" w:hAnsi="Segoe UI" w:cs="Segoe UI"/>
          <w:b/>
          <w:bCs/>
        </w:rPr>
        <w:t>Modelling</w:t>
      </w:r>
      <w:r w:rsidR="005D026B" w:rsidRPr="005D026B">
        <w:rPr>
          <w:rFonts w:ascii="Segoe UI" w:hAnsi="Segoe UI" w:cs="Segoe UI"/>
          <w:b/>
          <w:bCs/>
        </w:rPr>
        <w:t xml:space="preserve"> Approach:</w:t>
      </w:r>
    </w:p>
    <w:p w:rsidR="005D026B" w:rsidRPr="005D026B" w:rsidRDefault="005D026B" w:rsidP="005D026B">
      <w:pPr>
        <w:numPr>
          <w:ilvl w:val="1"/>
          <w:numId w:val="1"/>
        </w:numPr>
        <w:tabs>
          <w:tab w:val="num" w:pos="1440"/>
        </w:tabs>
        <w:spacing w:after="0" w:line="240" w:lineRule="auto"/>
        <w:rPr>
          <w:rFonts w:ascii="Segoe UI" w:hAnsi="Segoe UI" w:cs="Segoe UI"/>
        </w:rPr>
      </w:pPr>
      <w:r w:rsidRPr="005D026B">
        <w:rPr>
          <w:rFonts w:ascii="Segoe UI" w:hAnsi="Segoe UI" w:cs="Segoe UI"/>
        </w:rPr>
        <w:t>Select appropriate machine learning algorithms for prediction:</w:t>
      </w:r>
    </w:p>
    <w:p w:rsidR="005D026B" w:rsidRPr="005D026B" w:rsidRDefault="005D026B" w:rsidP="005D026B">
      <w:pPr>
        <w:numPr>
          <w:ilvl w:val="2"/>
          <w:numId w:val="1"/>
        </w:numPr>
        <w:tabs>
          <w:tab w:val="num" w:pos="2160"/>
        </w:tabs>
        <w:spacing w:after="0" w:line="240" w:lineRule="auto"/>
        <w:rPr>
          <w:rFonts w:ascii="Segoe UI" w:hAnsi="Segoe UI" w:cs="Segoe UI"/>
        </w:rPr>
      </w:pPr>
      <w:r w:rsidRPr="005D026B">
        <w:rPr>
          <w:rFonts w:ascii="Segoe UI" w:hAnsi="Segoe UI" w:cs="Segoe UI"/>
        </w:rPr>
        <w:t>Time series forecasting: Use methods such as ARIMA or LSTM to predict future stock levels based on historical data.</w:t>
      </w:r>
    </w:p>
    <w:p w:rsidR="005D026B" w:rsidRDefault="005D026B" w:rsidP="005D026B">
      <w:pPr>
        <w:numPr>
          <w:ilvl w:val="2"/>
          <w:numId w:val="1"/>
        </w:numPr>
        <w:tabs>
          <w:tab w:val="num" w:pos="2160"/>
        </w:tabs>
        <w:spacing w:after="0" w:line="240" w:lineRule="auto"/>
        <w:rPr>
          <w:rFonts w:ascii="Segoe UI" w:hAnsi="Segoe UI" w:cs="Segoe UI"/>
        </w:rPr>
      </w:pPr>
      <w:r w:rsidRPr="005D026B">
        <w:rPr>
          <w:rFonts w:ascii="Segoe UI" w:hAnsi="Segoe UI" w:cs="Segoe UI"/>
        </w:rPr>
        <w:t xml:space="preserve">Regression </w:t>
      </w:r>
      <w:r w:rsidR="00CA5982" w:rsidRPr="005D026B">
        <w:rPr>
          <w:rFonts w:ascii="Segoe UI" w:hAnsi="Segoe UI" w:cs="Segoe UI"/>
        </w:rPr>
        <w:t>modelling</w:t>
      </w:r>
      <w:r w:rsidRPr="005D026B">
        <w:rPr>
          <w:rFonts w:ascii="Segoe UI" w:hAnsi="Segoe UI" w:cs="Segoe UI"/>
        </w:rPr>
        <w:t>: Develop regression models to estimate stock levels using sales and sensor data as features.</w:t>
      </w:r>
    </w:p>
    <w:p w:rsidR="00CA5982" w:rsidRPr="005D026B" w:rsidRDefault="00CA5982" w:rsidP="00CA5982">
      <w:pPr>
        <w:spacing w:after="0" w:line="240" w:lineRule="auto"/>
        <w:rPr>
          <w:rFonts w:ascii="Segoe UI" w:hAnsi="Segoe UI" w:cs="Segoe UI"/>
        </w:rPr>
      </w:pPr>
    </w:p>
    <w:p w:rsidR="005D026B" w:rsidRPr="005D026B" w:rsidRDefault="005D026B" w:rsidP="005D026B">
      <w:pPr>
        <w:numPr>
          <w:ilvl w:val="0"/>
          <w:numId w:val="1"/>
        </w:numPr>
        <w:tabs>
          <w:tab w:val="clear" w:pos="360"/>
          <w:tab w:val="num" w:pos="720"/>
        </w:tabs>
        <w:spacing w:after="0" w:line="240" w:lineRule="auto"/>
        <w:rPr>
          <w:rFonts w:ascii="Segoe UI" w:hAnsi="Segoe UI" w:cs="Segoe UI"/>
        </w:rPr>
      </w:pPr>
      <w:r w:rsidRPr="005D026B">
        <w:rPr>
          <w:rFonts w:ascii="Segoe UI" w:hAnsi="Segoe UI" w:cs="Segoe UI"/>
          <w:b/>
          <w:bCs/>
        </w:rPr>
        <w:t>Evaluation and Iteration:</w:t>
      </w:r>
    </w:p>
    <w:p w:rsidR="005D026B" w:rsidRPr="005D026B" w:rsidRDefault="005D026B" w:rsidP="005D026B">
      <w:pPr>
        <w:numPr>
          <w:ilvl w:val="1"/>
          <w:numId w:val="1"/>
        </w:numPr>
        <w:tabs>
          <w:tab w:val="num" w:pos="1440"/>
        </w:tabs>
        <w:spacing w:after="0" w:line="240" w:lineRule="auto"/>
        <w:rPr>
          <w:rFonts w:ascii="Segoe UI" w:hAnsi="Segoe UI" w:cs="Segoe UI"/>
        </w:rPr>
      </w:pPr>
      <w:r w:rsidRPr="005D026B">
        <w:rPr>
          <w:rFonts w:ascii="Segoe UI" w:hAnsi="Segoe UI" w:cs="Segoe UI"/>
        </w:rPr>
        <w:t>Evaluate model performance using appropriate metrics such as RMSE or MAE.</w:t>
      </w:r>
    </w:p>
    <w:p w:rsidR="005D026B" w:rsidRPr="005D026B" w:rsidRDefault="005D026B" w:rsidP="005D026B">
      <w:pPr>
        <w:numPr>
          <w:ilvl w:val="1"/>
          <w:numId w:val="1"/>
        </w:numPr>
        <w:tabs>
          <w:tab w:val="num" w:pos="1440"/>
        </w:tabs>
        <w:spacing w:after="0" w:line="240" w:lineRule="auto"/>
        <w:rPr>
          <w:rFonts w:ascii="Segoe UI" w:hAnsi="Segoe UI" w:cs="Segoe UI"/>
        </w:rPr>
      </w:pPr>
      <w:r w:rsidRPr="005D026B">
        <w:rPr>
          <w:rFonts w:ascii="Segoe UI" w:hAnsi="Segoe UI" w:cs="Segoe UI"/>
        </w:rPr>
        <w:t xml:space="preserve">Iterate on the </w:t>
      </w:r>
      <w:r w:rsidR="00CA5982" w:rsidRPr="005D026B">
        <w:rPr>
          <w:rFonts w:ascii="Segoe UI" w:hAnsi="Segoe UI" w:cs="Segoe UI"/>
        </w:rPr>
        <w:t>modelling</w:t>
      </w:r>
      <w:r w:rsidRPr="005D026B">
        <w:rPr>
          <w:rFonts w:ascii="Segoe UI" w:hAnsi="Segoe UI" w:cs="Segoe UI"/>
        </w:rPr>
        <w:t xml:space="preserve"> process to refine algorithms and improve predictive accuracy.</w:t>
      </w:r>
    </w:p>
    <w:p w:rsidR="00CA5982" w:rsidRPr="00CA5982" w:rsidRDefault="005D026B" w:rsidP="00CA5982">
      <w:pPr>
        <w:numPr>
          <w:ilvl w:val="1"/>
          <w:numId w:val="1"/>
        </w:numPr>
        <w:tabs>
          <w:tab w:val="num" w:pos="1440"/>
        </w:tabs>
        <w:spacing w:after="0" w:line="240" w:lineRule="auto"/>
        <w:rPr>
          <w:rFonts w:ascii="Segoe UI" w:hAnsi="Segoe UI" w:cs="Segoe UI"/>
        </w:rPr>
      </w:pPr>
      <w:r w:rsidRPr="005D026B">
        <w:rPr>
          <w:rFonts w:ascii="Segoe UI" w:hAnsi="Segoe UI" w:cs="Segoe UI"/>
        </w:rPr>
        <w:t xml:space="preserve">Validate models using cross-validation techniques to ensure </w:t>
      </w:r>
      <w:r w:rsidR="00CA5982">
        <w:rPr>
          <w:rFonts w:ascii="Segoe UI" w:hAnsi="Segoe UI" w:cs="Segoe UI"/>
        </w:rPr>
        <w:t>robustness and generalizability.</w:t>
      </w:r>
    </w:p>
    <w:p w:rsidR="005D026B" w:rsidRPr="005D026B" w:rsidRDefault="005D026B" w:rsidP="005D026B">
      <w:pPr>
        <w:numPr>
          <w:ilvl w:val="0"/>
          <w:numId w:val="1"/>
        </w:numPr>
        <w:tabs>
          <w:tab w:val="clear" w:pos="360"/>
          <w:tab w:val="num" w:pos="720"/>
        </w:tabs>
        <w:spacing w:after="0" w:line="240" w:lineRule="auto"/>
        <w:rPr>
          <w:rFonts w:ascii="Segoe UI" w:hAnsi="Segoe UI" w:cs="Segoe UI"/>
        </w:rPr>
      </w:pPr>
      <w:r w:rsidRPr="005D026B">
        <w:rPr>
          <w:rFonts w:ascii="Segoe UI" w:hAnsi="Segoe UI" w:cs="Segoe UI"/>
          <w:b/>
          <w:bCs/>
        </w:rPr>
        <w:t>Next Steps:</w:t>
      </w:r>
    </w:p>
    <w:p w:rsidR="005D026B" w:rsidRPr="005D026B" w:rsidRDefault="005D026B" w:rsidP="005D026B">
      <w:pPr>
        <w:numPr>
          <w:ilvl w:val="1"/>
          <w:numId w:val="1"/>
        </w:numPr>
        <w:tabs>
          <w:tab w:val="num" w:pos="1440"/>
        </w:tabs>
        <w:spacing w:after="0" w:line="240" w:lineRule="auto"/>
        <w:rPr>
          <w:rFonts w:ascii="Segoe UI" w:hAnsi="Segoe UI" w:cs="Segoe UI"/>
        </w:rPr>
      </w:pPr>
      <w:r w:rsidRPr="005D026B">
        <w:rPr>
          <w:rFonts w:ascii="Segoe UI" w:hAnsi="Segoe UI" w:cs="Segoe UI"/>
        </w:rPr>
        <w:lastRenderedPageBreak/>
        <w:t>Present potential next steps for implementation and deployment:</w:t>
      </w:r>
    </w:p>
    <w:p w:rsidR="005D026B" w:rsidRPr="005D026B" w:rsidRDefault="005D026B" w:rsidP="005D026B">
      <w:pPr>
        <w:numPr>
          <w:ilvl w:val="2"/>
          <w:numId w:val="1"/>
        </w:numPr>
        <w:tabs>
          <w:tab w:val="num" w:pos="2160"/>
        </w:tabs>
        <w:spacing w:after="0" w:line="240" w:lineRule="auto"/>
        <w:rPr>
          <w:rFonts w:ascii="Segoe UI" w:hAnsi="Segoe UI" w:cs="Segoe UI"/>
        </w:rPr>
      </w:pPr>
      <w:r w:rsidRPr="005D026B">
        <w:rPr>
          <w:rFonts w:ascii="Segoe UI" w:hAnsi="Segoe UI" w:cs="Segoe UI"/>
        </w:rPr>
        <w:t>Develop a prototype model for testing and validation.</w:t>
      </w:r>
    </w:p>
    <w:p w:rsidR="005D026B" w:rsidRPr="005D026B" w:rsidRDefault="005D026B" w:rsidP="005D026B">
      <w:pPr>
        <w:numPr>
          <w:ilvl w:val="2"/>
          <w:numId w:val="1"/>
        </w:numPr>
        <w:tabs>
          <w:tab w:val="num" w:pos="2160"/>
        </w:tabs>
        <w:spacing w:after="0" w:line="240" w:lineRule="auto"/>
        <w:rPr>
          <w:rFonts w:ascii="Segoe UI" w:hAnsi="Segoe UI" w:cs="Segoe UI"/>
        </w:rPr>
      </w:pPr>
      <w:r w:rsidRPr="005D026B">
        <w:rPr>
          <w:rFonts w:ascii="Segoe UI" w:hAnsi="Segoe UI" w:cs="Segoe UI"/>
        </w:rPr>
        <w:t xml:space="preserve">Collaborate with the Data Engineering team to integrate real-time sensor data into the </w:t>
      </w:r>
      <w:r w:rsidR="00CA5982" w:rsidRPr="005D026B">
        <w:rPr>
          <w:rFonts w:ascii="Segoe UI" w:hAnsi="Segoe UI" w:cs="Segoe UI"/>
        </w:rPr>
        <w:t>modelling</w:t>
      </w:r>
      <w:r w:rsidRPr="005D026B">
        <w:rPr>
          <w:rFonts w:ascii="Segoe UI" w:hAnsi="Segoe UI" w:cs="Segoe UI"/>
        </w:rPr>
        <w:t xml:space="preserve"> pipeline.</w:t>
      </w:r>
    </w:p>
    <w:p w:rsidR="005D026B" w:rsidRDefault="005D026B" w:rsidP="005D026B">
      <w:pPr>
        <w:numPr>
          <w:ilvl w:val="2"/>
          <w:numId w:val="1"/>
        </w:numPr>
        <w:tabs>
          <w:tab w:val="num" w:pos="2160"/>
        </w:tabs>
        <w:spacing w:after="0" w:line="240" w:lineRule="auto"/>
        <w:rPr>
          <w:rFonts w:ascii="Segoe UI" w:hAnsi="Segoe UI" w:cs="Segoe UI"/>
        </w:rPr>
      </w:pPr>
      <w:r w:rsidRPr="005D026B">
        <w:rPr>
          <w:rFonts w:ascii="Segoe UI" w:hAnsi="Segoe UI" w:cs="Segoe UI"/>
        </w:rPr>
        <w:t>Conduct thorough testing and validation before full-scale deployment.</w:t>
      </w:r>
    </w:p>
    <w:p w:rsidR="008375EE" w:rsidRPr="005D026B" w:rsidRDefault="008375EE" w:rsidP="008375EE">
      <w:pPr>
        <w:spacing w:after="0" w:line="240" w:lineRule="auto"/>
        <w:rPr>
          <w:rFonts w:ascii="Segoe UI" w:hAnsi="Segoe UI" w:cs="Segoe UI"/>
        </w:rPr>
      </w:pPr>
    </w:p>
    <w:p w:rsidR="005D026B" w:rsidRPr="005D026B" w:rsidRDefault="005D026B" w:rsidP="005D026B">
      <w:pPr>
        <w:spacing w:after="0" w:line="240" w:lineRule="auto"/>
        <w:rPr>
          <w:rFonts w:ascii="Segoe UI" w:hAnsi="Segoe UI" w:cs="Segoe UI"/>
        </w:rPr>
      </w:pPr>
      <w:r w:rsidRPr="005D026B">
        <w:rPr>
          <w:rFonts w:ascii="Segoe UI" w:hAnsi="Segoe UI" w:cs="Segoe UI"/>
          <w:b/>
          <w:bCs/>
        </w:rPr>
        <w:t>Closing Remarks:</w:t>
      </w:r>
    </w:p>
    <w:p w:rsidR="00164327" w:rsidRPr="005D026B" w:rsidRDefault="005D026B" w:rsidP="005D026B">
      <w:pPr>
        <w:numPr>
          <w:ilvl w:val="0"/>
          <w:numId w:val="2"/>
        </w:numPr>
        <w:spacing w:after="0" w:line="240" w:lineRule="auto"/>
        <w:rPr>
          <w:rFonts w:ascii="Segoe UI" w:hAnsi="Segoe UI" w:cs="Segoe UI"/>
        </w:rPr>
      </w:pPr>
      <w:r w:rsidRPr="005D026B">
        <w:rPr>
          <w:rFonts w:ascii="Segoe UI" w:hAnsi="Segoe UI" w:cs="Segoe UI"/>
        </w:rPr>
        <w:t>Conclude with a summary of the proposed strategy and its potential impact on improving inventory management and procurement decisions for the client.</w:t>
      </w:r>
    </w:p>
    <w:sectPr w:rsidR="00164327" w:rsidRPr="005D02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494BA3"/>
    <w:multiLevelType w:val="multilevel"/>
    <w:tmpl w:val="01C2AE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>
    <w:nsid w:val="60B96AB9"/>
    <w:multiLevelType w:val="multilevel"/>
    <w:tmpl w:val="0D5E3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0D5E"/>
    <w:rsid w:val="00164327"/>
    <w:rsid w:val="00445ED7"/>
    <w:rsid w:val="005D026B"/>
    <w:rsid w:val="008375EE"/>
    <w:rsid w:val="00CA5982"/>
    <w:rsid w:val="00E45274"/>
    <w:rsid w:val="00E90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026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02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934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0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96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54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68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1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311</Words>
  <Characters>1779</Characters>
  <Application>Microsoft Office Word</Application>
  <DocSecurity>0</DocSecurity>
  <Lines>14</Lines>
  <Paragraphs>4</Paragraphs>
  <ScaleCrop>false</ScaleCrop>
  <Company/>
  <LinksUpToDate>false</LinksUpToDate>
  <CharactersWithSpaces>2086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6</cp:revision>
  <dcterms:created xsi:type="dcterms:W3CDTF">2024-05-03T13:29:00Z</dcterms:created>
  <dcterms:modified xsi:type="dcterms:W3CDTF">2024-05-04T15:05:00Z</dcterms:modified>
</cp:coreProperties>
</file>