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CABE4" w14:textId="77777777" w:rsidR="006A63A8" w:rsidRDefault="00694B0A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BRAHAM AKADI</w:t>
      </w:r>
    </w:p>
    <w:p w14:paraId="7C459C05" w14:textId="77777777" w:rsidR="006A63A8" w:rsidRDefault="00694B0A"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North York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, ON | abrahamakadi@gmail.com | 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647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673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5864</w:t>
      </w:r>
    </w:p>
    <w:p w14:paraId="11AB5D9A" w14:textId="77777777" w:rsidR="006A63A8" w:rsidRDefault="00694B0A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Summary</w:t>
      </w:r>
    </w:p>
    <w:p w14:paraId="55A24216" w14:textId="77777777" w:rsidR="006A63A8" w:rsidRDefault="00694B0A">
      <w:pPr>
        <w:pStyle w:val="NormalWeb"/>
      </w:pPr>
      <w:r>
        <w:t xml:space="preserve">Seasoned Accounting Professional with over 10 years of experience in financial management, reporting, and internal controls. Expertise in accounts </w:t>
      </w:r>
      <w:r>
        <w:t>receivable/payable, bank reconciliations, and compliance, combined with exceptional communication and organizational skills. Adept at working in fast-paced environments, collaborating with cross-functional teams, and delivering accurate financial solutions to meet organizational objectives.</w:t>
      </w:r>
    </w:p>
    <w:p w14:paraId="2EAFDF97" w14:textId="77777777" w:rsidR="006A63A8" w:rsidRDefault="00694B0A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Core Competencies</w:t>
      </w:r>
    </w:p>
    <w:p w14:paraId="7EA3A879" w14:textId="77777777" w:rsidR="006A63A8" w:rsidRDefault="00694B0A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 Reporting and Reconciliation</w:t>
      </w:r>
    </w:p>
    <w:p w14:paraId="5489AE83" w14:textId="77777777" w:rsidR="006A63A8" w:rsidRDefault="00694B0A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 Receivable/Payable Management</w:t>
      </w:r>
    </w:p>
    <w:p w14:paraId="5B3FA77A" w14:textId="77777777" w:rsidR="006A63A8" w:rsidRDefault="00694B0A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Budgeting and Forecasting</w:t>
      </w:r>
    </w:p>
    <w:p w14:paraId="2ED5F7D9" w14:textId="77777777" w:rsidR="006A63A8" w:rsidRDefault="00694B0A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 Flow and Treasury Management</w:t>
      </w:r>
    </w:p>
    <w:p w14:paraId="453FA0DC" w14:textId="77777777" w:rsidR="006A63A8" w:rsidRDefault="00694B0A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Compliance with Accounting Standards</w:t>
      </w:r>
    </w:p>
    <w:p w14:paraId="600B7F74" w14:textId="77777777" w:rsidR="006A63A8" w:rsidRDefault="00694B0A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Microsoft Office Suite and ERP Systems</w:t>
      </w:r>
    </w:p>
    <w:p w14:paraId="49E2F2F1" w14:textId="77777777" w:rsidR="006A63A8" w:rsidRDefault="00694B0A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Interpersonal and Analytical Skills</w:t>
      </w:r>
    </w:p>
    <w:p w14:paraId="73A13E5A" w14:textId="77777777" w:rsidR="006A63A8" w:rsidRDefault="00694B0A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Business Acumen</w:t>
      </w:r>
    </w:p>
    <w:p w14:paraId="6C1BAEFB" w14:textId="77777777" w:rsidR="006A63A8" w:rsidRDefault="00694B0A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Education</w:t>
      </w:r>
    </w:p>
    <w:p w14:paraId="21CBBBC1" w14:textId="77777777" w:rsidR="006A63A8" w:rsidRDefault="00694B0A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Higher National Diploma in Accounting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Yaba</w:t>
      </w:r>
      <w:proofErr w:type="spellEnd"/>
      <w:r>
        <w:rPr>
          <w:rFonts w:ascii="Times New Roman" w:hAnsi="Times New Roman" w:cs="Times New Roman"/>
        </w:rPr>
        <w:t xml:space="preserve"> College of Technology, Nigeria</w:t>
      </w:r>
    </w:p>
    <w:p w14:paraId="26C756BD" w14:textId="77777777" w:rsidR="006A63A8" w:rsidRDefault="00694B0A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Diploma in Supply Chain and Logistics Management</w:t>
      </w:r>
      <w:r>
        <w:rPr>
          <w:rFonts w:ascii="Times New Roman" w:hAnsi="Times New Roman" w:cs="Times New Roman"/>
        </w:rPr>
        <w:t xml:space="preserve"> </w:t>
      </w:r>
      <w:r>
        <w:rPr>
          <w:rStyle w:val="Emphasis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CIMT College, </w:t>
      </w:r>
      <w:r>
        <w:rPr>
          <w:rFonts w:ascii="Times New Roman" w:hAnsi="Times New Roman" w:cs="Times New Roman"/>
        </w:rPr>
        <w:t>Brampton, Canada</w:t>
      </w:r>
      <w:r>
        <w:rPr>
          <w:rFonts w:ascii="Times New Roman" w:hAnsi="Times New Roman" w:cs="Times New Roman"/>
        </w:rPr>
        <w:t xml:space="preserve"> - </w:t>
      </w:r>
      <w:r>
        <w:rPr>
          <w:rStyle w:val="Emphasis"/>
          <w:rFonts w:ascii="Times New Roman" w:hAnsi="Times New Roman" w:cs="Times New Roman"/>
        </w:rPr>
        <w:t>Sept</w:t>
      </w:r>
      <w:r>
        <w:rPr>
          <w:rStyle w:val="Emphasis"/>
          <w:rFonts w:ascii="Times New Roman" w:hAnsi="Times New Roman" w:cs="Times New Roman"/>
        </w:rPr>
        <w:t>ember</w:t>
      </w:r>
      <w:r>
        <w:rPr>
          <w:rStyle w:val="Emphasis"/>
          <w:rFonts w:ascii="Times New Roman" w:hAnsi="Times New Roman" w:cs="Times New Roman"/>
        </w:rPr>
        <w:t xml:space="preserve"> 2024</w:t>
      </w:r>
    </w:p>
    <w:p w14:paraId="2371DE49" w14:textId="77777777" w:rsidR="006A63A8" w:rsidRDefault="00694B0A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Professional Experience</w:t>
      </w:r>
    </w:p>
    <w:p w14:paraId="7A2514FA" w14:textId="77777777" w:rsidR="006A63A8" w:rsidRDefault="00694B0A">
      <w:pPr>
        <w:pStyle w:val="Heading4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Account</w:t>
      </w:r>
      <w:r>
        <w:rPr>
          <w:rStyle w:val="Strong"/>
          <w:rFonts w:ascii="Times New Roman" w:hAnsi="Times New Roman" w:hint="default"/>
          <w:b/>
          <w:bCs/>
        </w:rPr>
        <w:t>ing Assistant</w:t>
      </w:r>
    </w:p>
    <w:p w14:paraId="3C8331BC" w14:textId="77777777" w:rsidR="006A63A8" w:rsidRDefault="00694B0A">
      <w:pPr>
        <w:pStyle w:val="NormalWeb"/>
      </w:pPr>
      <w:proofErr w:type="spellStart"/>
      <w:r>
        <w:rPr>
          <w:rStyle w:val="Strong"/>
        </w:rPr>
        <w:t>Blombiz</w:t>
      </w:r>
      <w:proofErr w:type="spellEnd"/>
      <w:r>
        <w:rPr>
          <w:rStyle w:val="Strong"/>
        </w:rPr>
        <w:t xml:space="preserve"> Consulting Inc., </w:t>
      </w:r>
      <w:r>
        <w:rPr>
          <w:rStyle w:val="Strong"/>
        </w:rPr>
        <w:t>Orangeville</w:t>
      </w:r>
      <w:r>
        <w:rPr>
          <w:rStyle w:val="Strong"/>
        </w:rPr>
        <w:t>, ON</w:t>
      </w:r>
      <w:r>
        <w:rPr>
          <w:rStyle w:val="Strong"/>
        </w:rPr>
        <w:t xml:space="preserve"> </w:t>
      </w:r>
      <w:r>
        <w:t>|</w:t>
      </w:r>
      <w:r>
        <w:t xml:space="preserve"> </w:t>
      </w:r>
      <w:r>
        <w:t>Nov</w:t>
      </w:r>
      <w:r>
        <w:rPr>
          <w:rStyle w:val="Emphasis"/>
        </w:rPr>
        <w:t xml:space="preserve"> 2023 – Aug 2024</w:t>
      </w:r>
    </w:p>
    <w:p w14:paraId="743FE46B" w14:textId="77777777" w:rsidR="006A63A8" w:rsidRDefault="00694B0A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accurate and up-to-date financial records using accounting software.</w:t>
      </w:r>
    </w:p>
    <w:p w14:paraId="650D0E1B" w14:textId="77777777" w:rsidR="006A63A8" w:rsidRDefault="00694B0A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Reconciled bank statements, ensuring accuracy in financial reporting.</w:t>
      </w:r>
    </w:p>
    <w:p w14:paraId="08D1FD35" w14:textId="77777777" w:rsidR="006A63A8" w:rsidRDefault="00694B0A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accounts receivable/payable and processed vendor invoices.</w:t>
      </w:r>
    </w:p>
    <w:p w14:paraId="0823A781" w14:textId="77777777" w:rsidR="006A63A8" w:rsidRDefault="00694B0A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 preparing financial statements, profit/loss reports, and balance sheets.</w:t>
      </w:r>
    </w:p>
    <w:p w14:paraId="77F9E483" w14:textId="77777777" w:rsidR="006A63A8" w:rsidRDefault="00694B0A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in budgeting, forecasting, and variance analysis.</w:t>
      </w:r>
    </w:p>
    <w:p w14:paraId="4D1B8B06" w14:textId="77777777" w:rsidR="006A63A8" w:rsidRDefault="00694B0A">
      <w:pPr>
        <w:pStyle w:val="Heading4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Accountant</w:t>
      </w:r>
    </w:p>
    <w:p w14:paraId="671C7BB1" w14:textId="77777777" w:rsidR="006A63A8" w:rsidRDefault="00694B0A">
      <w:pPr>
        <w:pStyle w:val="NormalWeb"/>
      </w:pPr>
      <w:proofErr w:type="spellStart"/>
      <w:r>
        <w:rPr>
          <w:rStyle w:val="Strong"/>
        </w:rPr>
        <w:t>Aikhosols</w:t>
      </w:r>
      <w:proofErr w:type="spellEnd"/>
      <w:r>
        <w:rPr>
          <w:rStyle w:val="Strong"/>
        </w:rPr>
        <w:t xml:space="preserve"> Resources Limited, Lagos, Nigeria</w:t>
      </w:r>
      <w:r>
        <w:rPr>
          <w:rStyle w:val="Strong"/>
        </w:rPr>
        <w:t xml:space="preserve"> </w:t>
      </w:r>
      <w:r>
        <w:t>|</w:t>
      </w:r>
      <w:r>
        <w:t xml:space="preserve"> </w:t>
      </w:r>
      <w:r>
        <w:rPr>
          <w:rStyle w:val="Emphasis"/>
        </w:rPr>
        <w:t xml:space="preserve">Oct 2020 – </w:t>
      </w:r>
      <w:r>
        <w:rPr>
          <w:rStyle w:val="Emphasis"/>
        </w:rPr>
        <w:t>Sept</w:t>
      </w:r>
      <w:r>
        <w:rPr>
          <w:rStyle w:val="Emphasis"/>
        </w:rPr>
        <w:t xml:space="preserve"> 2023</w:t>
      </w:r>
    </w:p>
    <w:p w14:paraId="470AA49C" w14:textId="77777777" w:rsidR="006A63A8" w:rsidRDefault="00694B0A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budgets, monitored financial performance, and provided trend analysis.</w:t>
      </w:r>
    </w:p>
    <w:p w14:paraId="3FA79E35" w14:textId="77777777" w:rsidR="006A63A8" w:rsidRDefault="00694B0A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 financial statements, MIS reports, and year-end audits.</w:t>
      </w:r>
    </w:p>
    <w:p w14:paraId="2AD8F7C6" w14:textId="77777777" w:rsidR="006A63A8" w:rsidRDefault="00694B0A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fixed assets and </w:t>
      </w:r>
      <w:r>
        <w:rPr>
          <w:rFonts w:ascii="Times New Roman" w:hAnsi="Times New Roman" w:cs="Times New Roman"/>
        </w:rPr>
        <w:t>inventory, ensuring accurate accounting.</w:t>
      </w:r>
    </w:p>
    <w:p w14:paraId="7E80D988" w14:textId="77777777" w:rsidR="006A63A8" w:rsidRDefault="00694B0A">
      <w:pPr>
        <w:numPr>
          <w:ilvl w:val="0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Supervised junior staff, providing training and performance evaluations.</w:t>
      </w:r>
    </w:p>
    <w:p w14:paraId="4BA6072E" w14:textId="77777777" w:rsidR="006A63A8" w:rsidRDefault="00694B0A">
      <w:pPr>
        <w:pStyle w:val="Heading4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Warehouse Supervisor</w:t>
      </w:r>
    </w:p>
    <w:p w14:paraId="15149028" w14:textId="77777777" w:rsidR="006A63A8" w:rsidRDefault="00694B0A">
      <w:pPr>
        <w:pStyle w:val="NormalWeb"/>
      </w:pPr>
      <w:r>
        <w:rPr>
          <w:rStyle w:val="Strong"/>
        </w:rPr>
        <w:lastRenderedPageBreak/>
        <w:t>Supreme Distilleries Limited, Lagos, Nigeria</w:t>
      </w:r>
      <w:r>
        <w:rPr>
          <w:rStyle w:val="Strong"/>
        </w:rPr>
        <w:t xml:space="preserve"> </w:t>
      </w:r>
      <w:r>
        <w:t>|</w:t>
      </w:r>
      <w:r>
        <w:t xml:space="preserve"> </w:t>
      </w:r>
      <w:r>
        <w:rPr>
          <w:rStyle w:val="Emphasis"/>
        </w:rPr>
        <w:t>June 2014 – Aug 2020</w:t>
      </w:r>
    </w:p>
    <w:p w14:paraId="53A9C623" w14:textId="77777777" w:rsidR="006A63A8" w:rsidRDefault="00694B0A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inventory control, vendor returns, and </w:t>
      </w:r>
      <w:r>
        <w:rPr>
          <w:rFonts w:ascii="Times New Roman" w:hAnsi="Times New Roman" w:cs="Times New Roman"/>
        </w:rPr>
        <w:t>shipping processes.</w:t>
      </w:r>
    </w:p>
    <w:p w14:paraId="167CE691" w14:textId="77777777" w:rsidR="006A63A8" w:rsidRDefault="00694B0A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versaw receipt, storage, and distribution of materials, ensuring adherence to company policies and quality standards.</w:t>
      </w:r>
    </w:p>
    <w:p w14:paraId="0E7FC4D0" w14:textId="77777777" w:rsidR="006A63A8" w:rsidRDefault="00694B0A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accurate records and resolved discrepancies in inventory systems.</w:t>
      </w:r>
    </w:p>
    <w:p w14:paraId="195B3AAA" w14:textId="77777777" w:rsidR="006A63A8" w:rsidRDefault="00694B0A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the planning team to maintain FEFO compliance, reducing product expiration issues.</w:t>
      </w:r>
    </w:p>
    <w:p w14:paraId="77E8B707" w14:textId="77777777" w:rsidR="006A63A8" w:rsidRDefault="00694B0A">
      <w:pPr>
        <w:pStyle w:val="Heading4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Branch Accountant</w:t>
      </w:r>
      <w:r>
        <w:rPr>
          <w:rStyle w:val="Strong"/>
          <w:rFonts w:ascii="Times New Roman" w:hAnsi="Times New Roman" w:hint="default"/>
          <w:b/>
          <w:bCs/>
        </w:rPr>
        <w:t xml:space="preserve"> </w:t>
      </w:r>
    </w:p>
    <w:p w14:paraId="6D23A4B5" w14:textId="77777777" w:rsidR="006A63A8" w:rsidRDefault="00694B0A">
      <w:pPr>
        <w:pStyle w:val="NormalWeb"/>
      </w:pPr>
      <w:r>
        <w:rPr>
          <w:rStyle w:val="Strong"/>
        </w:rPr>
        <w:t>Grand Oak Limited, Lagos, Nigeria</w:t>
      </w:r>
      <w:r>
        <w:rPr>
          <w:rStyle w:val="Strong"/>
        </w:rPr>
        <w:t xml:space="preserve"> </w:t>
      </w:r>
      <w:r>
        <w:t>|</w:t>
      </w:r>
      <w:r>
        <w:t xml:space="preserve"> </w:t>
      </w:r>
      <w:r>
        <w:rPr>
          <w:rStyle w:val="Emphasis"/>
        </w:rPr>
        <w:t>Dec 2003 – Aug 2007</w:t>
      </w:r>
    </w:p>
    <w:p w14:paraId="2A63D5B9" w14:textId="77777777" w:rsidR="006A63A8" w:rsidRDefault="00694B0A">
      <w:pPr>
        <w:numPr>
          <w:ilvl w:val="0"/>
          <w:numId w:val="6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Oversaw accounts receivable/payable and prepared monthly financial reports.</w:t>
      </w:r>
    </w:p>
    <w:p w14:paraId="562A3122" w14:textId="77777777" w:rsidR="006A63A8" w:rsidRDefault="00694B0A">
      <w:pPr>
        <w:numPr>
          <w:ilvl w:val="0"/>
          <w:numId w:val="6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Conducted budget analysis, journal entries, and depreciation calculations.</w:t>
      </w:r>
    </w:p>
    <w:p w14:paraId="1AE2BDF6" w14:textId="77777777" w:rsidR="006A63A8" w:rsidRDefault="00694B0A">
      <w:pPr>
        <w:numPr>
          <w:ilvl w:val="0"/>
          <w:numId w:val="6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Ensured compliance with financial policies and facilitated external audits.</w:t>
      </w:r>
    </w:p>
    <w:p w14:paraId="3A396860" w14:textId="77777777" w:rsidR="006A63A8" w:rsidRDefault="00694B0A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Certifications</w:t>
      </w:r>
    </w:p>
    <w:p w14:paraId="07B99220" w14:textId="77777777" w:rsidR="006A63A8" w:rsidRDefault="00694B0A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Certified Public Accountant (CPA) </w:t>
      </w:r>
      <w:r>
        <w:rPr>
          <w:rStyle w:val="Emphasis"/>
          <w:rFonts w:ascii="Times New Roman" w:hAnsi="Times New Roman" w:cs="Times New Roman"/>
        </w:rPr>
        <w:t>(In Progress)</w:t>
      </w:r>
    </w:p>
    <w:p w14:paraId="25B1E678" w14:textId="77777777" w:rsidR="006A63A8" w:rsidRDefault="00694B0A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>Microsoft Dynamics 365 (F&amp;O) (In Progress)</w:t>
      </w:r>
    </w:p>
    <w:p w14:paraId="2364089E" w14:textId="77777777" w:rsidR="006A63A8" w:rsidRDefault="00694B0A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ISC2 Certified in Cybersecurity (CC)</w:t>
      </w:r>
    </w:p>
    <w:p w14:paraId="47BBB315" w14:textId="77777777" w:rsidR="006A63A8" w:rsidRDefault="00694B0A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Fellow Chartered Accountant (FCA)</w:t>
      </w:r>
    </w:p>
    <w:p w14:paraId="5CAF1719" w14:textId="77777777" w:rsidR="006A63A8" w:rsidRDefault="00694B0A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 Chartered Accountant (ACA)</w:t>
      </w:r>
    </w:p>
    <w:p w14:paraId="290BF1D4" w14:textId="77777777" w:rsidR="006A63A8" w:rsidRDefault="00694B0A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 Accounting Technician (AAT)</w:t>
      </w:r>
    </w:p>
    <w:p w14:paraId="0CE3422A" w14:textId="77777777" w:rsidR="006A63A8" w:rsidRDefault="00694B0A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Achievements</w:t>
      </w:r>
    </w:p>
    <w:p w14:paraId="1F66E278" w14:textId="77777777" w:rsidR="006A63A8" w:rsidRDefault="00694B0A"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Successfully improved financial reporting accuracy by 20% through process optimization.</w:t>
      </w:r>
    </w:p>
    <w:p w14:paraId="382F89D2" w14:textId="77777777" w:rsidR="006A63A8" w:rsidRDefault="00694B0A"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Reduced account discrepancies by </w:t>
      </w:r>
      <w:r>
        <w:rPr>
          <w:rFonts w:ascii="Times New Roman" w:hAnsi="Times New Roman" w:cs="Times New Roman"/>
        </w:rPr>
        <w:t>implementing effective reconciliation procedures.</w:t>
      </w:r>
    </w:p>
    <w:p w14:paraId="3FD89E80" w14:textId="77777777" w:rsidR="006A63A8" w:rsidRDefault="00694B0A">
      <w:pPr>
        <w:numPr>
          <w:ilvl w:val="0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Played a pivotal role in coordinating audits, resulting in clean audit reports.</w:t>
      </w:r>
    </w:p>
    <w:p w14:paraId="03EDC364" w14:textId="77777777" w:rsidR="006A63A8" w:rsidRDefault="006A63A8">
      <w:pPr>
        <w:rPr>
          <w:rFonts w:ascii="Times New Roman" w:hAnsi="Times New Roman" w:cs="Times New Roman"/>
        </w:rPr>
      </w:pPr>
    </w:p>
    <w:sectPr w:rsidR="006A63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2D5D2D"/>
    <w:multiLevelType w:val="multilevel"/>
    <w:tmpl w:val="A52D5D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5722304"/>
    <w:multiLevelType w:val="multilevel"/>
    <w:tmpl w:val="C57223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6CA11FE"/>
    <w:multiLevelType w:val="multilevel"/>
    <w:tmpl w:val="C6CA11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8509626"/>
    <w:multiLevelType w:val="multilevel"/>
    <w:tmpl w:val="385096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5029B83E"/>
    <w:multiLevelType w:val="multilevel"/>
    <w:tmpl w:val="5029B8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40A0126"/>
    <w:multiLevelType w:val="multilevel"/>
    <w:tmpl w:val="540A01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4D5FFF9"/>
    <w:multiLevelType w:val="multilevel"/>
    <w:tmpl w:val="54D5FF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77428B7C"/>
    <w:multiLevelType w:val="multilevel"/>
    <w:tmpl w:val="77428B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617415226">
    <w:abstractNumId w:val="5"/>
  </w:num>
  <w:num w:numId="2" w16cid:durableId="438723241">
    <w:abstractNumId w:val="2"/>
  </w:num>
  <w:num w:numId="3" w16cid:durableId="54859173">
    <w:abstractNumId w:val="3"/>
  </w:num>
  <w:num w:numId="4" w16cid:durableId="592714093">
    <w:abstractNumId w:val="0"/>
  </w:num>
  <w:num w:numId="5" w16cid:durableId="1588538061">
    <w:abstractNumId w:val="4"/>
  </w:num>
  <w:num w:numId="6" w16cid:durableId="576668996">
    <w:abstractNumId w:val="6"/>
  </w:num>
  <w:num w:numId="7" w16cid:durableId="1723359969">
    <w:abstractNumId w:val="1"/>
  </w:num>
  <w:num w:numId="8" w16cid:durableId="18037709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7"/>
  <w:embedSystemFonts/>
  <w:proofState w:spelling="clean"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2D24D5"/>
    <w:rsid w:val="00694B0A"/>
    <w:rsid w:val="006A63A8"/>
    <w:rsid w:val="00EA5910"/>
    <w:rsid w:val="2F03504E"/>
    <w:rsid w:val="44D66CFF"/>
    <w:rsid w:val="45C848D2"/>
    <w:rsid w:val="58061862"/>
    <w:rsid w:val="722D24D5"/>
    <w:rsid w:val="7AD2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E56CE6E0-340A-4E42-9659-51A0D2BF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Àkadi</dc:creator>
  <cp:lastModifiedBy>Abraham Akadi</cp:lastModifiedBy>
  <cp:revision>2</cp:revision>
  <cp:lastPrinted>2024-12-13T17:14:00Z</cp:lastPrinted>
  <dcterms:created xsi:type="dcterms:W3CDTF">2025-01-21T17:31:00Z</dcterms:created>
  <dcterms:modified xsi:type="dcterms:W3CDTF">2025-01-21T17:31:00Z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92D7009EF8224F84B7C31CE5101680DD_13</vt:lpwstr>
  </property>
</Properties>
</file>