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A4C" w:rsidRPr="00C96A4C" w:rsidRDefault="00C96A4C" w:rsidP="00C96A4C">
      <w:pPr>
        <w:jc w:val="center"/>
        <w:rPr>
          <w:b/>
          <w:sz w:val="32"/>
          <w:lang w:val="en-US"/>
        </w:rPr>
      </w:pPr>
      <w:r w:rsidRPr="00CE6F7E">
        <w:rPr>
          <w:b/>
          <w:sz w:val="32"/>
          <w:lang w:val="en-US"/>
        </w:rPr>
        <w:t>Car Accident Severity</w:t>
      </w:r>
      <w:bookmarkStart w:id="0" w:name="_GoBack"/>
      <w:bookmarkEnd w:id="0"/>
    </w:p>
    <w:p w:rsidR="00C96A4C" w:rsidRDefault="00C96A4C" w:rsidP="00C96A4C">
      <w:pPr>
        <w:rPr>
          <w:sz w:val="28"/>
          <w:lang w:val="en-US"/>
        </w:rPr>
      </w:pPr>
      <w:r>
        <w:rPr>
          <w:b/>
          <w:sz w:val="28"/>
          <w:lang w:val="en-US"/>
        </w:rPr>
        <w:t xml:space="preserve">Data: </w:t>
      </w:r>
      <w:r>
        <w:rPr>
          <w:sz w:val="28"/>
          <w:lang w:val="en-US"/>
        </w:rPr>
        <w:t xml:space="preserve">We will use the shared dataset provided by </w:t>
      </w:r>
      <w:proofErr w:type="spellStart"/>
      <w:r>
        <w:rPr>
          <w:sz w:val="28"/>
          <w:lang w:val="en-US"/>
        </w:rPr>
        <w:t>coursera</w:t>
      </w:r>
      <w:proofErr w:type="spellEnd"/>
      <w:r>
        <w:rPr>
          <w:sz w:val="28"/>
          <w:lang w:val="en-US"/>
        </w:rPr>
        <w:t xml:space="preserve">. First we will import the csv file into the panda </w:t>
      </w:r>
      <w:proofErr w:type="spellStart"/>
      <w:r>
        <w:rPr>
          <w:sz w:val="28"/>
          <w:lang w:val="en-US"/>
        </w:rPr>
        <w:t>dataframe</w:t>
      </w:r>
      <w:proofErr w:type="spellEnd"/>
      <w:r>
        <w:rPr>
          <w:sz w:val="28"/>
          <w:lang w:val="en-US"/>
        </w:rPr>
        <w:t xml:space="preserve">. Secondly we will delete the unwanted columns from the </w:t>
      </w:r>
      <w:proofErr w:type="spellStart"/>
      <w:r>
        <w:rPr>
          <w:sz w:val="28"/>
          <w:lang w:val="en-US"/>
        </w:rPr>
        <w:t>dataframe</w:t>
      </w:r>
      <w:proofErr w:type="spellEnd"/>
      <w:r>
        <w:rPr>
          <w:sz w:val="28"/>
          <w:lang w:val="en-US"/>
        </w:rPr>
        <w:t>. Thirdly, we will eliminate the rows with unknown or null values. Then we will select the features/ columns to be used in the classification model. We will assign values to the columns like weather, road condition, light conditions. Then we will normalize the data. After normalization, we will split the dataset into test and train datasets. Finally, we will fit our training dataset in different classification algorithms like SVM, decision trees, nearest neighbor etc. Then we will use the test data for prediction and evaluation.</w:t>
      </w:r>
    </w:p>
    <w:p w:rsidR="00C96A4C" w:rsidRPr="00CE6F7E" w:rsidRDefault="00C96A4C" w:rsidP="00C96A4C">
      <w:pPr>
        <w:rPr>
          <w:sz w:val="28"/>
          <w:lang w:val="en-US"/>
        </w:rPr>
      </w:pPr>
      <w:r>
        <w:rPr>
          <w:sz w:val="28"/>
          <w:lang w:val="en-US"/>
        </w:rPr>
        <w:t xml:space="preserve">As we have to predict the severity of the car accident. There are two values assigned to the severity column </w:t>
      </w:r>
      <w:proofErr w:type="gramStart"/>
      <w:r>
        <w:rPr>
          <w:sz w:val="28"/>
          <w:lang w:val="en-US"/>
        </w:rPr>
        <w:t>( 1</w:t>
      </w:r>
      <w:proofErr w:type="gramEnd"/>
      <w:r>
        <w:rPr>
          <w:sz w:val="28"/>
          <w:lang w:val="en-US"/>
        </w:rPr>
        <w:t xml:space="preserve"> and 2 ). We can use the binary classification algorithms like logistic regression, k nearest neighbor, support vector, Naïve Bayes or decision tress.</w:t>
      </w:r>
    </w:p>
    <w:p w:rsidR="00BB7201" w:rsidRDefault="00BB7201"/>
    <w:sectPr w:rsidR="00BB7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56E"/>
    <w:rsid w:val="0046756E"/>
    <w:rsid w:val="00BB7201"/>
    <w:rsid w:val="00C96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C90C"/>
  <w15:chartTrackingRefBased/>
  <w15:docId w15:val="{EF097CEF-2B3F-47E8-AB39-31FACF91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A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Tindwani</dc:creator>
  <cp:keywords/>
  <dc:description/>
  <cp:lastModifiedBy>Sahil Tindwani</cp:lastModifiedBy>
  <cp:revision>2</cp:revision>
  <dcterms:created xsi:type="dcterms:W3CDTF">2020-09-05T06:51:00Z</dcterms:created>
  <dcterms:modified xsi:type="dcterms:W3CDTF">2020-09-05T06:52:00Z</dcterms:modified>
</cp:coreProperties>
</file>