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19F02" w14:textId="3F187D84" w:rsidR="0086606A" w:rsidRPr="00456127" w:rsidRDefault="00456127" w:rsidP="00456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86606A">
        <w:rPr>
          <w:rFonts w:ascii="Times New Roman" w:hAnsi="Times New Roman" w:cs="Times New Roman"/>
          <w:b/>
          <w:bCs/>
          <w:color w:val="000000"/>
          <w:sz w:val="44"/>
          <w:szCs w:val="44"/>
        </w:rPr>
        <w:t>Online Medicine Shop</w:t>
      </w:r>
    </w:p>
    <w:p w14:paraId="2993F43E" w14:textId="77777777" w:rsidR="00456127" w:rsidRPr="0086606A" w:rsidRDefault="00456127" w:rsidP="00866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2DEBF7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>Consider about a “</w:t>
      </w:r>
      <w:r w:rsidRPr="0086606A">
        <w:rPr>
          <w:rFonts w:ascii="Times New Roman" w:hAnsi="Times New Roman" w:cs="Times New Roman"/>
          <w:b/>
          <w:bCs/>
          <w:color w:val="000000"/>
          <w:sz w:val="23"/>
          <w:szCs w:val="23"/>
        </w:rPr>
        <w:t>Online Medicine Shop</w:t>
      </w: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” which will facilitate its users by providing a wide range of medicines at their dire necessity. The required features are: - </w:t>
      </w:r>
    </w:p>
    <w:p w14:paraId="3DC22D36" w14:textId="77777777" w:rsidR="0086606A" w:rsidRPr="00F4359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70AD47" w:themeColor="accent6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F4359A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There will be mainly two types of user- </w:t>
      </w:r>
      <w:r w:rsidRPr="00F4359A">
        <w:rPr>
          <w:rFonts w:ascii="Times New Roman" w:hAnsi="Times New Roman" w:cs="Times New Roman"/>
          <w:b/>
          <w:bCs/>
          <w:color w:val="70AD47" w:themeColor="accent6"/>
          <w:sz w:val="23"/>
          <w:szCs w:val="23"/>
        </w:rPr>
        <w:t xml:space="preserve">ADMIN </w:t>
      </w:r>
      <w:r w:rsidRPr="00F4359A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and </w:t>
      </w:r>
      <w:r w:rsidRPr="00F4359A">
        <w:rPr>
          <w:rFonts w:ascii="Times New Roman" w:hAnsi="Times New Roman" w:cs="Times New Roman"/>
          <w:b/>
          <w:bCs/>
          <w:color w:val="70AD47" w:themeColor="accent6"/>
          <w:sz w:val="23"/>
          <w:szCs w:val="23"/>
        </w:rPr>
        <w:t xml:space="preserve">CUSTOMER </w:t>
      </w:r>
    </w:p>
    <w:p w14:paraId="5D4D3939" w14:textId="77777777" w:rsidR="0086606A" w:rsidRPr="00F4359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70AD47" w:themeColor="accent6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F4359A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Provide a registration page for both types of user. </w:t>
      </w:r>
    </w:p>
    <w:p w14:paraId="769919EB" w14:textId="77777777" w:rsidR="0086606A" w:rsidRPr="00F4359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70AD47" w:themeColor="accent6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F4359A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Only valid users can log into the system. </w:t>
      </w:r>
    </w:p>
    <w:p w14:paraId="6A8440E2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Provide a profile page for the users where they can modify their personal information‟s. Also provide a navigation to the profile page from the home page. </w:t>
      </w:r>
    </w:p>
    <w:p w14:paraId="6EBA0952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B525AA">
        <w:rPr>
          <w:rFonts w:ascii="Times New Roman" w:hAnsi="Times New Roman" w:cs="Times New Roman"/>
          <w:color w:val="70AD47" w:themeColor="accent6"/>
          <w:sz w:val="23"/>
          <w:szCs w:val="23"/>
        </w:rPr>
        <w:t>The ADMIN will have the administrative capabilities. ADMIN will add, delete or modify different types of medicines information.</w:t>
      </w: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72048C37" w14:textId="77777777" w:rsidR="0086606A" w:rsidRPr="00B525A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70AD47" w:themeColor="accent6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B525AA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ADMIN can delete existing CUSTOMER. </w:t>
      </w:r>
    </w:p>
    <w:p w14:paraId="33841CE2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571609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Different types of medicines must be categorized. For example, there may be medicines for aspirin genre, paracetamol genre etc. </w:t>
      </w:r>
    </w:p>
    <w:p w14:paraId="6E54CA2A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571609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Under every primary category there will be various medicines. One thing to notice here, the medicines may be of liquid type or solid. So, provide logical segmentation between them. </w:t>
      </w:r>
    </w:p>
    <w:p w14:paraId="45DC92B6" w14:textId="77777777" w:rsidR="0086606A" w:rsidRPr="00571609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70AD47" w:themeColor="accent6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571609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For every medicine provide the vendor name, price, availability etc information‟s. </w:t>
      </w:r>
    </w:p>
    <w:p w14:paraId="39F527DC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5F2E7D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The CUSTOMERs can browse through the site and view different medicines. They also can order medicines. </w:t>
      </w:r>
    </w:p>
    <w:p w14:paraId="0D06F14D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Provide a search filed for the CUSTOMER so that they can search for exact medicine they are looking for. </w:t>
      </w:r>
    </w:p>
    <w:p w14:paraId="5E63CA4C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Facilitate the search box by adding filtering methods like, search by vendor, search by genre etc. </w:t>
      </w:r>
    </w:p>
    <w:p w14:paraId="3554AFB5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5F2E7D">
        <w:rPr>
          <w:rFonts w:ascii="Times New Roman" w:hAnsi="Times New Roman" w:cs="Times New Roman"/>
          <w:color w:val="70AD47" w:themeColor="accent6"/>
          <w:sz w:val="23"/>
          <w:szCs w:val="23"/>
        </w:rPr>
        <w:t>There will be an option available to add medicines to the cart. The CUSTOMER can add as many as medicines in the cart as per his/her requirement. Don‟t forget to add a quantity field.</w:t>
      </w: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0CE59464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The CUSTOMER must be able to increase or decrease the quantity of the medicines and remove or add more medicines to the cart. </w:t>
      </w:r>
    </w:p>
    <w:p w14:paraId="5E7A6770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After finalization of the medicines in cart CUSTOMER must be able to confirm the purchase request. During this phase ask CUSTOMER for the address. </w:t>
      </w:r>
    </w:p>
    <w:p w14:paraId="18DF2CD9" w14:textId="77777777" w:rsidR="0086606A" w:rsidRPr="005F2E7D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70AD47" w:themeColor="accent6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r w:rsidRPr="005F2E7D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Invoice regarding lists of medicines selected, corresponding price will be shown to the CUSTOMER and if confirmed show him/her the payment method. Payment method must be selected to confirm the purchase request. </w:t>
      </w:r>
    </w:p>
    <w:p w14:paraId="44C84FA8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</w:t>
      </w:r>
      <w:bookmarkStart w:id="0" w:name="_GoBack"/>
      <w:r w:rsidRPr="005F2E7D">
        <w:rPr>
          <w:rFonts w:ascii="Times New Roman" w:hAnsi="Times New Roman" w:cs="Times New Roman"/>
          <w:color w:val="70AD47" w:themeColor="accent6"/>
          <w:sz w:val="23"/>
          <w:szCs w:val="23"/>
        </w:rPr>
        <w:t xml:space="preserve">After confirmation of payment, successful order list will be shown to the CUSTOMER. </w:t>
      </w:r>
      <w:bookmarkEnd w:id="0"/>
    </w:p>
    <w:p w14:paraId="53A4BD2B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Only the ADMIN will have the capabilities of accepting or rejecting an order list. </w:t>
      </w:r>
    </w:p>
    <w:p w14:paraId="71F9EBFE" w14:textId="77777777" w:rsidR="0086606A" w:rsidRPr="0086606A" w:rsidRDefault="0086606A" w:rsidP="0086606A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 The ADMIN will be able to see all available purchase request details. </w:t>
      </w:r>
    </w:p>
    <w:p w14:paraId="384D7D4D" w14:textId="77777777" w:rsidR="008E60A9" w:rsidRDefault="0086606A" w:rsidP="00866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> There will be purchase list history of all CUSTOMERs which will only be visible to the ADMIN.</w:t>
      </w:r>
    </w:p>
    <w:p w14:paraId="3E729DE4" w14:textId="77777777" w:rsidR="008E60A9" w:rsidRDefault="008E60A9" w:rsidP="00866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DF5328" w14:textId="0FCCCA1E" w:rsidR="0086606A" w:rsidRPr="0086606A" w:rsidRDefault="0086606A" w:rsidP="00866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6606A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14:paraId="22C3B5A6" w14:textId="77777777" w:rsidR="008E60A9" w:rsidRDefault="008E60A9" w:rsidP="008E60A9">
      <w:pPr>
        <w:rPr>
          <w:rFonts w:asciiTheme="majorHAnsi" w:hAnsiTheme="majorHAnsi"/>
          <w:b/>
          <w:bCs/>
          <w:sz w:val="26"/>
          <w:szCs w:val="26"/>
        </w:rPr>
      </w:pPr>
      <w:r>
        <w:rPr>
          <w:rFonts w:asciiTheme="majorHAnsi" w:hAnsiTheme="majorHAnsi"/>
          <w:b/>
          <w:bCs/>
          <w:sz w:val="26"/>
          <w:szCs w:val="26"/>
        </w:rPr>
        <w:t>Submission Instruction:</w:t>
      </w:r>
    </w:p>
    <w:p w14:paraId="491C7141" w14:textId="77777777" w:rsidR="008E60A9" w:rsidRDefault="008E60A9" w:rsidP="008E60A9">
      <w:pPr>
        <w:pStyle w:val="ListParagraph"/>
        <w:widowControl w:val="0"/>
        <w:numPr>
          <w:ilvl w:val="0"/>
          <w:numId w:val="22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Create a git repository named “Individual_Assignment”</w:t>
      </w:r>
      <w:r>
        <w:rPr>
          <w:rFonts w:asciiTheme="majorHAnsi" w:hAnsiTheme="majorHAnsi"/>
          <w:b/>
          <w:bCs/>
          <w:sz w:val="26"/>
          <w:szCs w:val="26"/>
        </w:rPr>
        <w:t>.</w:t>
      </w:r>
    </w:p>
    <w:p w14:paraId="63319D2F" w14:textId="77777777" w:rsidR="008E60A9" w:rsidRDefault="008E60A9" w:rsidP="008E60A9">
      <w:pPr>
        <w:pStyle w:val="ListParagraph"/>
        <w:widowControl w:val="0"/>
        <w:numPr>
          <w:ilvl w:val="0"/>
          <w:numId w:val="22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 the commit after implementing every feature.</w:t>
      </w:r>
    </w:p>
    <w:p w14:paraId="0167F45C" w14:textId="77777777" w:rsidR="008E60A9" w:rsidRDefault="008E60A9" w:rsidP="008E60A9">
      <w:pPr>
        <w:pStyle w:val="ListParagraph"/>
        <w:widowControl w:val="0"/>
        <w:numPr>
          <w:ilvl w:val="0"/>
          <w:numId w:val="22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Commit history is very important for the evaluation so do it properly. All the commit name should be according the feature name.</w:t>
      </w:r>
    </w:p>
    <w:p w14:paraId="0C163090" w14:textId="77777777" w:rsidR="008E60A9" w:rsidRDefault="008E60A9" w:rsidP="008E60A9">
      <w:pPr>
        <w:pStyle w:val="ListParagraph"/>
        <w:widowControl w:val="0"/>
        <w:numPr>
          <w:ilvl w:val="0"/>
          <w:numId w:val="22"/>
        </w:numPr>
        <w:spacing w:before="21" w:after="0" w:line="240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Upload the GitHub link in VUES under the assignment section.</w:t>
      </w:r>
    </w:p>
    <w:p w14:paraId="0A18DE7B" w14:textId="67ADE21C" w:rsidR="006066FC" w:rsidRDefault="006066FC" w:rsidP="0086606A"/>
    <w:p w14:paraId="14C8329A" w14:textId="5F49FD09" w:rsidR="00CC2B41" w:rsidRDefault="00CC2B41" w:rsidP="0086606A"/>
    <w:p w14:paraId="347D19DD" w14:textId="77777777" w:rsidR="00CC2B41" w:rsidRPr="0086606A" w:rsidRDefault="00CC2B41" w:rsidP="0086606A"/>
    <w:sectPr w:rsidR="00CC2B41" w:rsidRPr="0086606A" w:rsidSect="00260B94">
      <w:headerReference w:type="default" r:id="rId7"/>
      <w:footerReference w:type="default" r:id="rId8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0E80E" w14:textId="77777777" w:rsidR="00CA0B1D" w:rsidRDefault="00CA0B1D" w:rsidP="000742EE">
      <w:pPr>
        <w:spacing w:after="0" w:line="240" w:lineRule="auto"/>
      </w:pPr>
      <w:r>
        <w:separator/>
      </w:r>
    </w:p>
  </w:endnote>
  <w:endnote w:type="continuationSeparator" w:id="0">
    <w:p w14:paraId="6D9AD5A9" w14:textId="77777777" w:rsidR="00CA0B1D" w:rsidRDefault="00CA0B1D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3BD24" w14:textId="77777777" w:rsidR="00CA0B1D" w:rsidRDefault="00CA0B1D" w:rsidP="000742EE">
      <w:pPr>
        <w:spacing w:after="0" w:line="240" w:lineRule="auto"/>
      </w:pPr>
      <w:r>
        <w:separator/>
      </w:r>
    </w:p>
  </w:footnote>
  <w:footnote w:type="continuationSeparator" w:id="0">
    <w:p w14:paraId="5A226911" w14:textId="77777777" w:rsidR="00CA0B1D" w:rsidRDefault="00CA0B1D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2" w14:textId="23869BFE" w:rsidR="000742EE" w:rsidRPr="00F10B7E" w:rsidRDefault="00F10B7E" w:rsidP="00F10B7E">
    <w:pPr>
      <w:pStyle w:val="Header"/>
      <w:jc w:val="center"/>
    </w:pPr>
    <w:r w:rsidRPr="00F10B7E">
      <w:rPr>
        <w:rFonts w:ascii="Times New Roman" w:hAnsi="Times New Roman" w:cs="Times New Roman"/>
        <w:b/>
        <w:color w:val="FF0000"/>
        <w:sz w:val="34"/>
        <w:szCs w:val="20"/>
      </w:rPr>
      <w:t>Coaching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04573"/>
    <w:multiLevelType w:val="multilevel"/>
    <w:tmpl w:val="3F18DA2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03C73"/>
    <w:multiLevelType w:val="hybridMultilevel"/>
    <w:tmpl w:val="83CCC126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15F92CF5"/>
    <w:multiLevelType w:val="hybridMultilevel"/>
    <w:tmpl w:val="DC7A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806FA"/>
    <w:multiLevelType w:val="hybridMultilevel"/>
    <w:tmpl w:val="CC28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B573C"/>
    <w:multiLevelType w:val="hybridMultilevel"/>
    <w:tmpl w:val="B4780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32BEA"/>
    <w:multiLevelType w:val="hybridMultilevel"/>
    <w:tmpl w:val="B246C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564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A855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B5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FF68E3"/>
    <w:multiLevelType w:val="hybridMultilevel"/>
    <w:tmpl w:val="9080E5EE"/>
    <w:lvl w:ilvl="0" w:tplc="78DC07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C7374"/>
    <w:multiLevelType w:val="hybridMultilevel"/>
    <w:tmpl w:val="DA54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00DF9"/>
    <w:multiLevelType w:val="hybridMultilevel"/>
    <w:tmpl w:val="EF182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A44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C1A3D"/>
    <w:multiLevelType w:val="multilevel"/>
    <w:tmpl w:val="BC520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32" w:hanging="1440"/>
      </w:pPr>
      <w:rPr>
        <w:rFonts w:hint="default"/>
      </w:rPr>
    </w:lvl>
  </w:abstractNum>
  <w:abstractNum w:abstractNumId="17" w15:restartNumberingAfterBreak="0">
    <w:nsid w:val="63D53B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F720E4"/>
    <w:multiLevelType w:val="hybridMultilevel"/>
    <w:tmpl w:val="110AF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6F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BAF3151"/>
    <w:multiLevelType w:val="hybridMultilevel"/>
    <w:tmpl w:val="40D6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12"/>
  </w:num>
  <w:num w:numId="7">
    <w:abstractNumId w:val="21"/>
  </w:num>
  <w:num w:numId="8">
    <w:abstractNumId w:val="7"/>
  </w:num>
  <w:num w:numId="9">
    <w:abstractNumId w:val="18"/>
  </w:num>
  <w:num w:numId="10">
    <w:abstractNumId w:val="4"/>
  </w:num>
  <w:num w:numId="11">
    <w:abstractNumId w:val="6"/>
  </w:num>
  <w:num w:numId="12">
    <w:abstractNumId w:val="3"/>
  </w:num>
  <w:num w:numId="13">
    <w:abstractNumId w:val="5"/>
  </w:num>
  <w:num w:numId="14">
    <w:abstractNumId w:val="20"/>
  </w:num>
  <w:num w:numId="15">
    <w:abstractNumId w:val="9"/>
  </w:num>
  <w:num w:numId="16">
    <w:abstractNumId w:val="16"/>
  </w:num>
  <w:num w:numId="17">
    <w:abstractNumId w:val="14"/>
  </w:num>
  <w:num w:numId="18">
    <w:abstractNumId w:val="8"/>
  </w:num>
  <w:num w:numId="19">
    <w:abstractNumId w:val="17"/>
  </w:num>
  <w:num w:numId="20">
    <w:abstractNumId w:val="10"/>
  </w:num>
  <w:num w:numId="21">
    <w:abstractNumId w:val="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1466B"/>
    <w:rsid w:val="00027C28"/>
    <w:rsid w:val="00051145"/>
    <w:rsid w:val="00056245"/>
    <w:rsid w:val="00060D3E"/>
    <w:rsid w:val="000742EE"/>
    <w:rsid w:val="00075852"/>
    <w:rsid w:val="00093B10"/>
    <w:rsid w:val="0009740B"/>
    <w:rsid w:val="000A1B61"/>
    <w:rsid w:val="000C6379"/>
    <w:rsid w:val="001049B1"/>
    <w:rsid w:val="00106C9B"/>
    <w:rsid w:val="00116501"/>
    <w:rsid w:val="00132C1D"/>
    <w:rsid w:val="00133361"/>
    <w:rsid w:val="00135267"/>
    <w:rsid w:val="00140E4B"/>
    <w:rsid w:val="00150286"/>
    <w:rsid w:val="001576B3"/>
    <w:rsid w:val="00170A93"/>
    <w:rsid w:val="00171C12"/>
    <w:rsid w:val="00191319"/>
    <w:rsid w:val="0019296C"/>
    <w:rsid w:val="001A0F1C"/>
    <w:rsid w:val="001A162E"/>
    <w:rsid w:val="001A1A2F"/>
    <w:rsid w:val="001C5A41"/>
    <w:rsid w:val="001E35DC"/>
    <w:rsid w:val="001F020C"/>
    <w:rsid w:val="001F379E"/>
    <w:rsid w:val="001F7507"/>
    <w:rsid w:val="00210B74"/>
    <w:rsid w:val="00212835"/>
    <w:rsid w:val="002316DE"/>
    <w:rsid w:val="00260B94"/>
    <w:rsid w:val="00262F00"/>
    <w:rsid w:val="002701C6"/>
    <w:rsid w:val="002764A0"/>
    <w:rsid w:val="00283F3F"/>
    <w:rsid w:val="002844CE"/>
    <w:rsid w:val="002A0574"/>
    <w:rsid w:val="002B085A"/>
    <w:rsid w:val="002B126C"/>
    <w:rsid w:val="002B29B8"/>
    <w:rsid w:val="002B6FAF"/>
    <w:rsid w:val="002F2F79"/>
    <w:rsid w:val="002F3A15"/>
    <w:rsid w:val="00316BDD"/>
    <w:rsid w:val="00324B15"/>
    <w:rsid w:val="003256F5"/>
    <w:rsid w:val="00337EA3"/>
    <w:rsid w:val="003418DD"/>
    <w:rsid w:val="00356FA2"/>
    <w:rsid w:val="00364900"/>
    <w:rsid w:val="003801DB"/>
    <w:rsid w:val="0038610F"/>
    <w:rsid w:val="003956D5"/>
    <w:rsid w:val="003B5531"/>
    <w:rsid w:val="003D4802"/>
    <w:rsid w:val="003F2C8A"/>
    <w:rsid w:val="00444F0E"/>
    <w:rsid w:val="00456127"/>
    <w:rsid w:val="00464A61"/>
    <w:rsid w:val="004C35F3"/>
    <w:rsid w:val="004E08A4"/>
    <w:rsid w:val="004E3F5A"/>
    <w:rsid w:val="004E463B"/>
    <w:rsid w:val="00510E46"/>
    <w:rsid w:val="005118FE"/>
    <w:rsid w:val="00516AA9"/>
    <w:rsid w:val="00524A6F"/>
    <w:rsid w:val="00527AAC"/>
    <w:rsid w:val="005359BC"/>
    <w:rsid w:val="0054504D"/>
    <w:rsid w:val="00562EA6"/>
    <w:rsid w:val="00571609"/>
    <w:rsid w:val="00582333"/>
    <w:rsid w:val="00586EF2"/>
    <w:rsid w:val="005A7E7C"/>
    <w:rsid w:val="005B4844"/>
    <w:rsid w:val="005E3196"/>
    <w:rsid w:val="005F2E7D"/>
    <w:rsid w:val="005F56B8"/>
    <w:rsid w:val="006002BC"/>
    <w:rsid w:val="006066FC"/>
    <w:rsid w:val="006074D8"/>
    <w:rsid w:val="00641A79"/>
    <w:rsid w:val="0067039D"/>
    <w:rsid w:val="00676A07"/>
    <w:rsid w:val="006A06B3"/>
    <w:rsid w:val="006C2865"/>
    <w:rsid w:val="006D0B48"/>
    <w:rsid w:val="006E31CE"/>
    <w:rsid w:val="006E4FF7"/>
    <w:rsid w:val="00735C74"/>
    <w:rsid w:val="00750F8F"/>
    <w:rsid w:val="00751CCE"/>
    <w:rsid w:val="007558F8"/>
    <w:rsid w:val="007B7A29"/>
    <w:rsid w:val="007D1A38"/>
    <w:rsid w:val="007D3E33"/>
    <w:rsid w:val="007D66A8"/>
    <w:rsid w:val="007D7E60"/>
    <w:rsid w:val="007F7BDF"/>
    <w:rsid w:val="00802516"/>
    <w:rsid w:val="008028BE"/>
    <w:rsid w:val="00811870"/>
    <w:rsid w:val="0083240D"/>
    <w:rsid w:val="0086606A"/>
    <w:rsid w:val="008A7DF5"/>
    <w:rsid w:val="008E0012"/>
    <w:rsid w:val="008E60A9"/>
    <w:rsid w:val="008F73F4"/>
    <w:rsid w:val="009004CE"/>
    <w:rsid w:val="009049DD"/>
    <w:rsid w:val="0091566A"/>
    <w:rsid w:val="009205AB"/>
    <w:rsid w:val="009244B3"/>
    <w:rsid w:val="00925AAD"/>
    <w:rsid w:val="00951F16"/>
    <w:rsid w:val="009526EE"/>
    <w:rsid w:val="009A4B6C"/>
    <w:rsid w:val="009C3768"/>
    <w:rsid w:val="009E350C"/>
    <w:rsid w:val="009E5953"/>
    <w:rsid w:val="009E73EC"/>
    <w:rsid w:val="009F6606"/>
    <w:rsid w:val="00A06FF3"/>
    <w:rsid w:val="00A13BC7"/>
    <w:rsid w:val="00A239B8"/>
    <w:rsid w:val="00A364BE"/>
    <w:rsid w:val="00A448D8"/>
    <w:rsid w:val="00A932B9"/>
    <w:rsid w:val="00AD3451"/>
    <w:rsid w:val="00AD7844"/>
    <w:rsid w:val="00AF176A"/>
    <w:rsid w:val="00B134FD"/>
    <w:rsid w:val="00B26F56"/>
    <w:rsid w:val="00B35B5E"/>
    <w:rsid w:val="00B525AA"/>
    <w:rsid w:val="00B57D96"/>
    <w:rsid w:val="00B66C92"/>
    <w:rsid w:val="00B764C0"/>
    <w:rsid w:val="00B81F1C"/>
    <w:rsid w:val="00BD2735"/>
    <w:rsid w:val="00BD6686"/>
    <w:rsid w:val="00C030A5"/>
    <w:rsid w:val="00C13B58"/>
    <w:rsid w:val="00C3428F"/>
    <w:rsid w:val="00C7323A"/>
    <w:rsid w:val="00CA0B1D"/>
    <w:rsid w:val="00CA3EBC"/>
    <w:rsid w:val="00CA7C65"/>
    <w:rsid w:val="00CB6F5F"/>
    <w:rsid w:val="00CB77AA"/>
    <w:rsid w:val="00CC2B41"/>
    <w:rsid w:val="00CF0CF1"/>
    <w:rsid w:val="00D013B7"/>
    <w:rsid w:val="00D200D3"/>
    <w:rsid w:val="00D721A1"/>
    <w:rsid w:val="00D91E27"/>
    <w:rsid w:val="00DB50E3"/>
    <w:rsid w:val="00DD092E"/>
    <w:rsid w:val="00E37CBC"/>
    <w:rsid w:val="00E62CA4"/>
    <w:rsid w:val="00EC0AF2"/>
    <w:rsid w:val="00EC48DE"/>
    <w:rsid w:val="00EC7109"/>
    <w:rsid w:val="00F10B7E"/>
    <w:rsid w:val="00F14108"/>
    <w:rsid w:val="00F418A9"/>
    <w:rsid w:val="00F4359A"/>
    <w:rsid w:val="00F501CE"/>
    <w:rsid w:val="00F52A4C"/>
    <w:rsid w:val="00F9297F"/>
    <w:rsid w:val="00FC5242"/>
    <w:rsid w:val="00FC625B"/>
    <w:rsid w:val="00FD35DD"/>
    <w:rsid w:val="00FD4372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7C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7C28"/>
    <w:rPr>
      <w:color w:val="605E5C"/>
      <w:shd w:val="clear" w:color="auto" w:fill="E1DFDD"/>
    </w:rPr>
  </w:style>
  <w:style w:type="paragraph" w:customStyle="1" w:styleId="Default">
    <w:name w:val="Default"/>
    <w:rsid w:val="004E0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Coaching Management System</vt:lpstr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Coaching Management System</dc:title>
  <dc:subject/>
  <dc:creator>Amzad Hossain Jacky</dc:creator>
  <cp:keywords/>
  <dc:description/>
  <cp:lastModifiedBy>Sahim Sakir</cp:lastModifiedBy>
  <cp:revision>125</cp:revision>
  <dcterms:created xsi:type="dcterms:W3CDTF">2018-11-29T05:25:00Z</dcterms:created>
  <dcterms:modified xsi:type="dcterms:W3CDTF">2020-04-10T17:15:00Z</dcterms:modified>
  <cp:category>GROUP</cp:category>
</cp:coreProperties>
</file>